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129.png" ContentType="image/png"/>
  <Override PartName="/word/media/rId130.png" ContentType="image/png"/>
  <Override PartName="/word/media/rId133.png" ContentType="image/png"/>
  <Override PartName="/word/media/rId134.png" ContentType="image/png"/>
  <Override PartName="/word/media/rId139.png" ContentType="image/png"/>
  <Override PartName="/word/media/rId140.png" ContentType="image/png"/>
  <Override PartName="/word/media/rId141.png" ContentType="image/png"/>
  <Override PartName="/word/media/rId142.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p>
      <w:pPr>
        <w:numPr>
          <w:ilvl w:val="0"/>
          <w:numId w:val="1155"/>
        </w:numPr>
        <w:pStyle w:val="Compact"/>
      </w:pPr>
      <w:r>
        <w:t xml:space="preserve">Game wins, runs per game and home runs per game are positively correlated with attendance. We saw in the course material that runs per game and home runs per game are correlated with each other. Are wins and runs per game or wins and home runs per game correlated?</w:t>
      </w:r>
    </w:p>
    <w:p>
      <w:pPr>
        <w:pStyle w:val="FirstParagraph"/>
      </w:pPr>
      <w:r>
        <w:t xml:space="preserve">What is the correlation coefficient for wins and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0.412</w:t>
      </w:r>
    </w:p>
    <w:p>
      <w:pPr>
        <w:pStyle w:val="FirstParagraph"/>
      </w:pPr>
      <w:r>
        <w:t xml:space="preserve">What is the correlation coefficient for wins and home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HR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0.274</w:t>
      </w:r>
    </w:p>
    <w:p>
      <w:pPr>
        <w:pStyle w:val="FirstParagraph"/>
      </w:pPr>
      <w:r>
        <w:t xml:space="preserve">Stratify</w:t>
      </w:r>
      <w:r>
        <w:t xml:space="preserve"> </w:t>
      </w:r>
      <w:r>
        <w:rPr>
          <w:rStyle w:val="VerbatimChar"/>
        </w:rPr>
        <w:t xml:space="preserve">Teams_small</w:t>
      </w:r>
      <w:r>
        <w:t xml:space="preserve"> </w:t>
      </w:r>
      <w:r>
        <w:t xml:space="preserve">by wins: divide number of wins by 10 and then round to the nearest integer. Keep only strata 5 through 10, which have 20 or more data points.</w:t>
      </w:r>
    </w:p>
    <w:p>
      <w:pPr>
        <w:pStyle w:val="BodyText"/>
      </w:pPr>
      <w:r>
        <w:t xml:space="preserve">Use the stratified dataset to answer this three-part question.</w:t>
      </w:r>
    </w:p>
    <w:p>
      <w:pPr>
        <w:pStyle w:val="BodyText"/>
      </w:pPr>
      <w:r>
        <w:t xml:space="preserve">3a. How many observations are in the 8 win strata?</w:t>
      </w:r>
      <w:r>
        <w:t xml:space="preserve"> </w:t>
      </w:r>
      <w:r>
        <w:t xml:space="preserve">(Note that due to division and rounding, these teams have 75-85 wins.)</w:t>
      </w:r>
    </w:p>
    <w:p>
      <w:pPr>
        <w:pStyle w:val="SourceCode"/>
      </w:pPr>
      <w:r>
        <w:rPr>
          <w:rStyle w:val="NormalTok"/>
        </w:rPr>
        <w:t xml:space="preserve">dat &lt;-</w:t>
      </w:r>
      <w:r>
        <w:rPr>
          <w:rStyle w:val="StringTok"/>
        </w:rPr>
        <w:t xml:space="preserve"> </w:t>
      </w:r>
      <w:r>
        <w:rPr>
          <w:rStyle w:val="NormalTok"/>
        </w:rPr>
        <w:t xml:space="preserve">Teams_small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W_strata =</w:t>
      </w:r>
      <w:r>
        <w:rPr>
          <w:rStyle w:val="NormalTok"/>
        </w:rPr>
        <w:t xml:space="preserve"> </w:t>
      </w:r>
      <w:r>
        <w:rPr>
          <w:rStyle w:val="KeywordTok"/>
        </w:rPr>
        <w:t xml:space="preserve">round</w:t>
      </w:r>
      <w:r>
        <w:rPr>
          <w:rStyle w:val="NormalTok"/>
        </w:rPr>
        <w:t xml:space="preserve">(W</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(W_strata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W_strata </w:t>
      </w:r>
      <w:r>
        <w:rPr>
          <w:rStyle w:val="OperatorTok"/>
        </w:rPr>
        <w:t xml:space="preserve">&lt;=</w:t>
      </w:r>
      <w:r>
        <w:rPr>
          <w:rStyle w:val="StringTok"/>
        </w:rPr>
        <w:t xml:space="preserve"> </w:t>
      </w:r>
      <w:r>
        <w:rPr>
          <w:rStyle w:val="DecValTok"/>
        </w:rPr>
        <w:t xml:space="preserve">10</w:t>
      </w:r>
      <w:r>
        <w:rPr>
          <w:rStyle w:val="NormalTok"/>
        </w:rPr>
        <w:t xml:space="preserve">)</w:t>
      </w:r>
      <w:r>
        <w:br/>
      </w:r>
      <w:r>
        <w:br/>
      </w:r>
      <w:r>
        <w:rPr>
          <w:rStyle w:val="KeywordTok"/>
        </w:rPr>
        <w:t xml:space="preserve">sum</w:t>
      </w:r>
      <w:r>
        <w:rPr>
          <w:rStyle w:val="NormalTok"/>
        </w:rPr>
        <w:t xml:space="preserve">(dat</w:t>
      </w:r>
      <w:r>
        <w:rPr>
          <w:rStyle w:val="OperatorTok"/>
        </w:rPr>
        <w:t xml:space="preserve">$</w:t>
      </w:r>
      <w:r>
        <w:rPr>
          <w:rStyle w:val="NormalTok"/>
        </w:rPr>
        <w:t xml:space="preserve">W_strata </w:t>
      </w:r>
      <w:r>
        <w:rPr>
          <w:rStyle w:val="OperatorTok"/>
        </w:rPr>
        <w:t xml:space="preserve">==</w:t>
      </w:r>
      <w:r>
        <w:rPr>
          <w:rStyle w:val="StringTok"/>
        </w:rPr>
        <w:t xml:space="preserve"> </w:t>
      </w:r>
      <w:r>
        <w:rPr>
          <w:rStyle w:val="DecValTok"/>
        </w:rPr>
        <w:t xml:space="preserve">8</w:t>
      </w:r>
      <w:r>
        <w:rPr>
          <w:rStyle w:val="NormalTok"/>
        </w:rPr>
        <w:t xml:space="preserve">)</w:t>
      </w:r>
    </w:p>
    <w:p>
      <w:pPr>
        <w:pStyle w:val="SourceCode"/>
      </w:pPr>
      <w:r>
        <w:rPr>
          <w:rStyle w:val="VerbatimChar"/>
        </w:rPr>
        <w:t xml:space="preserve">## [1] 338</w:t>
      </w:r>
    </w:p>
    <w:p>
      <w:pPr>
        <w:pStyle w:val="FirstParagraph"/>
      </w:pPr>
      <w:r>
        <w:t xml:space="preserve">3b. Calculate the slope of the regression line predicting average attendance given runs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4362.</w:t>
      </w:r>
      <w:r>
        <w:br/>
      </w:r>
      <w:r>
        <w:rPr>
          <w:rStyle w:val="VerbatimChar"/>
        </w:rPr>
        <w:t xml:space="preserve">## 2        6 4343.</w:t>
      </w:r>
      <w:r>
        <w:br/>
      </w:r>
      <w:r>
        <w:rPr>
          <w:rStyle w:val="VerbatimChar"/>
        </w:rPr>
        <w:t xml:space="preserve">## 3        7 3888.</w:t>
      </w:r>
      <w:r>
        <w:br/>
      </w:r>
      <w:r>
        <w:rPr>
          <w:rStyle w:val="VerbatimChar"/>
        </w:rPr>
        <w:t xml:space="preserve">## 4        8 3128.</w:t>
      </w:r>
      <w:r>
        <w:br/>
      </w:r>
      <w:r>
        <w:rPr>
          <w:rStyle w:val="VerbatimChar"/>
        </w:rPr>
        <w:t xml:space="preserve">## 5        9 3701.</w:t>
      </w:r>
      <w:r>
        <w:br/>
      </w:r>
      <w:r>
        <w:rPr>
          <w:rStyle w:val="VerbatimChar"/>
        </w:rPr>
        <w:t xml:space="preserve">## 6       10 3107.</w:t>
      </w:r>
    </w:p>
    <w:p>
      <w:pPr>
        <w:numPr>
          <w:ilvl w:val="0"/>
          <w:numId w:val="1156"/>
        </w:numPr>
        <w:pStyle w:val="Compact"/>
      </w:pPr>
      <w:r>
        <w:t xml:space="preserve">☒ A. 5</w:t>
      </w:r>
    </w:p>
    <w:p>
      <w:pPr>
        <w:numPr>
          <w:ilvl w:val="0"/>
          <w:numId w:val="1156"/>
        </w:numPr>
        <w:pStyle w:val="Compact"/>
      </w:pPr>
      <w:r>
        <w:t xml:space="preserve">☐ B. 6</w:t>
      </w:r>
    </w:p>
    <w:p>
      <w:pPr>
        <w:numPr>
          <w:ilvl w:val="0"/>
          <w:numId w:val="1156"/>
        </w:numPr>
        <w:pStyle w:val="Compact"/>
      </w:pPr>
      <w:r>
        <w:t xml:space="preserve">☐ C. 7</w:t>
      </w:r>
    </w:p>
    <w:p>
      <w:pPr>
        <w:numPr>
          <w:ilvl w:val="0"/>
          <w:numId w:val="1156"/>
        </w:numPr>
        <w:pStyle w:val="Compact"/>
      </w:pPr>
      <w:r>
        <w:t xml:space="preserve">☐ D. 8</w:t>
      </w:r>
    </w:p>
    <w:p>
      <w:pPr>
        <w:numPr>
          <w:ilvl w:val="0"/>
          <w:numId w:val="1156"/>
        </w:numPr>
        <w:pStyle w:val="Compact"/>
      </w:pPr>
      <w:r>
        <w:t xml:space="preserve">☐ E. 9</w:t>
      </w:r>
    </w:p>
    <w:p>
      <w:pPr>
        <w:numPr>
          <w:ilvl w:val="0"/>
          <w:numId w:val="1156"/>
        </w:numPr>
        <w:pStyle w:val="Compact"/>
      </w:pPr>
      <w:r>
        <w:t xml:space="preserve">☐ F. 10</w:t>
      </w:r>
    </w:p>
    <w:p>
      <w:pPr>
        <w:pStyle w:val="FirstParagraph"/>
      </w:pPr>
      <w:r>
        <w:t xml:space="preserve">Calculate the slope of the regression line predicting average attendance given HR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HR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(HR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10192.</w:t>
      </w:r>
      <w:r>
        <w:br/>
      </w:r>
      <w:r>
        <w:rPr>
          <w:rStyle w:val="VerbatimChar"/>
        </w:rPr>
        <w:t xml:space="preserve">## 2        6  7032.</w:t>
      </w:r>
      <w:r>
        <w:br/>
      </w:r>
      <w:r>
        <w:rPr>
          <w:rStyle w:val="VerbatimChar"/>
        </w:rPr>
        <w:t xml:space="preserve">## 3        7  8931.</w:t>
      </w:r>
      <w:r>
        <w:br/>
      </w:r>
      <w:r>
        <w:rPr>
          <w:rStyle w:val="VerbatimChar"/>
        </w:rPr>
        <w:t xml:space="preserve">## 4        8  6301.</w:t>
      </w:r>
      <w:r>
        <w:br/>
      </w:r>
      <w:r>
        <w:rPr>
          <w:rStyle w:val="VerbatimChar"/>
        </w:rPr>
        <w:t xml:space="preserve">## 5        9  5863.</w:t>
      </w:r>
      <w:r>
        <w:br/>
      </w:r>
      <w:r>
        <w:rPr>
          <w:rStyle w:val="VerbatimChar"/>
        </w:rPr>
        <w:t xml:space="preserve">## 6       10  4917.</w:t>
      </w:r>
    </w:p>
    <w:p>
      <w:pPr>
        <w:numPr>
          <w:ilvl w:val="0"/>
          <w:numId w:val="1157"/>
        </w:numPr>
        <w:pStyle w:val="Compact"/>
      </w:pPr>
      <w:r>
        <w:t xml:space="preserve">☒ A. 5</w:t>
      </w:r>
    </w:p>
    <w:p>
      <w:pPr>
        <w:numPr>
          <w:ilvl w:val="0"/>
          <w:numId w:val="1157"/>
        </w:numPr>
        <w:pStyle w:val="Compact"/>
      </w:pPr>
      <w:r>
        <w:t xml:space="preserve">☐ B. 6</w:t>
      </w:r>
    </w:p>
    <w:p>
      <w:pPr>
        <w:numPr>
          <w:ilvl w:val="0"/>
          <w:numId w:val="1157"/>
        </w:numPr>
        <w:pStyle w:val="Compact"/>
      </w:pPr>
      <w:r>
        <w:t xml:space="preserve">☐ C. 7</w:t>
      </w:r>
    </w:p>
    <w:p>
      <w:pPr>
        <w:numPr>
          <w:ilvl w:val="0"/>
          <w:numId w:val="1157"/>
        </w:numPr>
        <w:pStyle w:val="Compact"/>
      </w:pPr>
      <w:r>
        <w:t xml:space="preserve">☐ D. 8</w:t>
      </w:r>
    </w:p>
    <w:p>
      <w:pPr>
        <w:numPr>
          <w:ilvl w:val="0"/>
          <w:numId w:val="1157"/>
        </w:numPr>
        <w:pStyle w:val="Compact"/>
      </w:pPr>
      <w:r>
        <w:t xml:space="preserve">☐ E. 9</w:t>
      </w:r>
    </w:p>
    <w:p>
      <w:pPr>
        <w:numPr>
          <w:ilvl w:val="0"/>
          <w:numId w:val="1157"/>
        </w:numPr>
        <w:pStyle w:val="Compact"/>
      </w:pPr>
      <w:r>
        <w:t xml:space="preserve">☐ F. 10</w:t>
      </w:r>
    </w:p>
    <w:p>
      <w:pPr>
        <w:pStyle w:val="FirstParagraph"/>
      </w:pPr>
      <w:r>
        <w:t xml:space="preserve">3c. Which of the followng are true about the effect of win strata on average attendance?</w:t>
      </w:r>
    </w:p>
    <w:p>
      <w:pPr>
        <w:numPr>
          <w:ilvl w:val="0"/>
          <w:numId w:val="1158"/>
        </w:numPr>
        <w:pStyle w:val="Compact"/>
      </w:pPr>
      <w:r>
        <w:t xml:space="preserve">☒ A. Across all win strata, runs per game are positively correlated with average attendance.</w:t>
      </w:r>
    </w:p>
    <w:p>
      <w:pPr>
        <w:numPr>
          <w:ilvl w:val="0"/>
          <w:numId w:val="1158"/>
        </w:numPr>
        <w:pStyle w:val="Compact"/>
      </w:pPr>
      <w:r>
        <w:t xml:space="preserve">☐ B. Runs per game have the strongest effect on attendance when a team wins many games.</w:t>
      </w:r>
    </w:p>
    <w:p>
      <w:pPr>
        <w:numPr>
          <w:ilvl w:val="0"/>
          <w:numId w:val="1158"/>
        </w:numPr>
        <w:pStyle w:val="Compact"/>
      </w:pPr>
      <w:r>
        <w:t xml:space="preserve">☐ C. After controlling for number of wins, home runs per game are not correlated with attendance.</w:t>
      </w:r>
    </w:p>
    <w:p>
      <w:pPr>
        <w:numPr>
          <w:ilvl w:val="0"/>
          <w:numId w:val="1158"/>
        </w:numPr>
        <w:pStyle w:val="Compact"/>
      </w:pPr>
      <w:r>
        <w:t xml:space="preserve">☒ D. Home runs per game have the strongest effect on attendance when a team does not win many games.</w:t>
      </w:r>
    </w:p>
    <w:p>
      <w:pPr>
        <w:numPr>
          <w:ilvl w:val="0"/>
          <w:numId w:val="1158"/>
        </w:numPr>
        <w:pStyle w:val="Compact"/>
      </w:pPr>
      <w:r>
        <w:t xml:space="preserve">☒ E. Among teams with similar numbers of wins, teams with more home runs per game have larger average attendance.</w:t>
      </w:r>
    </w:p>
    <w:p>
      <w:pPr>
        <w:numPr>
          <w:ilvl w:val="0"/>
          <w:numId w:val="1159"/>
        </w:numPr>
        <w:pStyle w:val="Compact"/>
      </w:pPr>
      <w:r>
        <w:t xml:space="preserve">Fit a multivariate regression determining the effects of runs per game, home runs per game, wins, and year on average attendance. Use the original</w:t>
      </w:r>
      <w:r>
        <w:t xml:space="preserve"> </w:t>
      </w:r>
      <w:r>
        <w:rPr>
          <w:rStyle w:val="VerbatimChar"/>
        </w:rPr>
        <w:t xml:space="preserve">Teams_small</w:t>
      </w:r>
      <w:r>
        <w:t xml:space="preserve"> </w:t>
      </w:r>
      <w:r>
        <w:t xml:space="preserve">wins column, not the win strata from question 3.</w:t>
      </w:r>
    </w:p>
    <w:p>
      <w:pPr>
        <w:pStyle w:val="FirstParagraph"/>
      </w:pPr>
      <w:r>
        <w:t xml:space="preserve">What is the estimate of the effect of runs per game on average attendance?</w:t>
      </w:r>
    </w:p>
    <w:p>
      <w:pPr>
        <w:pStyle w:val="SourceCode"/>
      </w:pPr>
      <w:r>
        <w:rPr>
          <w:rStyle w:val="NormalTok"/>
        </w:rPr>
        <w:t xml:space="preserve">fit &lt;-</w:t>
      </w:r>
      <w:r>
        <w:rPr>
          <w:rStyle w:val="StringTok"/>
        </w:rPr>
        <w:t xml:space="preserve"> </w:t>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OperatorTok"/>
        </w:rPr>
        <w:t xml:space="preserve">+</w:t>
      </w:r>
      <w:r>
        <w:rPr>
          <w:rStyle w:val="StringTok"/>
        </w:rPr>
        <w:t xml:space="preserve"> </w:t>
      </w:r>
      <w:r>
        <w:rPr>
          <w:rStyle w:val="NormalTok"/>
        </w:rPr>
        <w:t xml:space="preserve">HR_per_game </w:t>
      </w:r>
      <w:r>
        <w:rPr>
          <w:rStyle w:val="OperatorTok"/>
        </w:rPr>
        <w:t xml:space="preserve">+</w:t>
      </w:r>
      <w:r>
        <w:rPr>
          <w:rStyle w:val="StringTok"/>
        </w:rPr>
        <w:t xml:space="preserve"> </w:t>
      </w:r>
      <w:r>
        <w:rPr>
          <w:rStyle w:val="NormalTok"/>
        </w:rPr>
        <w:t xml:space="preserve">W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w:t>
      </w:r>
      <w:r>
        <w:br/>
      </w: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322</w:t>
      </w:r>
    </w:p>
    <w:p>
      <w:pPr>
        <w:pStyle w:val="FirstParagraph"/>
      </w:pPr>
      <w:r>
        <w:t xml:space="preserve">What is the estimate of the effect of home runs per game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1798</w:t>
      </w:r>
    </w:p>
    <w:p>
      <w:pPr>
        <w:pStyle w:val="FirstParagraph"/>
      </w:pPr>
      <w:r>
        <w:t xml:space="preserve">What is the estimate of the effect of number of wins in a season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"W"</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117</w:t>
      </w:r>
    </w:p>
    <w:p>
      <w:pPr>
        <w:numPr>
          <w:ilvl w:val="0"/>
          <w:numId w:val="1160"/>
        </w:numPr>
        <w:pStyle w:val="Compact"/>
      </w:pPr>
      <w:r>
        <w:t xml:space="preserve">Use the multivariate regression model from Question 4. Suppose a team averaged 5 runs per game, 1.2 home runs per game, and won 80 games in a season.</w:t>
      </w:r>
    </w:p>
    <w:p>
      <w:pPr>
        <w:pStyle w:val="FirstParagraph"/>
      </w:pPr>
      <w:r>
        <w:t xml:space="preserve">What would this team’s average attendance be in 2002?</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2002</w:t>
      </w:r>
      <w:r>
        <w:rPr>
          <w:rStyle w:val="NormalTok"/>
        </w:rPr>
        <w:t xml:space="preserve">))</w:t>
      </w:r>
    </w:p>
    <w:p>
      <w:pPr>
        <w:pStyle w:val="SourceCode"/>
      </w:pPr>
      <w:r>
        <w:rPr>
          <w:rStyle w:val="VerbatimChar"/>
        </w:rPr>
        <w:t xml:space="preserve">##     1 </w:t>
      </w:r>
      <w:r>
        <w:br/>
      </w:r>
      <w:r>
        <w:rPr>
          <w:rStyle w:val="VerbatimChar"/>
        </w:rPr>
        <w:t xml:space="preserve">## 16149</w:t>
      </w:r>
    </w:p>
    <w:p>
      <w:pPr>
        <w:pStyle w:val="FirstParagraph"/>
      </w:pPr>
      <w:r>
        <w:t xml:space="preserve">What would this team’s average attendance be in 1960?</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1960</w:t>
      </w:r>
      <w:r>
        <w:rPr>
          <w:rStyle w:val="NormalTok"/>
        </w:rPr>
        <w:t xml:space="preserve">))</w:t>
      </w:r>
    </w:p>
    <w:p>
      <w:pPr>
        <w:pStyle w:val="SourceCode"/>
      </w:pPr>
      <w:r>
        <w:rPr>
          <w:rStyle w:val="VerbatimChar"/>
        </w:rPr>
        <w:t xml:space="preserve">##    1 </w:t>
      </w:r>
      <w:r>
        <w:br/>
      </w:r>
      <w:r>
        <w:rPr>
          <w:rStyle w:val="VerbatimChar"/>
        </w:rPr>
        <w:t xml:space="preserve">## 6505</w:t>
      </w:r>
    </w:p>
    <w:p>
      <w:pPr>
        <w:numPr>
          <w:ilvl w:val="0"/>
          <w:numId w:val="1161"/>
        </w:numPr>
        <w:pStyle w:val="Compact"/>
      </w:pPr>
      <w:r>
        <w:t xml:space="preserve">Use your model from Question 4 to predict average attendance for teams in 2002 in the original Teams data frame.</w:t>
      </w:r>
    </w:p>
    <w:p>
      <w:pPr>
        <w:pStyle w:val="FirstParagraph"/>
      </w:pPr>
      <w:r>
        <w:t xml:space="preserve">What is the correlation between the predicted attendance and actual attendance?</w:t>
      </w:r>
    </w:p>
    <w:p>
      <w:pPr>
        <w:pStyle w:val="SourceCode"/>
      </w:pPr>
      <w:r>
        <w:rPr>
          <w:rStyle w:val="NormalTok"/>
        </w:rPr>
        <w:t xml:space="preserve">newdata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r>
        <w:br/>
      </w:r>
      <w:r>
        <w:rPr>
          <w:rStyle w:val="NormalTok"/>
        </w:rPr>
        <w:t xml:space="preserve">           </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w:t>
      </w:r>
      <w:r>
        <w:br/>
      </w:r>
      <w:r>
        <w:rPr>
          <w:rStyle w:val="NormalTok"/>
        </w:rPr>
        <w:t xml:space="preserve">preds &lt;-</w:t>
      </w:r>
      <w:r>
        <w:rPr>
          <w:rStyle w:val="StringTok"/>
        </w:rPr>
        <w:t xml:space="preserve"> </w:t>
      </w:r>
      <w:r>
        <w:rPr>
          <w:rStyle w:val="KeywordTok"/>
        </w:rPr>
        <w:t xml:space="preserve">predict</w:t>
      </w:r>
      <w:r>
        <w:rPr>
          <w:rStyle w:val="NormalTok"/>
        </w:rPr>
        <w:t xml:space="preserve">(fit, newdata)</w:t>
      </w:r>
      <w:r>
        <w:br/>
      </w:r>
      <w:r>
        <w:rPr>
          <w:rStyle w:val="KeywordTok"/>
        </w:rPr>
        <w:t xml:space="preserve">cor</w:t>
      </w:r>
      <w:r>
        <w:rPr>
          <w:rStyle w:val="NormalTok"/>
        </w:rPr>
        <w:t xml:space="preserve">(preds, newdata</w:t>
      </w:r>
      <w:r>
        <w:rPr>
          <w:rStyle w:val="OperatorTok"/>
        </w:rPr>
        <w:t xml:space="preserve">$</w:t>
      </w:r>
      <w:r>
        <w:rPr>
          <w:rStyle w:val="NormalTok"/>
        </w:rPr>
        <w:t xml:space="preserve">avg_attendance)</w:t>
      </w:r>
    </w:p>
    <w:p>
      <w:pPr>
        <w:pStyle w:val="SourceCode"/>
      </w:pPr>
      <w:r>
        <w:rPr>
          <w:rStyle w:val="VerbatimChar"/>
        </w:rPr>
        <w:t xml:space="preserve">## [1] 0.519</w:t>
      </w:r>
    </w:p>
    <w:bookmarkEnd w:id="126"/>
    <w:bookmarkEnd w:id="127"/>
    <w:bookmarkStart w:id="150" w:name="section-3---confounding-overview"/>
    <w:p>
      <w:pPr>
        <w:pStyle w:val="Heading1"/>
      </w:pPr>
      <w:r>
        <w:t xml:space="preserve">Section 3 - Confounding Overview</w:t>
      </w:r>
    </w:p>
    <w:p>
      <w:pPr>
        <w:pStyle w:val="FirstParagraph"/>
      </w:pPr>
      <w:r>
        <w:t xml:space="preserve">In the</w:t>
      </w:r>
      <w:r>
        <w:t xml:space="preserve"> </w:t>
      </w:r>
      <w:r>
        <w:rPr>
          <w:b/>
        </w:rPr>
        <w:t xml:space="preserve">Confounding</w:t>
      </w:r>
      <w:r>
        <w:t xml:space="preserve"> </w:t>
      </w:r>
      <w:r>
        <w:t xml:space="preserve">section, you will learn what is perhaps the most important lesson of statistics: that correlation is not causation.</w:t>
      </w:r>
    </w:p>
    <w:p>
      <w:pPr>
        <w:pStyle w:val="BodyText"/>
      </w:pPr>
      <w:r>
        <w:t xml:space="preserve">After completing this section, you will be able to:</w:t>
      </w:r>
    </w:p>
    <w:p>
      <w:pPr>
        <w:numPr>
          <w:ilvl w:val="0"/>
          <w:numId w:val="1162"/>
        </w:numPr>
        <w:pStyle w:val="Compact"/>
      </w:pPr>
      <w:r>
        <w:t xml:space="preserve">Identify examples of</w:t>
      </w:r>
      <w:r>
        <w:t xml:space="preserve"> </w:t>
      </w:r>
      <w:r>
        <w:rPr>
          <w:b/>
        </w:rPr>
        <w:t xml:space="preserve">spurious correlation</w:t>
      </w:r>
      <w:r>
        <w:t xml:space="preserve"> </w:t>
      </w:r>
      <w:r>
        <w:t xml:space="preserve">and explain how</w:t>
      </w:r>
      <w:r>
        <w:t xml:space="preserve"> </w:t>
      </w:r>
      <w:r>
        <w:rPr>
          <w:b/>
        </w:rPr>
        <w:t xml:space="preserve">data dredging</w:t>
      </w:r>
      <w:r>
        <w:t xml:space="preserve"> </w:t>
      </w:r>
      <w:r>
        <w:t xml:space="preserve">can lead to spurious correlation.</w:t>
      </w:r>
    </w:p>
    <w:p>
      <w:pPr>
        <w:numPr>
          <w:ilvl w:val="0"/>
          <w:numId w:val="1162"/>
        </w:numPr>
        <w:pStyle w:val="Compact"/>
      </w:pPr>
      <w:r>
        <w:t xml:space="preserve">Explain how</w:t>
      </w:r>
      <w:r>
        <w:t xml:space="preserve"> </w:t>
      </w:r>
      <w:r>
        <w:rPr>
          <w:b/>
        </w:rPr>
        <w:t xml:space="preserve">outliers</w:t>
      </w:r>
      <w:r>
        <w:t xml:space="preserve"> </w:t>
      </w:r>
      <w:r>
        <w:t xml:space="preserve">can drive correlation and learn to adjust for outliers using</w:t>
      </w:r>
      <w:r>
        <w:t xml:space="preserve"> </w:t>
      </w:r>
      <w:r>
        <w:rPr>
          <w:b/>
        </w:rPr>
        <w:t xml:space="preserve">Spearman correlation</w:t>
      </w:r>
      <w:r>
        <w:t xml:space="preserve">.</w:t>
      </w:r>
    </w:p>
    <w:p>
      <w:pPr>
        <w:numPr>
          <w:ilvl w:val="0"/>
          <w:numId w:val="1162"/>
        </w:numPr>
        <w:pStyle w:val="Compact"/>
      </w:pPr>
      <w:r>
        <w:t xml:space="preserve">Explain how</w:t>
      </w:r>
      <w:r>
        <w:t xml:space="preserve"> </w:t>
      </w:r>
      <w:r>
        <w:rPr>
          <w:b/>
        </w:rPr>
        <w:t xml:space="preserve">reversing cause and effect</w:t>
      </w:r>
      <w:r>
        <w:t xml:space="preserve"> </w:t>
      </w:r>
      <w:r>
        <w:t xml:space="preserve">can lead to associations being confused with causation.</w:t>
      </w:r>
    </w:p>
    <w:p>
      <w:pPr>
        <w:numPr>
          <w:ilvl w:val="0"/>
          <w:numId w:val="1162"/>
        </w:numPr>
        <w:pStyle w:val="Compact"/>
      </w:pPr>
      <w:r>
        <w:t xml:space="preserve">Understand how</w:t>
      </w:r>
      <w:r>
        <w:t xml:space="preserve"> </w:t>
      </w:r>
      <w:r>
        <w:rPr>
          <w:b/>
        </w:rPr>
        <w:t xml:space="preserve">confounders</w:t>
      </w:r>
      <w:r>
        <w:t xml:space="preserve"> </w:t>
      </w:r>
      <w:r>
        <w:t xml:space="preserve">can lead to the misinterpretation of associations.</w:t>
      </w:r>
    </w:p>
    <w:p>
      <w:pPr>
        <w:numPr>
          <w:ilvl w:val="0"/>
          <w:numId w:val="1162"/>
        </w:numPr>
        <w:pStyle w:val="Compact"/>
      </w:pPr>
      <w:r>
        <w:t xml:space="preserve">Explain and give examples of</w:t>
      </w:r>
      <w:r>
        <w:t xml:space="preserve"> </w:t>
      </w:r>
      <w:r>
        <w:rPr>
          <w:b/>
        </w:rPr>
        <w:t xml:space="preserve">Simpson’s Paradox</w:t>
      </w:r>
      <w:r>
        <w:t xml:space="preserve">.</w:t>
      </w:r>
    </w:p>
    <w:p>
      <w:pPr>
        <w:pStyle w:val="FirstParagraph"/>
      </w:pPr>
      <w:r>
        <w:t xml:space="preserve">This section has one part:</w:t>
      </w:r>
      <w:r>
        <w:t xml:space="preserve"> </w:t>
      </w:r>
      <w:r>
        <w:rPr>
          <w:b/>
        </w:rPr>
        <w:t xml:space="preserve">Correlation is Not Causation</w:t>
      </w:r>
      <w:r>
        <w:t xml:space="preserve">.</w:t>
      </w:r>
    </w:p>
    <w:bookmarkStart w:id="131" w:name="X09cbe0d0cae4508d7b12be07dc594f1ccba1da4"/>
    <w:p>
      <w:pPr>
        <w:pStyle w:val="Heading2"/>
      </w:pPr>
      <w:r>
        <w:t xml:space="preserve">Correlation is Not Causation: Spurious Correlation</w:t>
      </w:r>
    </w:p>
    <w:p>
      <w:pPr>
        <w:pStyle w:val="FirstParagraph"/>
      </w:pPr>
      <w:r>
        <w:t xml:space="preserve">The textbook for this section is available</w:t>
      </w:r>
      <w:r>
        <w:t xml:space="preserve"> </w:t>
      </w:r>
      <w:hyperlink r:id="rId128">
        <w:r>
          <w:rPr>
            <w:rStyle w:val="Hyperlink"/>
          </w:rPr>
          <w:t xml:space="preserve">here</w:t>
        </w:r>
      </w:hyperlink>
    </w:p>
    <w:p>
      <w:pPr>
        <w:pStyle w:val="BodyText"/>
      </w:pPr>
      <w:r>
        <w:rPr>
          <w:b/>
        </w:rPr>
        <w:t xml:space="preserve">Key points</w:t>
      </w:r>
    </w:p>
    <w:p>
      <w:pPr>
        <w:numPr>
          <w:ilvl w:val="0"/>
          <w:numId w:val="1163"/>
        </w:numPr>
        <w:pStyle w:val="Compact"/>
      </w:pPr>
      <w:r>
        <w:t xml:space="preserve">Association/correlation is not causation.</w:t>
      </w:r>
    </w:p>
    <w:p>
      <w:pPr>
        <w:numPr>
          <w:ilvl w:val="0"/>
          <w:numId w:val="1163"/>
        </w:numPr>
        <w:pStyle w:val="Compact"/>
      </w:pPr>
      <w:r>
        <w:t xml:space="preserve">p-hacking is a topic of much discussion because it is a problem in scientific publications. Because publishers tend to reward statistically significant results over negative results, there is an incentive to report significant results.</w:t>
      </w:r>
    </w:p>
    <w:p>
      <w:pPr>
        <w:pStyle w:val="FirstParagraph"/>
      </w:pPr>
      <w:r>
        <w:rPr>
          <w:i/>
        </w:rPr>
        <w:t xml:space="preserve">Code</w:t>
      </w:r>
    </w:p>
    <w:p>
      <w:pPr>
        <w:pStyle w:val="SourceCode"/>
      </w:pPr>
      <w:r>
        <w:rPr>
          <w:rStyle w:val="CommentTok"/>
        </w:rPr>
        <w:t xml:space="preserve"># generate the Monte Carlo simulation</w:t>
      </w:r>
      <w:r>
        <w:br/>
      </w:r>
      <w:r>
        <w:rPr>
          <w:rStyle w:val="NormalTok"/>
        </w:rPr>
        <w:t xml:space="preserve">N &lt;-</w:t>
      </w:r>
      <w:r>
        <w:rPr>
          <w:rStyle w:val="StringTok"/>
        </w:rPr>
        <w:t xml:space="preserve"> </w:t>
      </w:r>
      <w:r>
        <w:rPr>
          <w:rStyle w:val="DecValTok"/>
        </w:rPr>
        <w:t xml:space="preserve">25</w:t>
      </w:r>
      <w:r>
        <w:br/>
      </w:r>
      <w:r>
        <w:rPr>
          <w:rStyle w:val="NormalTok"/>
        </w:rPr>
        <w:t xml:space="preserve">g &lt;-</w:t>
      </w:r>
      <w:r>
        <w:rPr>
          <w:rStyle w:val="StringTok"/>
        </w:rPr>
        <w:t xml:space="preserve"> </w:t>
      </w:r>
      <w:r>
        <w:rPr>
          <w:rStyle w:val="DecValTok"/>
        </w:rPr>
        <w:t xml:space="preserve">1000000</w:t>
      </w:r>
      <w:r>
        <w:br/>
      </w:r>
      <w:r>
        <w:rPr>
          <w:rStyle w:val="NormalTok"/>
        </w:rPr>
        <w:t xml:space="preserve">sim_data &lt;-</w:t>
      </w:r>
      <w:r>
        <w:rPr>
          <w:rStyle w:val="StringTok"/>
        </w:rPr>
        <w:t xml:space="preserve"> </w:t>
      </w:r>
      <w:r>
        <w:rPr>
          <w:rStyle w:val="KeywordTok"/>
        </w:rPr>
        <w:t xml:space="preserve">tibble</w:t>
      </w:r>
      <w:r>
        <w:rPr>
          <w:rStyle w:val="NormalTok"/>
        </w:rPr>
        <w:t xml:space="preserve">(</w:t>
      </w:r>
      <w:r>
        <w:rPr>
          <w:rStyle w:val="DataTypeTok"/>
        </w:rPr>
        <w:t xml:space="preserve">group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g, </w:t>
      </w:r>
      <w:r>
        <w:rPr>
          <w:rStyle w:val="DataTypeTok"/>
        </w:rPr>
        <w:t xml:space="preserve">each =</w:t>
      </w:r>
      <w:r>
        <w:rPr>
          <w:rStyle w:val="NormalTok"/>
        </w:rPr>
        <w:t xml:space="preserve"> N), </w:t>
      </w:r>
      <w:r>
        <w:rPr>
          <w:rStyle w:val="DataTypeTok"/>
        </w:rPr>
        <w:t xml:space="preserve">x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 </w:t>
      </w:r>
      <w:r>
        <w:rPr>
          <w:rStyle w:val="DataTypeTok"/>
        </w:rPr>
        <w:t xml:space="preserve">y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w:t>
      </w:r>
      <w:r>
        <w:br/>
      </w:r>
      <w:r>
        <w:br/>
      </w:r>
      <w:r>
        <w:rPr>
          <w:rStyle w:val="CommentTok"/>
        </w:rPr>
        <w:t xml:space="preserve"># calculate correlation between X,Y for each group</w:t>
      </w:r>
      <w:r>
        <w:br/>
      </w:r>
      <w:r>
        <w:rPr>
          <w:rStyle w:val="NormalTok"/>
        </w:rPr>
        <w:t xml:space="preserve">res &lt;-</w:t>
      </w:r>
      <w:r>
        <w:rPr>
          <w:rStyle w:val="StringTok"/>
        </w:rPr>
        <w:t xml:space="preserve"> </w:t>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(x, y))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w:t>
      </w:r>
    </w:p>
    <w:p>
      <w:pPr>
        <w:pStyle w:val="SourceCode"/>
      </w:pPr>
      <w:r>
        <w:rPr>
          <w:rStyle w:val="VerbatimChar"/>
        </w:rPr>
        <w:t xml:space="preserve">## `summarise()` ungrouping output (override with `.groups` argument)</w:t>
      </w:r>
    </w:p>
    <w:p>
      <w:pPr>
        <w:pStyle w:val="SourceCode"/>
      </w:pPr>
      <w:r>
        <w:rPr>
          <w:rStyle w:val="NormalTok"/>
        </w:rPr>
        <w:t xml:space="preserve">res</w:t>
      </w:r>
    </w:p>
    <w:p>
      <w:pPr>
        <w:pStyle w:val="SourceCode"/>
      </w:pPr>
      <w:r>
        <w:rPr>
          <w:rStyle w:val="VerbatimChar"/>
        </w:rPr>
        <w:t xml:space="preserve">## # A tibble: 1,000,000 x 2</w:t>
      </w:r>
      <w:r>
        <w:br/>
      </w:r>
      <w:r>
        <w:rPr>
          <w:rStyle w:val="VerbatimChar"/>
        </w:rPr>
        <w:t xml:space="preserve">##     group     r</w:t>
      </w:r>
      <w:r>
        <w:br/>
      </w:r>
      <w:r>
        <w:rPr>
          <w:rStyle w:val="VerbatimChar"/>
        </w:rPr>
        <w:t xml:space="preserve">##     &lt;int&gt; &lt;dbl&gt;</w:t>
      </w:r>
      <w:r>
        <w:br/>
      </w:r>
      <w:r>
        <w:rPr>
          <w:rStyle w:val="VerbatimChar"/>
        </w:rPr>
        <w:t xml:space="preserve">##  1 840003 0.794</w:t>
      </w:r>
      <w:r>
        <w:br/>
      </w:r>
      <w:r>
        <w:rPr>
          <w:rStyle w:val="VerbatimChar"/>
        </w:rPr>
        <w:t xml:space="preserve">##  2 767028 0.791</w:t>
      </w:r>
      <w:r>
        <w:br/>
      </w:r>
      <w:r>
        <w:rPr>
          <w:rStyle w:val="VerbatimChar"/>
        </w:rPr>
        <w:t xml:space="preserve">##  3 971856 0.776</w:t>
      </w:r>
      <w:r>
        <w:br/>
      </w:r>
      <w:r>
        <w:rPr>
          <w:rStyle w:val="VerbatimChar"/>
        </w:rPr>
        <w:t xml:space="preserve">##  4 212248 0.768</w:t>
      </w:r>
      <w:r>
        <w:br/>
      </w:r>
      <w:r>
        <w:rPr>
          <w:rStyle w:val="VerbatimChar"/>
        </w:rPr>
        <w:t xml:space="preserve">##  5  60200 0.761</w:t>
      </w:r>
      <w:r>
        <w:br/>
      </w:r>
      <w:r>
        <w:rPr>
          <w:rStyle w:val="VerbatimChar"/>
        </w:rPr>
        <w:t xml:space="preserve">##  6  27045 0.756</w:t>
      </w:r>
      <w:r>
        <w:br/>
      </w:r>
      <w:r>
        <w:rPr>
          <w:rStyle w:val="VerbatimChar"/>
        </w:rPr>
        <w:t xml:space="preserve">##  7 114409 0.756</w:t>
      </w:r>
      <w:r>
        <w:br/>
      </w:r>
      <w:r>
        <w:rPr>
          <w:rStyle w:val="VerbatimChar"/>
        </w:rPr>
        <w:t xml:space="preserve">##  8 755537 0.754</w:t>
      </w:r>
      <w:r>
        <w:br/>
      </w:r>
      <w:r>
        <w:rPr>
          <w:rStyle w:val="VerbatimChar"/>
        </w:rPr>
        <w:t xml:space="preserve">##  9 422986 0.753</w:t>
      </w:r>
      <w:r>
        <w:br/>
      </w:r>
      <w:r>
        <w:rPr>
          <w:rStyle w:val="VerbatimChar"/>
        </w:rPr>
        <w:t xml:space="preserve">## 10 789165 0.747</w:t>
      </w:r>
      <w:r>
        <w:br/>
      </w:r>
      <w:r>
        <w:rPr>
          <w:rStyle w:val="VerbatimChar"/>
        </w:rPr>
        <w:t xml:space="preserve">## # … with 999,990 more rows</w:t>
      </w:r>
    </w:p>
    <w:p>
      <w:pPr>
        <w:pStyle w:val="SourceCode"/>
      </w:pPr>
      <w:r>
        <w:rPr>
          <w:rStyle w:val="CommentTok"/>
        </w:rPr>
        <w:t xml:space="preserve"># plot points from the group with maximum correlation</w:t>
      </w:r>
      <w:r>
        <w:br/>
      </w:r>
      <w:r>
        <w:rPr>
          <w:rStyle w:val="NormalTok"/>
        </w:rPr>
        <w:t xml:space="preserve">sim_data </w:t>
      </w:r>
      <w:r>
        <w:rPr>
          <w:rStyle w:val="OperatorTok"/>
        </w:rPr>
        <w:t xml:space="preserve">%&gt;%</w:t>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of correlation in Monte Carlo simulations</w:t>
      </w:r>
      <w:r>
        <w:br/>
      </w:r>
      <w:r>
        <w:rPr>
          <w:rStyle w:val="NormalTok"/>
        </w:rPr>
        <w:t xml:space="preserve">res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2.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on group with maximum correlation</w:t>
      </w:r>
      <w:r>
        <w:br/>
      </w:r>
      <w:r>
        <w:rPr>
          <w:rStyle w:val="KeywordTok"/>
        </w:rPr>
        <w:t xml:space="preserve">library</w:t>
      </w:r>
      <w:r>
        <w:rPr>
          <w:rStyle w:val="NormalTok"/>
        </w:rPr>
        <w:t xml:space="preserve">(broom)</w:t>
      </w:r>
      <w:r>
        <w:br/>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-0.121     0.116     -1.04 0.309     </w:t>
      </w:r>
      <w:r>
        <w:br/>
      </w:r>
      <w:r>
        <w:rPr>
          <w:rStyle w:val="VerbatimChar"/>
        </w:rPr>
        <w:t xml:space="preserve">## 2 x              0.812     0.130      6.27 0.00000213</w:t>
      </w:r>
    </w:p>
    <w:bookmarkEnd w:id="131"/>
    <w:bookmarkStart w:id="135" w:name="correlation-is-not-causation-outliers"/>
    <w:p>
      <w:pPr>
        <w:pStyle w:val="Heading2"/>
      </w:pPr>
      <w:r>
        <w:t xml:space="preserve">Correlation is Not Causation: Outliers</w:t>
      </w:r>
    </w:p>
    <w:p>
      <w:pPr>
        <w:pStyle w:val="FirstParagraph"/>
      </w:pPr>
      <w:r>
        <w:t xml:space="preserve">The textbook for this section is available</w:t>
      </w:r>
      <w:r>
        <w:t xml:space="preserve"> </w:t>
      </w:r>
      <w:hyperlink r:id="rId132">
        <w:r>
          <w:rPr>
            <w:rStyle w:val="Hyperlink"/>
          </w:rPr>
          <w:t xml:space="preserve">here</w:t>
        </w:r>
      </w:hyperlink>
    </w:p>
    <w:p>
      <w:pPr>
        <w:pStyle w:val="BodyText"/>
      </w:pPr>
      <w:r>
        <w:rPr>
          <w:b/>
        </w:rPr>
        <w:t xml:space="preserve">Key points</w:t>
      </w:r>
    </w:p>
    <w:p>
      <w:pPr>
        <w:numPr>
          <w:ilvl w:val="0"/>
          <w:numId w:val="1164"/>
        </w:numPr>
        <w:pStyle w:val="Compact"/>
      </w:pPr>
      <w:r>
        <w:t xml:space="preserve">Correlations can be caused by</w:t>
      </w:r>
      <w:r>
        <w:t xml:space="preserve"> </w:t>
      </w:r>
      <w:r>
        <w:rPr>
          <w:b/>
        </w:rPr>
        <w:t xml:space="preserve">outliers</w:t>
      </w:r>
      <w:r>
        <w:t xml:space="preserve">.</w:t>
      </w:r>
    </w:p>
    <w:p>
      <w:pPr>
        <w:numPr>
          <w:ilvl w:val="0"/>
          <w:numId w:val="1164"/>
        </w:numPr>
        <w:pStyle w:val="Compact"/>
      </w:pPr>
      <w:r>
        <w:t xml:space="preserve">The</w:t>
      </w:r>
      <w:r>
        <w:t xml:space="preserve"> </w:t>
      </w:r>
      <w:r>
        <w:rPr>
          <w:b/>
        </w:rPr>
        <w:t xml:space="preserve">Spearman correlation</w:t>
      </w:r>
      <w:r>
        <w:t xml:space="preserve"> </w:t>
      </w:r>
      <w:r>
        <w:t xml:space="preserve">is calculated based on the ranks of data.</w:t>
      </w:r>
    </w:p>
    <w:p>
      <w:pPr>
        <w:pStyle w:val="FirstParagraph"/>
      </w:pPr>
      <w:r>
        <w:rPr>
          <w:i/>
        </w:rPr>
        <w:t xml:space="preserve">Code</w:t>
      </w:r>
    </w:p>
    <w:p>
      <w:pPr>
        <w:pStyle w:val="SourceCode"/>
      </w:pPr>
      <w:r>
        <w:rPr>
          <w:rStyle w:val="CommentTok"/>
        </w:rPr>
        <w:t xml:space="preserve"># simulate independent X, Y and standardize all except entry 23</w:t>
      </w:r>
      <w:r>
        <w:br/>
      </w:r>
      <w:r>
        <w:rPr>
          <w:rStyle w:val="KeywordTok"/>
        </w:rPr>
        <w:t xml:space="preserve">set.seed</w:t>
      </w:r>
      <w:r>
        <w:rPr>
          <w:rStyle w:val="NormalTok"/>
        </w:rPr>
        <w:t xml:space="preserve">(</w:t>
      </w:r>
      <w:r>
        <w:rPr>
          <w:rStyle w:val="DecValTok"/>
        </w:rPr>
        <w:t xml:space="preserve">1985</w:t>
      </w:r>
      <w:r>
        <w:rPr>
          <w:rStyle w:val="NormalTok"/>
        </w:rPr>
        <w:t xml:space="preserve">)</w:t>
      </w:r>
      <w:r>
        <w:br/>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84</w:t>
      </w:r>
      <w:r>
        <w:rPr>
          <w:rStyle w:val="NormalTok"/>
        </w:rPr>
        <w:t xml:space="preserve">,</w:t>
      </w:r>
      <w:r>
        <w:rPr>
          <w:rStyle w:val="DecValTok"/>
        </w:rPr>
        <w:t xml:space="preserve">1</w:t>
      </w:r>
      <w:r>
        <w:rPr>
          <w:rStyle w:val="NormalTok"/>
        </w:rPr>
        <w:t xml:space="preserve">)</w:t>
      </w:r>
      <w:r>
        <w:br/>
      </w:r>
      <w:r>
        <w:rPr>
          <w:rStyle w:val="NormalTok"/>
        </w:rPr>
        <w:t xml:space="preserve">x[</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(x[</w:t>
      </w:r>
      <w:r>
        <w:rPr>
          <w:rStyle w:val="OperatorTok"/>
        </w:rPr>
        <w:t xml:space="preserve">-</w:t>
      </w:r>
      <w:r>
        <w:rPr>
          <w:rStyle w:val="DecValTok"/>
        </w:rPr>
        <w:t xml:space="preserve">23</w:t>
      </w:r>
      <w:r>
        <w:rPr>
          <w:rStyle w:val="NormalTok"/>
        </w:rPr>
        <w:t xml:space="preserve">])</w:t>
      </w:r>
      <w:r>
        <w:br/>
      </w:r>
      <w:r>
        <w:rPr>
          <w:rStyle w:val="NormalTok"/>
        </w:rPr>
        <w:t xml:space="preserve">y[</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(y[</w:t>
      </w:r>
      <w:r>
        <w:rPr>
          <w:rStyle w:val="OperatorTok"/>
        </w:rPr>
        <w:t xml:space="preserve">-</w:t>
      </w:r>
      <w:r>
        <w:rPr>
          <w:rStyle w:val="DecValTok"/>
        </w:rPr>
        <w:t xml:space="preserve">23</w:t>
      </w:r>
      <w:r>
        <w:rPr>
          <w:rStyle w:val="NormalTok"/>
        </w:rPr>
        <w:t xml:space="preserve">])</w:t>
      </w:r>
      <w:r>
        <w:br/>
      </w:r>
      <w:r>
        <w:br/>
      </w:r>
      <w:r>
        <w:rPr>
          <w:rStyle w:val="CommentTok"/>
        </w:rPr>
        <w:t xml:space="preserve"># plot shows the outlier</w:t>
      </w:r>
      <w:r>
        <w:br/>
      </w:r>
      <w:r>
        <w:rPr>
          <w:rStyle w:val="KeywordTok"/>
        </w:rPr>
        <w:t xml:space="preserve">qplot</w:t>
      </w:r>
      <w:r>
        <w:rPr>
          <w:rStyle w:val="NormalTok"/>
        </w:rPr>
        <w:t xml:space="preserve">(x, y,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outlier makes it appear there is correlation</w:t>
      </w:r>
      <w:r>
        <w:br/>
      </w:r>
      <w:r>
        <w:rPr>
          <w:rStyle w:val="KeywordTok"/>
        </w:rPr>
        <w:t xml:space="preserve">cor</w:t>
      </w:r>
      <w:r>
        <w:rPr>
          <w:rStyle w:val="NormalTok"/>
        </w:rPr>
        <w:t xml:space="preserve">(x,y)</w:t>
      </w:r>
    </w:p>
    <w:p>
      <w:pPr>
        <w:pStyle w:val="SourceCode"/>
      </w:pPr>
      <w:r>
        <w:rPr>
          <w:rStyle w:val="VerbatimChar"/>
        </w:rPr>
        <w:t xml:space="preserve">## [1] 0.988</w:t>
      </w:r>
    </w:p>
    <w:p>
      <w:pPr>
        <w:pStyle w:val="SourceCode"/>
      </w:pPr>
      <w:r>
        <w:rPr>
          <w:rStyle w:val="KeywordTok"/>
        </w:rPr>
        <w:t xml:space="preserve">cor</w:t>
      </w:r>
      <w:r>
        <w:rPr>
          <w:rStyle w:val="NormalTok"/>
        </w:rPr>
        <w:t xml:space="preserve">(x[</w:t>
      </w:r>
      <w:r>
        <w:rPr>
          <w:rStyle w:val="OperatorTok"/>
        </w:rPr>
        <w:t xml:space="preserve">-</w:t>
      </w:r>
      <w:r>
        <w:rPr>
          <w:rStyle w:val="DecValTok"/>
        </w:rPr>
        <w:t xml:space="preserve">23</w:t>
      </w:r>
      <w:r>
        <w:rPr>
          <w:rStyle w:val="NormalTok"/>
        </w:rPr>
        <w:t xml:space="preserve">], y[</w:t>
      </w:r>
      <w:r>
        <w:rPr>
          <w:rStyle w:val="OperatorTok"/>
        </w:rPr>
        <w:t xml:space="preserve">-</w:t>
      </w:r>
      <w:r>
        <w:rPr>
          <w:rStyle w:val="DecValTok"/>
        </w:rPr>
        <w:t xml:space="preserve">23</w:t>
      </w:r>
      <w:r>
        <w:rPr>
          <w:rStyle w:val="NormalTok"/>
        </w:rPr>
        <w:t xml:space="preserve">])</w:t>
      </w:r>
    </w:p>
    <w:p>
      <w:pPr>
        <w:pStyle w:val="SourceCode"/>
      </w:pPr>
      <w:r>
        <w:rPr>
          <w:rStyle w:val="VerbatimChar"/>
        </w:rPr>
        <w:t xml:space="preserve">## [1] -0.0442</w:t>
      </w:r>
    </w:p>
    <w:p>
      <w:pPr>
        <w:pStyle w:val="SourceCode"/>
      </w:pPr>
      <w:r>
        <w:rPr>
          <w:rStyle w:val="CommentTok"/>
        </w:rPr>
        <w:t xml:space="preserve"># use rank instead</w:t>
      </w:r>
      <w:r>
        <w:br/>
      </w:r>
      <w:r>
        <w:rPr>
          <w:rStyle w:val="KeywordTok"/>
        </w:rPr>
        <w:t xml:space="preserve">qplot</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2.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SourceCode"/>
      </w:pPr>
      <w:r>
        <w:rPr>
          <w:rStyle w:val="VerbatimChar"/>
        </w:rPr>
        <w:t xml:space="preserve">## [1] 0.00251</w:t>
      </w:r>
    </w:p>
    <w:p>
      <w:pPr>
        <w:pStyle w:val="SourceCode"/>
      </w:pPr>
      <w:r>
        <w:rPr>
          <w:rStyle w:val="CommentTok"/>
        </w:rPr>
        <w:t xml:space="preserve"># Spearman correlation with cor function</w:t>
      </w:r>
      <w:r>
        <w:br/>
      </w:r>
      <w:r>
        <w:rPr>
          <w:rStyle w:val="KeywordTok"/>
        </w:rPr>
        <w:t xml:space="preserve">cor</w:t>
      </w:r>
      <w:r>
        <w:rPr>
          <w:rStyle w:val="NormalTok"/>
        </w:rPr>
        <w:t xml:space="preserve">(x, y,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0.00251</w:t>
      </w:r>
    </w:p>
    <w:bookmarkEnd w:id="135"/>
    <w:bookmarkStart w:id="137" w:name="Xeb2a6dad13960ea207111c1067c206d8659da9c"/>
    <w:p>
      <w:pPr>
        <w:pStyle w:val="Heading2"/>
      </w:pPr>
      <w:r>
        <w:t xml:space="preserve">Correlation is Not Causation: Reversing Cause and Effect</w:t>
      </w:r>
    </w:p>
    <w:p>
      <w:pPr>
        <w:pStyle w:val="FirstParagraph"/>
      </w:pPr>
      <w:r>
        <w:t xml:space="preserve">The textbook for this section is available</w:t>
      </w:r>
      <w:r>
        <w:t xml:space="preserve"> </w:t>
      </w:r>
      <w:hyperlink r:id="rId136">
        <w:r>
          <w:rPr>
            <w:rStyle w:val="Hyperlink"/>
          </w:rPr>
          <w:t xml:space="preserve">here</w:t>
        </w:r>
      </w:hyperlink>
    </w:p>
    <w:p>
      <w:pPr>
        <w:pStyle w:val="BodyText"/>
      </w:pPr>
      <w:r>
        <w:rPr>
          <w:b/>
        </w:rPr>
        <w:t xml:space="preserve">Key points</w:t>
      </w:r>
    </w:p>
    <w:p>
      <w:pPr>
        <w:numPr>
          <w:ilvl w:val="0"/>
          <w:numId w:val="1165"/>
        </w:numPr>
        <w:pStyle w:val="Compact"/>
      </w:pPr>
      <w:r>
        <w:t xml:space="preserve">Another way association can be confused with causation is when the</w:t>
      </w:r>
      <w:r>
        <w:t xml:space="preserve"> </w:t>
      </w:r>
      <w:r>
        <w:rPr>
          <w:b/>
        </w:rPr>
        <w:t xml:space="preserve">cause and effect are reversed</w:t>
      </w:r>
      <w:r>
        <w:t xml:space="preserve">.</w:t>
      </w:r>
    </w:p>
    <w:p>
      <w:pPr>
        <w:numPr>
          <w:ilvl w:val="0"/>
          <w:numId w:val="1165"/>
        </w:numPr>
        <w:pStyle w:val="Compact"/>
      </w:pPr>
      <w:r>
        <w:t xml:space="preserve">In the Galton data, when father and son were reversed in the regression, the model was technically correct. The estimates and p-values were obtained correctly as well. What was incorrect was the</w:t>
      </w:r>
      <w:r>
        <w:t xml:space="preserve"> </w:t>
      </w:r>
      <w:r>
        <w:rPr>
          <w:b/>
        </w:rPr>
        <w:t xml:space="preserve">interpretation</w:t>
      </w:r>
      <w:r>
        <w:t xml:space="preserve"> </w:t>
      </w:r>
      <w:r>
        <w:t xml:space="preserve">of the model.</w:t>
      </w:r>
    </w:p>
    <w:p>
      <w:pPr>
        <w:pStyle w:val="FirstParagraph"/>
      </w:pPr>
      <w:r>
        <w:rPr>
          <w:i/>
        </w:rPr>
        <w:t xml:space="preserve">Code</w:t>
      </w:r>
    </w:p>
    <w:p>
      <w:pPr>
        <w:pStyle w:val="SourceCode"/>
      </w:pPr>
      <w:r>
        <w:rPr>
          <w:rStyle w:val="CommentTok"/>
        </w:rPr>
        <w:t xml:space="preserve"># cause and effect reversal using son heights to predict father heights</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(father </w:t>
      </w:r>
      <w:r>
        <w:rPr>
          <w:rStyle w:val="OperatorTok"/>
        </w:rPr>
        <w:t xml:space="preserve">~</w:t>
      </w:r>
      <w:r>
        <w:rPr>
          <w:rStyle w:val="StringTok"/>
        </w:rPr>
        <w:t xml:space="preserve"> </w:t>
      </w:r>
      <w:r>
        <w:rPr>
          <w:rStyle w:val="NormalTok"/>
        </w:rPr>
        <w:t xml:space="preserve">son,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34.0      4.57        7.44 4.31e-12</w:t>
      </w:r>
      <w:r>
        <w:br/>
      </w:r>
      <w:r>
        <w:rPr>
          <w:rStyle w:val="VerbatimChar"/>
        </w:rPr>
        <w:t xml:space="preserve">## 2 son            0.499    0.0648      7.70 9.47e-13</w:t>
      </w:r>
    </w:p>
    <w:bookmarkEnd w:id="137"/>
    <w:bookmarkStart w:id="143" w:name="correlation-is-not-causation-confounders"/>
    <w:p>
      <w:pPr>
        <w:pStyle w:val="Heading2"/>
      </w:pPr>
      <w:r>
        <w:t xml:space="preserve">Correlation is Not Causation: Confounders</w:t>
      </w:r>
    </w:p>
    <w:p>
      <w:pPr>
        <w:pStyle w:val="FirstParagraph"/>
      </w:pPr>
      <w:r>
        <w:t xml:space="preserve">The textbook for this section is available</w:t>
      </w:r>
      <w:r>
        <w:t xml:space="preserve"> </w:t>
      </w:r>
      <w:hyperlink r:id="rId138">
        <w:r>
          <w:rPr>
            <w:rStyle w:val="Hyperlink"/>
          </w:rPr>
          <w:t xml:space="preserve">here</w:t>
        </w:r>
      </w:hyperlink>
    </w:p>
    <w:p>
      <w:pPr>
        <w:pStyle w:val="BodyText"/>
      </w:pPr>
      <w:r>
        <w:rPr>
          <w:b/>
        </w:rPr>
        <w:t xml:space="preserve">Key points</w:t>
      </w:r>
    </w:p>
    <w:p>
      <w:pPr>
        <w:numPr>
          <w:ilvl w:val="0"/>
          <w:numId w:val="1166"/>
        </w:numPr>
        <w:pStyle w:val="Compact"/>
      </w:pPr>
      <w:r>
        <w:t xml:space="preserve">If X and Y are correlated, we call Z a</w:t>
      </w:r>
      <w:r>
        <w:t xml:space="preserve"> </w:t>
      </w:r>
      <w:r>
        <w:rPr>
          <w:b/>
        </w:rPr>
        <w:t xml:space="preserve">confounder</w:t>
      </w:r>
      <w:r>
        <w:t xml:space="preserve"> </w:t>
      </w:r>
      <w:r>
        <w:t xml:space="preserve">if changes in Z causes changes in both X and Y.</w:t>
      </w:r>
    </w:p>
    <w:p>
      <w:pPr>
        <w:pStyle w:val="FirstParagraph"/>
      </w:pPr>
      <w:r>
        <w:rPr>
          <w:i/>
        </w:rPr>
        <w:t xml:space="preserve">Code</w:t>
      </w:r>
    </w:p>
    <w:p>
      <w:pPr>
        <w:pStyle w:val="SourceCode"/>
      </w:pPr>
      <w:r>
        <w:rPr>
          <w:rStyle w:val="CommentTok"/>
        </w:rPr>
        <w:t xml:space="preserve"># UC-Berkeley admission data</w:t>
      </w:r>
      <w:r>
        <w:br/>
      </w:r>
      <w:r>
        <w:rPr>
          <w:rStyle w:val="KeywordTok"/>
        </w:rPr>
        <w:t xml:space="preserve">data</w:t>
      </w:r>
      <w:r>
        <w:rPr>
          <w:rStyle w:val="NormalTok"/>
        </w:rPr>
        <w:t xml:space="preserve">(admissions)</w:t>
      </w:r>
      <w:r>
        <w:br/>
      </w:r>
      <w:r>
        <w:rPr>
          <w:rStyle w:val="NormalTok"/>
        </w:rPr>
        <w:t xml:space="preserve">admissions</w:t>
      </w:r>
    </w:p>
    <w:p>
      <w:pPr>
        <w:pStyle w:val="SourceCode"/>
      </w:pPr>
      <w:r>
        <w:rPr>
          <w:rStyle w:val="VerbatimChar"/>
        </w:rPr>
        <w:t xml:space="preserve">##    major gender admitted applicants</w:t>
      </w:r>
      <w:r>
        <w:br/>
      </w:r>
      <w:r>
        <w:rPr>
          <w:rStyle w:val="VerbatimChar"/>
        </w:rPr>
        <w:t xml:space="preserve">## 1      A    men       62        825</w:t>
      </w:r>
      <w:r>
        <w:br/>
      </w:r>
      <w:r>
        <w:rPr>
          <w:rStyle w:val="VerbatimChar"/>
        </w:rPr>
        <w:t xml:space="preserve">## 2      B    men       63        560</w:t>
      </w:r>
      <w:r>
        <w:br/>
      </w:r>
      <w:r>
        <w:rPr>
          <w:rStyle w:val="VerbatimChar"/>
        </w:rPr>
        <w:t xml:space="preserve">## 3      C    men       37        325</w:t>
      </w:r>
      <w:r>
        <w:br/>
      </w:r>
      <w:r>
        <w:rPr>
          <w:rStyle w:val="VerbatimChar"/>
        </w:rPr>
        <w:t xml:space="preserve">## 4      D    men       33        417</w:t>
      </w:r>
      <w:r>
        <w:br/>
      </w:r>
      <w:r>
        <w:rPr>
          <w:rStyle w:val="VerbatimChar"/>
        </w:rPr>
        <w:t xml:space="preserve">## 5      E    men       28        191</w:t>
      </w:r>
      <w:r>
        <w:br/>
      </w:r>
      <w:r>
        <w:rPr>
          <w:rStyle w:val="VerbatimChar"/>
        </w:rPr>
        <w:t xml:space="preserve">## 6      F    men        6        373</w:t>
      </w:r>
      <w:r>
        <w:br/>
      </w:r>
      <w:r>
        <w:rPr>
          <w:rStyle w:val="VerbatimChar"/>
        </w:rPr>
        <w:t xml:space="preserve">## 7      A  women       82        108</w:t>
      </w:r>
      <w:r>
        <w:br/>
      </w:r>
      <w:r>
        <w:rPr>
          <w:rStyle w:val="VerbatimChar"/>
        </w:rPr>
        <w:t xml:space="preserve">## 8      B  women       68         25</w:t>
      </w:r>
      <w:r>
        <w:br/>
      </w:r>
      <w:r>
        <w:rPr>
          <w:rStyle w:val="VerbatimChar"/>
        </w:rPr>
        <w:t xml:space="preserve">## 9      C  women       34        593</w:t>
      </w:r>
      <w:r>
        <w:br/>
      </w:r>
      <w:r>
        <w:rPr>
          <w:rStyle w:val="VerbatimChar"/>
        </w:rPr>
        <w:t xml:space="preserve">## 10     D  women       35        375</w:t>
      </w:r>
      <w:r>
        <w:br/>
      </w:r>
      <w:r>
        <w:rPr>
          <w:rStyle w:val="VerbatimChar"/>
        </w:rPr>
        <w:t xml:space="preserve">## 11     E  women       24        393</w:t>
      </w:r>
      <w:r>
        <w:br/>
      </w:r>
      <w:r>
        <w:rPr>
          <w:rStyle w:val="VerbatimChar"/>
        </w:rPr>
        <w:t xml:space="preserve">## 12     F  women        7        341</w:t>
      </w:r>
    </w:p>
    <w:p>
      <w:pPr>
        <w:pStyle w:val="SourceCode"/>
      </w:pPr>
      <w:r>
        <w:rPr>
          <w:rStyle w:val="CommentTok"/>
        </w:rPr>
        <w:t xml:space="preserve"># percent men and women accepted</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percentage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w:t>
      </w:r>
      <w:r>
        <w:rPr>
          <w:rStyle w:val="OperatorTok"/>
        </w:rPr>
        <w:t xml:space="preserve">*</w:t>
      </w:r>
      <w:r>
        <w:rPr>
          <w:rStyle w:val="NormalTok"/>
        </w:rPr>
        <w:t xml:space="preserve">applicants)</w:t>
      </w:r>
      <w:r>
        <w:rPr>
          <w:rStyle w:val="OperatorTok"/>
        </w:rPr>
        <w:t xml:space="preserve">/</w:t>
      </w:r>
      <w:r>
        <w:rPr>
          <w:rStyle w:val="KeywordTok"/>
        </w:rPr>
        <w:t xml:space="preserve">sum</w:t>
      </w:r>
      <w:r>
        <w:rPr>
          <w:rStyle w:val="NormalTok"/>
        </w:rPr>
        <w:t xml:space="preserve">(applicants),</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percentage</w:t>
      </w:r>
      <w:r>
        <w:br/>
      </w:r>
      <w:r>
        <w:rPr>
          <w:rStyle w:val="VerbatimChar"/>
        </w:rPr>
        <w:t xml:space="preserve">##   &lt;chr&gt;       &lt;dbl&gt;</w:t>
      </w:r>
      <w:r>
        <w:br/>
      </w:r>
      <w:r>
        <w:rPr>
          <w:rStyle w:val="VerbatimChar"/>
        </w:rPr>
        <w:t xml:space="preserve">## 1 men          44.5</w:t>
      </w:r>
      <w:r>
        <w:br/>
      </w:r>
      <w:r>
        <w:rPr>
          <w:rStyle w:val="VerbatimChar"/>
        </w:rPr>
        <w:t xml:space="preserve">## 2 women        30.3</w:t>
      </w:r>
    </w:p>
    <w:p>
      <w:pPr>
        <w:pStyle w:val="SourceCode"/>
      </w:pPr>
      <w:r>
        <w:rPr>
          <w:rStyle w:val="CommentTok"/>
        </w:rPr>
        <w:t xml:space="preserve"># test whether gender and admission are independent</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total_admitted =</w:t>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applicants)), </w:t>
      </w:r>
      <w:r>
        <w:br/>
      </w:r>
      <w:r>
        <w:rPr>
          <w:rStyle w:val="NormalTok"/>
        </w:rPr>
        <w:t xml:space="preserve">            </w:t>
      </w:r>
      <w:r>
        <w:rPr>
          <w:rStyle w:val="DataTypeTok"/>
        </w:rPr>
        <w:t xml:space="preserve">not_admitted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(total_admitted))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chisq.test</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 x 4</w:t>
      </w:r>
      <w:r>
        <w:br/>
      </w:r>
      <w:r>
        <w:rPr>
          <w:rStyle w:val="VerbatimChar"/>
        </w:rPr>
        <w:t xml:space="preserve">##   statistic  p.value parameter method                                           </w:t>
      </w:r>
      <w:r>
        <w:br/>
      </w:r>
      <w:r>
        <w:rPr>
          <w:rStyle w:val="VerbatimChar"/>
        </w:rPr>
        <w:t xml:space="preserve">##       &lt;dbl&gt;    &lt;dbl&gt;     &lt;int&gt; &lt;chr&gt;                                            </w:t>
      </w:r>
      <w:r>
        <w:br/>
      </w:r>
      <w:r>
        <w:rPr>
          <w:rStyle w:val="VerbatimChar"/>
        </w:rPr>
        <w:t xml:space="preserve">## 1      91.6 1.06e-21         1 Pearson's Chi-squared test with Yates' continuit…</w:t>
      </w:r>
    </w:p>
    <w:p>
      <w:pPr>
        <w:pStyle w:val="SourceCode"/>
      </w:pPr>
      <w:r>
        <w:rPr>
          <w:rStyle w:val="CommentTok"/>
        </w:rPr>
        <w:t xml:space="preserve"># percent admissions by major</w:t>
      </w:r>
      <w:r>
        <w:br/>
      </w:r>
      <w:r>
        <w:rPr>
          <w:rStyle w:val="NormalTok"/>
        </w:rPr>
        <w:t xml:space="preserve">admissions </w:t>
      </w:r>
      <w:r>
        <w:rPr>
          <w:rStyle w:val="OperatorTok"/>
        </w:rPr>
        <w:t xml:space="preserve">%&gt;%</w:t>
      </w:r>
      <w:r>
        <w:rPr>
          <w:rStyle w:val="StringTok"/>
        </w:rPr>
        <w:t xml:space="preserve"> </w:t>
      </w:r>
      <w:r>
        <w:rPr>
          <w:rStyle w:val="KeywordTok"/>
        </w:rPr>
        <w:t xml:space="preserve">select</w:t>
      </w:r>
      <w:r>
        <w:rPr>
          <w:rStyle w:val="NormalTok"/>
        </w:rPr>
        <w:t xml:space="preserve">(major, gender, admitted) </w:t>
      </w:r>
      <w:r>
        <w:rPr>
          <w:rStyle w:val="OperatorTok"/>
        </w:rPr>
        <w:t xml:space="preserve">%&gt;%</w:t>
      </w:r>
      <w:r>
        <w:br/>
      </w:r>
      <w:r>
        <w:rPr>
          <w:rStyle w:val="StringTok"/>
        </w:rPr>
        <w:t xml:space="preserve">  </w:t>
      </w:r>
      <w:r>
        <w:rPr>
          <w:rStyle w:val="KeywordTok"/>
        </w:rPr>
        <w:t xml:space="preserve">spread</w:t>
      </w:r>
      <w:r>
        <w:rPr>
          <w:rStyle w:val="NormalTok"/>
        </w:rPr>
        <w:t xml:space="preserve">(gender, admitted)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women_minus_men =</w:t>
      </w:r>
      <w:r>
        <w:rPr>
          <w:rStyle w:val="NormalTok"/>
        </w:rPr>
        <w:t xml:space="preserve"> women </w:t>
      </w:r>
      <w:r>
        <w:rPr>
          <w:rStyle w:val="OperatorTok"/>
        </w:rPr>
        <w:t xml:space="preserve">-</w:t>
      </w:r>
      <w:r>
        <w:rPr>
          <w:rStyle w:val="StringTok"/>
        </w:rPr>
        <w:t xml:space="preserve"> </w:t>
      </w:r>
      <w:r>
        <w:rPr>
          <w:rStyle w:val="NormalTok"/>
        </w:rPr>
        <w:t xml:space="preserve">men)</w:t>
      </w:r>
    </w:p>
    <w:p>
      <w:pPr>
        <w:pStyle w:val="SourceCode"/>
      </w:pPr>
      <w:r>
        <w:rPr>
          <w:rStyle w:val="VerbatimChar"/>
        </w:rPr>
        <w:t xml:space="preserve">##   major men women women_minus_men</w:t>
      </w:r>
      <w:r>
        <w:br/>
      </w:r>
      <w:r>
        <w:rPr>
          <w:rStyle w:val="VerbatimChar"/>
        </w:rPr>
        <w:t xml:space="preserve">## 1     A  62    82              20</w:t>
      </w:r>
      <w:r>
        <w:br/>
      </w:r>
      <w:r>
        <w:rPr>
          <w:rStyle w:val="VerbatimChar"/>
        </w:rPr>
        <w:t xml:space="preserve">## 2     B  63    68               5</w:t>
      </w:r>
      <w:r>
        <w:br/>
      </w:r>
      <w:r>
        <w:rPr>
          <w:rStyle w:val="VerbatimChar"/>
        </w:rPr>
        <w:t xml:space="preserve">## 3     C  37    34              -3</w:t>
      </w:r>
      <w:r>
        <w:br/>
      </w:r>
      <w:r>
        <w:rPr>
          <w:rStyle w:val="VerbatimChar"/>
        </w:rPr>
        <w:t xml:space="preserve">## 4     D  33    35               2</w:t>
      </w:r>
      <w:r>
        <w:br/>
      </w:r>
      <w:r>
        <w:rPr>
          <w:rStyle w:val="VerbatimChar"/>
        </w:rPr>
        <w:t xml:space="preserve">## 5     E  28    24              -4</w:t>
      </w:r>
      <w:r>
        <w:br/>
      </w:r>
      <w:r>
        <w:rPr>
          <w:rStyle w:val="VerbatimChar"/>
        </w:rPr>
        <w:t xml:space="preserve">## 6     F   6     7               1</w:t>
      </w:r>
    </w:p>
    <w:p>
      <w:pPr>
        <w:pStyle w:val="SourceCode"/>
      </w:pPr>
      <w:r>
        <w:rPr>
          <w:rStyle w:val="CommentTok"/>
        </w:rPr>
        <w:t xml:space="preserve"># plot total percent admitted to major versus percent women applicants</w:t>
      </w:r>
      <w:r>
        <w:br/>
      </w: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(major)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major_selectivity =</w:t>
      </w:r>
      <w:r>
        <w:rPr>
          <w:rStyle w:val="NormalTok"/>
        </w:rPr>
        <w:t xml:space="preserve"> </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(applicants),</w:t>
      </w:r>
      <w:r>
        <w:br/>
      </w:r>
      <w:r>
        <w:rPr>
          <w:rStyle w:val="NormalTok"/>
        </w:rPr>
        <w:t xml:space="preserve">            </w:t>
      </w:r>
      <w:r>
        <w:rPr>
          <w:rStyle w:val="DataTypeTok"/>
        </w:rPr>
        <w:t xml:space="preserve">percent_women_applicants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NormalTok"/>
        </w:rPr>
        <w:t xml:space="preserve">(gender</w:t>
      </w:r>
      <w:r>
        <w:rPr>
          <w:rStyle w:val="OperatorTok"/>
        </w:rPr>
        <w:t xml:space="preserve">==</w:t>
      </w:r>
      <w:r>
        <w:rPr>
          <w:rStyle w:val="StringTok"/>
        </w:rPr>
        <w:t xml:space="preserve">"women"</w:t>
      </w:r>
      <w:r>
        <w:rPr>
          <w:rStyle w:val="NormalTok"/>
        </w:rPr>
        <w:t xml:space="preserve">)) </w:t>
      </w:r>
      <w:r>
        <w:rPr>
          <w:rStyle w:val="OperatorTok"/>
        </w:rPr>
        <w:t xml:space="preserve">/</w:t>
      </w:r>
      <w:r>
        <w:br/>
      </w:r>
      <w:r>
        <w:rPr>
          <w:rStyle w:val="String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(major_selectivity, percent_women_applicants, </w:t>
      </w:r>
      <w:r>
        <w:rPr>
          <w:rStyle w:val="DataTypeTok"/>
        </w:rPr>
        <w:t xml:space="preserve">label =</w:t>
      </w:r>
      <w:r>
        <w:rPr>
          <w:rStyle w:val="NormalTok"/>
        </w:rPr>
        <w:t xml:space="preserve"> major)) </w:t>
      </w:r>
      <w:r>
        <w:rPr>
          <w:rStyle w:val="OperatorTok"/>
        </w:rPr>
        <w:t xml:space="preserve">+</w:t>
      </w:r>
      <w:r>
        <w:br/>
      </w:r>
      <w:r>
        <w:rPr>
          <w:rStyle w:val="StringTok"/>
        </w:rPr>
        <w:t xml:space="preserve">  </w:t>
      </w:r>
      <w:r>
        <w:rPr>
          <w:rStyle w:val="KeywordTok"/>
        </w:rPr>
        <w:t xml:space="preserve">geom_text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number of applicants admitted and not</w:t>
      </w:r>
      <w:r>
        <w:br/>
      </w:r>
      <w:r>
        <w:rPr>
          <w:rStyle w:val="NormalTok"/>
        </w:rPr>
        <w:t xml:space="preserve">admissions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yes =</w:t>
      </w:r>
      <w:r>
        <w:rPr>
          <w:rStyle w:val="NormalTok"/>
        </w:rPr>
        <w:t xml:space="preserve"> </w:t>
      </w:r>
      <w:r>
        <w:rPr>
          <w:rStyle w:val="KeywordTok"/>
        </w:rPr>
        <w:t xml:space="preserve">round</w:t>
      </w:r>
      <w:r>
        <w:rPr>
          <w:rStyle w:val="NormalTok"/>
        </w:rPr>
        <w:t xml:space="preserve">(admitted</w:t>
      </w:r>
      <w:r>
        <w:rPr>
          <w:rStyle w:val="OperatorTok"/>
        </w:rPr>
        <w:t xml:space="preserve">/</w:t>
      </w:r>
      <w:r>
        <w:rPr>
          <w:rStyle w:val="DecValTok"/>
        </w:rPr>
        <w:t xml:space="preserve">100</w:t>
      </w:r>
      <w:r>
        <w:rPr>
          <w:rStyle w:val="OperatorTok"/>
        </w:rPr>
        <w:t xml:space="preserve">*</w:t>
      </w:r>
      <w:r>
        <w:rPr>
          <w:rStyle w:val="NormalTok"/>
        </w:rPr>
        <w:t xml:space="preserve">applicants), </w:t>
      </w:r>
      <w:r>
        <w:rPr>
          <w:rStyle w:val="DataTypeTok"/>
        </w:rPr>
        <w:t xml:space="preserve">no =</w:t>
      </w:r>
      <w:r>
        <w:rPr>
          <w:rStyle w:val="NormalTok"/>
        </w:rPr>
        <w:t xml:space="preserve"> applicants </w:t>
      </w:r>
      <w:r>
        <w:rPr>
          <w:rStyle w:val="OperatorTok"/>
        </w:rPr>
        <w:t xml:space="preserve">-</w:t>
      </w:r>
      <w:r>
        <w:rPr>
          <w:rStyle w:val="StringTok"/>
        </w:rPr>
        <w:t xml:space="preserve"> </w:t>
      </w:r>
      <w:r>
        <w:rPr>
          <w:rStyle w:val="NormalTok"/>
        </w:rPr>
        <w:t xml:space="preserve">yes)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applicants, </w:t>
      </w:r>
      <w:r>
        <w:rPr>
          <w:rStyle w:val="OperatorTok"/>
        </w:rPr>
        <w:t xml:space="preserve">-</w:t>
      </w:r>
      <w:r>
        <w:rPr>
          <w:rStyle w:val="NormalTok"/>
        </w:rPr>
        <w:t xml:space="preserve">admitted) </w:t>
      </w:r>
      <w:r>
        <w:rPr>
          <w:rStyle w:val="OperatorTok"/>
        </w:rPr>
        <w:t xml:space="preserve">%&gt;%</w:t>
      </w:r>
      <w:r>
        <w:br/>
      </w:r>
      <w:r>
        <w:rPr>
          <w:rStyle w:val="StringTok"/>
        </w:rPr>
        <w:t xml:space="preserve">  </w:t>
      </w:r>
      <w:r>
        <w:rPr>
          <w:rStyle w:val="KeywordTok"/>
        </w:rPr>
        <w:t xml:space="preserve">gather</w:t>
      </w:r>
      <w:r>
        <w:rPr>
          <w:rStyle w:val="NormalTok"/>
        </w:rPr>
        <w:t xml:space="preserve">(admission, number_of_students, </w:t>
      </w:r>
      <w:r>
        <w:rPr>
          <w:rStyle w:val="OperatorTok"/>
        </w:rPr>
        <w:t xml:space="preserve">-</w:t>
      </w:r>
      <w:r>
        <w:rPr>
          <w:rStyle w:val="KeywordTok"/>
        </w:rPr>
        <w:t xml:space="preserve">c</w:t>
      </w:r>
      <w:r>
        <w:rPr>
          <w:rStyle w:val="NormalTok"/>
        </w:rPr>
        <w:t xml:space="preserve">(</w:t>
      </w:r>
      <w:r>
        <w:rPr>
          <w:rStyle w:val="StringTok"/>
        </w:rPr>
        <w:t xml:space="preserve">"major"</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number_of_students, </w:t>
      </w:r>
      <w:r>
        <w:rPr>
          <w:rStyle w:val="DataTypeTok"/>
        </w:rPr>
        <w:t xml:space="preserve">fill =</w:t>
      </w:r>
      <w:r>
        <w:rPr>
          <w:rStyle w:val="NormalTok"/>
        </w:rPr>
        <w:t xml:space="preserve"> admission))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major)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2.png" id="0"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percent_admitted =</w:t>
      </w:r>
      <w:r>
        <w:rPr>
          <w:rStyle w:val="NormalTok"/>
        </w:rPr>
        <w:t xml:space="preserve"> admitted </w:t>
      </w:r>
      <w:r>
        <w:rPr>
          <w:rStyle w:val="OperatorTok"/>
        </w:rPr>
        <w:t xml:space="preserve">*</w:t>
      </w:r>
      <w:r>
        <w:rPr>
          <w:rStyle w:val="StringTok"/>
        </w:rPr>
        <w:t xml:space="preserve"> </w:t>
      </w:r>
      <w:r>
        <w:rPr>
          <w:rStyle w:val="NormalTok"/>
        </w:rPr>
        <w:t xml:space="preserve">applicants</w:t>
      </w:r>
      <w:r>
        <w:rPr>
          <w:rStyle w:val="OperatorTok"/>
        </w:rPr>
        <w:t xml:space="preserve">/</w:t>
      </w:r>
      <w:r>
        <w:rPr>
          <w:rStyle w:val="KeywordTok"/>
        </w:rPr>
        <w:t xml:space="preserve">sum</w:t>
      </w:r>
      <w:r>
        <w:rPr>
          <w:rStyle w:val="NormalTok"/>
        </w:rPr>
        <w:t xml:space="preserve">(applicants))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w:t>
      </w:r>
      <w:r>
        <w:rPr>
          <w:rStyle w:val="DataTypeTok"/>
        </w:rPr>
        <w:t xml:space="preserve">y =</w:t>
      </w:r>
      <w:r>
        <w:rPr>
          <w:rStyle w:val="NormalTok"/>
        </w:rPr>
        <w:t xml:space="preserve"> percent_admitted, </w:t>
      </w:r>
      <w:r>
        <w:rPr>
          <w:rStyle w:val="DataTypeTok"/>
        </w:rPr>
        <w:t xml:space="preserve">fill =</w:t>
      </w:r>
      <w:r>
        <w:rPr>
          <w:rStyle w:val="NormalTok"/>
        </w:rPr>
        <w:t xml:space="preserve"> major))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3.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condition on major and then look at differences</w:t>
      </w:r>
      <w:r>
        <w:br/>
      </w:r>
      <w:r>
        <w:rPr>
          <w:rStyle w:val="NormalTok"/>
        </w:rPr>
        <w:t xml:space="preserve">admissions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 admitted, </w:t>
      </w:r>
      <w:r>
        <w:rPr>
          <w:rStyle w:val="DataTypeTok"/>
        </w:rPr>
        <w:t xml:space="preserve">col =</w:t>
      </w:r>
      <w:r>
        <w:rPr>
          <w:rStyle w:val="NormalTok"/>
        </w:rPr>
        <w:t xml:space="preserve"> gender, </w:t>
      </w:r>
      <w:r>
        <w:rPr>
          <w:rStyle w:val="DataTypeTok"/>
        </w:rPr>
        <w:t xml:space="preserve">size =</w:t>
      </w:r>
      <w:r>
        <w:rPr>
          <w:rStyle w:val="NormalTok"/>
        </w:rPr>
        <w:t xml:space="preserve"> applicants))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4.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difference by major</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(admitted))</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average</w:t>
      </w:r>
      <w:r>
        <w:br/>
      </w:r>
      <w:r>
        <w:rPr>
          <w:rStyle w:val="VerbatimChar"/>
        </w:rPr>
        <w:t xml:space="preserve">##   &lt;chr&gt;    &lt;dbl&gt;</w:t>
      </w:r>
      <w:r>
        <w:br/>
      </w:r>
      <w:r>
        <w:rPr>
          <w:rStyle w:val="VerbatimChar"/>
        </w:rPr>
        <w:t xml:space="preserve">## 1 men       38.2</w:t>
      </w:r>
      <w:r>
        <w:br/>
      </w:r>
      <w:r>
        <w:rPr>
          <w:rStyle w:val="VerbatimChar"/>
        </w:rPr>
        <w:t xml:space="preserve">## 2 women     41.7</w:t>
      </w:r>
    </w:p>
    <w:bookmarkEnd w:id="143"/>
    <w:bookmarkStart w:id="145" w:name="simpsons-paradox"/>
    <w:p>
      <w:pPr>
        <w:pStyle w:val="Heading2"/>
      </w:pPr>
      <w:r>
        <w:t xml:space="preserve">Simpson’s Paradox</w:t>
      </w:r>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w:t>
      </w:r>
    </w:p>
    <w:p>
      <w:pPr>
        <w:numPr>
          <w:ilvl w:val="0"/>
          <w:numId w:val="1167"/>
        </w:numPr>
        <w:pStyle w:val="Compact"/>
      </w:pPr>
      <w:r>
        <w:t xml:space="preserve">Simpson’s Paradox happens when we see the sign of the correlation flip when comparing the entire dataset with specific strata.</w:t>
      </w:r>
    </w:p>
    <w:bookmarkEnd w:id="145"/>
    <w:bookmarkStart w:id="146" w:name="X7b0f2044cc6177ad440c4c5bb77ede2ac3aa940"/>
    <w:p>
      <w:pPr>
        <w:pStyle w:val="Heading2"/>
      </w:pPr>
      <w:r>
        <w:t xml:space="preserve">Assessment - Correlation is Not Causation</w:t>
      </w:r>
    </w:p>
    <w:p>
      <w:pPr>
        <w:numPr>
          <w:ilvl w:val="0"/>
          <w:numId w:val="1168"/>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69"/>
        </w:numPr>
        <w:pStyle w:val="Compact"/>
      </w:pPr>
      <w:r>
        <w:t xml:space="preserve">☐ A. 5,000</w:t>
      </w:r>
    </w:p>
    <w:p>
      <w:pPr>
        <w:numPr>
          <w:ilvl w:val="0"/>
          <w:numId w:val="1169"/>
        </w:numPr>
        <w:pStyle w:val="Compact"/>
      </w:pPr>
      <w:r>
        <w:t xml:space="preserve">☒ B. 50,000</w:t>
      </w:r>
    </w:p>
    <w:p>
      <w:pPr>
        <w:numPr>
          <w:ilvl w:val="0"/>
          <w:numId w:val="1169"/>
        </w:numPr>
        <w:pStyle w:val="Compact"/>
      </w:pPr>
      <w:r>
        <w:t xml:space="preserve">☐ C. 100,000</w:t>
      </w:r>
    </w:p>
    <w:p>
      <w:pPr>
        <w:numPr>
          <w:ilvl w:val="0"/>
          <w:numId w:val="1169"/>
        </w:numPr>
        <w:pStyle w:val="Compact"/>
      </w:pPr>
      <w:r>
        <w:t xml:space="preserve">☐ D. It’s impossible to know</w:t>
      </w:r>
    </w:p>
    <w:p>
      <w:pPr>
        <w:pStyle w:val="FirstParagraph"/>
      </w:pPr>
      <w:r>
        <w:t xml:space="preserve">The chance of finding a correlation when none exists is</w:t>
      </w:r>
      <w:r>
        <w:t xml:space="preserve"> </w:t>
      </w:r>
      <m:oMath>
        <m:r>
          <m:t>0.05</m:t>
        </m:r>
        <m:r>
          <m:t>*</m:t>
        </m:r>
        <m:r>
          <m:t>1.000</m:t>
        </m:r>
        <m:r>
          <m:t>.000</m:t>
        </m:r>
      </m:oMath>
      <w:r>
        <w:t xml:space="preserve"> </w:t>
      </w:r>
      <w:r>
        <w:t xml:space="preserve">chances</w:t>
      </w:r>
    </w:p>
    <w:p>
      <w:pPr>
        <w:numPr>
          <w:ilvl w:val="0"/>
          <w:numId w:val="1170"/>
        </w:numPr>
        <w:pStyle w:val="Compact"/>
      </w:pPr>
      <w:r>
        <w:t xml:space="preserve">Which of the following are examples of p-hacking?</w:t>
      </w:r>
    </w:p>
    <w:p>
      <w:pPr>
        <w:numPr>
          <w:ilvl w:val="0"/>
          <w:numId w:val="1171"/>
        </w:numPr>
        <w:pStyle w:val="Compact"/>
      </w:pPr>
      <w:r>
        <w:t xml:space="preserve">☒ A. Looking for associations between an outcome and several exposures and only reporting the one that is significant.</w:t>
      </w:r>
    </w:p>
    <w:p>
      <w:pPr>
        <w:numPr>
          <w:ilvl w:val="0"/>
          <w:numId w:val="1171"/>
        </w:numPr>
        <w:pStyle w:val="Compact"/>
      </w:pPr>
      <w:r>
        <w:t xml:space="preserve">☒ B. Trying several different models and selecting the one that yields the smallest p-value.</w:t>
      </w:r>
    </w:p>
    <w:p>
      <w:pPr>
        <w:numPr>
          <w:ilvl w:val="0"/>
          <w:numId w:val="1171"/>
        </w:numPr>
        <w:pStyle w:val="Compact"/>
      </w:pPr>
      <w:r>
        <w:t xml:space="preserve">☒ C. Repeating an experiment multiple times and only reporting the one with the smallest p-value.</w:t>
      </w:r>
    </w:p>
    <w:p>
      <w:pPr>
        <w:numPr>
          <w:ilvl w:val="0"/>
          <w:numId w:val="1171"/>
        </w:numPr>
        <w:pStyle w:val="Compact"/>
      </w:pPr>
      <w:r>
        <w:t xml:space="preserve">☐ D. Using a Monte Carlo simulations in an analysis.</w:t>
      </w:r>
    </w:p>
    <w:p>
      <w:pPr>
        <w:numPr>
          <w:ilvl w:val="0"/>
          <w:numId w:val="1172"/>
        </w:numPr>
        <w:pStyle w:val="Compact"/>
      </w:pPr>
      <w:r>
        <w:t xml:space="preserve">The Spearman correlation coefficient is robust to outliers because:</w:t>
      </w:r>
    </w:p>
    <w:p>
      <w:pPr>
        <w:numPr>
          <w:ilvl w:val="0"/>
          <w:numId w:val="1173"/>
        </w:numPr>
        <w:pStyle w:val="Compact"/>
      </w:pPr>
      <w:r>
        <w:t xml:space="preserve">☐ A. It drops outliers before calculating correlation.</w:t>
      </w:r>
    </w:p>
    <w:p>
      <w:pPr>
        <w:numPr>
          <w:ilvl w:val="0"/>
          <w:numId w:val="1173"/>
        </w:numPr>
        <w:pStyle w:val="Compact"/>
      </w:pPr>
      <w:r>
        <w:t xml:space="preserve">☐ B. It is the correlation of standardized values.</w:t>
      </w:r>
    </w:p>
    <w:p>
      <w:pPr>
        <w:numPr>
          <w:ilvl w:val="0"/>
          <w:numId w:val="1173"/>
        </w:numPr>
        <w:pStyle w:val="Compact"/>
      </w:pPr>
      <w:r>
        <w:t xml:space="preserve">☒ C. It calculates correlation between ranks, not values.</w:t>
      </w:r>
    </w:p>
    <w:p>
      <w:pPr>
        <w:numPr>
          <w:ilvl w:val="0"/>
          <w:numId w:val="1174"/>
        </w:numPr>
        <w:pStyle w:val="Compact"/>
      </w:pPr>
      <w:r>
        <w:t xml:space="preserve">What can you do to determine if you are misinterpreting results because of a confounder?</w:t>
      </w:r>
    </w:p>
    <w:p>
      <w:pPr>
        <w:numPr>
          <w:ilvl w:val="0"/>
          <w:numId w:val="1175"/>
        </w:numPr>
        <w:pStyle w:val="Compact"/>
      </w:pPr>
      <w:r>
        <w:t xml:space="preserve">☐ A. Nothing, if the p-value says the result is significant, then it is.</w:t>
      </w:r>
    </w:p>
    <w:p>
      <w:pPr>
        <w:numPr>
          <w:ilvl w:val="0"/>
          <w:numId w:val="1175"/>
        </w:numPr>
        <w:pStyle w:val="Compact"/>
      </w:pPr>
      <w:r>
        <w:t xml:space="preserve">☒ B. More closely examine the results by stratifying and plotting the data.</w:t>
      </w:r>
    </w:p>
    <w:p>
      <w:pPr>
        <w:numPr>
          <w:ilvl w:val="0"/>
          <w:numId w:val="1175"/>
        </w:numPr>
        <w:pStyle w:val="Compact"/>
      </w:pPr>
      <w:r>
        <w:t xml:space="preserve">☐ C. Always assume that you are misinterpreting the results.</w:t>
      </w:r>
    </w:p>
    <w:p>
      <w:pPr>
        <w:numPr>
          <w:ilvl w:val="0"/>
          <w:numId w:val="1175"/>
        </w:numPr>
        <w:pStyle w:val="Compact"/>
      </w:pPr>
      <w:r>
        <w:t xml:space="preserve">☐ D. Use linear models to tease out a confounder.</w:t>
      </w:r>
    </w:p>
    <w:p>
      <w:pPr>
        <w:numPr>
          <w:ilvl w:val="0"/>
          <w:numId w:val="1176"/>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77"/>
        </w:numPr>
        <w:pStyle w:val="Compact"/>
      </w:pPr>
      <w:r>
        <w:t xml:space="preserve">☐ A. The data is from 1973.</w:t>
      </w:r>
    </w:p>
    <w:p>
      <w:pPr>
        <w:numPr>
          <w:ilvl w:val="0"/>
          <w:numId w:val="1177"/>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77"/>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77"/>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78"/>
        </w:numPr>
        <w:pStyle w:val="Compact"/>
      </w:pPr>
      <w:r>
        <w:t xml:space="preserve">In the example in the video, major selectivity confounds the relationship between UC Berkley admission rates and gender because:</w:t>
      </w:r>
    </w:p>
    <w:p>
      <w:pPr>
        <w:numPr>
          <w:ilvl w:val="0"/>
          <w:numId w:val="1179"/>
        </w:numPr>
        <w:pStyle w:val="Compact"/>
      </w:pPr>
      <w:r>
        <w:t xml:space="preserve">☐ A. It was harder for women to be admitted to UC Berkeley.</w:t>
      </w:r>
    </w:p>
    <w:p>
      <w:pPr>
        <w:numPr>
          <w:ilvl w:val="0"/>
          <w:numId w:val="1179"/>
        </w:numPr>
        <w:pStyle w:val="Compact"/>
      </w:pPr>
      <w:r>
        <w:t xml:space="preserve">☒ B. Major selectivity is associated with both admission rates and with gender, as women tended to apply to more selective majors.</w:t>
      </w:r>
    </w:p>
    <w:p>
      <w:pPr>
        <w:numPr>
          <w:ilvl w:val="0"/>
          <w:numId w:val="1179"/>
        </w:numPr>
        <w:pStyle w:val="Compact"/>
      </w:pPr>
      <w:r>
        <w:t xml:space="preserve">☐ C. Some majors are more selective than others</w:t>
      </w:r>
    </w:p>
    <w:p>
      <w:pPr>
        <w:numPr>
          <w:ilvl w:val="0"/>
          <w:numId w:val="1179"/>
        </w:numPr>
        <w:pStyle w:val="Compact"/>
      </w:pPr>
      <w:r>
        <w:t xml:space="preserve">☐ D. Major selectivity is not a confounder.</w:t>
      </w:r>
    </w:p>
    <w:p>
      <w:pPr>
        <w:numPr>
          <w:ilvl w:val="0"/>
          <w:numId w:val="1180"/>
        </w:numPr>
        <w:pStyle w:val="Compact"/>
      </w:pPr>
      <w:r>
        <w:t xml:space="preserve">Admission rates at UC Berkeley are an example of Simpson’s Paradox because:</w:t>
      </w:r>
    </w:p>
    <w:p>
      <w:pPr>
        <w:numPr>
          <w:ilvl w:val="0"/>
          <w:numId w:val="1181"/>
        </w:numPr>
        <w:pStyle w:val="Compact"/>
      </w:pPr>
      <w:r>
        <w:t xml:space="preserve">☒ A. It appears that men have higher a higher admission rate than women, however, after we stratify by major, we see that on average women have a higher admission rate than men.</w:t>
      </w:r>
    </w:p>
    <w:p>
      <w:pPr>
        <w:numPr>
          <w:ilvl w:val="0"/>
          <w:numId w:val="1181"/>
        </w:numPr>
        <w:pStyle w:val="Compact"/>
      </w:pPr>
      <w:r>
        <w:t xml:space="preserve">☐ B. It was a paradox that women were being admitted at a lower rate than men.</w:t>
      </w:r>
    </w:p>
    <w:p>
      <w:pPr>
        <w:numPr>
          <w:ilvl w:val="0"/>
          <w:numId w:val="1181"/>
        </w:numPr>
        <w:pStyle w:val="Compact"/>
      </w:pPr>
      <w:r>
        <w:t xml:space="preserve">☐ C. The relationship between admissions and gender is confounded by major selectivity.</w:t>
      </w:r>
    </w:p>
    <w:bookmarkEnd w:id="146"/>
    <w:bookmarkStart w:id="149" w:name="assessment---confounding"/>
    <w:p>
      <w:pPr>
        <w:pStyle w:val="Heading2"/>
      </w:pPr>
      <w:r>
        <w:t xml:space="preserve">Assessment - Confounding</w:t>
      </w:r>
    </w:p>
    <w:p>
      <w:pPr>
        <w:pStyle w:val="FirstParagraph"/>
      </w:pPr>
      <w:r>
        <w:t xml:space="preserve">For this set of exercises, we examine the data from a</w:t>
      </w:r>
      <w:r>
        <w:t xml:space="preserve"> </w:t>
      </w:r>
      <w:hyperlink r:id="rId147">
        <w:r>
          <w:rPr>
            <w:rStyle w:val="Hyperlink"/>
          </w:rPr>
          <w:t xml:space="preserve">2014 PNAS paper that analyzed success rates from funding agencies in the Netherlands</w:t>
        </w:r>
      </w:hyperlink>
      <w:r>
        <w:t xml:space="preserve"> </w:t>
      </w:r>
      <w:r>
        <w:t xml:space="preserve">and concluded:</w:t>
      </w:r>
    </w:p>
    <w:p>
      <w:pPr>
        <w:pStyle w:val="BodyText"/>
      </w:pPr>
      <w:r>
        <w:rPr>
          <w:i/>
        </w:rPr>
        <w:t xml:space="preserve">“</w:t>
      </w:r>
      <w:r>
        <w:rPr>
          <w:i/>
        </w:rPr>
        <w:t xml:space="preserve">our results reveal gender bias favoring male applicants over female applicants in the prioritization of their</w:t>
      </w:r>
      <w:r>
        <w:rPr>
          <w:i/>
        </w:rPr>
        <w:t xml:space="preserve">”</w:t>
      </w:r>
      <w:r>
        <w:rPr>
          <w:i/>
        </w:rPr>
        <w:t xml:space="preserve">quality of researcher" (but not</w:t>
      </w:r>
      <w:r>
        <w:rPr>
          <w:i/>
        </w:rPr>
        <w:t xml:space="preserve"> </w:t>
      </w:r>
      <w:r>
        <w:rPr>
          <w:i/>
        </w:rPr>
        <w:t xml:space="preserve">“</w:t>
      </w:r>
      <w:r>
        <w:rPr>
          <w:i/>
        </w:rPr>
        <w:t xml:space="preserve">quality of proposal</w:t>
      </w:r>
      <w:r>
        <w:rPr>
          <w:i/>
        </w:rPr>
        <w:t xml:space="preserve">”</w:t>
      </w:r>
      <w:r>
        <w:rPr>
          <w:i/>
        </w:rPr>
        <w:t xml:space="preserve">) evaluations and success rates, as well as in the language used in instructional and evaluation materials."</w:t>
      </w:r>
    </w:p>
    <w:p>
      <w:pPr>
        <w:pStyle w:val="BodyText"/>
      </w:pPr>
      <w:r>
        <w:t xml:space="preserve">A response was published a few months later titled</w:t>
      </w:r>
      <w:r>
        <w:t xml:space="preserve"> </w:t>
      </w:r>
      <w:hyperlink r:id="rId148">
        <w:r>
          <w:rPr>
            <w:rStyle w:val="Hyperlink"/>
          </w:rPr>
          <w:t xml:space="preserve">No evidence that gender contributes to personal research funding success in The Netherlands: A reaction to Van der Lee and Ellemers</w:t>
        </w:r>
      </w:hyperlink>
      <w:r>
        <w:t xml:space="preserve">, which concluded:</w:t>
      </w:r>
    </w:p>
    <w:p>
      <w:pPr>
        <w:pStyle w:val="BodyText"/>
      </w:pPr>
      <w:r>
        <w:rPr>
          <w:i/>
        </w:rPr>
        <w:t xml:space="preserve">However, the overall gender effect borders on statistical significance, despite the large sample. Moreover, their conclusion could be a prime example of Simpson’s paradox; if a higher percentage of women apply for grants in more competitive scientific disciplines (i.e., with low application success rates for both men and women), then an analysis across all disciplines could incorrectly show</w:t>
      </w:r>
      <w:r>
        <w:rPr>
          <w:i/>
        </w:rPr>
        <w:t xml:space="preserve"> </w:t>
      </w:r>
      <w:r>
        <w:rPr>
          <w:i/>
        </w:rPr>
        <w:t xml:space="preserve">“</w:t>
      </w:r>
      <w:r>
        <w:rPr>
          <w:i/>
        </w:rPr>
        <w:t xml:space="preserve">evidence</w:t>
      </w:r>
      <w:r>
        <w:rPr>
          <w:i/>
        </w:rPr>
        <w:t xml:space="preserve">”</w:t>
      </w:r>
      <w:r>
        <w:rPr>
          <w:i/>
        </w:rPr>
        <w:t xml:space="preserve"> </w:t>
      </w:r>
      <w:r>
        <w:rPr>
          <w:i/>
        </w:rPr>
        <w:t xml:space="preserve">of gender inequality.</w:t>
      </w:r>
    </w:p>
    <w:p>
      <w:pPr>
        <w:pStyle w:val="BodyText"/>
      </w:pPr>
      <w:r>
        <w:t xml:space="preserve">Who is right here: the original paper or the response? Here, you will examine the data and come to your own conclusion.</w:t>
      </w:r>
    </w:p>
    <w:p>
      <w:pPr>
        <w:pStyle w:val="BodyText"/>
      </w:pPr>
      <w:r>
        <w:t xml:space="preserve">The main evidence for the conclusion of the original paper comes down to a comparison of the percentages. The information we need was originally in Table S1 in the paper, which we include in</w:t>
      </w:r>
      <w:r>
        <w:t xml:space="preserve"> </w:t>
      </w:r>
      <w:r>
        <w:rPr>
          <w:b/>
        </w:rPr>
        <w:t xml:space="preserve">dslabs</w:t>
      </w:r>
      <w:r>
        <w:t xml:space="preserve">:</w:t>
      </w:r>
    </w:p>
    <w:p>
      <w:pPr>
        <w:pStyle w:val="SourceCode"/>
      </w:pPr>
      <w:r>
        <w:rPr>
          <w:rStyle w:val="KeywordTok"/>
        </w:rPr>
        <w:t xml:space="preserve">data</w:t>
      </w:r>
      <w:r>
        <w:rPr>
          <w:rStyle w:val="NormalTok"/>
        </w:rPr>
        <w:t xml:space="preserve">(</w:t>
      </w:r>
      <w:r>
        <w:rPr>
          <w:rStyle w:val="StringTok"/>
        </w:rPr>
        <w:t xml:space="preserve">"research_funding_rates"</w:t>
      </w:r>
      <w:r>
        <w:rPr>
          <w:rStyle w:val="NormalTok"/>
        </w:rPr>
        <w:t xml:space="preserve">)</w:t>
      </w:r>
      <w:r>
        <w:br/>
      </w:r>
      <w:r>
        <w:rPr>
          <w:rStyle w:val="NormalTok"/>
        </w:rPr>
        <w:t xml:space="preserve">research_funding_rates</w:t>
      </w:r>
    </w:p>
    <w:p>
      <w:pPr>
        <w:pStyle w:val="SourceCode"/>
      </w:pPr>
      <w:r>
        <w:rPr>
          <w:rStyle w:val="VerbatimChar"/>
        </w:rPr>
        <w:t xml:space="preserve">##            discipline applications_total applications_men applications_women</w:t>
      </w:r>
      <w:r>
        <w:br/>
      </w:r>
      <w:r>
        <w:rPr>
          <w:rStyle w:val="VerbatimChar"/>
        </w:rPr>
        <w:t xml:space="preserve">## 1   Chemical sciences                122               83                 39</w:t>
      </w:r>
      <w:r>
        <w:br/>
      </w:r>
      <w:r>
        <w:rPr>
          <w:rStyle w:val="VerbatimChar"/>
        </w:rPr>
        <w:t xml:space="preserve">## 2   Physical sciences                174              135                 39</w:t>
      </w:r>
      <w:r>
        <w:br/>
      </w:r>
      <w:r>
        <w:rPr>
          <w:rStyle w:val="VerbatimChar"/>
        </w:rPr>
        <w:t xml:space="preserve">## 3             Physics                 76               67                  9</w:t>
      </w:r>
      <w:r>
        <w:br/>
      </w:r>
      <w:r>
        <w:rPr>
          <w:rStyle w:val="VerbatimChar"/>
        </w:rPr>
        <w:t xml:space="preserve">## 4          Humanities                396              230                166</w:t>
      </w:r>
      <w:r>
        <w:br/>
      </w:r>
      <w:r>
        <w:rPr>
          <w:rStyle w:val="VerbatimChar"/>
        </w:rPr>
        <w:t xml:space="preserve">## 5  Technical sciences                251              189                 62</w:t>
      </w:r>
      <w:r>
        <w:br/>
      </w:r>
      <w:r>
        <w:rPr>
          <w:rStyle w:val="VerbatimChar"/>
        </w:rPr>
        <w:t xml:space="preserve">## 6   Interdisciplinary                183              105                 78</w:t>
      </w:r>
      <w:r>
        <w:br/>
      </w:r>
      <w:r>
        <w:rPr>
          <w:rStyle w:val="VerbatimChar"/>
        </w:rPr>
        <w:t xml:space="preserve">## 7 Earth/life sciences                282              156                126</w:t>
      </w:r>
      <w:r>
        <w:br/>
      </w:r>
      <w:r>
        <w:rPr>
          <w:rStyle w:val="VerbatimChar"/>
        </w:rPr>
        <w:t xml:space="preserve">## 8     Social sciences                834              425                409</w:t>
      </w:r>
      <w:r>
        <w:br/>
      </w:r>
      <w:r>
        <w:rPr>
          <w:rStyle w:val="VerbatimChar"/>
        </w:rPr>
        <w:t xml:space="preserve">## 9    Medical sciences                505              245                260</w:t>
      </w:r>
      <w:r>
        <w:br/>
      </w:r>
      <w:r>
        <w:rPr>
          <w:rStyle w:val="VerbatimChar"/>
        </w:rPr>
        <w:t xml:space="preserve">##   awards_total awards_men awards_women success_rates_total success_rates_men</w:t>
      </w:r>
      <w:r>
        <w:br/>
      </w:r>
      <w:r>
        <w:rPr>
          <w:rStyle w:val="VerbatimChar"/>
        </w:rPr>
        <w:t xml:space="preserve">## 1           32         22           10                26.2              26.5</w:t>
      </w:r>
      <w:r>
        <w:br/>
      </w:r>
      <w:r>
        <w:rPr>
          <w:rStyle w:val="VerbatimChar"/>
        </w:rPr>
        <w:t xml:space="preserve">## 2           35         26            9                20.1              19.3</w:t>
      </w:r>
      <w:r>
        <w:br/>
      </w:r>
      <w:r>
        <w:rPr>
          <w:rStyle w:val="VerbatimChar"/>
        </w:rPr>
        <w:t xml:space="preserve">## 3           20         18            2                26.3              26.9</w:t>
      </w:r>
      <w:r>
        <w:br/>
      </w:r>
      <w:r>
        <w:rPr>
          <w:rStyle w:val="VerbatimChar"/>
        </w:rPr>
        <w:t xml:space="preserve">## 4           65         33           32                16.4              14.3</w:t>
      </w:r>
      <w:r>
        <w:br/>
      </w:r>
      <w:r>
        <w:rPr>
          <w:rStyle w:val="VerbatimChar"/>
        </w:rPr>
        <w:t xml:space="preserve">## 5           43         30           13                17.1              15.9</w:t>
      </w:r>
      <w:r>
        <w:br/>
      </w:r>
      <w:r>
        <w:rPr>
          <w:rStyle w:val="VerbatimChar"/>
        </w:rPr>
        <w:t xml:space="preserve">## 6           29         12           17                15.8              11.4</w:t>
      </w:r>
      <w:r>
        <w:br/>
      </w:r>
      <w:r>
        <w:rPr>
          <w:rStyle w:val="VerbatimChar"/>
        </w:rPr>
        <w:t xml:space="preserve">## 7           56         38           18                19.9              24.4</w:t>
      </w:r>
      <w:r>
        <w:br/>
      </w:r>
      <w:r>
        <w:rPr>
          <w:rStyle w:val="VerbatimChar"/>
        </w:rPr>
        <w:t xml:space="preserve">## 8          112         65           47                13.4              15.3</w:t>
      </w:r>
      <w:r>
        <w:br/>
      </w:r>
      <w:r>
        <w:rPr>
          <w:rStyle w:val="VerbatimChar"/>
        </w:rPr>
        <w:t xml:space="preserve">## 9           75         46           29                14.9              18.8</w:t>
      </w:r>
      <w:r>
        <w:br/>
      </w:r>
      <w:r>
        <w:rPr>
          <w:rStyle w:val="VerbatimChar"/>
        </w:rPr>
        <w:t xml:space="preserve">##   success_rates_women</w:t>
      </w:r>
      <w:r>
        <w:br/>
      </w:r>
      <w:r>
        <w:rPr>
          <w:rStyle w:val="VerbatimChar"/>
        </w:rPr>
        <w:t xml:space="preserve">## 1                25.6</w:t>
      </w:r>
      <w:r>
        <w:br/>
      </w:r>
      <w:r>
        <w:rPr>
          <w:rStyle w:val="VerbatimChar"/>
        </w:rPr>
        <w:t xml:space="preserve">## 2                23.1</w:t>
      </w:r>
      <w:r>
        <w:br/>
      </w:r>
      <w:r>
        <w:rPr>
          <w:rStyle w:val="VerbatimChar"/>
        </w:rPr>
        <w:t xml:space="preserve">## 3                22.2</w:t>
      </w:r>
      <w:r>
        <w:br/>
      </w:r>
      <w:r>
        <w:rPr>
          <w:rStyle w:val="VerbatimChar"/>
        </w:rPr>
        <w:t xml:space="preserve">## 4                19.3</w:t>
      </w:r>
      <w:r>
        <w:br/>
      </w:r>
      <w:r>
        <w:rPr>
          <w:rStyle w:val="VerbatimChar"/>
        </w:rPr>
        <w:t xml:space="preserve">## 5                21.0</w:t>
      </w:r>
      <w:r>
        <w:br/>
      </w:r>
      <w:r>
        <w:rPr>
          <w:rStyle w:val="VerbatimChar"/>
        </w:rPr>
        <w:t xml:space="preserve">## 6                21.8</w:t>
      </w:r>
      <w:r>
        <w:br/>
      </w:r>
      <w:r>
        <w:rPr>
          <w:rStyle w:val="VerbatimChar"/>
        </w:rPr>
        <w:t xml:space="preserve">## 7                14.3</w:t>
      </w:r>
      <w:r>
        <w:br/>
      </w:r>
      <w:r>
        <w:rPr>
          <w:rStyle w:val="VerbatimChar"/>
        </w:rPr>
        <w:t xml:space="preserve">## 8                11.5</w:t>
      </w:r>
      <w:r>
        <w:br/>
      </w:r>
      <w:r>
        <w:rPr>
          <w:rStyle w:val="VerbatimChar"/>
        </w:rPr>
        <w:t xml:space="preserve">## 9                11.2</w:t>
      </w:r>
    </w:p>
    <w:p>
      <w:pPr>
        <w:numPr>
          <w:ilvl w:val="0"/>
          <w:numId w:val="1182"/>
        </w:numPr>
        <w:pStyle w:val="Compact"/>
      </w:pPr>
      <w:r>
        <w:t xml:space="preserve">Construct a two-by-two table of gender (men/women) by award status (awarded/not) using the total numbers across all disciplines.</w:t>
      </w:r>
    </w:p>
    <w:p>
      <w:pPr>
        <w:pStyle w:val="FirstParagraph"/>
      </w:pPr>
      <w:r>
        <w:t xml:space="preserve">What is the number of men not awarded?</w:t>
      </w:r>
    </w:p>
    <w:p>
      <w:pPr>
        <w:pStyle w:val="BodyText"/>
      </w:pPr>
      <w:r>
        <w:t xml:space="preserve">What is the number of women not awarded?</w:t>
      </w:r>
    </w:p>
    <w:p>
      <w:pPr>
        <w:pStyle w:val="SourceCode"/>
      </w:pPr>
      <w:r>
        <w:rPr>
          <w:rStyle w:val="NormalTok"/>
        </w:rPr>
        <w:t xml:space="preserve">two_by_two &lt;-</w:t>
      </w:r>
      <w:r>
        <w:rPr>
          <w:rStyle w:val="StringTok"/>
        </w:rPr>
        <w:t xml:space="preserve"> </w:t>
      </w:r>
      <w:r>
        <w:rPr>
          <w:rStyle w:val="NormalTok"/>
        </w:rPr>
        <w:t xml:space="preserve">research_funding_rates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discipline) </w:t>
      </w:r>
      <w:r>
        <w:rPr>
          <w:rStyle w:val="OperatorTok"/>
        </w:rPr>
        <w:t xml:space="preserve">%&gt;%</w:t>
      </w:r>
      <w:r>
        <w:rPr>
          <w:rStyle w:val="StringTok"/>
        </w:rPr>
        <w:t xml:space="preserve"> </w:t>
      </w:r>
      <w:r>
        <w:br/>
      </w:r>
      <w:r>
        <w:rPr>
          <w:rStyle w:val="StringTok"/>
        </w:rPr>
        <w:t xml:space="preserve">    </w:t>
      </w:r>
      <w:r>
        <w:rPr>
          <w:rStyle w:val="KeywordTok"/>
        </w:rPr>
        <w:t xml:space="preserve">summarize_all</w:t>
      </w:r>
      <w:r>
        <w:rPr>
          <w:rStyle w:val="NormalTok"/>
        </w:rPr>
        <w:t xml:space="preserve">(</w:t>
      </w:r>
      <w:r>
        <w:rPr>
          <w:rStyle w:val="KeywordTok"/>
        </w:rPr>
        <w:t xml:space="preserve">funs</w:t>
      </w:r>
      <w:r>
        <w:rPr>
          <w:rStyle w:val="NormalTok"/>
        </w:rPr>
        <w:t xml:space="preserve">(sum))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yes_men =</w:t>
      </w:r>
      <w:r>
        <w:rPr>
          <w:rStyle w:val="NormalTok"/>
        </w:rPr>
        <w:t xml:space="preserve"> awards_men, </w:t>
      </w:r>
      <w:r>
        <w:br/>
      </w:r>
      <w:r>
        <w:rPr>
          <w:rStyle w:val="NormalTok"/>
        </w:rPr>
        <w:t xml:space="preserve">              </w:t>
      </w:r>
      <w:r>
        <w:rPr>
          <w:rStyle w:val="DataTypeTok"/>
        </w:rPr>
        <w:t xml:space="preserve">no_men =</w:t>
      </w:r>
      <w:r>
        <w:rPr>
          <w:rStyle w:val="NormalTok"/>
        </w:rPr>
        <w:t xml:space="preserve"> applications_men </w:t>
      </w:r>
      <w:r>
        <w:rPr>
          <w:rStyle w:val="OperatorTok"/>
        </w:rPr>
        <w:t xml:space="preserve">-</w:t>
      </w:r>
      <w:r>
        <w:rPr>
          <w:rStyle w:val="StringTok"/>
        </w:rPr>
        <w:t xml:space="preserve"> </w:t>
      </w:r>
      <w:r>
        <w:rPr>
          <w:rStyle w:val="NormalTok"/>
        </w:rPr>
        <w:t xml:space="preserve">awards_men, </w:t>
      </w:r>
      <w:r>
        <w:br/>
      </w:r>
      <w:r>
        <w:rPr>
          <w:rStyle w:val="NormalTok"/>
        </w:rPr>
        <w:t xml:space="preserve">              </w:t>
      </w:r>
      <w:r>
        <w:rPr>
          <w:rStyle w:val="DataTypeTok"/>
        </w:rPr>
        <w:t xml:space="preserve">yes_women =</w:t>
      </w:r>
      <w:r>
        <w:rPr>
          <w:rStyle w:val="NormalTok"/>
        </w:rPr>
        <w:t xml:space="preserve"> awards_women, </w:t>
      </w:r>
      <w:r>
        <w:br/>
      </w:r>
      <w:r>
        <w:rPr>
          <w:rStyle w:val="NormalTok"/>
        </w:rPr>
        <w:t xml:space="preserve">              </w:t>
      </w:r>
      <w:r>
        <w:rPr>
          <w:rStyle w:val="DataTypeTok"/>
        </w:rPr>
        <w:t xml:space="preserve">no_women =</w:t>
      </w:r>
      <w:r>
        <w:rPr>
          <w:rStyle w:val="NormalTok"/>
        </w:rPr>
        <w:t xml:space="preserve"> applications_women </w:t>
      </w:r>
      <w:r>
        <w:rPr>
          <w:rStyle w:val="OperatorTok"/>
        </w:rPr>
        <w:t xml:space="preserve">-</w:t>
      </w:r>
      <w:r>
        <w:rPr>
          <w:rStyle w:val="StringTok"/>
        </w:rPr>
        <w:t xml:space="preserve"> </w:t>
      </w:r>
      <w:r>
        <w:rPr>
          <w:rStyle w:val="NormalTok"/>
        </w:rPr>
        <w:t xml:space="preserve">awards_women) </w:t>
      </w:r>
      <w:r>
        <w:rPr>
          <w:rStyle w:val="OperatorTok"/>
        </w:rPr>
        <w:t xml:space="preserve">%&gt;%</w:t>
      </w:r>
      <w:r>
        <w:br/>
      </w:r>
      <w:r>
        <w:rPr>
          <w:rStyle w:val="StringTok"/>
        </w:rPr>
        <w:t xml:space="preserve">    </w:t>
      </w:r>
      <w:r>
        <w:rPr>
          <w:rStyle w:val="NormalTok"/>
        </w:rPr>
        <w:t xml:space="preserve">gather </w:t>
      </w:r>
      <w:r>
        <w:rPr>
          <w:rStyle w:val="OperatorTok"/>
        </w:rPr>
        <w:t xml:space="preserve">%&gt;%</w:t>
      </w:r>
      <w:r>
        <w:br/>
      </w:r>
      <w:r>
        <w:rPr>
          <w:rStyle w:val="StringTok"/>
        </w:rPr>
        <w:t xml:space="preserve">    </w:t>
      </w:r>
      <w:r>
        <w:rPr>
          <w:rStyle w:val="KeywordTok"/>
        </w:rPr>
        <w:t xml:space="preserve">separate</w:t>
      </w:r>
      <w:r>
        <w:rPr>
          <w:rStyle w:val="NormalTok"/>
        </w:rPr>
        <w:t xml:space="preserve">(key, </w:t>
      </w:r>
      <w:r>
        <w:rPr>
          <w:rStyle w:val="KeywordTok"/>
        </w:rPr>
        <w:t xml:space="preserve">c</w:t>
      </w:r>
      <w:r>
        <w:rPr>
          <w:rStyle w:val="NormalTok"/>
        </w:rPr>
        <w:t xml:space="preserve">(</w:t>
      </w:r>
      <w:r>
        <w:rPr>
          <w:rStyle w:val="StringTok"/>
        </w:rPr>
        <w:t xml:space="preserve">"awarded"</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(gender, value)</w:t>
      </w:r>
    </w:p>
    <w:p>
      <w:pPr>
        <w:pStyle w:val="SourceCode"/>
      </w:pPr>
      <w:r>
        <w:rPr>
          <w:rStyle w:val="VerbatimChar"/>
        </w:rPr>
        <w:t xml:space="preserve">## Warning: `funs()` is deprecated as of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xml:space="preserve">##   list(mean = mean, median = median)</w:t>
      </w:r>
      <w:r>
        <w:br/>
      </w:r>
      <w:r>
        <w:rPr>
          <w:rStyle w:val="VerbatimChar"/>
        </w:rPr>
        <w:t xml:space="preserve">## </w:t>
      </w:r>
      <w:r>
        <w:br/>
      </w:r>
      <w:r>
        <w:rPr>
          <w:rStyle w:val="VerbatimChar"/>
        </w:rPr>
        <w:t xml:space="preserve">##   # Auto named with `tibble::lst()`: </w:t>
      </w:r>
      <w:r>
        <w:br/>
      </w:r>
      <w:r>
        <w:rPr>
          <w:rStyle w:val="VerbatimChar"/>
        </w:rPr>
        <w:t xml:space="preserve">##   tibble::lst(mean, median)</w:t>
      </w:r>
      <w:r>
        <w:br/>
      </w:r>
      <w:r>
        <w:rPr>
          <w:rStyle w:val="VerbatimChar"/>
        </w:rPr>
        <w:t xml:space="preserve">## </w:t>
      </w:r>
      <w:r>
        <w:br/>
      </w:r>
      <w:r>
        <w:rPr>
          <w:rStyle w:val="VerbatimChar"/>
        </w:rPr>
        <w:t xml:space="preserve">##   # Using lambdas</w:t>
      </w:r>
      <w:r>
        <w:br/>
      </w:r>
      <w:r>
        <w:rPr>
          <w:rStyle w:val="VerbatimChar"/>
        </w:rPr>
        <w:t xml:space="preserve">##   list(~ mean(., trim = .2), ~ median(., na.rm = TRUE))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NormalTok"/>
        </w:rPr>
        <w:t xml:space="preserve">  two_by_two</w:t>
      </w:r>
    </w:p>
    <w:p>
      <w:pPr>
        <w:pStyle w:val="SourceCode"/>
      </w:pPr>
      <w:r>
        <w:rPr>
          <w:rStyle w:val="VerbatimChar"/>
        </w:rPr>
        <w:t xml:space="preserve">##   awarded  men women</w:t>
      </w:r>
      <w:r>
        <w:br/>
      </w:r>
      <w:r>
        <w:rPr>
          <w:rStyle w:val="VerbatimChar"/>
        </w:rPr>
        <w:t xml:space="preserve">## 1      no 1345  1011</w:t>
      </w:r>
      <w:r>
        <w:br/>
      </w:r>
      <w:r>
        <w:rPr>
          <w:rStyle w:val="VerbatimChar"/>
        </w:rPr>
        <w:t xml:space="preserve">## 2     yes  290   177</w:t>
      </w:r>
    </w:p>
    <w:p>
      <w:pPr>
        <w:numPr>
          <w:ilvl w:val="0"/>
          <w:numId w:val="1183"/>
        </w:numPr>
        <w:pStyle w:val="Compact"/>
      </w:pPr>
      <w:r>
        <w:t xml:space="preserve">Use the two-by-two table from Question 1 to compute the percentages of men awarded versus women awarded.</w:t>
      </w:r>
    </w:p>
    <w:p>
      <w:pPr>
        <w:pStyle w:val="FirstParagraph"/>
      </w:pPr>
      <w:r>
        <w:t xml:space="preserve">What is the percentage of men awarded?</w:t>
      </w:r>
    </w:p>
    <w:p>
      <w:pPr>
        <w:pStyle w:val="SourceCode"/>
      </w:pPr>
      <w:r>
        <w:rPr>
          <w:rStyle w:val="NormalTok"/>
        </w:rPr>
        <w:t xml:space="preserve">two_by_two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w:t>
      </w:r>
      <w:r>
        <w:rPr>
          <w:rStyle w:val="KeywordTok"/>
        </w:rPr>
        <w:t xml:space="preserve">round</w:t>
      </w:r>
      <w:r>
        <w:rPr>
          <w:rStyle w:val="NormalTok"/>
        </w:rPr>
        <w:t xml:space="preserve">(men</w:t>
      </w:r>
      <w:r>
        <w:rPr>
          <w:rStyle w:val="OperatorTok"/>
        </w:rPr>
        <w:t xml:space="preserve">/</w:t>
      </w:r>
      <w:r>
        <w:rPr>
          <w:rStyle w:val="KeywordTok"/>
        </w:rPr>
        <w:t xml:space="preserve">sum</w:t>
      </w:r>
      <w:r>
        <w:rPr>
          <w:rStyle w:val="NormalTok"/>
        </w:rPr>
        <w:t xml:space="preserve">(men)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DataTypeTok"/>
        </w:rPr>
        <w:t xml:space="preserve">women =</w:t>
      </w:r>
      <w:r>
        <w:rPr>
          <w:rStyle w:val="NormalTok"/>
        </w:rPr>
        <w:t xml:space="preserve"> </w:t>
      </w:r>
      <w:r>
        <w:rPr>
          <w:rStyle w:val="KeywordTok"/>
        </w:rPr>
        <w:t xml:space="preserve">round</w:t>
      </w:r>
      <w:r>
        <w:rPr>
          <w:rStyle w:val="NormalTok"/>
        </w:rPr>
        <w:t xml:space="preserve">(women</w:t>
      </w:r>
      <w:r>
        <w:rPr>
          <w:rStyle w:val="OperatorTok"/>
        </w:rPr>
        <w:t xml:space="preserve">/</w:t>
      </w:r>
      <w:r>
        <w:rPr>
          <w:rStyle w:val="KeywordTok"/>
        </w:rPr>
        <w:t xml:space="preserve">sum</w:t>
      </w:r>
      <w:r>
        <w:rPr>
          <w:rStyle w:val="NormalTok"/>
        </w:rPr>
        <w:t xml:space="preserve">(women)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(awarded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(men)</w:t>
      </w:r>
    </w:p>
    <w:p>
      <w:pPr>
        <w:pStyle w:val="SourceCode"/>
      </w:pPr>
      <w:r>
        <w:rPr>
          <w:rStyle w:val="VerbatimChar"/>
        </w:rPr>
        <w:t xml:space="preserve">## [1] 17.7</w:t>
      </w:r>
    </w:p>
    <w:p>
      <w:pPr>
        <w:pStyle w:val="FirstParagraph"/>
      </w:pPr>
      <w:r>
        <w:t xml:space="preserve">What is the percentage of women awarded?</w:t>
      </w:r>
    </w:p>
    <w:p>
      <w:pPr>
        <w:pStyle w:val="SourceCode"/>
      </w:pPr>
      <w:r>
        <w:rPr>
          <w:rStyle w:val="NormalTok"/>
        </w:rPr>
        <w:t xml:space="preserve">two_by_two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w:t>
      </w:r>
      <w:r>
        <w:rPr>
          <w:rStyle w:val="KeywordTok"/>
        </w:rPr>
        <w:t xml:space="preserve">round</w:t>
      </w:r>
      <w:r>
        <w:rPr>
          <w:rStyle w:val="NormalTok"/>
        </w:rPr>
        <w:t xml:space="preserve">(men</w:t>
      </w:r>
      <w:r>
        <w:rPr>
          <w:rStyle w:val="OperatorTok"/>
        </w:rPr>
        <w:t xml:space="preserve">/</w:t>
      </w:r>
      <w:r>
        <w:rPr>
          <w:rStyle w:val="KeywordTok"/>
        </w:rPr>
        <w:t xml:space="preserve">sum</w:t>
      </w:r>
      <w:r>
        <w:rPr>
          <w:rStyle w:val="NormalTok"/>
        </w:rPr>
        <w:t xml:space="preserve">(men)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DataTypeTok"/>
        </w:rPr>
        <w:t xml:space="preserve">women =</w:t>
      </w:r>
      <w:r>
        <w:rPr>
          <w:rStyle w:val="NormalTok"/>
        </w:rPr>
        <w:t xml:space="preserve"> </w:t>
      </w:r>
      <w:r>
        <w:rPr>
          <w:rStyle w:val="KeywordTok"/>
        </w:rPr>
        <w:t xml:space="preserve">round</w:t>
      </w:r>
      <w:r>
        <w:rPr>
          <w:rStyle w:val="NormalTok"/>
        </w:rPr>
        <w:t xml:space="preserve">(women</w:t>
      </w:r>
      <w:r>
        <w:rPr>
          <w:rStyle w:val="OperatorTok"/>
        </w:rPr>
        <w:t xml:space="preserve">/</w:t>
      </w:r>
      <w:r>
        <w:rPr>
          <w:rStyle w:val="KeywordTok"/>
        </w:rPr>
        <w:t xml:space="preserve">sum</w:t>
      </w:r>
      <w:r>
        <w:rPr>
          <w:rStyle w:val="NormalTok"/>
        </w:rPr>
        <w:t xml:space="preserve">(women)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(awarded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(women)</w:t>
      </w:r>
    </w:p>
    <w:p>
      <w:pPr>
        <w:pStyle w:val="SourceCode"/>
      </w:pPr>
      <w:r>
        <w:rPr>
          <w:rStyle w:val="VerbatimChar"/>
        </w:rPr>
        <w:t xml:space="preserve">## [1] 14.9</w:t>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1"/>
  </w:num>
  <w:num w:numId="1158">
    <w:abstractNumId w:val="991"/>
  </w:num>
  <w:num w:numId="11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1"/>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5">
    <w:abstractNumId w:val="991"/>
  </w:num>
  <w:num w:numId="11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7">
    <w:abstractNumId w:val="991"/>
  </w:num>
  <w:num w:numId="117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79">
    <w:abstractNumId w:val="991"/>
  </w:num>
  <w:num w:numId="118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2020-09-08T16:10:32Z</dcterms:created>
  <dcterms:modified xsi:type="dcterms:W3CDTF">2020-09-08T16:10:32Z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