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Docker Hadoop: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git clone https://github.com/KirkYagami/docker_hadoop.git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`cd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docker_hadoop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`docker-compose up -d`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https://cf-courses-data.s3.us.cloud-object-storage.appdomain.cloud/IBM-BD0225EN-SkillsNetwork/labs/data/data.txt --output data.txt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HIVE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- 1. Create a folder C://Hive_Data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Download the below file into the folder Hive_Data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https://cf-courses-data.s3.us.cloud-object-storage.appdomain.cloud/IBM-BD0225EN-SkillsNetwork/data/emp.csv -o emp.csv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pull apache/hive:4.0.0-alpha-1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-d -p 10000:10000 -p 10002:10002 --env SERVICE_NAME=hiveserver2 -v C:/Hive_Data:/hive_custom_data --name nikshiveserver apache/hive:4.0.0-alpha-1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docker exec -it nikshiveserver beeline -u 'jdbc:hive2://localhost:10000/'</w:t>
        <w:br w:type="textWrapping"/>
        <w:br w:type="textWrapping"/>
        <w:t xml:space="preserve">—--</w:t>
        <w:br w:type="textWrapping"/>
        <w:br w:type="textWrapping"/>
        <w:t xml:space="preserve">To start a shell session inside the running container: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exec -it nikshiveserver /bin/bash</w:t>
        <w:br w:type="textWrapping"/>
        <w:br w:type="textWrapping"/>
        <w:t xml:space="preserve">— Use beeline tool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Employee(emp_id string, emp_name string, salary  int) row format delimited fields terminated by ',' 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 DATA INPATH '/hive_custom_data/emp.csv' INTO TABLE Employee;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CREATE EXTERNAL TABLE ExtEmployee (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INT,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 STRING,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salary INT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 FORMAT DELIMITED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FIELDS TERMINATED BY ','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STORED AS TEXTFILE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LOCATION '/hive_custom_data/'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TBLPROPERTIES ("skip.header.line.count"="1");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