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31EFC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英雄数据</w:t>
      </w:r>
    </w:p>
    <w:p w14:paraId="24C9A4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英雄12345表示为对应位置的英雄。</w:t>
      </w:r>
    </w:p>
    <w:p w14:paraId="1E14C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类型：具体选择的英雄，对应位置不需要英雄时英雄类型为无。</w:t>
      </w:r>
    </w:p>
    <w:p w14:paraId="72E05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子弹类型：目前仅包含英雄自身的子弹类型，如有其他需要请联系开发</w:t>
      </w:r>
    </w:p>
    <w:p w14:paraId="4FE332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子弹数量：类似于枪械弹夹数量</w:t>
      </w:r>
    </w:p>
    <w:p w14:paraId="1DCD61FF">
      <w:pPr>
        <w:rPr>
          <w:rFonts w:hint="eastAsia"/>
          <w:lang w:val="en-US" w:eastAsia="zh-CN"/>
        </w:rPr>
      </w:pPr>
    </w:p>
    <w:p w14:paraId="5156003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关卡数据</w:t>
      </w:r>
    </w:p>
    <w:p w14:paraId="6758A6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可以选择地图。</w:t>
      </w:r>
    </w:p>
    <w:p w14:paraId="7EE6D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敌人为波次出现，可以增加波次数量或减少波次数量，目前每波可定义以下内容</w:t>
      </w:r>
    </w:p>
    <w:p w14:paraId="20C935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单波敌人数量</w:t>
      </w:r>
    </w:p>
    <w:p w14:paraId="2DC09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单波敌人类型</w:t>
      </w:r>
    </w:p>
    <w:p w14:paraId="59630C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当前出怪时间：当前波次出怪的初始时间/s</w:t>
      </w:r>
    </w:p>
    <w:p w14:paraId="5A6D0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出怪时间间隔：波次内每个怪物生成的时间间隔</w:t>
      </w:r>
    </w:p>
    <w:p w14:paraId="691536EB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运行时数据</w:t>
      </w:r>
    </w:p>
    <w:p w14:paraId="77483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目前仅包含敌我无敌(受击强制掉1点生命值)和伤害飘字显示</w:t>
      </w:r>
    </w:p>
    <w:p w14:paraId="275EB86B">
      <w:pPr>
        <w:rPr>
          <w:rFonts w:hint="eastAsia"/>
          <w:lang w:val="en-US" w:eastAsia="zh-CN"/>
        </w:rPr>
      </w:pPr>
    </w:p>
    <w:p w14:paraId="4814343E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进入游戏场景</w:t>
      </w:r>
      <w:bookmarkStart w:id="0" w:name="_GoBack"/>
      <w:bookmarkEnd w:id="0"/>
    </w:p>
    <w:p w14:paraId="180A63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游戏场景内按下Esc键可以回到编辑场景，按下数字键1(上方的数字键)k可以打开/关闭运行时数据的UI</w:t>
      </w:r>
    </w:p>
    <w:p w14:paraId="7568D0D4">
      <w:pPr>
        <w:rPr>
          <w:rFonts w:hint="eastAsia"/>
          <w:lang w:val="en-US" w:eastAsia="zh-CN"/>
        </w:rPr>
      </w:pPr>
    </w:p>
    <w:p w14:paraId="736AACB3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保存删除功能</w:t>
      </w:r>
    </w:p>
    <w:p w14:paraId="1D428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UI界面的修改即使不保存也会在进行游戏时生效。</w:t>
      </w:r>
    </w:p>
    <w:p w14:paraId="6B2E62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保存：关闭程序后下次打开会读取的数值</w:t>
      </w:r>
    </w:p>
    <w:p w14:paraId="00F7B5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删除：删除保存的数据恢复为默认值</w:t>
      </w:r>
    </w:p>
    <w:p w14:paraId="61481E5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后续拓展</w:t>
      </w:r>
    </w:p>
    <w:p w14:paraId="66152E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如有其他功能需要请联系开发进行协商增加</w:t>
      </w:r>
    </w:p>
    <w:p w14:paraId="3F03337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8C905"/>
    <w:multiLevelType w:val="singleLevel"/>
    <w:tmpl w:val="D258C9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5NGZlMjBmODRhZmFhZTQ5ZDgzZmExMTUxNDBiYTMifQ=="/>
  </w:docVars>
  <w:rsids>
    <w:rsidRoot w:val="00000000"/>
    <w:rsid w:val="3A24129E"/>
    <w:rsid w:val="54666960"/>
    <w:rsid w:val="716D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2024-08-23T03:21:00Z</dcterms:created>
  <dc:creator>11955</dc:creator>
  <cp:lastModifiedBy>辰磊</cp:lastModifiedBy>
  <dcterms:modified xsi:type="dcterms:W3CDTF">2024-08-23T06:30:07Z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C209AAF89D3A4435A1ED00260C541AB5_12</vt:lpwstr>
  </property>
</Properties>
</file>