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基本信息</w:t>
      </w:r>
    </w:p>
    <w:p>
      <w:pPr>
        <w:pStyle w:val="Subtitle"/>
      </w:pPr>
      <w:r>
        <w:t>漏洞类型：源码泄露漏洞</w:t>
      </w:r>
    </w:p>
    <w:p>
      <w:pPr>
        <w:pStyle w:val="Subtitle"/>
      </w:pPr>
      <w:r>
        <w:t>漏洞等级：高危</w:t>
      </w:r>
    </w:p>
    <w:p>
      <w:pPr>
        <w:pStyle w:val="Subtitle"/>
      </w:pPr>
      <w:r>
        <w:t>厂商信息：此处需要手动搜索</w:t>
      </w:r>
    </w:p>
    <w:p>
      <w:r>
        <w:br w:type="page"/>
      </w:r>
    </w:p>
    <w:p>
      <w:pPr>
        <w:pStyle w:val="Title"/>
      </w:pPr>
      <w:r>
        <w:t>漏洞简述</w:t>
      </w:r>
    </w:p>
    <w:p>
      <w:pPr>
        <w:pStyle w:val="Subtitle"/>
      </w:pPr>
      <w:r>
        <w:t>漏洞描述</w:t>
      </w:r>
    </w:p>
    <w:p>
      <w:pPr>
        <w:pStyle w:val="DaHei"/>
      </w:pPr>
      <w:r>
        <w:t>整个网站的源代码文件泄露，包括大量的敏感数据，数据库连接数据 等。</w:t>
      </w:r>
    </w:p>
    <w:p>
      <w:pPr>
        <w:pStyle w:val="Subtitle"/>
      </w:pPr>
      <w:r>
        <w:t>产生原因</w:t>
      </w:r>
    </w:p>
    <w:p>
      <w:pPr>
        <w:pStyle w:val="DaHei"/>
      </w:pPr>
      <w:r>
        <w:br/>
        <w:t xml:space="preserve">    1 网站自动备份，备份文件名和路径容易被猜解。</w:t>
        <w:br/>
        <w:t xml:space="preserve">    2 管理员手动备份文件名，用的域名作为备份文件名称，并且放置在根目录。</w:t>
        <w:br/>
        <w:t xml:space="preserve">    </w:t>
      </w:r>
    </w:p>
    <w:p>
      <w:pPr>
        <w:pStyle w:val="Subtitle"/>
      </w:pPr>
      <w:r>
        <w:t>漏洞危害</w:t>
      </w:r>
    </w:p>
    <w:p>
      <w:pPr>
        <w:pStyle w:val="DaHei"/>
      </w:pPr>
      <w:r>
        <w:br/>
        <w:t xml:space="preserve">    1网站存在备份文件：网站存在备份文件，例如数据库备份文件、网站源码备份文件等，攻击者利用该信息可以更容易得到网站权限，导致网站被黑。</w:t>
        <w:br/>
        <w:t xml:space="preserve">    2敏感文件泄露是高危漏洞之一，敏感文件包括数据库配置信息，网站后台路径，物理路径泄露等，此漏洞可以帮助攻击者进一步攻击，敞开系统的大门。</w:t>
        <w:br/>
        <w:t xml:space="preserve">    3 由于目标备份文件打包了多个文件夹，可能存在更多敏感数据泄露</w:t>
        <w:br/>
        <w:t xml:space="preserve">    4 该备份文件被下载后，可以被用来做代码审计，进而造成更大的危害</w:t>
        <w:br/>
        <w:t xml:space="preserve">       </w:t>
      </w:r>
    </w:p>
    <w:p>
      <w:r>
        <w:br w:type="page"/>
      </w:r>
    </w:p>
    <w:p>
      <w:pPr>
        <w:pStyle w:val="Title"/>
      </w:pPr>
      <w:r>
        <w:t>漏洞详情</w:t>
      </w:r>
    </w:p>
    <w:p>
      <w:pPr>
        <w:pStyle w:val="Subtitle"/>
      </w:pPr>
      <w:r>
        <w:t>网站漏洞报表</w:t>
      </w:r>
    </w:p>
    <w:p>
      <w:pPr>
        <w:pStyle w:val="ZhongHei"/>
      </w:pPr>
      <w:r>
        <w:t>漏洞地址:http://res.17roco.qq.com/17roco.7z</w:t>
      </w:r>
    </w:p>
    <w:p>
      <w:pPr>
        <w:pStyle w:val="ZhongHei"/>
      </w:pPr>
      <w:r>
        <w:t>文件大小: 8M</w:t>
      </w:r>
    </w:p>
    <w:p>
      <w:pPr>
        <w:pStyle w:val="Subtitle"/>
      </w:pPr>
      <w:r>
        <w:t>网站信息报表</w:t>
      </w:r>
    </w:p>
    <w:p>
      <w:pPr>
        <w:pStyle w:val="ZhongHei"/>
      </w:pPr>
      <w:r>
        <w:t>百度权重  获取失败</w:t>
      </w:r>
    </w:p>
    <w:p>
      <w:pPr>
        <w:pStyle w:val="ZhongHei"/>
      </w:pPr>
      <w:r>
        <w:t>网站主页  http://res.17roco.qq.com</w:t>
      </w:r>
    </w:p>
    <w:p>
      <w:pPr>
        <w:pStyle w:val="ZhongHei"/>
      </w:pPr>
      <w:r>
        <w:t>网站描述  暂无信息</w:t>
      </w:r>
    </w:p>
    <w:p>
      <w:pPr>
        <w:pStyle w:val="ZhongHei"/>
      </w:pPr>
      <w:r>
        <w:t>网站标题  http://res.17roco.qq.com</w:t>
      </w:r>
    </w:p>
    <w:p>
      <w:pPr>
        <w:pStyle w:val="ZhongHei"/>
      </w:pPr>
      <w:r>
        <w:t>IP__坐标  福建省泉州市 电信</w:t>
      </w:r>
    </w:p>
    <w:p>
      <w:pPr>
        <w:pStyle w:val="ZhongHei"/>
      </w:pPr>
      <w:r>
        <w:t>所属__IP  110.81.153.248</w:t>
      </w:r>
    </w:p>
    <w:p>
      <w:pPr>
        <w:pStyle w:val="ZhongHei"/>
      </w:pPr>
      <w:r>
        <w:t>网站年龄  24年1月16天（创建于1995年05月04日,过期时间为2027年07月27日)</w:t>
      </w:r>
    </w:p>
    <w:p>
      <w:pPr>
        <w:pStyle w:val="ZhongHei"/>
      </w:pPr>
      <w:r>
        <w:t>备案编号  粤B2-20090059-5</w:t>
      </w:r>
    </w:p>
    <w:p>
      <w:pPr>
        <w:pStyle w:val="ZhongHei"/>
      </w:pPr>
      <w:r>
        <w:t>备案性质  企业</w:t>
      </w:r>
    </w:p>
    <w:p>
      <w:pPr>
        <w:pStyle w:val="ZhongHei"/>
      </w:pPr>
      <w:r>
        <w:t>备案名称  深圳市腾讯计算机系统有限公司</w:t>
      </w:r>
    </w:p>
    <w:p>
      <w:pPr>
        <w:pStyle w:val="ZhongHei"/>
      </w:pPr>
      <w:r>
        <w:t>备案时间  2019/5/31 0:00:00</w:t>
      </w:r>
    </w:p>
    <w:p>
      <w:pPr>
        <w:pStyle w:val="ZhongHei"/>
      </w:pPr>
      <w:r>
        <w:t>百度收录  暂无信息</w:t>
      </w:r>
    </w:p>
    <w:p>
      <w:pPr>
        <w:pStyle w:val="ZhongHei"/>
      </w:pPr>
      <w:r>
        <w:t>协议类型  暂无信息</w:t>
      </w:r>
    </w:p>
    <w:p>
      <w:pPr>
        <w:pStyle w:val="ZhongHei"/>
      </w:pPr>
      <w:r>
        <w:t>页面类型  暂无信息</w:t>
      </w:r>
    </w:p>
    <w:p>
      <w:pPr>
        <w:pStyle w:val="ZhongHei"/>
      </w:pPr>
      <w:r>
        <w:t xml:space="preserve">服务类型  - </w:t>
      </w:r>
    </w:p>
    <w:p>
      <w:pPr>
        <w:pStyle w:val="ZhongHei"/>
      </w:pPr>
      <w:r>
        <w:t xml:space="preserve">程序语言  - </w:t>
      </w:r>
    </w:p>
    <w:p>
      <w:r>
        <w:br w:type="page"/>
      </w:r>
    </w:p>
    <w:p>
      <w:pPr>
        <w:pStyle w:val="Subtitle"/>
      </w:pPr>
      <w:r>
        <w:t>网站漏洞复现(使用Firefox浏览器)</w:t>
      </w:r>
    </w:p>
    <w:p>
      <w:pPr>
        <w:pStyle w:val="DaHei"/>
      </w:pPr>
      <w:r>
        <w:t>下载链接</w:t>
      </w:r>
    </w:p>
    <w:p>
      <w:pPr>
        <w:pStyle w:val="ZhongHOng"/>
      </w:pPr>
      <w:r>
        <w:t>http://res.17roco.qq.com/17roco.7z</w:t>
      </w:r>
    </w:p>
    <w:p>
      <w:pPr>
        <w:pStyle w:val="DaHei"/>
      </w:pPr>
      <w:r>
        <w:t>返回结果</w:t>
      </w:r>
    </w:p>
    <w:p>
      <w:r>
        <w:drawing>
          <wp:inline xmlns:a="http://schemas.openxmlformats.org/drawingml/2006/main" xmlns:pic="http://schemas.openxmlformats.org/drawingml/2006/picture">
            <wp:extent cx="6400800" cy="506002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od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506002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DaHei"/>
      </w:pPr>
      <w:r>
        <w:t>复现完成，验证存在源码泄露漏洞</w:t>
      </w:r>
    </w:p>
    <w:p>
      <w:r>
        <w:br w:type="page"/>
      </w:r>
    </w:p>
    <w:p>
      <w:pPr>
        <w:pStyle w:val="Title"/>
      </w:pPr>
      <w:r>
        <w:t>修复建议</w:t>
      </w:r>
    </w:p>
    <w:p>
      <w:pPr>
        <w:pStyle w:val="Subtitle"/>
      </w:pPr>
      <w:r>
        <w:t>根源上进行修复</w:t>
      </w:r>
    </w:p>
    <w:p>
      <w:pPr>
        <w:pStyle w:val="DaHei"/>
      </w:pPr>
      <w:r>
        <w:br/>
        <w:t xml:space="preserve">    1 删除检测出的备份文件，或者将这类文件从网站目录下移走。</w:t>
        <w:br/>
        <w:t xml:space="preserve">    2 使用非常规的文件名称。</w:t>
        <w:br/>
        <w:t xml:space="preserve">    3 特定的文件设置合理的权限。</w:t>
        <w:br/>
        <w:t xml:space="preserve">    4 删除一些不需要的敏感文件。</w:t>
        <w:br/>
        <w:t xml:space="preserve">    </w:t>
      </w:r>
    </w:p>
    <w:sectPr w:rsidR="00FC693F" w:rsidRPr="0006063C" w:rsidSect="00034616">
      <w:head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t>Report Powered By Langzi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DaHei">
    <w:name w:val="DaHei"/>
    <w:rPr>
      <w:rFonts w:ascii="仿宋" w:hAnsi="仿宋" w:eastAsia="仿宋"/>
      <w:color w:val="000000"/>
      <w:sz w:val="32"/>
    </w:rPr>
  </w:style>
  <w:style w:type="paragraph" w:customStyle="1" w:styleId="ZhongHei">
    <w:name w:val="ZhongHei"/>
    <w:rPr>
      <w:rFonts w:ascii="仿宋" w:hAnsi="仿宋" w:eastAsia="仿宋"/>
      <w:color w:val="000000"/>
      <w:sz w:val="20"/>
    </w:rPr>
  </w:style>
  <w:style w:type="paragraph" w:customStyle="1" w:styleId="ZhongHOng">
    <w:name w:val="ZhongHOng"/>
    <w:rPr>
      <w:rFonts w:ascii="仿宋" w:hAnsi="仿宋" w:eastAsia="仿宋"/>
      <w:color w:val="B22222"/>
      <w:sz w:val="18"/>
    </w:rPr>
  </w:style>
  <w:style w:type="paragraph" w:customStyle="1" w:styleId="XiaoLv">
    <w:name w:val="XiaoLv"/>
    <w:rPr>
      <w:rFonts w:ascii="仿宋" w:hAnsi="仿宋" w:eastAsia="仿宋"/>
      <w:color w:val="00FF00"/>
      <w:sz w:val="13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