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B194" w14:textId="77777777" w:rsidR="00CA6AA7" w:rsidRPr="001C2BBD" w:rsidRDefault="00217A29" w:rsidP="0087527B">
      <w:pPr>
        <w:jc w:val="left"/>
        <w:rPr>
          <w:color w:val="C00000"/>
          <w:sz w:val="48"/>
          <w:szCs w:val="48"/>
        </w:rPr>
      </w:pPr>
      <w:r>
        <w:rPr>
          <w:sz w:val="48"/>
          <w:szCs w:val="48"/>
        </w:rPr>
        <w:t xml:space="preserve">NOTAT – </w:t>
      </w:r>
      <w:proofErr w:type="gramStart"/>
      <w:r>
        <w:rPr>
          <w:sz w:val="48"/>
          <w:szCs w:val="48"/>
        </w:rPr>
        <w:t xml:space="preserve">MSL </w:t>
      </w:r>
      <w:r w:rsidRPr="002531CA">
        <w:rPr>
          <w:color w:val="000000" w:themeColor="text1"/>
          <w:sz w:val="48"/>
          <w:szCs w:val="48"/>
        </w:rPr>
        <w:t>opbygning</w:t>
      </w:r>
      <w:proofErr w:type="gramEnd"/>
      <w:r w:rsidRPr="002531CA">
        <w:rPr>
          <w:color w:val="000000" w:themeColor="text1"/>
          <w:sz w:val="48"/>
          <w:szCs w:val="48"/>
        </w:rPr>
        <w:t xml:space="preserve"> vej</w:t>
      </w:r>
      <w:r w:rsidR="001C2BBD" w:rsidRPr="002531CA">
        <w:rPr>
          <w:color w:val="000000" w:themeColor="text1"/>
          <w:sz w:val="48"/>
          <w:szCs w:val="48"/>
        </w:rPr>
        <w:t>e</w:t>
      </w:r>
      <w:r w:rsidRPr="002531CA">
        <w:rPr>
          <w:color w:val="000000" w:themeColor="text1"/>
          <w:sz w:val="48"/>
          <w:szCs w:val="48"/>
        </w:rPr>
        <w:t>/plads</w:t>
      </w:r>
      <w:r w:rsidR="001C2BBD" w:rsidRPr="002531CA">
        <w:rPr>
          <w:color w:val="000000" w:themeColor="text1"/>
          <w:sz w:val="48"/>
          <w:szCs w:val="48"/>
        </w:rPr>
        <w:t>er</w:t>
      </w:r>
    </w:p>
    <w:p w14:paraId="3AFA22DA" w14:textId="77777777" w:rsidR="0087527B" w:rsidRDefault="0087527B" w:rsidP="0087527B">
      <w:pPr>
        <w:jc w:val="left"/>
        <w:rPr>
          <w:b/>
        </w:rPr>
      </w:pPr>
    </w:p>
    <w:p w14:paraId="2917E5DB" w14:textId="77777777" w:rsidR="0087527B" w:rsidRDefault="0087527B" w:rsidP="0087527B">
      <w:pPr>
        <w:jc w:val="left"/>
        <w:rPr>
          <w:b/>
        </w:rPr>
      </w:pPr>
    </w:p>
    <w:p w14:paraId="14D9C22D" w14:textId="4E826CC2" w:rsidR="0087527B" w:rsidRPr="0087527B" w:rsidRDefault="0087527B" w:rsidP="0087527B">
      <w:pPr>
        <w:jc w:val="left"/>
        <w:rPr>
          <w:b/>
          <w:sz w:val="32"/>
          <w:szCs w:val="32"/>
        </w:rPr>
      </w:pPr>
      <w:r w:rsidRPr="0087527B">
        <w:rPr>
          <w:b/>
          <w:sz w:val="32"/>
          <w:szCs w:val="32"/>
        </w:rPr>
        <w:t>Projek</w:t>
      </w:r>
      <w:r w:rsidR="00C94B57">
        <w:rPr>
          <w:b/>
          <w:sz w:val="32"/>
          <w:szCs w:val="32"/>
        </w:rPr>
        <w:t>t</w:t>
      </w:r>
      <w:r w:rsidRPr="0087527B">
        <w:rPr>
          <w:b/>
          <w:sz w:val="32"/>
          <w:szCs w:val="32"/>
        </w:rPr>
        <w:t>:</w:t>
      </w:r>
      <w:r w:rsidR="00DC3882">
        <w:rPr>
          <w:b/>
          <w:sz w:val="32"/>
          <w:szCs w:val="32"/>
        </w:rPr>
        <w:t xml:space="preserve"> </w:t>
      </w:r>
      <w:r w:rsidR="0048742C">
        <w:rPr>
          <w:b/>
          <w:sz w:val="32"/>
          <w:szCs w:val="32"/>
        </w:rPr>
        <w:t>Tagensbo Kirkeplads</w:t>
      </w:r>
    </w:p>
    <w:p w14:paraId="00FAF3FF" w14:textId="77777777" w:rsidR="0087527B" w:rsidRDefault="0087527B" w:rsidP="0087527B">
      <w:pPr>
        <w:jc w:val="left"/>
        <w:rPr>
          <w:b/>
        </w:rPr>
      </w:pPr>
    </w:p>
    <w:p w14:paraId="366F213B" w14:textId="77777777" w:rsidR="0087527B" w:rsidRPr="002F58C5" w:rsidRDefault="0087527B" w:rsidP="0087527B">
      <w:pPr>
        <w:jc w:val="left"/>
        <w:rPr>
          <w:b/>
        </w:rPr>
      </w:pPr>
      <w:r w:rsidRPr="002F58C5">
        <w:rPr>
          <w:b/>
        </w:rPr>
        <w:t xml:space="preserve"> </w:t>
      </w:r>
    </w:p>
    <w:p w14:paraId="605A92A0" w14:textId="6FE7F9B7" w:rsidR="0087527B" w:rsidRDefault="0087527B" w:rsidP="00987122">
      <w:pPr>
        <w:ind w:left="1304" w:hanging="1304"/>
        <w:jc w:val="left"/>
      </w:pPr>
      <w:r w:rsidRPr="002F58C5">
        <w:rPr>
          <w:b/>
        </w:rPr>
        <w:t>Beskrivelse:</w:t>
      </w:r>
      <w:r w:rsidR="00DC3882">
        <w:rPr>
          <w:b/>
        </w:rPr>
        <w:t xml:space="preserve"> </w:t>
      </w:r>
      <w:r w:rsidR="008A26B2">
        <w:rPr>
          <w:b/>
        </w:rPr>
        <w:tab/>
      </w:r>
      <w:r w:rsidR="002C461A">
        <w:t xml:space="preserve">Etablering af </w:t>
      </w:r>
      <w:r w:rsidR="006E25EA">
        <w:t>areal med græsarmering</w:t>
      </w:r>
      <w:r w:rsidR="007F09A3">
        <w:t xml:space="preserve">, opbygget </w:t>
      </w:r>
      <w:r w:rsidR="00A90913">
        <w:t>med</w:t>
      </w:r>
      <w:r w:rsidR="007F09A3">
        <w:t xml:space="preserve"> Rodvext E200 </w:t>
      </w:r>
      <w:r w:rsidR="00987122">
        <w:t xml:space="preserve">vækstmedie </w:t>
      </w:r>
      <w:r w:rsidR="00A90913">
        <w:t>indlagt</w:t>
      </w:r>
      <w:r w:rsidR="00987122">
        <w:t xml:space="preserve"> 2 lag </w:t>
      </w:r>
      <w:proofErr w:type="spellStart"/>
      <w:r w:rsidR="00987122">
        <w:t>geonet</w:t>
      </w:r>
      <w:proofErr w:type="spellEnd"/>
    </w:p>
    <w:p w14:paraId="0DB7E04A" w14:textId="0E405ADD" w:rsidR="0087527B" w:rsidRDefault="0087527B" w:rsidP="0087527B">
      <w:pPr>
        <w:jc w:val="left"/>
        <w:rPr>
          <w:b/>
        </w:rPr>
      </w:pPr>
      <w:r w:rsidRPr="002F58C5">
        <w:rPr>
          <w:b/>
        </w:rPr>
        <w:t>Omfang:</w:t>
      </w:r>
      <w:r w:rsidR="00DC3882">
        <w:rPr>
          <w:b/>
        </w:rPr>
        <w:t xml:space="preserve"> </w:t>
      </w:r>
      <w:r w:rsidR="008A26B2">
        <w:rPr>
          <w:b/>
        </w:rPr>
        <w:tab/>
      </w:r>
      <w:r w:rsidR="00987122">
        <w:t xml:space="preserve">Areal foran </w:t>
      </w:r>
      <w:r w:rsidR="0054145F">
        <w:t>Tagensbo Kirkeplads</w:t>
      </w:r>
    </w:p>
    <w:p w14:paraId="62243A64" w14:textId="77777777" w:rsidR="006D0B59" w:rsidRDefault="006D0B59" w:rsidP="0087527B">
      <w:pPr>
        <w:jc w:val="left"/>
        <w:rPr>
          <w:b/>
        </w:rPr>
      </w:pPr>
    </w:p>
    <w:p w14:paraId="22E1016C" w14:textId="76C43A9E" w:rsidR="00A51AFA" w:rsidRPr="008A26B2" w:rsidRDefault="008A26B2" w:rsidP="0087527B">
      <w:pPr>
        <w:jc w:val="left"/>
        <w:rPr>
          <w:b/>
        </w:rPr>
      </w:pPr>
      <w:r>
        <w:rPr>
          <w:b/>
        </w:rPr>
        <w:t xml:space="preserve">Udføres for: </w:t>
      </w:r>
      <w:r>
        <w:rPr>
          <w:b/>
        </w:rPr>
        <w:tab/>
      </w:r>
      <w:r w:rsidR="008A4ECD">
        <w:t xml:space="preserve">Mathilde Petri </w:t>
      </w:r>
      <w:proofErr w:type="gramStart"/>
      <w:r w:rsidR="008A4ECD">
        <w:t xml:space="preserve">Arkitekter </w:t>
      </w:r>
      <w:r w:rsidR="00393F54">
        <w:t>,</w:t>
      </w:r>
      <w:proofErr w:type="gramEnd"/>
      <w:r w:rsidR="00393F54">
        <w:t xml:space="preserve"> Mathilde Petri 60646030 </w:t>
      </w:r>
      <w:r w:rsidR="0050378E">
        <w:t>mp@mathildepetri.dk</w:t>
      </w:r>
      <w:r w:rsidR="008A4ECD">
        <w:t xml:space="preserve"> </w:t>
      </w:r>
    </w:p>
    <w:p w14:paraId="2D003FB6" w14:textId="77777777" w:rsidR="006D0B59" w:rsidRDefault="006D0B59" w:rsidP="0087527B">
      <w:pPr>
        <w:jc w:val="left"/>
        <w:rPr>
          <w:b/>
        </w:rPr>
      </w:pPr>
    </w:p>
    <w:p w14:paraId="7D98FAC9" w14:textId="77777777" w:rsidR="008A26B2" w:rsidRPr="002F58C5" w:rsidRDefault="008A26B2" w:rsidP="0087527B">
      <w:pPr>
        <w:jc w:val="left"/>
        <w:rPr>
          <w:b/>
        </w:rPr>
      </w:pPr>
    </w:p>
    <w:p w14:paraId="70D9F0C5" w14:textId="77777777" w:rsidR="00DC3882" w:rsidRDefault="0087527B" w:rsidP="0087527B">
      <w:pPr>
        <w:jc w:val="left"/>
        <w:rPr>
          <w:b/>
        </w:rPr>
      </w:pPr>
      <w:r w:rsidRPr="002F58C5">
        <w:rPr>
          <w:b/>
        </w:rPr>
        <w:t>Dimensioneringsgrundlag:</w:t>
      </w:r>
      <w:r w:rsidR="00A51AFA">
        <w:rPr>
          <w:b/>
        </w:rPr>
        <w:t xml:space="preserve"> </w:t>
      </w:r>
    </w:p>
    <w:p w14:paraId="73F6AA3A" w14:textId="77777777" w:rsidR="00DC3882" w:rsidRPr="008A26B2" w:rsidRDefault="00DC3882" w:rsidP="0087527B">
      <w:pPr>
        <w:jc w:val="left"/>
      </w:pPr>
    </w:p>
    <w:p w14:paraId="58ED6C3A" w14:textId="77777777" w:rsidR="0087527B" w:rsidRPr="008A26B2" w:rsidRDefault="008A26B2" w:rsidP="0087527B">
      <w:pPr>
        <w:jc w:val="left"/>
        <w:rPr>
          <w:color w:val="C00000"/>
        </w:rPr>
      </w:pPr>
      <w:r w:rsidRPr="008A26B2">
        <w:t xml:space="preserve">Følgende forudsætninger </w:t>
      </w:r>
      <w:r w:rsidR="00DC3882" w:rsidRPr="008A26B2">
        <w:t>er oplyst:</w:t>
      </w:r>
      <w:r w:rsidR="00A51AFA" w:rsidRPr="008A26B2">
        <w:rPr>
          <w:color w:val="C00000"/>
        </w:rPr>
        <w:t xml:space="preserve"> </w:t>
      </w:r>
    </w:p>
    <w:p w14:paraId="275DE256" w14:textId="77777777" w:rsidR="00A51AFA" w:rsidRPr="00A51AFA" w:rsidRDefault="00A51AFA" w:rsidP="0087527B">
      <w:pPr>
        <w:jc w:val="left"/>
        <w:rPr>
          <w:b/>
          <w:color w:val="C00000"/>
        </w:rPr>
      </w:pPr>
    </w:p>
    <w:p w14:paraId="57C0BAFB" w14:textId="305A1F24" w:rsidR="001325FB" w:rsidRDefault="00EE4755" w:rsidP="0087527B">
      <w:pPr>
        <w:jc w:val="left"/>
      </w:pPr>
      <w:r>
        <w:t>Dimensionerende traf</w:t>
      </w:r>
      <w:r w:rsidR="0087527B">
        <w:t>ikbelastning: (</w:t>
      </w:r>
      <w:r w:rsidR="00AE1EF7">
        <w:t>T2</w:t>
      </w:r>
      <w:r w:rsidR="0087527B">
        <w:t>)</w:t>
      </w:r>
      <w:r w:rsidR="001325FB">
        <w:t xml:space="preserve"> – modsvarende belastningsklasse </w:t>
      </w:r>
      <w:r w:rsidR="00AE1EF7">
        <w:t>4</w:t>
      </w:r>
      <w:r w:rsidR="001325FB">
        <w:t xml:space="preserve"> jf. </w:t>
      </w:r>
      <w:proofErr w:type="spellStart"/>
      <w:r w:rsidR="00AE1EF7">
        <w:t>Tensar</w:t>
      </w:r>
      <w:proofErr w:type="spellEnd"/>
      <w:r w:rsidR="00AE1EF7">
        <w:t xml:space="preserve"> Triax</w:t>
      </w:r>
      <w:r w:rsidR="001325FB">
        <w:t xml:space="preserve"> designmanual.</w:t>
      </w:r>
    </w:p>
    <w:p w14:paraId="17D222CD" w14:textId="77777777" w:rsidR="001325FB" w:rsidRDefault="001325FB" w:rsidP="001325FB">
      <w:pPr>
        <w:jc w:val="both"/>
      </w:pPr>
    </w:p>
    <w:p w14:paraId="738DD05C" w14:textId="77777777" w:rsidR="0087527B" w:rsidRDefault="00307541" w:rsidP="001325FB">
      <w:pPr>
        <w:jc w:val="both"/>
      </w:pPr>
      <w:r>
        <w:t xml:space="preserve">Beskrivelse af geotekniske </w:t>
      </w:r>
      <w:r w:rsidRPr="002531CA">
        <w:t>jordbunds</w:t>
      </w:r>
      <w:r w:rsidR="0087527B">
        <w:t>forhold</w:t>
      </w:r>
      <w:r w:rsidR="002531CA">
        <w:t xml:space="preserve"> og overbygning</w:t>
      </w:r>
      <w:r w:rsidR="0087527B">
        <w:t>:</w:t>
      </w:r>
    </w:p>
    <w:p w14:paraId="227F5AFA" w14:textId="40BD66F1" w:rsidR="0087527B" w:rsidRDefault="0087527B" w:rsidP="0087527B">
      <w:pPr>
        <w:pStyle w:val="Listeafsnit"/>
        <w:numPr>
          <w:ilvl w:val="0"/>
          <w:numId w:val="1"/>
        </w:numPr>
      </w:pPr>
      <w:r>
        <w:t>Geotekniske styrkeparametre:</w:t>
      </w:r>
      <w:r w:rsidR="000216F3">
        <w:t xml:space="preserve"> Der </w:t>
      </w:r>
      <w:r w:rsidR="00AE1EF7">
        <w:t>er oplyst</w:t>
      </w:r>
      <w:r w:rsidR="000216F3">
        <w:t xml:space="preserve"> et </w:t>
      </w:r>
      <w:r>
        <w:t>E-modul</w:t>
      </w:r>
      <w:r w:rsidR="00DC3882">
        <w:t xml:space="preserve"> </w:t>
      </w:r>
      <w:r w:rsidR="000216F3">
        <w:t>på ca.</w:t>
      </w:r>
      <w:r w:rsidR="00AE1EF7">
        <w:t xml:space="preserve"> </w:t>
      </w:r>
      <w:r w:rsidR="000216F3">
        <w:t>20</w:t>
      </w:r>
      <w:r w:rsidR="00DC3882">
        <w:t xml:space="preserve"> MPa</w:t>
      </w:r>
      <w:r w:rsidR="000216F3">
        <w:t>.</w:t>
      </w:r>
    </w:p>
    <w:p w14:paraId="0AD1DE8C" w14:textId="77777777" w:rsidR="0087527B" w:rsidRDefault="0087527B" w:rsidP="0087527B">
      <w:pPr>
        <w:pStyle w:val="Listeafsnit"/>
        <w:numPr>
          <w:ilvl w:val="0"/>
          <w:numId w:val="1"/>
        </w:numPr>
      </w:pPr>
      <w:r>
        <w:t>Grundvandsspejl:</w:t>
      </w:r>
      <w:r w:rsidR="00DC3882">
        <w:t xml:space="preserve"> ikke oplyst </w:t>
      </w:r>
    </w:p>
    <w:p w14:paraId="09330945" w14:textId="231E0393" w:rsidR="0087527B" w:rsidRDefault="0087527B" w:rsidP="007C28EF">
      <w:pPr>
        <w:pStyle w:val="Listeafsnit"/>
        <w:numPr>
          <w:ilvl w:val="0"/>
          <w:numId w:val="1"/>
        </w:numPr>
      </w:pPr>
      <w:r>
        <w:t xml:space="preserve">Bærelagsmaterialer: </w:t>
      </w:r>
    </w:p>
    <w:p w14:paraId="1A992396" w14:textId="6DF03452" w:rsidR="007C28EF" w:rsidRDefault="007C28EF" w:rsidP="007C28EF">
      <w:pPr>
        <w:pStyle w:val="Listeafsnit"/>
        <w:numPr>
          <w:ilvl w:val="1"/>
          <w:numId w:val="1"/>
        </w:numPr>
      </w:pPr>
      <w:r>
        <w:t>Rodvext E 200</w:t>
      </w:r>
    </w:p>
    <w:p w14:paraId="05F74F2C" w14:textId="77777777" w:rsidR="0087527B" w:rsidRDefault="0087527B" w:rsidP="0087527B">
      <w:pPr>
        <w:jc w:val="left"/>
        <w:rPr>
          <w:b/>
        </w:rPr>
      </w:pPr>
      <w:r>
        <w:rPr>
          <w:b/>
        </w:rPr>
        <w:t xml:space="preserve">Generelle dimensioneringsforudsætninger for </w:t>
      </w:r>
      <w:proofErr w:type="gramStart"/>
      <w:r>
        <w:rPr>
          <w:b/>
        </w:rPr>
        <w:t>MSL opbygning</w:t>
      </w:r>
      <w:proofErr w:type="gramEnd"/>
      <w:r>
        <w:rPr>
          <w:b/>
        </w:rPr>
        <w:t>:</w:t>
      </w:r>
    </w:p>
    <w:p w14:paraId="7BA4F9D0" w14:textId="2743C5E3" w:rsidR="0087527B" w:rsidRDefault="0087527B" w:rsidP="0087527B">
      <w:pPr>
        <w:jc w:val="left"/>
      </w:pPr>
      <w:r>
        <w:t xml:space="preserve">Dimensioneringen af </w:t>
      </w:r>
      <w:proofErr w:type="gramStart"/>
      <w:r>
        <w:t>MSL opbygningen</w:t>
      </w:r>
      <w:proofErr w:type="gramEnd"/>
      <w:r>
        <w:t xml:space="preserve"> (mekanisk stabiliseret bærelag) er baseret på resultaterne fra mere en </w:t>
      </w:r>
      <w:r w:rsidR="007C28EF">
        <w:t>3</w:t>
      </w:r>
      <w:r>
        <w:t xml:space="preserve">0 års feltforsøg udført i Skandinavien. Det ubundne bærelag fastholdes af et eller flere lag </w:t>
      </w:r>
      <w:proofErr w:type="spellStart"/>
      <w:r>
        <w:t>geonet</w:t>
      </w:r>
      <w:proofErr w:type="spellEnd"/>
      <w:r w:rsidR="00EE4755">
        <w:t>,</w:t>
      </w:r>
      <w:r>
        <w:t xml:space="preserve"> som låser og fastholder bærelaget hvormed trykspredningsvinklen forøges i lighed. I praksis betyder det</w:t>
      </w:r>
      <w:r w:rsidR="00EE4755">
        <w:t>,</w:t>
      </w:r>
      <w:r>
        <w:t xml:space="preserve"> at bærelaget kan r</w:t>
      </w:r>
      <w:r w:rsidR="005F7E61">
        <w:t>educeres i forhold til den ikke-</w:t>
      </w:r>
      <w:r>
        <w:t>stabiliserede ubundne opbygning. Alternativ</w:t>
      </w:r>
      <w:r w:rsidR="005F7E61">
        <w:t>t</w:t>
      </w:r>
      <w:r>
        <w:t xml:space="preserve"> vil der kunne opnås en betydelig forøgelse af bæreevne for en </w:t>
      </w:r>
      <w:proofErr w:type="gramStart"/>
      <w:r>
        <w:t>MSL opbygning</w:t>
      </w:r>
      <w:proofErr w:type="gramEnd"/>
      <w:r>
        <w:t xml:space="preserve"> i forhold til en traditionel opbygning. </w:t>
      </w:r>
    </w:p>
    <w:p w14:paraId="03108E90" w14:textId="77777777" w:rsidR="0087527B" w:rsidRDefault="0087527B" w:rsidP="0087527B">
      <w:pPr>
        <w:jc w:val="left"/>
      </w:pPr>
      <w:r>
        <w:t>Differenssætninger vil i stort omfang blive udjævnet</w:t>
      </w:r>
      <w:r w:rsidR="005F7E61">
        <w:t>,</w:t>
      </w:r>
      <w:r>
        <w:t xml:space="preserve"> ligesom den stabiliserede randzone for specielt flerlagsopbygninger vil blive mindre sårbar i forhold til sætninger. Selvom erfaringerne viser betydelige reduktioner i sætninger</w:t>
      </w:r>
      <w:r w:rsidR="005F7E61">
        <w:t>,</w:t>
      </w:r>
      <w:r>
        <w:t xml:space="preserve"> så vil der kun sjældent kunne opnås en sætningsfri ombygning.  Ligeledes bør der tages højde for evt. frostfølsomhed, selvom MSL-opbygningen vil udjævne eventuelle hævninger.</w:t>
      </w:r>
    </w:p>
    <w:p w14:paraId="1DF8F757" w14:textId="77777777" w:rsidR="00584D8A" w:rsidRDefault="00584D8A" w:rsidP="0087527B">
      <w:pPr>
        <w:jc w:val="left"/>
      </w:pPr>
    </w:p>
    <w:p w14:paraId="73357528" w14:textId="77777777" w:rsidR="0087527B" w:rsidRDefault="0087527B" w:rsidP="0087527B">
      <w:pPr>
        <w:jc w:val="left"/>
      </w:pPr>
      <w:r>
        <w:t>MSL-løsninger kan ligeledes håndtere</w:t>
      </w:r>
      <w:r w:rsidR="005F7E61">
        <w:t xml:space="preserve"> og kompensere for bæreevne</w:t>
      </w:r>
      <w:r>
        <w:t>svigt forårsaget af midlertidig kortvarig vandpåvirkning</w:t>
      </w:r>
      <w:r w:rsidR="005F7E61">
        <w:t>,</w:t>
      </w:r>
      <w:r>
        <w:t xml:space="preserve"> </w:t>
      </w:r>
      <w:proofErr w:type="gramStart"/>
      <w:r>
        <w:t>eksempelvis</w:t>
      </w:r>
      <w:proofErr w:type="gramEnd"/>
      <w:r>
        <w:t xml:space="preserve"> i forbindelse med LAR-opbygninger. </w:t>
      </w:r>
    </w:p>
    <w:p w14:paraId="64DC7458" w14:textId="77777777" w:rsidR="0087527B" w:rsidRPr="00EB2937" w:rsidRDefault="0087527B" w:rsidP="0087527B">
      <w:pPr>
        <w:jc w:val="left"/>
      </w:pPr>
      <w:r>
        <w:t>For særligt sætningsgivende bundforhold vil det være en fordel at afvente med belægningsarbejde til sætnings</w:t>
      </w:r>
      <w:r w:rsidR="005F7E61">
        <w:t xml:space="preserve">forløbet har stabiliseret sig. </w:t>
      </w:r>
      <w:r>
        <w:t>Tidshorisonten er variabel</w:t>
      </w:r>
      <w:r w:rsidR="005F7E61">
        <w:t>, og kan vare op til et</w:t>
      </w:r>
      <w:r>
        <w:t xml:space="preserve"> år. </w:t>
      </w:r>
    </w:p>
    <w:p w14:paraId="786834B3" w14:textId="77777777" w:rsidR="0087527B" w:rsidRDefault="0087527B" w:rsidP="0087527B">
      <w:pPr>
        <w:jc w:val="left"/>
        <w:rPr>
          <w:b/>
        </w:rPr>
      </w:pPr>
    </w:p>
    <w:p w14:paraId="50BAA3F9" w14:textId="77777777" w:rsidR="000216F3" w:rsidRDefault="000216F3" w:rsidP="0087527B">
      <w:pPr>
        <w:jc w:val="left"/>
        <w:rPr>
          <w:b/>
        </w:rPr>
      </w:pPr>
    </w:p>
    <w:p w14:paraId="2331657E" w14:textId="77777777" w:rsidR="006F0550" w:rsidRDefault="006F0550" w:rsidP="0087527B">
      <w:pPr>
        <w:jc w:val="left"/>
        <w:rPr>
          <w:b/>
        </w:rPr>
      </w:pPr>
    </w:p>
    <w:p w14:paraId="390F6B0A" w14:textId="77777777" w:rsidR="0087527B" w:rsidRPr="002F58C5" w:rsidRDefault="0087527B" w:rsidP="0087527B">
      <w:pPr>
        <w:jc w:val="left"/>
        <w:rPr>
          <w:b/>
        </w:rPr>
      </w:pPr>
      <w:r w:rsidRPr="002F58C5">
        <w:rPr>
          <w:b/>
        </w:rPr>
        <w:t>Dimensionering</w:t>
      </w:r>
      <w:r w:rsidR="006D0B59">
        <w:rPr>
          <w:b/>
        </w:rPr>
        <w:t>s</w:t>
      </w:r>
      <w:r w:rsidRPr="002F58C5">
        <w:rPr>
          <w:b/>
        </w:rPr>
        <w:t>resultat:</w:t>
      </w:r>
    </w:p>
    <w:p w14:paraId="1F8A376D" w14:textId="77777777" w:rsidR="0087527B" w:rsidRDefault="0087527B" w:rsidP="0087527B">
      <w:pPr>
        <w:jc w:val="left"/>
      </w:pPr>
      <w:r>
        <w:t>Baseret på ovennævnte indgangsparametre kan</w:t>
      </w:r>
      <w:r w:rsidR="00876922">
        <w:t xml:space="preserve"> vi</w:t>
      </w:r>
      <w:r>
        <w:t xml:space="preserve"> for</w:t>
      </w:r>
      <w:r w:rsidR="00876922">
        <w:t>e</w:t>
      </w:r>
      <w:r>
        <w:t xml:space="preserve">slå følgende </w:t>
      </w:r>
      <w:proofErr w:type="gramStart"/>
      <w:r>
        <w:t>MSL opbygning</w:t>
      </w:r>
      <w:proofErr w:type="gramEnd"/>
      <w:r>
        <w:t>:</w:t>
      </w:r>
    </w:p>
    <w:p w14:paraId="147D0D71" w14:textId="77777777" w:rsidR="0087527B" w:rsidRDefault="0087527B" w:rsidP="0087527B">
      <w:pPr>
        <w:jc w:val="left"/>
      </w:pPr>
    </w:p>
    <w:p w14:paraId="1C796E69" w14:textId="52CF3039" w:rsidR="0087527B" w:rsidRDefault="008A26B2" w:rsidP="0087527B">
      <w:pPr>
        <w:jc w:val="left"/>
      </w:pPr>
      <w:r>
        <w:t xml:space="preserve">For </w:t>
      </w:r>
      <w:r w:rsidR="002F4A85">
        <w:t>område med T</w:t>
      </w:r>
      <w:r w:rsidR="002F145D">
        <w:t>2</w:t>
      </w:r>
      <w:r>
        <w:t xml:space="preserve"> belastning</w:t>
      </w:r>
      <w:r w:rsidR="00FA050A">
        <w:t xml:space="preserve"> </w:t>
      </w:r>
      <w:proofErr w:type="gramStart"/>
      <w:r w:rsidR="00FA050A">
        <w:t>( Belastningsklasse</w:t>
      </w:r>
      <w:proofErr w:type="gramEnd"/>
      <w:r w:rsidR="00FA050A">
        <w:t xml:space="preserve"> </w:t>
      </w:r>
      <w:r w:rsidR="00E25C17">
        <w:t xml:space="preserve"> 4 = E</w:t>
      </w:r>
      <w:r w:rsidR="00E25C17" w:rsidRPr="00E25C17">
        <w:rPr>
          <w:vertAlign w:val="subscript"/>
        </w:rPr>
        <w:t>0</w:t>
      </w:r>
      <w:r w:rsidR="00E25C17">
        <w:t xml:space="preserve"> 80 MPa)</w:t>
      </w:r>
      <w:r w:rsidR="002F4A85">
        <w:t xml:space="preserve"> samt et forudsat E-modul på </w:t>
      </w:r>
      <w:proofErr w:type="spellStart"/>
      <w:r w:rsidR="002F4A85">
        <w:t>råjordsplanum</w:t>
      </w:r>
      <w:proofErr w:type="spellEnd"/>
      <w:r w:rsidR="002F4A85">
        <w:t xml:space="preserve"> </w:t>
      </w:r>
      <w:r w:rsidR="00000D3E">
        <w:t>&gt;</w:t>
      </w:r>
      <w:r w:rsidR="002F145D">
        <w:t>20</w:t>
      </w:r>
      <w:r w:rsidR="002F4A85">
        <w:t xml:space="preserve"> MPa</w:t>
      </w:r>
      <w:r>
        <w:t>:</w:t>
      </w:r>
    </w:p>
    <w:p w14:paraId="798D7B1F" w14:textId="77777777" w:rsidR="001C0AF8" w:rsidRDefault="001C0AF8" w:rsidP="001C0AF8">
      <w:pPr>
        <w:tabs>
          <w:tab w:val="left" w:pos="1950"/>
          <w:tab w:val="center" w:pos="4819"/>
        </w:tabs>
        <w:jc w:val="left"/>
      </w:pPr>
    </w:p>
    <w:tbl>
      <w:tblPr>
        <w:tblW w:w="101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516"/>
        <w:gridCol w:w="797"/>
        <w:gridCol w:w="740"/>
        <w:gridCol w:w="4788"/>
      </w:tblGrid>
      <w:tr w:rsidR="008A26B2" w:rsidRPr="00876922" w14:paraId="5AE71F8E" w14:textId="77777777" w:rsidTr="002F4A85">
        <w:trPr>
          <w:trHeight w:val="409"/>
        </w:trPr>
        <w:tc>
          <w:tcPr>
            <w:tcW w:w="457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B95151" w14:textId="46289B84" w:rsidR="008A26B2" w:rsidRDefault="008A26B2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proofErr w:type="gramStart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MSL o</w:t>
            </w:r>
            <w:r w:rsidRPr="00876922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pbygning</w:t>
            </w:r>
            <w:proofErr w:type="gramEnd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–</w:t>
            </w:r>
            <w:r w:rsidR="002F4A85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Belastningsklasse </w:t>
            </w:r>
            <w:r w:rsidR="0056538A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4</w:t>
            </w:r>
            <w:r w:rsidR="001C0AF8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</w:t>
            </w:r>
          </w:p>
          <w:p w14:paraId="37717069" w14:textId="77777777" w:rsidR="001C0AF8" w:rsidRDefault="001C0AF8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2-lags opbygning</w:t>
            </w:r>
          </w:p>
          <w:p w14:paraId="15F239C6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9F1B4D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8A26B2" w:rsidRPr="00876922" w14:paraId="796D949C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FB26878" w14:textId="77777777" w:rsidR="008A26B2" w:rsidRPr="002F4A85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2F4A85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A5EB44A" w14:textId="77777777" w:rsidR="008A26B2" w:rsidRPr="002F4A85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2F4A85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7358E" w14:textId="1427F86A" w:rsidR="008A26B2" w:rsidRPr="00A51AFA" w:rsidRDefault="00C04D82" w:rsidP="00C7152E">
            <w:pPr>
              <w:jc w:val="left"/>
              <w:rPr>
                <w:rFonts w:ascii="Calibri" w:eastAsia="Times New Roman" w:hAnsi="Calibri" w:cs="Arial"/>
                <w:color w:val="C00000"/>
                <w:lang w:eastAsia="da-DK"/>
              </w:rPr>
            </w:pPr>
            <w:r>
              <w:rPr>
                <w:rFonts w:ascii="Calibri" w:eastAsia="Times New Roman" w:hAnsi="Calibri" w:cs="Arial"/>
                <w:color w:val="000000" w:themeColor="text1"/>
                <w:lang w:eastAsia="da-DK"/>
              </w:rPr>
              <w:t>Rodvext E200</w:t>
            </w:r>
            <w:r w:rsidR="000216F3">
              <w:rPr>
                <w:rFonts w:ascii="Calibri" w:eastAsia="Times New Roman" w:hAnsi="Calibri" w:cs="Arial"/>
                <w:color w:val="000000" w:themeColor="text1"/>
                <w:lang w:eastAsia="da-DK"/>
              </w:rPr>
              <w:t xml:space="preserve"> 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0E44AD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2F4A85" w:rsidRPr="00876922" w14:paraId="640AF805" w14:textId="77777777" w:rsidTr="004A411C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EB16EF" w14:textId="61CA683C" w:rsidR="002F4A85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>
              <w:rPr>
                <w:rFonts w:ascii="Calibri" w:eastAsia="Times New Roman" w:hAnsi="Calibri" w:cs="Arial"/>
                <w:color w:val="000000"/>
                <w:lang w:eastAsia="da-DK"/>
              </w:rPr>
              <w:t>2</w:t>
            </w:r>
            <w:r w:rsidR="00ED2FDE">
              <w:rPr>
                <w:rFonts w:ascii="Calibri" w:eastAsia="Times New Roman" w:hAnsi="Calibri" w:cs="Arial"/>
                <w:color w:val="000000"/>
                <w:lang w:eastAsia="da-DK"/>
              </w:rPr>
              <w:t>5</w:t>
            </w: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>c</w:t>
            </w: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m</w:t>
            </w:r>
          </w:p>
        </w:tc>
        <w:tc>
          <w:tcPr>
            <w:tcW w:w="1516" w:type="dxa"/>
            <w:tcBorders>
              <w:top w:val="nil"/>
              <w:left w:val="nil"/>
              <w:bottom w:val="dotDash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04DBCF2E" w14:textId="77777777" w:rsidR="002F4A85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63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A7D107" w14:textId="40824449" w:rsidR="002F4A85" w:rsidRPr="002531CA" w:rsidRDefault="00255A6B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proofErr w:type="spellStart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Tensar</w:t>
            </w:r>
            <w:proofErr w:type="spellEnd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Triax </w:t>
            </w:r>
            <w:r w:rsidR="00C04D82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160</w:t>
            </w:r>
          </w:p>
        </w:tc>
      </w:tr>
      <w:tr w:rsidR="008A26B2" w:rsidRPr="00876922" w14:paraId="488F6BFB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3D9C909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02235B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31FAA" w14:textId="157E8892" w:rsidR="002F4A85" w:rsidRPr="000216F3" w:rsidRDefault="00C04D82" w:rsidP="00C7152E">
            <w:pPr>
              <w:jc w:val="left"/>
              <w:rPr>
                <w:rFonts w:ascii="Calibri" w:eastAsia="Times New Roman" w:hAnsi="Calibri" w:cs="Arial"/>
                <w:lang w:eastAsia="da-DK"/>
              </w:rPr>
            </w:pPr>
            <w:r>
              <w:rPr>
                <w:rFonts w:ascii="Calibri" w:eastAsia="Times New Roman" w:hAnsi="Calibri" w:cs="Arial"/>
                <w:lang w:eastAsia="da-DK"/>
              </w:rPr>
              <w:t>Bundsikring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B2B326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2F4A85" w:rsidRPr="00876922" w14:paraId="64795000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12E5858" w14:textId="30F56805" w:rsidR="002F4A85" w:rsidRPr="00876922" w:rsidRDefault="00ED2FDE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>
              <w:rPr>
                <w:rFonts w:ascii="Calibri" w:eastAsia="Times New Roman" w:hAnsi="Calibri" w:cs="Arial"/>
                <w:color w:val="000000"/>
                <w:lang w:eastAsia="da-DK"/>
              </w:rPr>
              <w:t>2</w:t>
            </w:r>
            <w:r w:rsidR="00255A6B">
              <w:rPr>
                <w:rFonts w:ascii="Calibri" w:eastAsia="Times New Roman" w:hAnsi="Calibri" w:cs="Arial"/>
                <w:color w:val="000000"/>
                <w:lang w:eastAsia="da-DK"/>
              </w:rPr>
              <w:t>0</w:t>
            </w:r>
            <w:r w:rsidR="002F4A85" w:rsidRPr="00876922"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</w:t>
            </w:r>
            <w:r w:rsidR="002F4A85">
              <w:rPr>
                <w:rFonts w:ascii="Calibri" w:eastAsia="Times New Roman" w:hAnsi="Calibri" w:cs="Arial"/>
                <w:color w:val="000000"/>
                <w:lang w:eastAsia="da-DK"/>
              </w:rPr>
              <w:t>cm</w:t>
            </w:r>
          </w:p>
        </w:tc>
        <w:tc>
          <w:tcPr>
            <w:tcW w:w="1516" w:type="dxa"/>
            <w:tcBorders>
              <w:top w:val="nil"/>
              <w:left w:val="nil"/>
              <w:bottom w:val="dotDash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2A0011D8" w14:textId="77777777" w:rsidR="002F4A85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63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B95832" w14:textId="607F77D0" w:rsidR="002F4A85" w:rsidRPr="002531CA" w:rsidRDefault="00C04D82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proofErr w:type="spellStart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Tensar</w:t>
            </w:r>
            <w:proofErr w:type="spellEnd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Triax 160</w:t>
            </w:r>
          </w:p>
        </w:tc>
      </w:tr>
      <w:tr w:rsidR="008A26B2" w:rsidRPr="00876922" w14:paraId="1A19C1EF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FF080A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948A54"/>
            <w:noWrap/>
            <w:vAlign w:val="bottom"/>
            <w:hideMark/>
          </w:tcPr>
          <w:p w14:paraId="7EE41AA8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939F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proofErr w:type="spellStart"/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Råjordsplanum</w:t>
            </w:r>
            <w:proofErr w:type="spellEnd"/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2F0684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8A26B2" w:rsidRPr="00876922" w14:paraId="70EE0E3E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931A857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948A54"/>
            <w:noWrap/>
            <w:vAlign w:val="bottom"/>
            <w:hideMark/>
          </w:tcPr>
          <w:p w14:paraId="31140C7D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FED0D" w14:textId="329F3C7D" w:rsidR="008A26B2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proofErr w:type="spellStart"/>
            <w:r>
              <w:rPr>
                <w:rFonts w:ascii="Calibri" w:eastAsia="Times New Roman" w:hAnsi="Calibri" w:cs="Arial"/>
                <w:color w:val="000000"/>
                <w:lang w:eastAsia="da-DK"/>
              </w:rPr>
              <w:t>Eu</w:t>
            </w:r>
            <w:proofErr w:type="spellEnd"/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= </w:t>
            </w:r>
            <w:r w:rsidR="00000D3E">
              <w:rPr>
                <w:rFonts w:ascii="Calibri" w:eastAsia="Times New Roman" w:hAnsi="Calibri" w:cs="Arial"/>
                <w:color w:val="000000"/>
                <w:lang w:eastAsia="da-DK"/>
              </w:rPr>
              <w:t>&gt;</w:t>
            </w:r>
            <w:r w:rsidR="00C04D82">
              <w:rPr>
                <w:rFonts w:ascii="Calibri" w:eastAsia="Times New Roman" w:hAnsi="Calibri" w:cs="Arial"/>
                <w:color w:val="000000"/>
                <w:lang w:eastAsia="da-DK"/>
              </w:rPr>
              <w:t>20</w:t>
            </w:r>
            <w:r w:rsidR="008A26B2"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MP</w:t>
            </w:r>
            <w:r w:rsidR="008A26B2"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A5FD29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8A26B2" w:rsidRPr="00876922" w14:paraId="4553F455" w14:textId="77777777" w:rsidTr="002F4A85">
        <w:trPr>
          <w:trHeight w:val="300"/>
        </w:trPr>
        <w:tc>
          <w:tcPr>
            <w:tcW w:w="45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A56691" w14:textId="36EEDDBD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Bæ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relagstykkelse </w:t>
            </w:r>
            <w:r w:rsidR="002F4A85">
              <w:rPr>
                <w:rFonts w:ascii="Calibri" w:eastAsia="Times New Roman" w:hAnsi="Calibri" w:cs="Arial"/>
                <w:color w:val="000000"/>
                <w:lang w:eastAsia="da-DK"/>
              </w:rPr>
              <w:t>MSL-stabiliseret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:  </w:t>
            </w:r>
            <w:r w:rsidR="00C04D82">
              <w:rPr>
                <w:rFonts w:ascii="Calibri" w:eastAsia="Times New Roman" w:hAnsi="Calibri" w:cs="Arial"/>
                <w:color w:val="000000"/>
                <w:lang w:eastAsia="da-DK"/>
              </w:rPr>
              <w:t>45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cm 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C73B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</w:tbl>
    <w:p w14:paraId="40D128CF" w14:textId="77777777" w:rsidR="001C0AF8" w:rsidRDefault="001C0AF8" w:rsidP="001C0AF8"/>
    <w:p w14:paraId="3317756D" w14:textId="77777777" w:rsidR="00CF6243" w:rsidRPr="008E2E29" w:rsidRDefault="00CF6243" w:rsidP="00CF6243">
      <w:pPr>
        <w:jc w:val="left"/>
        <w:rPr>
          <w:b/>
        </w:rPr>
      </w:pPr>
      <w:r w:rsidRPr="008E2E29">
        <w:rPr>
          <w:b/>
        </w:rPr>
        <w:t>Krav til komprimering:</w:t>
      </w:r>
    </w:p>
    <w:p w14:paraId="2600A37A" w14:textId="528D8944" w:rsidR="00CF6243" w:rsidRDefault="00CF6243" w:rsidP="00CF6243">
      <w:pPr>
        <w:jc w:val="left"/>
      </w:pPr>
      <w:r>
        <w:t>Det forudsættes</w:t>
      </w:r>
      <w:r w:rsidR="00307541">
        <w:t>,</w:t>
      </w:r>
      <w:r>
        <w:t xml:space="preserve"> at der ved indbygning af de ubundne bærelag opnås </w:t>
      </w:r>
      <w:r w:rsidR="00A51AFA">
        <w:t xml:space="preserve">en komprimeringsgrad </w:t>
      </w:r>
      <w:r w:rsidR="00A51AFA" w:rsidRPr="002531CA">
        <w:rPr>
          <w:color w:val="000000" w:themeColor="text1"/>
        </w:rPr>
        <w:t xml:space="preserve">på middel </w:t>
      </w:r>
      <w:r w:rsidR="00B26655">
        <w:rPr>
          <w:color w:val="000000" w:themeColor="text1"/>
        </w:rPr>
        <w:t xml:space="preserve">   </w:t>
      </w:r>
      <w:r w:rsidRPr="002531CA">
        <w:rPr>
          <w:color w:val="000000" w:themeColor="text1"/>
        </w:rPr>
        <w:t>95</w:t>
      </w:r>
      <w:r w:rsidR="00B26655">
        <w:rPr>
          <w:color w:val="000000" w:themeColor="text1"/>
        </w:rPr>
        <w:t xml:space="preserve"> </w:t>
      </w:r>
      <w:r w:rsidRPr="002531CA">
        <w:rPr>
          <w:color w:val="000000" w:themeColor="text1"/>
        </w:rPr>
        <w:t xml:space="preserve">% </w:t>
      </w:r>
      <w:r w:rsidR="00A51AFA" w:rsidRPr="002531CA">
        <w:rPr>
          <w:color w:val="000000" w:themeColor="text1"/>
        </w:rPr>
        <w:t xml:space="preserve">og mindst 92 % </w:t>
      </w:r>
      <w:r w:rsidRPr="002531CA">
        <w:rPr>
          <w:color w:val="000000" w:themeColor="text1"/>
        </w:rPr>
        <w:t xml:space="preserve">målt </w:t>
      </w:r>
      <w:r>
        <w:t>ved Vibrationsforsøg</w:t>
      </w:r>
    </w:p>
    <w:p w14:paraId="018C40BD" w14:textId="77777777" w:rsidR="00CF6243" w:rsidRDefault="00CF6243" w:rsidP="00CF6243">
      <w:pPr>
        <w:jc w:val="left"/>
      </w:pPr>
    </w:p>
    <w:p w14:paraId="01753834" w14:textId="42072EBC" w:rsidR="0087527B" w:rsidRPr="005B5443" w:rsidRDefault="005B5443" w:rsidP="0087527B">
      <w:pPr>
        <w:jc w:val="left"/>
        <w:rPr>
          <w:b/>
          <w:bCs/>
        </w:rPr>
      </w:pPr>
      <w:r w:rsidRPr="005B5443">
        <w:rPr>
          <w:b/>
          <w:bCs/>
        </w:rPr>
        <w:t>Kontrol Måling</w:t>
      </w:r>
    </w:p>
    <w:p w14:paraId="08F9C609" w14:textId="77777777" w:rsidR="000216F3" w:rsidRDefault="000216F3" w:rsidP="0087527B">
      <w:pPr>
        <w:jc w:val="left"/>
      </w:pPr>
    </w:p>
    <w:p w14:paraId="08B82265" w14:textId="07A372FE" w:rsidR="005B5443" w:rsidRDefault="005B5443" w:rsidP="0087527B">
      <w:pPr>
        <w:jc w:val="left"/>
      </w:pPr>
      <w:r>
        <w:t xml:space="preserve">Der er 2 Jan 2024 </w:t>
      </w:r>
      <w:r w:rsidR="00627F6A">
        <w:t>udført 6 minifaldlodsmålinger</w:t>
      </w:r>
      <w:r w:rsidR="0056432D">
        <w:t>, med Prima 100 minifaldlod,</w:t>
      </w:r>
      <w:r w:rsidR="00627F6A">
        <w:t xml:space="preserve"> </w:t>
      </w:r>
      <w:r w:rsidR="00FA050A">
        <w:t xml:space="preserve">på </w:t>
      </w:r>
      <w:r w:rsidR="00514D63">
        <w:t>opbygningen</w:t>
      </w:r>
    </w:p>
    <w:p w14:paraId="6FB51878" w14:textId="77777777" w:rsidR="00365589" w:rsidRDefault="00111648" w:rsidP="0087527B">
      <w:pPr>
        <w:jc w:val="left"/>
      </w:pPr>
      <w:r>
        <w:t>Målingernes lokation er indtegnet på plantegning</w:t>
      </w:r>
      <w:r w:rsidR="00365589">
        <w:t>, som findes under ”Bilag”</w:t>
      </w:r>
    </w:p>
    <w:p w14:paraId="368F0285" w14:textId="2ACBF67C" w:rsidR="00111648" w:rsidRDefault="0056432D" w:rsidP="0087527B">
      <w:pPr>
        <w:jc w:val="left"/>
      </w:pPr>
      <w:r>
        <w:t>I Tabel 1 ses de målte værdier</w:t>
      </w:r>
    </w:p>
    <w:p w14:paraId="5C5D6592" w14:textId="0B27B085" w:rsidR="00641B21" w:rsidRDefault="00641B21" w:rsidP="0087527B">
      <w:pPr>
        <w:jc w:val="left"/>
      </w:pPr>
      <w:r>
        <w:t>Måling 1-</w:t>
      </w:r>
      <w:r w:rsidR="003355C5">
        <w:t>3</w:t>
      </w:r>
      <w:r>
        <w:t xml:space="preserve"> er foretaget på område med 2 lag </w:t>
      </w:r>
      <w:proofErr w:type="spellStart"/>
      <w:r>
        <w:t>geonet</w:t>
      </w:r>
      <w:proofErr w:type="spellEnd"/>
    </w:p>
    <w:p w14:paraId="2BEB3718" w14:textId="4D9AEE7A" w:rsidR="003355C5" w:rsidRDefault="003355C5" w:rsidP="0087527B">
      <w:pPr>
        <w:jc w:val="left"/>
      </w:pPr>
      <w:r>
        <w:t>Måling 4 er foretaget på</w:t>
      </w:r>
      <w:r w:rsidR="00415C91">
        <w:t xml:space="preserve"> indbygget Stabilgrus med et 1 lag </w:t>
      </w:r>
      <w:proofErr w:type="spellStart"/>
      <w:r w:rsidR="00415C91">
        <w:t>geonet</w:t>
      </w:r>
      <w:proofErr w:type="spellEnd"/>
    </w:p>
    <w:p w14:paraId="3073F81A" w14:textId="48877C8E" w:rsidR="00641B21" w:rsidRDefault="00641B21" w:rsidP="0087527B">
      <w:pPr>
        <w:jc w:val="left"/>
      </w:pPr>
      <w:r>
        <w:t xml:space="preserve">Måling 5-6 er foretaget </w:t>
      </w:r>
      <w:r w:rsidR="00E876A2">
        <w:t xml:space="preserve">på område med 1 lag </w:t>
      </w:r>
      <w:proofErr w:type="spellStart"/>
      <w:r w:rsidR="00E876A2">
        <w:t>geonet</w:t>
      </w:r>
      <w:proofErr w:type="spellEnd"/>
    </w:p>
    <w:p w14:paraId="712F0203" w14:textId="6BF2EC39" w:rsidR="0087527B" w:rsidRDefault="0087527B" w:rsidP="0087527B">
      <w:pPr>
        <w:jc w:val="left"/>
      </w:pPr>
    </w:p>
    <w:tbl>
      <w:tblPr>
        <w:tblStyle w:val="Tabel-Gitter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70"/>
      </w:tblGrid>
      <w:tr w:rsidR="00F0230E" w14:paraId="25C9DFEB" w14:textId="77777777" w:rsidTr="00524232">
        <w:tc>
          <w:tcPr>
            <w:tcW w:w="5949" w:type="dxa"/>
          </w:tcPr>
          <w:p w14:paraId="61F2418E" w14:textId="4E22D676" w:rsidR="00F0230E" w:rsidRDefault="00524232" w:rsidP="00524232">
            <w:r>
              <w:rPr>
                <w:noProof/>
              </w:rPr>
              <w:drawing>
                <wp:inline distT="0" distB="0" distL="0" distR="0" wp14:anchorId="298A4655" wp14:editId="460659DD">
                  <wp:extent cx="4002966" cy="2523506"/>
                  <wp:effectExtent l="0" t="0" r="17145" b="10160"/>
                  <wp:docPr id="2141320395" name="Diagra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F0230E" w14:paraId="34176E95" w14:textId="77777777" w:rsidTr="00F0230E">
        <w:tblPrEx>
          <w:tblCellMar>
            <w:left w:w="108" w:type="dxa"/>
            <w:right w:w="108" w:type="dxa"/>
          </w:tblCellMar>
        </w:tblPrEx>
        <w:tc>
          <w:tcPr>
            <w:tcW w:w="5949" w:type="dxa"/>
          </w:tcPr>
          <w:p w14:paraId="4CA01376" w14:textId="6E47A307" w:rsidR="00F0230E" w:rsidRDefault="00F0230E" w:rsidP="0087527B">
            <w:pPr>
              <w:jc w:val="left"/>
            </w:pPr>
            <w:r>
              <w:t>Tabel 1. Målte E-moduler</w:t>
            </w:r>
          </w:p>
        </w:tc>
      </w:tr>
    </w:tbl>
    <w:p w14:paraId="615D433C" w14:textId="57CF13E1" w:rsidR="00ED2FDE" w:rsidRDefault="00ED2FDE" w:rsidP="0087527B">
      <w:pPr>
        <w:jc w:val="left"/>
      </w:pPr>
    </w:p>
    <w:p w14:paraId="7ECDB9E9" w14:textId="77777777" w:rsidR="00ED2FDE" w:rsidRDefault="00ED2FDE" w:rsidP="0087527B">
      <w:pPr>
        <w:jc w:val="left"/>
      </w:pPr>
    </w:p>
    <w:p w14:paraId="336D2204" w14:textId="77777777" w:rsidR="006F0550" w:rsidRDefault="006F0550" w:rsidP="0087527B">
      <w:pPr>
        <w:jc w:val="left"/>
      </w:pPr>
    </w:p>
    <w:p w14:paraId="7CBECB7E" w14:textId="77777777" w:rsidR="006F0550" w:rsidRDefault="006F0550" w:rsidP="0087527B">
      <w:pPr>
        <w:jc w:val="left"/>
      </w:pPr>
    </w:p>
    <w:p w14:paraId="3E918B06" w14:textId="77777777" w:rsidR="006F0550" w:rsidRDefault="006F0550" w:rsidP="0087527B">
      <w:pPr>
        <w:jc w:val="left"/>
      </w:pPr>
    </w:p>
    <w:p w14:paraId="708F2E88" w14:textId="77777777" w:rsidR="0087527B" w:rsidRPr="00335A2E" w:rsidRDefault="0087527B" w:rsidP="0087527B">
      <w:pPr>
        <w:jc w:val="left"/>
        <w:rPr>
          <w:b/>
        </w:rPr>
      </w:pPr>
      <w:r w:rsidRPr="00335A2E">
        <w:rPr>
          <w:b/>
        </w:rPr>
        <w:t>Projekteringsansvar:</w:t>
      </w:r>
    </w:p>
    <w:p w14:paraId="3FF910F1" w14:textId="77777777" w:rsidR="007F3EE0" w:rsidRDefault="0087527B" w:rsidP="0087527B">
      <w:pPr>
        <w:jc w:val="left"/>
      </w:pPr>
      <w:proofErr w:type="gramStart"/>
      <w:r>
        <w:t>Såfremt</w:t>
      </w:r>
      <w:proofErr w:type="gramEnd"/>
      <w:r>
        <w:t xml:space="preserve"> der for</w:t>
      </w:r>
      <w:r w:rsidR="005F7E61">
        <w:t>e</w:t>
      </w:r>
      <w:r>
        <w:t>ligger skriftligt aftale med præcisering af</w:t>
      </w:r>
      <w:r w:rsidR="00280E0C">
        <w:t xml:space="preserve"> omfang og krav til konstruktionen samt honorar</w:t>
      </w:r>
      <w:r w:rsidR="007F3EE0">
        <w:t xml:space="preserve"> og ansvarsforpligtelse</w:t>
      </w:r>
      <w:r w:rsidR="00280E0C">
        <w:t xml:space="preserve"> for projektering</w:t>
      </w:r>
      <w:r w:rsidR="007F3EE0">
        <w:t>en,</w:t>
      </w:r>
      <w:r w:rsidR="00EE4755">
        <w:t xml:space="preserve"> </w:t>
      </w:r>
      <w:r w:rsidR="00280E0C">
        <w:t xml:space="preserve">kan </w:t>
      </w:r>
      <w:r w:rsidR="007F3EE0">
        <w:t xml:space="preserve">ansvaret </w:t>
      </w:r>
      <w:r w:rsidR="005F7E61">
        <w:t xml:space="preserve">for </w:t>
      </w:r>
      <w:r w:rsidR="007F3EE0">
        <w:t xml:space="preserve">dimensioneringen </w:t>
      </w:r>
      <w:r w:rsidR="00584D8A">
        <w:t>være omfattet af vores rådgiver</w:t>
      </w:r>
      <w:r w:rsidR="007F3EE0">
        <w:t xml:space="preserve">ansvarsforsikring. </w:t>
      </w:r>
    </w:p>
    <w:p w14:paraId="510BB901" w14:textId="77777777" w:rsidR="007F3EE0" w:rsidRDefault="007F3EE0" w:rsidP="0087527B">
      <w:pPr>
        <w:jc w:val="left"/>
      </w:pPr>
    </w:p>
    <w:p w14:paraId="49C531D5" w14:textId="77777777" w:rsidR="00335A2E" w:rsidRDefault="00335A2E" w:rsidP="00335A2E">
      <w:pPr>
        <w:jc w:val="left"/>
      </w:pPr>
      <w:proofErr w:type="gramStart"/>
      <w:r>
        <w:t>Såfremt</w:t>
      </w:r>
      <w:proofErr w:type="gramEnd"/>
      <w:r>
        <w:t xml:space="preserve"> der ikke foreligger en skriftlige aftale omkring ansvarsforhold</w:t>
      </w:r>
      <w:r w:rsidR="005F7E61">
        <w:t>,</w:t>
      </w:r>
      <w:r>
        <w:t xml:space="preserve"> og dersom dimensioneringen i tillæg er udarbejdet som en vederlagsfri service, fraskriver Byggros sig ansvaret for anvendelsen af beregninger, konstruktionsforslag og anden relateret rådgivning.  </w:t>
      </w:r>
    </w:p>
    <w:p w14:paraId="2D158362" w14:textId="77777777" w:rsidR="00335A2E" w:rsidRDefault="00335A2E" w:rsidP="00335A2E">
      <w:pPr>
        <w:jc w:val="left"/>
      </w:pPr>
    </w:p>
    <w:p w14:paraId="2D5E19A0" w14:textId="77777777" w:rsidR="00335A2E" w:rsidRDefault="00335A2E" w:rsidP="00335A2E">
      <w:pPr>
        <w:jc w:val="left"/>
      </w:pPr>
    </w:p>
    <w:p w14:paraId="0E09CC7F" w14:textId="55DA1AFF" w:rsidR="0087527B" w:rsidRDefault="00335A2E" w:rsidP="00335A2E">
      <w:pPr>
        <w:jc w:val="both"/>
      </w:pPr>
      <w:r>
        <w:t>Odense d</w:t>
      </w:r>
      <w:r w:rsidR="00E54147">
        <w:t>.</w:t>
      </w:r>
      <w:r>
        <w:t xml:space="preserve"> </w:t>
      </w:r>
      <w:r w:rsidR="006D0B59">
        <w:fldChar w:fldCharType="begin"/>
      </w:r>
      <w:r w:rsidR="006D0B59">
        <w:instrText xml:space="preserve"> TIME \@ "d. MMMM yyyy" </w:instrText>
      </w:r>
      <w:r w:rsidR="006D0B59">
        <w:fldChar w:fldCharType="separate"/>
      </w:r>
      <w:r w:rsidR="00DF2ED5">
        <w:rPr>
          <w:noProof/>
        </w:rPr>
        <w:t>2. juni 2026</w:t>
      </w:r>
      <w:r w:rsidR="006D0B59">
        <w:fldChar w:fldCharType="end"/>
      </w:r>
    </w:p>
    <w:p w14:paraId="28F6CE8C" w14:textId="77777777" w:rsidR="00335A2E" w:rsidRDefault="00335A2E" w:rsidP="00335A2E">
      <w:pPr>
        <w:jc w:val="both"/>
      </w:pPr>
    </w:p>
    <w:p w14:paraId="1F5EA35C" w14:textId="47AD21B3" w:rsidR="00335A2E" w:rsidRDefault="00146D22" w:rsidP="00335A2E">
      <w:pPr>
        <w:jc w:val="both"/>
      </w:pPr>
      <w:r>
        <w:t>Peter Randrup Nilsson</w:t>
      </w:r>
    </w:p>
    <w:p w14:paraId="14EF89DD" w14:textId="301EA3B7" w:rsidR="00146D22" w:rsidRDefault="00146D22" w:rsidP="00335A2E">
      <w:pPr>
        <w:jc w:val="both"/>
      </w:pPr>
      <w:r>
        <w:t>Geotekniker</w:t>
      </w:r>
    </w:p>
    <w:p w14:paraId="0CADB360" w14:textId="711B3B1D" w:rsidR="00335A2E" w:rsidRDefault="00146D22" w:rsidP="00335A2E">
      <w:pPr>
        <w:jc w:val="both"/>
      </w:pPr>
      <w:hyperlink r:id="rId12" w:history="1">
        <w:r w:rsidRPr="00DD6AFD">
          <w:rPr>
            <w:rStyle w:val="Hyperlink"/>
          </w:rPr>
          <w:t>pni@byggros.com</w:t>
        </w:r>
      </w:hyperlink>
    </w:p>
    <w:p w14:paraId="7EC73121" w14:textId="77777777" w:rsidR="0087527B" w:rsidRDefault="0087527B" w:rsidP="006D0B59">
      <w:r>
        <w:t xml:space="preserve"> </w:t>
      </w:r>
    </w:p>
    <w:p w14:paraId="3DDB2CE1" w14:textId="77777777" w:rsidR="00146D22" w:rsidRDefault="00146D22" w:rsidP="006D0B59"/>
    <w:p w14:paraId="15DAFE55" w14:textId="77777777" w:rsidR="00146D22" w:rsidRDefault="00146D22" w:rsidP="006D0B59"/>
    <w:p w14:paraId="1518D415" w14:textId="77777777" w:rsidR="00146D22" w:rsidRDefault="00146D22" w:rsidP="006D0B59"/>
    <w:p w14:paraId="5E16236E" w14:textId="77777777" w:rsidR="00146D22" w:rsidRDefault="00146D22" w:rsidP="006D0B59"/>
    <w:p w14:paraId="28B76BF3" w14:textId="77777777" w:rsidR="00146D22" w:rsidRDefault="00146D22" w:rsidP="006D0B59"/>
    <w:p w14:paraId="010B9EDA" w14:textId="77777777" w:rsidR="00146D22" w:rsidRDefault="00146D22" w:rsidP="006D0B59"/>
    <w:p w14:paraId="0037F6B2" w14:textId="77777777" w:rsidR="00146D22" w:rsidRDefault="00146D22" w:rsidP="006D0B59"/>
    <w:p w14:paraId="540C40D5" w14:textId="77777777" w:rsidR="00146D22" w:rsidRDefault="00146D22" w:rsidP="006D0B59"/>
    <w:p w14:paraId="6A6370C5" w14:textId="77777777" w:rsidR="00146D22" w:rsidRDefault="00146D22" w:rsidP="006D0B59"/>
    <w:p w14:paraId="4854B850" w14:textId="77777777" w:rsidR="00146D22" w:rsidRDefault="00146D22" w:rsidP="006D0B59"/>
    <w:p w14:paraId="3F337E29" w14:textId="77777777" w:rsidR="00146D22" w:rsidRDefault="00146D22" w:rsidP="006D0B59"/>
    <w:p w14:paraId="6A819795" w14:textId="77777777" w:rsidR="00146D22" w:rsidRDefault="00146D22" w:rsidP="006D0B59"/>
    <w:p w14:paraId="2B0EDCA3" w14:textId="77777777" w:rsidR="00146D22" w:rsidRDefault="00146D22" w:rsidP="006D0B59"/>
    <w:p w14:paraId="6AB077F7" w14:textId="77777777" w:rsidR="00146D22" w:rsidRDefault="00146D22" w:rsidP="006D0B59"/>
    <w:p w14:paraId="3950E0E2" w14:textId="77777777" w:rsidR="00146D22" w:rsidRDefault="00146D22" w:rsidP="006D0B59"/>
    <w:p w14:paraId="3F3095DD" w14:textId="77777777" w:rsidR="00146D22" w:rsidRDefault="00146D22" w:rsidP="006D0B59"/>
    <w:p w14:paraId="71C0C90E" w14:textId="77777777" w:rsidR="00146D22" w:rsidRDefault="00146D22" w:rsidP="006D0B59"/>
    <w:p w14:paraId="4871959D" w14:textId="77777777" w:rsidR="00146D22" w:rsidRDefault="00146D22" w:rsidP="006D0B59"/>
    <w:p w14:paraId="44A921FD" w14:textId="77777777" w:rsidR="00146D22" w:rsidRDefault="00146D22" w:rsidP="006D0B59"/>
    <w:p w14:paraId="686711EE" w14:textId="77777777" w:rsidR="00146D22" w:rsidRDefault="00146D22" w:rsidP="006D0B59"/>
    <w:p w14:paraId="7497C5C8" w14:textId="77777777" w:rsidR="00146D22" w:rsidRDefault="00146D22" w:rsidP="006D0B59"/>
    <w:p w14:paraId="6A0CD315" w14:textId="77777777" w:rsidR="00146D22" w:rsidRDefault="00146D22" w:rsidP="006D0B59"/>
    <w:p w14:paraId="7BBA7791" w14:textId="77777777" w:rsidR="00146D22" w:rsidRDefault="00146D22" w:rsidP="006D0B59"/>
    <w:p w14:paraId="389EB3FC" w14:textId="77777777" w:rsidR="00146D22" w:rsidRDefault="00146D22" w:rsidP="006D0B59"/>
    <w:p w14:paraId="288EBE2B" w14:textId="77777777" w:rsidR="00146D22" w:rsidRDefault="00146D22" w:rsidP="006D0B59"/>
    <w:p w14:paraId="48B62365" w14:textId="77777777" w:rsidR="00146D22" w:rsidRDefault="00146D22" w:rsidP="006D0B59"/>
    <w:p w14:paraId="485E10A3" w14:textId="77777777" w:rsidR="00146D22" w:rsidRDefault="00146D22" w:rsidP="006D0B59"/>
    <w:p w14:paraId="34A5DC0F" w14:textId="77777777" w:rsidR="00146D22" w:rsidRDefault="00146D22" w:rsidP="006D0B59"/>
    <w:p w14:paraId="1A8B1E15" w14:textId="77777777" w:rsidR="00146D22" w:rsidRDefault="00146D22" w:rsidP="006D0B59"/>
    <w:p w14:paraId="3CB62EF3" w14:textId="77777777" w:rsidR="00146D22" w:rsidRDefault="00146D22" w:rsidP="006D0B59"/>
    <w:p w14:paraId="482C0CC9" w14:textId="77777777" w:rsidR="00146D22" w:rsidRDefault="00146D22" w:rsidP="006D0B59"/>
    <w:p w14:paraId="00C5CE2C" w14:textId="77777777" w:rsidR="00146D22" w:rsidRDefault="00146D22" w:rsidP="006D0B59"/>
    <w:p w14:paraId="23FDE52C" w14:textId="77777777" w:rsidR="00146D22" w:rsidRDefault="00146D22" w:rsidP="006D0B59"/>
    <w:p w14:paraId="61446327" w14:textId="77777777" w:rsidR="00146D22" w:rsidRDefault="00146D22" w:rsidP="006D0B59"/>
    <w:p w14:paraId="73931ACA" w14:textId="77777777" w:rsidR="00146D22" w:rsidRDefault="00146D22" w:rsidP="006D0B59"/>
    <w:p w14:paraId="20867863" w14:textId="77777777" w:rsidR="00146D22" w:rsidRDefault="00146D22" w:rsidP="006D0B59"/>
    <w:p w14:paraId="00AF61C9" w14:textId="77777777" w:rsidR="00146D22" w:rsidRDefault="00146D22" w:rsidP="00076666">
      <w:pPr>
        <w:jc w:val="both"/>
      </w:pPr>
    </w:p>
    <w:sectPr w:rsidR="00146D22" w:rsidSect="008C2642">
      <w:headerReference w:type="default" r:id="rId13"/>
      <w:footerReference w:type="default" r:id="rId14"/>
      <w:pgSz w:w="11906" w:h="16838"/>
      <w:pgMar w:top="1701" w:right="1134" w:bottom="1560" w:left="1134" w:header="709" w:footer="9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E8E5" w14:textId="77777777" w:rsidR="000C5B10" w:rsidRDefault="000C5B10" w:rsidP="00E81336">
      <w:r>
        <w:separator/>
      </w:r>
    </w:p>
  </w:endnote>
  <w:endnote w:type="continuationSeparator" w:id="0">
    <w:p w14:paraId="323CB6C6" w14:textId="77777777" w:rsidR="000C5B10" w:rsidRDefault="000C5B10" w:rsidP="00E8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Lt Cn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Std-B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Std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807968"/>
      <w:docPartObj>
        <w:docPartGallery w:val="Page Numbers (Bottom of Page)"/>
        <w:docPartUnique/>
      </w:docPartObj>
    </w:sdtPr>
    <w:sdtEndPr>
      <w:rPr>
        <w:rFonts w:ascii="HelveticaNeueLT Std Lt Cn" w:hAnsi="HelveticaNeueLT Std Lt Cn"/>
        <w:sz w:val="18"/>
        <w:szCs w:val="18"/>
      </w:rPr>
    </w:sdtEndPr>
    <w:sdtContent>
      <w:p w14:paraId="679A7E27" w14:textId="77777777" w:rsidR="00584D8A" w:rsidRPr="00584D8A" w:rsidRDefault="00584D8A" w:rsidP="00584D8A">
        <w:pPr>
          <w:pStyle w:val="Sidefod"/>
          <w:rPr>
            <w:rFonts w:ascii="HelveticaNeueLT Std Lt Cn" w:hAnsi="HelveticaNeueLT Std Lt Cn"/>
            <w:sz w:val="18"/>
            <w:szCs w:val="18"/>
          </w:rPr>
        </w:pPr>
        <w:r w:rsidRPr="00584D8A">
          <w:rPr>
            <w:rFonts w:ascii="HelveticaNeueLT Std Lt Cn" w:hAnsi="HelveticaNeueLT Std Lt Cn"/>
            <w:sz w:val="18"/>
            <w:szCs w:val="18"/>
          </w:rPr>
          <w:t>[</w: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begin"/>
        </w:r>
        <w:r w:rsidRPr="00584D8A">
          <w:rPr>
            <w:rFonts w:ascii="HelveticaNeueLT Std Lt Cn" w:hAnsi="HelveticaNeueLT Std Lt Cn"/>
            <w:sz w:val="18"/>
            <w:szCs w:val="18"/>
          </w:rPr>
          <w:instrText>PAGE   \* MERGEFORMAT</w:instrTex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separate"/>
        </w:r>
        <w:r w:rsidR="009D2ACF">
          <w:rPr>
            <w:rFonts w:ascii="HelveticaNeueLT Std Lt Cn" w:hAnsi="HelveticaNeueLT Std Lt Cn"/>
            <w:noProof/>
            <w:sz w:val="18"/>
            <w:szCs w:val="18"/>
          </w:rPr>
          <w:t>1</w: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end"/>
        </w:r>
        <w:r w:rsidRPr="00584D8A">
          <w:rPr>
            <w:rFonts w:ascii="HelveticaNeueLT Std Lt Cn" w:hAnsi="HelveticaNeueLT Std Lt Cn"/>
            <w:sz w:val="18"/>
            <w:szCs w:val="18"/>
          </w:rPr>
          <w:t>]</w:t>
        </w:r>
      </w:p>
    </w:sdtContent>
  </w:sdt>
  <w:p w14:paraId="2CE68FB0" w14:textId="77777777" w:rsidR="00EE4755" w:rsidRDefault="00584D8A" w:rsidP="00584D8A">
    <w:pPr>
      <w:pStyle w:val="Sidefod"/>
      <w:jc w:val="right"/>
    </w:pPr>
    <w:r>
      <w:rPr>
        <w:noProof/>
        <w:lang w:eastAsia="da-DK"/>
      </w:rPr>
      <w:t xml:space="preserve"> </w:t>
    </w:r>
    <w:r w:rsidR="00EE4755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3A1746" wp14:editId="299B95CC">
              <wp:simplePos x="0" y="0"/>
              <wp:positionH relativeFrom="column">
                <wp:posOffset>-720090</wp:posOffset>
              </wp:positionH>
              <wp:positionV relativeFrom="paragraph">
                <wp:posOffset>231795</wp:posOffset>
              </wp:positionV>
              <wp:extent cx="7646400" cy="575495"/>
              <wp:effectExtent l="0" t="0" r="12065" b="15240"/>
              <wp:wrapNone/>
              <wp:docPr id="4" name="Tekstfel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6400" cy="575495"/>
                      </a:xfrm>
                      <a:prstGeom prst="rect">
                        <a:avLst/>
                      </a:prstGeom>
                      <a:solidFill>
                        <a:srgbClr val="257525"/>
                      </a:solidFill>
                      <a:ln w="6350">
                        <a:solidFill>
                          <a:srgbClr val="1D5D1D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591E6" w14:textId="77777777" w:rsidR="00EE4755" w:rsidRDefault="00EE4755" w:rsidP="00EE4755">
                          <w:pPr>
                            <w:rPr>
                              <w:rFonts w:ascii="HelveticaNeueLTStd-Bd" w:hAnsi="HelveticaNeueLTStd-Bd" w:cs="HelveticaNeueLTStd-Bd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498AEBD0" w14:textId="23280CE5" w:rsidR="00EE4755" w:rsidRPr="00283649" w:rsidRDefault="00EE4755" w:rsidP="00EE4755">
                          <w:pPr>
                            <w:rPr>
                              <w:color w:val="FFFFFF" w:themeColor="background1"/>
                              <w:lang w:val="en-US"/>
                            </w:rPr>
                          </w:pPr>
                          <w:r w:rsidRPr="00283649">
                            <w:rPr>
                              <w:rFonts w:ascii="HelveticaNeueLTStd-Bd" w:hAnsi="HelveticaNeueLTStd-Bd" w:cs="HelveticaNeueLTStd-Bd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BG Byggros A/S | </w:t>
                          </w:r>
                          <w:proofErr w:type="spellStart"/>
                          <w:r w:rsidR="004408D7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Østbirkvej</w:t>
                          </w:r>
                          <w:proofErr w:type="spellEnd"/>
                          <w:r w:rsidR="004408D7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2</w:t>
                          </w:r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| 52</w:t>
                          </w:r>
                          <w:r w:rsidR="004408D7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4</w:t>
                          </w:r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0 Odense </w:t>
                          </w:r>
                          <w:r w:rsidR="00146D22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NØ</w:t>
                          </w:r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| </w:t>
                          </w:r>
                          <w:proofErr w:type="spellStart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Tlf</w:t>
                          </w:r>
                          <w:proofErr w:type="spellEnd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. 5948 9000 | </w:t>
                          </w:r>
                          <w:r w:rsidRPr="00EE4755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www.byggros.com</w:t>
                          </w:r>
                          <w:r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3A1746" id="_x0000_t202" coordsize="21600,21600" o:spt="202" path="m,l,21600r21600,l21600,xe">
              <v:stroke joinstyle="miter"/>
              <v:path gradientshapeok="t" o:connecttype="rect"/>
            </v:shapetype>
            <v:shape id="Tekstfelt 4" o:spid="_x0000_s1027" type="#_x0000_t202" style="position:absolute;left:0;text-align:left;margin-left:-56.7pt;margin-top:18.25pt;width:602.1pt;height:4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" fillcolor="#257525" strokecolor="#1d5d1d" strokeweight=".5pt">
              <v:textbox>
                <w:txbxContent>
                  <w:p w14:paraId="0F1591E6" w14:textId="77777777" w:rsidR="00EE4755" w:rsidRDefault="00EE4755" w:rsidP="00EE4755">
                    <w:pPr>
                      <w:rPr>
                        <w:rFonts w:ascii="HelveticaNeueLTStd-Bd" w:hAnsi="HelveticaNeueLTStd-Bd" w:cs="HelveticaNeueLTStd-Bd"/>
                        <w:sz w:val="18"/>
                        <w:szCs w:val="18"/>
                        <w:lang w:val="en-US"/>
                      </w:rPr>
                    </w:pPr>
                  </w:p>
                  <w:p w14:paraId="498AEBD0" w14:textId="23280CE5" w:rsidR="00EE4755" w:rsidRPr="00283649" w:rsidRDefault="00EE4755" w:rsidP="00EE4755">
                    <w:pPr>
                      <w:rPr>
                        <w:color w:val="FFFFFF" w:themeColor="background1"/>
                        <w:lang w:val="en-US"/>
                      </w:rPr>
                    </w:pPr>
                    <w:r w:rsidRPr="00283649">
                      <w:rPr>
                        <w:rFonts w:ascii="HelveticaNeueLTStd-Bd" w:hAnsi="HelveticaNeueLTStd-Bd" w:cs="HelveticaNeueLTStd-Bd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BG Byggros A/S | </w:t>
                    </w:r>
                    <w:proofErr w:type="spellStart"/>
                    <w:r w:rsidR="004408D7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Østbirkvej</w:t>
                    </w:r>
                    <w:proofErr w:type="spellEnd"/>
                    <w:r w:rsidR="004408D7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2</w:t>
                    </w:r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| 52</w:t>
                    </w:r>
                    <w:r w:rsidR="004408D7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4</w:t>
                    </w:r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0 Odense </w:t>
                    </w:r>
                    <w:r w:rsidR="00146D22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NØ</w:t>
                    </w:r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| </w:t>
                    </w:r>
                    <w:proofErr w:type="spellStart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Tlf</w:t>
                    </w:r>
                    <w:proofErr w:type="spellEnd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. 5948 9000 | </w:t>
                    </w:r>
                    <w:r w:rsidRPr="00EE4755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www.byggros.com</w:t>
                    </w:r>
                    <w:r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50FB" w14:textId="77777777" w:rsidR="000C5B10" w:rsidRDefault="000C5B10" w:rsidP="00E81336">
      <w:r>
        <w:separator/>
      </w:r>
    </w:p>
  </w:footnote>
  <w:footnote w:type="continuationSeparator" w:id="0">
    <w:p w14:paraId="585E30B0" w14:textId="77777777" w:rsidR="000C5B10" w:rsidRDefault="000C5B10" w:rsidP="00E8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4A82C" w14:textId="77777777" w:rsidR="00EE4755" w:rsidRDefault="00EE4755">
    <w:pPr>
      <w:pStyle w:val="Sidehoved"/>
    </w:pPr>
    <w:r w:rsidRPr="00EE4755">
      <w:rPr>
        <w:noProof/>
        <w:lang w:eastAsia="da-DK"/>
      </w:rPr>
      <w:drawing>
        <wp:anchor distT="0" distB="0" distL="114300" distR="114300" simplePos="0" relativeHeight="251661312" behindDoc="0" locked="0" layoutInCell="1" allowOverlap="1" wp14:anchorId="584823B6" wp14:editId="628EEEEE">
          <wp:simplePos x="0" y="0"/>
          <wp:positionH relativeFrom="column">
            <wp:posOffset>4876376</wp:posOffset>
          </wp:positionH>
          <wp:positionV relativeFrom="paragraph">
            <wp:posOffset>-219815</wp:posOffset>
          </wp:positionV>
          <wp:extent cx="1534537" cy="452990"/>
          <wp:effectExtent l="0" t="0" r="8890" b="4445"/>
          <wp:wrapNone/>
          <wp:docPr id="5" name="Billede 5" descr="C:\Users\lha\AppData\Local\Microsoft\Windows\Temporary Internet Files\Content.Word\BG Byggros_dokum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ha\AppData\Local\Microsoft\Windows\Temporary Internet Files\Content.Word\BG Byggros_dokumen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8926" cy="4749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755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711D4B" wp14:editId="2E7D9140">
              <wp:simplePos x="0" y="0"/>
              <wp:positionH relativeFrom="column">
                <wp:posOffset>5212710</wp:posOffset>
              </wp:positionH>
              <wp:positionV relativeFrom="paragraph">
                <wp:posOffset>183385</wp:posOffset>
              </wp:positionV>
              <wp:extent cx="1332000" cy="251460"/>
              <wp:effectExtent l="0" t="0" r="0" b="0"/>
              <wp:wrapNone/>
              <wp:docPr id="3" name="Tekstfel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200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CE83E2" w14:textId="77777777" w:rsidR="00EE4755" w:rsidRPr="00283649" w:rsidRDefault="00EE4755" w:rsidP="00EE4755">
                          <w:pPr>
                            <w:rPr>
                              <w:rFonts w:ascii="HelveticaNeueLT Std Lt" w:hAnsi="HelveticaNeueLT Std Lt"/>
                              <w:i/>
                              <w:sz w:val="18"/>
                              <w:szCs w:val="18"/>
                            </w:rPr>
                          </w:pPr>
                          <w:r w:rsidRPr="00283649">
                            <w:rPr>
                              <w:rFonts w:ascii="HelveticaNeueLT Std Lt" w:hAnsi="HelveticaNeueLT Std Lt"/>
                              <w:i/>
                              <w:sz w:val="18"/>
                              <w:szCs w:val="18"/>
                            </w:rPr>
                            <w:t>Skaber sikre løsninger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711D4B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6" type="#_x0000_t202" style="position:absolute;left:0;text-align:left;margin-left:410.45pt;margin-top:14.45pt;width:104.9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" filled="f" stroked="f" strokeweight=".5pt">
              <v:textbox>
                <w:txbxContent>
                  <w:p w14:paraId="50CE83E2" w14:textId="77777777" w:rsidR="00EE4755" w:rsidRPr="00283649" w:rsidRDefault="00EE4755" w:rsidP="00EE4755">
                    <w:pPr>
                      <w:rPr>
                        <w:rFonts w:ascii="HelveticaNeueLT Std Lt" w:hAnsi="HelveticaNeueLT Std Lt"/>
                        <w:i/>
                        <w:sz w:val="18"/>
                        <w:szCs w:val="18"/>
                      </w:rPr>
                    </w:pPr>
                    <w:r w:rsidRPr="00283649">
                      <w:rPr>
                        <w:rFonts w:ascii="HelveticaNeueLT Std Lt" w:hAnsi="HelveticaNeueLT Std Lt"/>
                        <w:i/>
                        <w:sz w:val="18"/>
                        <w:szCs w:val="18"/>
                      </w:rPr>
                      <w:t>Skaber sikre løsninger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B5F20"/>
    <w:multiLevelType w:val="hybridMultilevel"/>
    <w:tmpl w:val="EEAAAD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55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649"/>
    <w:rsid w:val="00000D3E"/>
    <w:rsid w:val="000216F3"/>
    <w:rsid w:val="00076666"/>
    <w:rsid w:val="000C5B10"/>
    <w:rsid w:val="000D1841"/>
    <w:rsid w:val="001079A9"/>
    <w:rsid w:val="00111648"/>
    <w:rsid w:val="001325FB"/>
    <w:rsid w:val="00146D22"/>
    <w:rsid w:val="001C0AF8"/>
    <w:rsid w:val="001C2BBD"/>
    <w:rsid w:val="00217A29"/>
    <w:rsid w:val="002531CA"/>
    <w:rsid w:val="00255A6B"/>
    <w:rsid w:val="00280E0C"/>
    <w:rsid w:val="00283649"/>
    <w:rsid w:val="002C461A"/>
    <w:rsid w:val="002F145D"/>
    <w:rsid w:val="002F4A85"/>
    <w:rsid w:val="00307541"/>
    <w:rsid w:val="003355C5"/>
    <w:rsid w:val="00335A2E"/>
    <w:rsid w:val="00365589"/>
    <w:rsid w:val="00393A26"/>
    <w:rsid w:val="00393F54"/>
    <w:rsid w:val="003A7FA7"/>
    <w:rsid w:val="00415C91"/>
    <w:rsid w:val="004408D7"/>
    <w:rsid w:val="0048742C"/>
    <w:rsid w:val="0050378E"/>
    <w:rsid w:val="00514D63"/>
    <w:rsid w:val="00524232"/>
    <w:rsid w:val="0054145F"/>
    <w:rsid w:val="0056432D"/>
    <w:rsid w:val="0056538A"/>
    <w:rsid w:val="00584D8A"/>
    <w:rsid w:val="005B5443"/>
    <w:rsid w:val="005C1D2B"/>
    <w:rsid w:val="005D042E"/>
    <w:rsid w:val="005F7E61"/>
    <w:rsid w:val="00627F6A"/>
    <w:rsid w:val="00641B21"/>
    <w:rsid w:val="006D0B59"/>
    <w:rsid w:val="006E25EA"/>
    <w:rsid w:val="006E5295"/>
    <w:rsid w:val="006F0550"/>
    <w:rsid w:val="00736D2F"/>
    <w:rsid w:val="007C28EF"/>
    <w:rsid w:val="007F09A3"/>
    <w:rsid w:val="007F3EE0"/>
    <w:rsid w:val="00867E77"/>
    <w:rsid w:val="0087527B"/>
    <w:rsid w:val="00876922"/>
    <w:rsid w:val="008A26B2"/>
    <w:rsid w:val="008A4ECD"/>
    <w:rsid w:val="008C2642"/>
    <w:rsid w:val="00987122"/>
    <w:rsid w:val="009D2ACF"/>
    <w:rsid w:val="009E121D"/>
    <w:rsid w:val="00A3578C"/>
    <w:rsid w:val="00A51AFA"/>
    <w:rsid w:val="00A90913"/>
    <w:rsid w:val="00A93489"/>
    <w:rsid w:val="00AC2B24"/>
    <w:rsid w:val="00AE1EF7"/>
    <w:rsid w:val="00B06FF4"/>
    <w:rsid w:val="00B26655"/>
    <w:rsid w:val="00C04D82"/>
    <w:rsid w:val="00C94B57"/>
    <w:rsid w:val="00CA6AA7"/>
    <w:rsid w:val="00CB2EAF"/>
    <w:rsid w:val="00CF6243"/>
    <w:rsid w:val="00D70342"/>
    <w:rsid w:val="00DC06BA"/>
    <w:rsid w:val="00DC3882"/>
    <w:rsid w:val="00DF2ED5"/>
    <w:rsid w:val="00E25C17"/>
    <w:rsid w:val="00E344A0"/>
    <w:rsid w:val="00E375C7"/>
    <w:rsid w:val="00E468C7"/>
    <w:rsid w:val="00E54147"/>
    <w:rsid w:val="00E81336"/>
    <w:rsid w:val="00E876A2"/>
    <w:rsid w:val="00EA6C3B"/>
    <w:rsid w:val="00ED2FDE"/>
    <w:rsid w:val="00EE4755"/>
    <w:rsid w:val="00EE68A6"/>
    <w:rsid w:val="00F0230E"/>
    <w:rsid w:val="00F96E9F"/>
    <w:rsid w:val="00FA050A"/>
    <w:rsid w:val="00FA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ADE84"/>
  <w15:chartTrackingRefBased/>
  <w15:docId w15:val="{240B91FA-D59B-48AE-A8DC-06533159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283649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87527B"/>
    <w:pPr>
      <w:spacing w:after="200" w:line="276" w:lineRule="auto"/>
      <w:ind w:left="720"/>
      <w:contextualSpacing/>
      <w:jc w:val="left"/>
    </w:pPr>
  </w:style>
  <w:style w:type="paragraph" w:styleId="Sidehoved">
    <w:name w:val="header"/>
    <w:basedOn w:val="Normal"/>
    <w:link w:val="SidehovedTegn"/>
    <w:uiPriority w:val="99"/>
    <w:unhideWhenUsed/>
    <w:rsid w:val="00E81336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81336"/>
  </w:style>
  <w:style w:type="paragraph" w:styleId="Sidefod">
    <w:name w:val="footer"/>
    <w:basedOn w:val="Normal"/>
    <w:link w:val="SidefodTegn"/>
    <w:uiPriority w:val="99"/>
    <w:unhideWhenUsed/>
    <w:rsid w:val="00E81336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81336"/>
  </w:style>
  <w:style w:type="table" w:styleId="Tabel-Gitter">
    <w:name w:val="Table Grid"/>
    <w:basedOn w:val="Tabel-Normal"/>
    <w:uiPriority w:val="39"/>
    <w:rsid w:val="00F023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typeiafsnit"/>
    <w:uiPriority w:val="99"/>
    <w:semiHidden/>
    <w:unhideWhenUsed/>
    <w:rsid w:val="00146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ni@byggros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byggrosas.sharepoint.com/sites/Byg/Shared%20Documents/General/Paradima%20og%20teknisk%20r&#229;dgivning%20projekt/Vej%20og%20pladsstabilisering/Projekter/2024%20Tagensbro%20Kirke/M&#229;linger%20Tagensbo%20Kirke.xlsm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da-DK" sz="1400"/>
              <a:t>E0 overview for project tagensbo kirke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cat>
            <c:numRef>
              <c:f>SavedList!$G$1:$G$6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cat>
          <c:val>
            <c:numRef>
              <c:f>SavedList!$D$1:$D$6</c:f>
              <c:numCache>
                <c:formatCode>General</c:formatCode>
                <c:ptCount val="6"/>
                <c:pt idx="0">
                  <c:v>119.76891873259997</c:v>
                </c:pt>
                <c:pt idx="1">
                  <c:v>85.389622923553432</c:v>
                </c:pt>
                <c:pt idx="2">
                  <c:v>97.866389441865948</c:v>
                </c:pt>
                <c:pt idx="3">
                  <c:v>114.36162252626028</c:v>
                </c:pt>
                <c:pt idx="4">
                  <c:v>40.752099369195292</c:v>
                </c:pt>
                <c:pt idx="5">
                  <c:v>51.80768915491565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9A-4268-B4A7-092333D5C0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664567055"/>
        <c:axId val="1707072799"/>
      </c:barChart>
      <c:catAx>
        <c:axId val="1664567055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da-DK"/>
                  <a:t>Point No. [-]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707072799"/>
        <c:crosses val="autoZero"/>
        <c:auto val="1"/>
        <c:lblAlgn val="ctr"/>
        <c:lblOffset val="100"/>
        <c:noMultiLvlLbl val="1"/>
      </c:catAx>
      <c:valAx>
        <c:axId val="1707072799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da-DK"/>
                  <a:t>E0 [MPa]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4567055"/>
        <c:crosses val="autoZero"/>
        <c:crossBetween val="between"/>
      </c:valAx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c9fafd-c058-44f8-b2ce-53cd3afba157" xsi:nil="true"/>
    <lcf76f155ced4ddcb4097134ff3c332f xmlns="3c9f7625-f508-4699-980b-15a788d55c3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CC43999E69B146B21FD7037336070D" ma:contentTypeVersion="19" ma:contentTypeDescription="Create a new document." ma:contentTypeScope="" ma:versionID="da949df7407854784e825555ef0470b6">
  <xsd:schema xmlns:xsd="http://www.w3.org/2001/XMLSchema" xmlns:xs="http://www.w3.org/2001/XMLSchema" xmlns:p="http://schemas.microsoft.com/office/2006/metadata/properties" xmlns:ns2="3c9f7625-f508-4699-980b-15a788d55c32" xmlns:ns3="41c9fafd-c058-44f8-b2ce-53cd3afba157" targetNamespace="http://schemas.microsoft.com/office/2006/metadata/properties" ma:root="true" ma:fieldsID="15818a7baaa05f324ff0ec0f28430cf1" ns2:_="" ns3:_="">
    <xsd:import namespace="3c9f7625-f508-4699-980b-15a788d55c32"/>
    <xsd:import namespace="41c9fafd-c058-44f8-b2ce-53cd3afba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f7625-f508-4699-980b-15a788d55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4ce74f-0e62-42f3-b316-7de4230b7f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9fafd-c058-44f8-b2ce-53cd3afba15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b31613a-4f63-4ba1-8f44-053840bd52a9}" ma:internalName="TaxCatchAll" ma:showField="CatchAllData" ma:web="41c9fafd-c058-44f8-b2ce-53cd3afba1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314547-357B-4C6D-A128-8D071D39EF25}">
  <ds:schemaRefs>
    <ds:schemaRef ds:uri="http://schemas.microsoft.com/office/2006/metadata/properties"/>
    <ds:schemaRef ds:uri="http://schemas.microsoft.com/office/infopath/2007/PartnerControls"/>
    <ds:schemaRef ds:uri="41c9fafd-c058-44f8-b2ce-53cd3afba157"/>
    <ds:schemaRef ds:uri="3c9f7625-f508-4699-980b-15a788d55c32"/>
  </ds:schemaRefs>
</ds:datastoreItem>
</file>

<file path=customXml/itemProps2.xml><?xml version="1.0" encoding="utf-8"?>
<ds:datastoreItem xmlns:ds="http://schemas.openxmlformats.org/officeDocument/2006/customXml" ds:itemID="{C6D83ABC-7A4E-4A0B-920E-3EEC380E75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A00D53-5D5F-4C7B-AB2C-1C3081477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9f7625-f508-4699-980b-15a788d55c32"/>
    <ds:schemaRef ds:uri="41c9fafd-c058-44f8-b2ce-53cd3afba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E5D0495-132B-417C-8E58-0AF03DCE21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533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Hansen</dc:creator>
  <cp:keywords/>
  <dc:description/>
  <cp:lastModifiedBy>Dan Strand</cp:lastModifiedBy>
  <cp:revision>44</cp:revision>
  <cp:lastPrinted>2024-01-05T13:11:00Z</cp:lastPrinted>
  <dcterms:created xsi:type="dcterms:W3CDTF">2020-05-06T13:14:00Z</dcterms:created>
  <dcterms:modified xsi:type="dcterms:W3CDTF">2026-06-02T10:10:00Z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0x010100A8CC43999E69B146B21FD7037336070D</vt:lpwstr>
  </property>
  <property fmtid="{D5CDD505-2E9C-101B-9397-08002B2CF9AE}" pid="3" name="Order">
    <vt:r8>97000</vt:r8>
  </property>
  <property fmtid="{D5CDD505-2E9C-101B-9397-08002B2CF9AE}" pid="4" name="MediaServiceImageTags">
    <vt:lpwstr/>
  </property>
</Properties>
</file>