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9B8" w:rsidRDefault="002259B8" w:rsidP="002259B8">
      <w:pPr>
        <w:pStyle w:val="Prrafodelista"/>
        <w:numPr>
          <w:ilvl w:val="0"/>
          <w:numId w:val="1"/>
        </w:numPr>
        <w:rPr>
          <w:noProof/>
          <w:lang w:eastAsia="es-ES"/>
        </w:rPr>
      </w:pPr>
      <w:r>
        <w:rPr>
          <w:noProof/>
          <w:lang w:eastAsia="es-ES"/>
        </w:rPr>
        <w:t>A partir del archivo ejercicio 1.html. Al pulsar el botón MIS DISCOS se hace una petición al servidor mediante AJAX para que nos devuelva el contenido de discos.xml y a partir de él se monta una tabla con la siguiente información</w:t>
      </w:r>
    </w:p>
    <w:p w:rsidR="00D87EB5" w:rsidRDefault="002259B8">
      <w:r>
        <w:rPr>
          <w:noProof/>
          <w:lang w:eastAsia="es-ES"/>
        </w:rPr>
        <w:drawing>
          <wp:inline distT="0" distB="0" distL="0" distR="0">
            <wp:extent cx="2716834" cy="1452278"/>
            <wp:effectExtent l="19050" t="0" r="7316"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716485" cy="1452091"/>
                    </a:xfrm>
                    <a:prstGeom prst="rect">
                      <a:avLst/>
                    </a:prstGeom>
                    <a:noFill/>
                    <a:ln w="9525">
                      <a:noFill/>
                      <a:miter lim="800000"/>
                      <a:headEnd/>
                      <a:tailEnd/>
                    </a:ln>
                  </pic:spPr>
                </pic:pic>
              </a:graphicData>
            </a:graphic>
          </wp:inline>
        </w:drawing>
      </w:r>
    </w:p>
    <w:p w:rsidR="002259B8" w:rsidRDefault="002259B8" w:rsidP="002259B8">
      <w:pPr>
        <w:pStyle w:val="Prrafodelista"/>
        <w:numPr>
          <w:ilvl w:val="0"/>
          <w:numId w:val="1"/>
        </w:numPr>
      </w:pPr>
      <w:r>
        <w:t>A partir del archivo ejercicio 2.html. Al entrar a la página se hace una petición al servidor mediante AJAX para que nos devuelva el contenido de fotos.json. Se van añadiendo al select cada uno de los elementos del archivo. Cuando se seleccione uno se carga la imagen correspondiente</w:t>
      </w:r>
    </w:p>
    <w:p w:rsidR="002259B8" w:rsidRDefault="002259B8" w:rsidP="002259B8">
      <w:r>
        <w:rPr>
          <w:noProof/>
          <w:lang w:eastAsia="es-ES"/>
        </w:rPr>
        <w:drawing>
          <wp:inline distT="0" distB="0" distL="0" distR="0">
            <wp:extent cx="1670761" cy="1037762"/>
            <wp:effectExtent l="19050" t="0" r="5639"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1670788" cy="1037779"/>
                    </a:xfrm>
                    <a:prstGeom prst="rect">
                      <a:avLst/>
                    </a:prstGeom>
                    <a:noFill/>
                    <a:ln w="9525">
                      <a:noFill/>
                      <a:miter lim="800000"/>
                      <a:headEnd/>
                      <a:tailEnd/>
                    </a:ln>
                  </pic:spPr>
                </pic:pic>
              </a:graphicData>
            </a:graphic>
          </wp:inline>
        </w:drawing>
      </w:r>
    </w:p>
    <w:p w:rsidR="002259B8" w:rsidRDefault="002259B8" w:rsidP="002259B8">
      <w:r>
        <w:rPr>
          <w:noProof/>
          <w:lang w:eastAsia="es-ES"/>
        </w:rPr>
        <w:drawing>
          <wp:inline distT="0" distB="0" distL="0" distR="0">
            <wp:extent cx="1283055" cy="1042229"/>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1283132" cy="1042291"/>
                    </a:xfrm>
                    <a:prstGeom prst="rect">
                      <a:avLst/>
                    </a:prstGeom>
                    <a:noFill/>
                    <a:ln w="9525">
                      <a:noFill/>
                      <a:miter lim="800000"/>
                      <a:headEnd/>
                      <a:tailEnd/>
                    </a:ln>
                  </pic:spPr>
                </pic:pic>
              </a:graphicData>
            </a:graphic>
          </wp:inline>
        </w:drawing>
      </w:r>
    </w:p>
    <w:sectPr w:rsidR="002259B8" w:rsidSect="00FA076B">
      <w:headerReference w:type="default" r:id="rId1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7E8A" w:rsidRDefault="008B7E8A" w:rsidP="002259B8">
      <w:pPr>
        <w:spacing w:after="0" w:line="240" w:lineRule="auto"/>
      </w:pPr>
      <w:r>
        <w:separator/>
      </w:r>
    </w:p>
  </w:endnote>
  <w:endnote w:type="continuationSeparator" w:id="0">
    <w:p w:rsidR="008B7E8A" w:rsidRDefault="008B7E8A" w:rsidP="002259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7E8A" w:rsidRDefault="008B7E8A" w:rsidP="002259B8">
      <w:pPr>
        <w:spacing w:after="0" w:line="240" w:lineRule="auto"/>
      </w:pPr>
      <w:r>
        <w:separator/>
      </w:r>
    </w:p>
  </w:footnote>
  <w:footnote w:type="continuationSeparator" w:id="0">
    <w:p w:rsidR="008B7E8A" w:rsidRDefault="008B7E8A" w:rsidP="002259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59B8" w:rsidRDefault="002259B8" w:rsidP="002259B8">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EJERCICIOS AJAX</w:t>
    </w:r>
  </w:p>
  <w:p w:rsidR="002259B8" w:rsidRDefault="002259B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7A2764"/>
    <w:multiLevelType w:val="hybridMultilevel"/>
    <w:tmpl w:val="A6DE05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08"/>
  <w:hyphenationZone w:val="425"/>
  <w:characterSpacingControl w:val="doNotCompress"/>
  <w:footnotePr>
    <w:footnote w:id="-1"/>
    <w:footnote w:id="0"/>
  </w:footnotePr>
  <w:endnotePr>
    <w:endnote w:id="-1"/>
    <w:endnote w:id="0"/>
  </w:endnotePr>
  <w:compat/>
  <w:rsids>
    <w:rsidRoot w:val="002259B8"/>
    <w:rsid w:val="000D28BB"/>
    <w:rsid w:val="002259B8"/>
    <w:rsid w:val="00256191"/>
    <w:rsid w:val="0027698E"/>
    <w:rsid w:val="007B2448"/>
    <w:rsid w:val="008B7E8A"/>
    <w:rsid w:val="00FA076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76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59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59B8"/>
    <w:rPr>
      <w:rFonts w:ascii="Tahoma" w:hAnsi="Tahoma" w:cs="Tahoma"/>
      <w:sz w:val="16"/>
      <w:szCs w:val="16"/>
    </w:rPr>
  </w:style>
  <w:style w:type="paragraph" w:styleId="Encabezado">
    <w:name w:val="header"/>
    <w:basedOn w:val="Normal"/>
    <w:link w:val="EncabezadoCar"/>
    <w:uiPriority w:val="99"/>
    <w:unhideWhenUsed/>
    <w:rsid w:val="002259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259B8"/>
  </w:style>
  <w:style w:type="paragraph" w:styleId="Piedepgina">
    <w:name w:val="footer"/>
    <w:basedOn w:val="Normal"/>
    <w:link w:val="PiedepginaCar"/>
    <w:uiPriority w:val="99"/>
    <w:semiHidden/>
    <w:unhideWhenUsed/>
    <w:rsid w:val="002259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2259B8"/>
  </w:style>
  <w:style w:type="paragraph" w:styleId="Prrafodelista">
    <w:name w:val="List Paragraph"/>
    <w:basedOn w:val="Normal"/>
    <w:uiPriority w:val="34"/>
    <w:qFormat/>
    <w:rsid w:val="002259B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80</Words>
  <Characters>440</Characters>
  <Application>Microsoft Office Word</Application>
  <DocSecurity>0</DocSecurity>
  <Lines>3</Lines>
  <Paragraphs>1</Paragraphs>
  <ScaleCrop>false</ScaleCrop>
  <Company>Hewlett-Packard Company</Company>
  <LinksUpToDate>false</LinksUpToDate>
  <CharactersWithSpaces>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colegio</dc:creator>
  <cp:keywords/>
  <dc:description/>
  <cp:lastModifiedBy>colegio</cp:lastModifiedBy>
  <cp:revision>2</cp:revision>
  <dcterms:created xsi:type="dcterms:W3CDTF">2016-02-08T21:29:00Z</dcterms:created>
  <dcterms:modified xsi:type="dcterms:W3CDTF">2016-02-08T21:39:00Z</dcterms:modified>
</cp:coreProperties>
</file>