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2C424" w14:textId="77777777" w:rsidR="007307DA" w:rsidRPr="007307DA" w:rsidRDefault="007307DA" w:rsidP="007307DA">
      <w:pPr>
        <w:widowControl/>
        <w:spacing w:before="100" w:beforeAutospacing="1" w:after="100" w:afterAutospacing="1"/>
        <w:jc w:val="left"/>
        <w:outlineLvl w:val="0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36"/>
          <w:sz w:val="48"/>
          <w:szCs w:val="48"/>
        </w:rPr>
      </w:pPr>
      <w:r w:rsidRPr="007307DA">
        <w:rPr>
          <w:rFonts w:ascii="ヒラギノ角ゴ Pro W3" w:eastAsia="ヒラギノ角ゴ Pro W3" w:hAnsi="ヒラギノ角ゴ Pro W3" w:cs="ＭＳ Ｐゴシック"/>
          <w:b/>
          <w:bCs/>
          <w:color w:val="000000"/>
          <w:kern w:val="36"/>
          <w:sz w:val="48"/>
          <w:szCs w:val="48"/>
        </w:rPr>
        <w:t>Phase 3-5: RAG 抽象インターフェース 実装指示書</w:t>
      </w:r>
    </w:p>
    <w:p w14:paraId="576B8E31" w14:textId="77777777" w:rsidR="007307DA" w:rsidRPr="007307DA" w:rsidRDefault="007307DA" w:rsidP="007307DA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7307DA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目的</w:t>
      </w:r>
    </w:p>
    <w:p w14:paraId="543AC40B" w14:textId="77777777" w:rsidR="007307DA" w:rsidRPr="007307DA" w:rsidRDefault="007307DA" w:rsidP="007307DA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7307DA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RAG 用の抽象 contract を定義する。</w:t>
      </w:r>
      <w:r w:rsidRPr="007307DA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br/>
        <w:t>ここでは embedding と retrieve を切り分ける。</w:t>
      </w:r>
    </w:p>
    <w:p w14:paraId="6D7FB675" w14:textId="77777777" w:rsidR="007307DA" w:rsidRPr="007307DA" w:rsidRDefault="00112A70" w:rsidP="007307DA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 w:rsidRPr="00112A70">
        <w:rPr>
          <w:rFonts w:ascii="ヒラギノ角ゴ Pro W3" w:eastAsia="ヒラギノ角ゴ Pro W3" w:hAnsi="ヒラギノ角ゴ Pro W3" w:cs="ＭＳ Ｐゴシック"/>
          <w:noProof/>
          <w:kern w:val="0"/>
          <w:sz w:val="24"/>
        </w:rPr>
        <w:pict w14:anchorId="71BDB879">
          <v:rect id="_x0000_i1031" alt="" style="width:425.2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578785E3" w14:textId="77777777" w:rsidR="007307DA" w:rsidRPr="007307DA" w:rsidRDefault="007307DA" w:rsidP="007307DA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7307DA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今回のスコープ</w:t>
      </w:r>
    </w:p>
    <w:p w14:paraId="05283826" w14:textId="77777777" w:rsidR="007307DA" w:rsidRPr="007307DA" w:rsidRDefault="007307DA" w:rsidP="007307DA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7307DA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実装対象</w:t>
      </w:r>
    </w:p>
    <w:p w14:paraId="72FEC5BF" w14:textId="77777777" w:rsidR="007307DA" w:rsidRPr="007307DA" w:rsidRDefault="007307DA" w:rsidP="007307DA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7307DA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EmbeddingAdapter 抽象</w:t>
      </w:r>
    </w:p>
    <w:p w14:paraId="32F51637" w14:textId="77777777" w:rsidR="007307DA" w:rsidRPr="007307DA" w:rsidRDefault="007307DA" w:rsidP="007307DA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7307DA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VectorRetriever 抽象</w:t>
      </w:r>
    </w:p>
    <w:p w14:paraId="7F62101F" w14:textId="77777777" w:rsidR="007307DA" w:rsidRPr="007307DA" w:rsidRDefault="007307DA" w:rsidP="007307DA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7307DA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retrieval result モデル</w:t>
      </w:r>
    </w:p>
    <w:p w14:paraId="701174C9" w14:textId="77777777" w:rsidR="007307DA" w:rsidRPr="007307DA" w:rsidRDefault="007307DA" w:rsidP="007307DA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7307DA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document chunk モデル</w:t>
      </w:r>
    </w:p>
    <w:p w14:paraId="68BA4910" w14:textId="77777777" w:rsidR="007307DA" w:rsidRPr="007307DA" w:rsidRDefault="007307DA" w:rsidP="007307DA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7307DA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query モデル</w:t>
      </w:r>
    </w:p>
    <w:p w14:paraId="4D91E95E" w14:textId="77777777" w:rsidR="007307DA" w:rsidRPr="007307DA" w:rsidRDefault="007307DA" w:rsidP="007307DA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7307DA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実装対象外</w:t>
      </w:r>
    </w:p>
    <w:p w14:paraId="71B28CF8" w14:textId="77777777" w:rsidR="007307DA" w:rsidRPr="007307DA" w:rsidRDefault="007307DA" w:rsidP="007307DA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7307DA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具体 embedding</w:t>
      </w:r>
    </w:p>
    <w:p w14:paraId="69D6ED6B" w14:textId="77777777" w:rsidR="007307DA" w:rsidRPr="007307DA" w:rsidRDefault="007307DA" w:rsidP="007307DA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7307DA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具体 vector DB</w:t>
      </w:r>
    </w:p>
    <w:p w14:paraId="755F0E4A" w14:textId="77777777" w:rsidR="007307DA" w:rsidRPr="007307DA" w:rsidRDefault="007307DA" w:rsidP="007307DA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7307DA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executor</w:t>
      </w:r>
    </w:p>
    <w:p w14:paraId="5AB426B7" w14:textId="77777777" w:rsidR="007307DA" w:rsidRPr="007307DA" w:rsidRDefault="00112A70" w:rsidP="007307DA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 w:rsidRPr="00112A70">
        <w:rPr>
          <w:rFonts w:ascii="ヒラギノ角ゴ Pro W3" w:eastAsia="ヒラギノ角ゴ Pro W3" w:hAnsi="ヒラギノ角ゴ Pro W3" w:cs="ＭＳ Ｐゴシック"/>
          <w:noProof/>
          <w:kern w:val="0"/>
          <w:sz w:val="24"/>
        </w:rPr>
        <w:pict w14:anchorId="15937D8F">
          <v:rect id="_x0000_i1030" alt="" style="width:425.2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4C3E21A8" w14:textId="77777777" w:rsidR="007307DA" w:rsidRPr="007307DA" w:rsidRDefault="007307DA" w:rsidP="007307DA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7307DA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ファイル構成</w:t>
      </w:r>
    </w:p>
    <w:p w14:paraId="069E0872" w14:textId="77777777" w:rsidR="007307DA" w:rsidRPr="007307DA" w:rsidRDefault="007307DA" w:rsidP="007307D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</w:pPr>
      <w:r w:rsidRPr="007307DA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src/agent_platform/integrations/</w:t>
      </w:r>
      <w:r w:rsidRPr="007307DA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 xml:space="preserve">  rag_contracts.py</w:t>
      </w:r>
      <w:r w:rsidRPr="007307DA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</w:r>
      <w:r w:rsidRPr="007307DA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</w:r>
      <w:r w:rsidRPr="007307DA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lastRenderedPageBreak/>
        <w:t>tests/unit/integrations/</w:t>
      </w:r>
      <w:r w:rsidRPr="007307DA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 xml:space="preserve">  test_rag_contracts.py</w:t>
      </w:r>
    </w:p>
    <w:p w14:paraId="77B6ABCB" w14:textId="77777777" w:rsidR="007307DA" w:rsidRPr="007307DA" w:rsidRDefault="007307DA" w:rsidP="007307DA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 w:rsidRPr="007307DA">
        <w:rPr>
          <w:rFonts w:ascii="ヒラギノ角ゴ Pro W3" w:eastAsia="ヒラギノ角ゴ Pro W3" w:hAnsi="ヒラギノ角ゴ Pro W3" w:cs="ＭＳ Ｐゴシック"/>
          <w:kern w:val="0"/>
          <w:sz w:val="24"/>
        </w:rPr>
        <w:pict w14:anchorId="4748E6AF">
          <v:rect id="_x0000_i1027" style="width:0;height:1.5pt" o:hralign="center" o:hrstd="t" o:hr="t" fillcolor="#a0a0a0" stroked="f">
            <v:textbox inset="5.85pt,.7pt,5.85pt,.7pt"/>
          </v:rect>
        </w:pict>
      </w:r>
    </w:p>
    <w:p w14:paraId="35E9754C" w14:textId="77777777" w:rsidR="007307DA" w:rsidRPr="007307DA" w:rsidRDefault="007307DA" w:rsidP="007307DA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7307DA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主要型</w:t>
      </w:r>
    </w:p>
    <w:p w14:paraId="5845A353" w14:textId="77777777" w:rsidR="007307DA" w:rsidRPr="007307DA" w:rsidRDefault="007307DA" w:rsidP="007307DA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7307DA">
        <w:rPr>
          <w:rFonts w:ascii="ヒラギノ角ゴ Pro W3" w:eastAsia="ヒラギノ角ゴ Pro W3" w:hAnsi="ヒラギノ角ゴ Pro W3" w:cs="ＭＳ ゴシック"/>
          <w:b/>
          <w:bCs/>
          <w:color w:val="000000"/>
          <w:kern w:val="0"/>
          <w:sz w:val="24"/>
        </w:rPr>
        <w:t>DocumentChunk</w:t>
      </w:r>
    </w:p>
    <w:p w14:paraId="02978245" w14:textId="77777777" w:rsidR="007307DA" w:rsidRPr="007307DA" w:rsidRDefault="007307DA" w:rsidP="007307DA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7307DA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chunk_id: str</w:t>
      </w:r>
    </w:p>
    <w:p w14:paraId="096D3FC0" w14:textId="77777777" w:rsidR="007307DA" w:rsidRPr="007307DA" w:rsidRDefault="007307DA" w:rsidP="007307DA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7307DA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document_id: str</w:t>
      </w:r>
    </w:p>
    <w:p w14:paraId="3F336273" w14:textId="77777777" w:rsidR="007307DA" w:rsidRPr="007307DA" w:rsidRDefault="007307DA" w:rsidP="007307DA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7307DA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text: str</w:t>
      </w:r>
    </w:p>
    <w:p w14:paraId="31549B01" w14:textId="77777777" w:rsidR="007307DA" w:rsidRPr="007307DA" w:rsidRDefault="007307DA" w:rsidP="007307DA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7307DA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metadata: dict[str, Any] = {}</w:t>
      </w:r>
    </w:p>
    <w:p w14:paraId="15CB39A0" w14:textId="77777777" w:rsidR="007307DA" w:rsidRPr="007307DA" w:rsidRDefault="007307DA" w:rsidP="007307DA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7307DA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embedding: list[float] | None = None</w:t>
      </w:r>
    </w:p>
    <w:p w14:paraId="306E74CF" w14:textId="77777777" w:rsidR="007307DA" w:rsidRPr="007307DA" w:rsidRDefault="007307DA" w:rsidP="007307DA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7307DA">
        <w:rPr>
          <w:rFonts w:ascii="ヒラギノ角ゴ Pro W3" w:eastAsia="ヒラギノ角ゴ Pro W3" w:hAnsi="ヒラギノ角ゴ Pro W3" w:cs="ＭＳ ゴシック"/>
          <w:b/>
          <w:bCs/>
          <w:color w:val="000000"/>
          <w:kern w:val="0"/>
          <w:sz w:val="24"/>
        </w:rPr>
        <w:t>RetrievalQuery</w:t>
      </w:r>
    </w:p>
    <w:p w14:paraId="18840032" w14:textId="77777777" w:rsidR="007307DA" w:rsidRPr="007307DA" w:rsidRDefault="007307DA" w:rsidP="007307DA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7307DA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query_text: str</w:t>
      </w:r>
    </w:p>
    <w:p w14:paraId="1B082D39" w14:textId="77777777" w:rsidR="007307DA" w:rsidRPr="007307DA" w:rsidRDefault="007307DA" w:rsidP="007307DA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7307DA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top_k: int = 5</w:t>
      </w:r>
    </w:p>
    <w:p w14:paraId="23BB99E2" w14:textId="77777777" w:rsidR="007307DA" w:rsidRPr="007307DA" w:rsidRDefault="007307DA" w:rsidP="007307DA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7307DA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filters: dict[str, Any] = {}</w:t>
      </w:r>
    </w:p>
    <w:p w14:paraId="6F0B3316" w14:textId="77777777" w:rsidR="007307DA" w:rsidRPr="007307DA" w:rsidRDefault="007307DA" w:rsidP="007307DA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7307DA">
        <w:rPr>
          <w:rFonts w:ascii="ヒラギノ角ゴ Pro W3" w:eastAsia="ヒラギノ角ゴ Pro W3" w:hAnsi="ヒラギノ角ゴ Pro W3" w:cs="ＭＳ ゴシック"/>
          <w:b/>
          <w:bCs/>
          <w:color w:val="000000"/>
          <w:kern w:val="0"/>
          <w:sz w:val="24"/>
        </w:rPr>
        <w:t>RetrievalHit</w:t>
      </w:r>
    </w:p>
    <w:p w14:paraId="1BB3D7D8" w14:textId="77777777" w:rsidR="007307DA" w:rsidRPr="007307DA" w:rsidRDefault="007307DA" w:rsidP="007307DA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7307DA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chunk_id: str</w:t>
      </w:r>
    </w:p>
    <w:p w14:paraId="5D6C2EE4" w14:textId="77777777" w:rsidR="007307DA" w:rsidRPr="007307DA" w:rsidRDefault="007307DA" w:rsidP="007307DA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7307DA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document_id: str</w:t>
      </w:r>
    </w:p>
    <w:p w14:paraId="1A4FCE3A" w14:textId="77777777" w:rsidR="007307DA" w:rsidRPr="007307DA" w:rsidRDefault="007307DA" w:rsidP="007307DA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7307DA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text: str</w:t>
      </w:r>
    </w:p>
    <w:p w14:paraId="02A7420B" w14:textId="77777777" w:rsidR="007307DA" w:rsidRPr="007307DA" w:rsidRDefault="007307DA" w:rsidP="007307DA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7307DA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score: float</w:t>
      </w:r>
    </w:p>
    <w:p w14:paraId="659D5199" w14:textId="77777777" w:rsidR="007307DA" w:rsidRPr="007307DA" w:rsidRDefault="007307DA" w:rsidP="007307DA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7307DA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metadata: dict[str, Any] = {}</w:t>
      </w:r>
    </w:p>
    <w:p w14:paraId="5F503DDD" w14:textId="77777777" w:rsidR="007307DA" w:rsidRPr="007307DA" w:rsidRDefault="007307DA" w:rsidP="007307DA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7307DA">
        <w:rPr>
          <w:rFonts w:ascii="ヒラギノ角ゴ Pro W3" w:eastAsia="ヒラギノ角ゴ Pro W3" w:hAnsi="ヒラギノ角ゴ Pro W3" w:cs="ＭＳ ゴシック"/>
          <w:b/>
          <w:bCs/>
          <w:color w:val="000000"/>
          <w:kern w:val="0"/>
          <w:sz w:val="24"/>
        </w:rPr>
        <w:t>EmbeddingAdapter</w:t>
      </w:r>
    </w:p>
    <w:p w14:paraId="24622B9E" w14:textId="77777777" w:rsidR="007307DA" w:rsidRPr="007307DA" w:rsidRDefault="007307DA" w:rsidP="007307DA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7307DA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ABC:</w:t>
      </w:r>
    </w:p>
    <w:p w14:paraId="65300830" w14:textId="77777777" w:rsidR="007307DA" w:rsidRPr="007307DA" w:rsidRDefault="007307DA" w:rsidP="007307DA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7307DA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embed_text(text: str) -&gt; list[float]</w:t>
      </w:r>
    </w:p>
    <w:p w14:paraId="7EB717B0" w14:textId="77777777" w:rsidR="007307DA" w:rsidRPr="007307DA" w:rsidRDefault="007307DA" w:rsidP="007307DA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7307DA">
        <w:rPr>
          <w:rFonts w:ascii="ヒラギノ角ゴ Pro W3" w:eastAsia="ヒラギノ角ゴ Pro W3" w:hAnsi="ヒラギノ角ゴ Pro W3" w:cs="ＭＳ ゴシック"/>
          <w:b/>
          <w:bCs/>
          <w:color w:val="000000"/>
          <w:kern w:val="0"/>
          <w:sz w:val="24"/>
        </w:rPr>
        <w:t>VectorRetriever</w:t>
      </w:r>
    </w:p>
    <w:p w14:paraId="5114BD9D" w14:textId="77777777" w:rsidR="007307DA" w:rsidRPr="007307DA" w:rsidRDefault="007307DA" w:rsidP="007307DA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7307DA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ABC:</w:t>
      </w:r>
    </w:p>
    <w:p w14:paraId="23BB017C" w14:textId="77777777" w:rsidR="007307DA" w:rsidRPr="007307DA" w:rsidRDefault="007307DA" w:rsidP="007307DA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7307DA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lastRenderedPageBreak/>
        <w:t>retrieve(query: RetrievalQuery) -&gt; list[RetrievalHit]</w:t>
      </w:r>
    </w:p>
    <w:p w14:paraId="5834B688" w14:textId="77777777" w:rsidR="007307DA" w:rsidRPr="007307DA" w:rsidRDefault="00112A70" w:rsidP="007307DA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 w:rsidRPr="00112A70">
        <w:rPr>
          <w:rFonts w:ascii="ヒラギノ角ゴ Pro W3" w:eastAsia="ヒラギノ角ゴ Pro W3" w:hAnsi="ヒラギノ角ゴ Pro W3" w:cs="ＭＳ Ｐゴシック"/>
          <w:noProof/>
          <w:kern w:val="0"/>
          <w:sz w:val="24"/>
        </w:rPr>
        <w:pict w14:anchorId="5EFB830E">
          <v:rect id="_x0000_i1029" alt="" style="width:425.2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794B59FE" w14:textId="77777777" w:rsidR="007307DA" w:rsidRPr="007307DA" w:rsidRDefault="007307DA" w:rsidP="007307DA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7307DA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テスト観点</w:t>
      </w:r>
    </w:p>
    <w:p w14:paraId="5AC85644" w14:textId="77777777" w:rsidR="007307DA" w:rsidRPr="007307DA" w:rsidRDefault="007307DA" w:rsidP="007307DA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7307DA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各モデルを正常生成できる</w:t>
      </w:r>
    </w:p>
    <w:p w14:paraId="52A2453F" w14:textId="77777777" w:rsidR="007307DA" w:rsidRPr="007307DA" w:rsidRDefault="007307DA" w:rsidP="007307DA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7307DA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抽象クラスが定義できる</w:t>
      </w:r>
    </w:p>
    <w:p w14:paraId="364753DC" w14:textId="77777777" w:rsidR="007307DA" w:rsidRPr="007307DA" w:rsidRDefault="007307DA" w:rsidP="007307DA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7307DA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top_k default が効く</w:t>
      </w:r>
    </w:p>
    <w:p w14:paraId="6968EDD2" w14:textId="77777777" w:rsidR="007307DA" w:rsidRPr="007307DA" w:rsidRDefault="00112A70" w:rsidP="007307DA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>
        <w:rPr>
          <w:noProof/>
        </w:rPr>
      </w:r>
      <w:r>
        <w:pict w14:anchorId="0AD4463A">
          <v:rect id="Horizontal Line 5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" filled="f">
            <o:lock v:ext="edit" rotation="t" aspectratio="t" verticies="t" text="t" shapetype="t"/>
            <w10:anchorlock/>
          </v:rect>
        </w:pict>
      </w:r>
    </w:p>
    <w:p w14:paraId="79787564" w14:textId="77777777" w:rsidR="007307DA" w:rsidRPr="007307DA" w:rsidRDefault="007307DA" w:rsidP="007307DA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7307DA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完了条件</w:t>
      </w:r>
    </w:p>
    <w:p w14:paraId="1D3C70F2" w14:textId="77777777" w:rsidR="007307DA" w:rsidRPr="007307DA" w:rsidRDefault="007307DA" w:rsidP="007307DA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7307DA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RAG contract が定義される</w:t>
      </w:r>
    </w:p>
    <w:p w14:paraId="32C5B1E2" w14:textId="77777777" w:rsidR="007307DA" w:rsidRPr="007307DA" w:rsidRDefault="007307DA" w:rsidP="007307DA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7307DA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pytest 単体テストが通る</w:t>
      </w:r>
    </w:p>
    <w:p w14:paraId="33EC3ED4" w14:textId="77777777" w:rsidR="00DA3273" w:rsidRPr="007307DA" w:rsidRDefault="00DA3273">
      <w:pPr>
        <w:rPr>
          <w:rFonts w:ascii="ヒラギノ角ゴ Pro W3" w:eastAsia="ヒラギノ角ゴ Pro W3" w:hAnsi="ヒラギノ角ゴ Pro W3"/>
        </w:rPr>
      </w:pPr>
    </w:p>
    <w:sectPr w:rsidR="00DA3273" w:rsidRPr="007307DA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ヒラギノ角ゴ Pro W3">
    <w:panose1 w:val="020B0300000000000000"/>
    <w:charset w:val="80"/>
    <w:family w:val="swiss"/>
    <w:pitch w:val="variable"/>
    <w:sig w:usb0="E00002FF" w:usb1="7AC7FFFF" w:usb2="00000012" w:usb3="00000000" w:csb0="0002000D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01DC0"/>
    <w:multiLevelType w:val="multilevel"/>
    <w:tmpl w:val="0180E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3C5A52"/>
    <w:multiLevelType w:val="multilevel"/>
    <w:tmpl w:val="8E9EB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716527"/>
    <w:multiLevelType w:val="multilevel"/>
    <w:tmpl w:val="890C1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704CF6"/>
    <w:multiLevelType w:val="multilevel"/>
    <w:tmpl w:val="8C32D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9E7D7D"/>
    <w:multiLevelType w:val="multilevel"/>
    <w:tmpl w:val="E3EC5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726B3C"/>
    <w:multiLevelType w:val="multilevel"/>
    <w:tmpl w:val="4E06B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1A132E"/>
    <w:multiLevelType w:val="multilevel"/>
    <w:tmpl w:val="F8FA2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3F1C45"/>
    <w:multiLevelType w:val="multilevel"/>
    <w:tmpl w:val="5D1A2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FE20F5"/>
    <w:multiLevelType w:val="multilevel"/>
    <w:tmpl w:val="3CDAF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0026611">
    <w:abstractNumId w:val="5"/>
  </w:num>
  <w:num w:numId="2" w16cid:durableId="1969123920">
    <w:abstractNumId w:val="6"/>
  </w:num>
  <w:num w:numId="3" w16cid:durableId="1678070060">
    <w:abstractNumId w:val="4"/>
  </w:num>
  <w:num w:numId="4" w16cid:durableId="185482893">
    <w:abstractNumId w:val="3"/>
  </w:num>
  <w:num w:numId="5" w16cid:durableId="1151410512">
    <w:abstractNumId w:val="7"/>
  </w:num>
  <w:num w:numId="6" w16cid:durableId="1387295377">
    <w:abstractNumId w:val="2"/>
  </w:num>
  <w:num w:numId="7" w16cid:durableId="2072654657">
    <w:abstractNumId w:val="8"/>
  </w:num>
  <w:num w:numId="8" w16cid:durableId="173418098">
    <w:abstractNumId w:val="0"/>
  </w:num>
  <w:num w:numId="9" w16cid:durableId="7977969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7DA"/>
    <w:rsid w:val="00112A70"/>
    <w:rsid w:val="007307DA"/>
    <w:rsid w:val="00792EB7"/>
    <w:rsid w:val="007E572D"/>
    <w:rsid w:val="009C15C6"/>
    <w:rsid w:val="00DA3273"/>
    <w:rsid w:val="00DE003A"/>
    <w:rsid w:val="00E12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>
      <v:textbox inset="5.85pt,.7pt,5.85pt,.7pt"/>
    </o:shapedefaults>
    <o:shapelayout v:ext="edit">
      <o:idmap v:ext="edit" data="1"/>
    </o:shapelayout>
  </w:shapeDefaults>
  <w:decimalSymbol w:val="."/>
  <w:listSeparator w:val=","/>
  <w14:docId w14:val="52948073"/>
  <w15:chartTrackingRefBased/>
  <w15:docId w15:val="{6B5392C2-585E-CD40-8382-1091B2A5C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307D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7307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7307D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307D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307D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307D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307D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307D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307D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7307D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rsid w:val="007307D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rsid w:val="007307D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7307D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7307D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7307D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7307D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7307D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7307D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7307D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7307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307D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7307D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307D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7307D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307DA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7307DA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7307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7307DA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7307DA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7307DA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</w:rPr>
  </w:style>
  <w:style w:type="paragraph" w:styleId="HTML">
    <w:name w:val="HTML Preformatted"/>
    <w:basedOn w:val="a"/>
    <w:link w:val="HTML0"/>
    <w:uiPriority w:val="99"/>
    <w:semiHidden/>
    <w:unhideWhenUsed/>
    <w:rsid w:val="007307D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ＭＳ ゴシック" w:eastAsia="ＭＳ ゴシック" w:hAnsi="ＭＳ ゴシック" w:cs="ＭＳ ゴシック"/>
      <w:kern w:val="0"/>
      <w:sz w:val="24"/>
    </w:rPr>
  </w:style>
  <w:style w:type="character" w:customStyle="1" w:styleId="HTML0">
    <w:name w:val="HTML 書式付き (文字)"/>
    <w:basedOn w:val="a0"/>
    <w:link w:val="HTML"/>
    <w:uiPriority w:val="99"/>
    <w:semiHidden/>
    <w:rsid w:val="007307DA"/>
    <w:rPr>
      <w:rFonts w:ascii="ＭＳ ゴシック" w:eastAsia="ＭＳ ゴシック" w:hAnsi="ＭＳ ゴシック" w:cs="ＭＳ ゴシック"/>
      <w:kern w:val="0"/>
      <w:sz w:val="24"/>
    </w:rPr>
  </w:style>
  <w:style w:type="character" w:styleId="HTML1">
    <w:name w:val="HTML Code"/>
    <w:basedOn w:val="a0"/>
    <w:uiPriority w:val="99"/>
    <w:semiHidden/>
    <w:unhideWhenUsed/>
    <w:rsid w:val="007307DA"/>
    <w:rPr>
      <w:rFonts w:ascii="ＭＳ ゴシック" w:eastAsia="ＭＳ ゴシック" w:hAnsi="ＭＳ ゴシック" w:cs="ＭＳ ゴシック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194</Words>
  <Characters>712</Characters>
  <Application>Microsoft Office Word</Application>
  <DocSecurity>0</DocSecurity>
  <Lines>54</Lines>
  <Paragraphs>53</Paragraphs>
  <ScaleCrop>false</ScaleCrop>
  <Company/>
  <LinksUpToDate>false</LinksUpToDate>
  <CharactersWithSpaces>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Shuichi Saeki</dc:creator>
  <cp:keywords/>
  <dc:description/>
  <cp:lastModifiedBy>Shuichi Saeki</cp:lastModifiedBy>
  <cp:revision>1</cp:revision>
  <dcterms:created xsi:type="dcterms:W3CDTF">2026-04-11T13:46:00Z</dcterms:created>
  <dcterms:modified xsi:type="dcterms:W3CDTF">2026-04-11T13:46:00Z</dcterms:modified>
</cp:coreProperties>
</file>