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3D4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4-1: UI用 read model / view model 整備 実装指示書（変更なし・Flask前提補足）</w:t>
      </w:r>
    </w:p>
    <w:p w14:paraId="4B40CB4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0FC42D6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1〜3 で整備した runtime / records / graph / mermaid / memory / RAG の情報を、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Flask のテンプレート描画や JSON endpoint がそのまま扱いやすい形に変換する </w:t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read model / view model 層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740DA4F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4A7FC4C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22AC9641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ワークフロー一覧用 summary model</w:t>
      </w:r>
    </w:p>
    <w:p w14:paraId="520D098A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ノード一覧用 card model</w:t>
      </w:r>
    </w:p>
    <w:p w14:paraId="5933C960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ノード詳細用 detail model</w:t>
      </w:r>
    </w:p>
    <w:p w14:paraId="32C14456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グラフ画面用 model</w:t>
      </w:r>
    </w:p>
    <w:p w14:paraId="3B6776A0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実行結果一覧用 model</w:t>
      </w:r>
    </w:p>
    <w:p w14:paraId="0B3EBABC" w14:textId="77777777" w:rsidR="00B07E2F" w:rsidRPr="00B07E2F" w:rsidRDefault="00B07E2F" w:rsidP="00B07E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/ RAG 表示用の整形</w:t>
      </w:r>
    </w:p>
    <w:p w14:paraId="008E734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73E90803" w14:textId="77777777" w:rsidR="00B07E2F" w:rsidRPr="00B07E2F" w:rsidRDefault="00B07E2F" w:rsidP="00B07E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route</w:t>
      </w:r>
    </w:p>
    <w:p w14:paraId="4DE55526" w14:textId="77777777" w:rsidR="00B07E2F" w:rsidRPr="00B07E2F" w:rsidRDefault="00B07E2F" w:rsidP="00B07E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HTMLテンプレート</w:t>
      </w:r>
    </w:p>
    <w:p w14:paraId="720073FC" w14:textId="77777777" w:rsidR="00B07E2F" w:rsidRPr="00B07E2F" w:rsidRDefault="00B07E2F" w:rsidP="00B07E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DB永続化</w:t>
      </w:r>
    </w:p>
    <w:p w14:paraId="166E7AF1" w14:textId="77777777" w:rsidR="00B07E2F" w:rsidRPr="00B07E2F" w:rsidRDefault="00B07E2F" w:rsidP="00B07E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認証</w:t>
      </w:r>
    </w:p>
    <w:p w14:paraId="276F34B6" w14:textId="77777777" w:rsidR="00B07E2F" w:rsidRPr="00B07E2F" w:rsidRDefault="00B07E2F" w:rsidP="00B07E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権限管理</w:t>
      </w:r>
    </w:p>
    <w:p w14:paraId="7045F6B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4715D69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src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agent_platform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ui_api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</w:t>
      </w:r>
    </w:p>
    <w:p w14:paraId="2BD552AB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__init__.py</w:t>
      </w:r>
    </w:p>
    <w:p w14:paraId="31D1235E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view_models.py</w:t>
      </w:r>
    </w:p>
    <w:p w14:paraId="3F469E4C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read_model_service.py</w:t>
      </w:r>
    </w:p>
    <w:p w14:paraId="13339896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</w:p>
    <w:p w14:paraId="3D717734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ui_api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/</w:t>
      </w:r>
    </w:p>
    <w:p w14:paraId="44F6CF05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test_read_model_service.py</w:t>
      </w:r>
    </w:p>
    <w:p w14:paraId="4B70D77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主要モデル</w:t>
      </w:r>
    </w:p>
    <w:p w14:paraId="4306081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WorkflowSummaryView</w:t>
      </w:r>
      <w:proofErr w:type="spellEnd"/>
    </w:p>
    <w:p w14:paraId="5970D509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58A99814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workflow_name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7D3C20FC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last_execution_id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06CA6F11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last_status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1F139AE5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last_updated_at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4E2A141D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waiting_human_count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int</w:t>
      </w:r>
    </w:p>
    <w:p w14:paraId="3F527CF8" w14:textId="77777777" w:rsidR="00B07E2F" w:rsidRPr="00B07E2F" w:rsidRDefault="00B07E2F" w:rsidP="00B07E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failed_count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int</w:t>
      </w:r>
    </w:p>
    <w:p w14:paraId="5A91072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NodeCardView</w:t>
      </w:r>
      <w:proofErr w:type="spellEnd"/>
    </w:p>
    <w:p w14:paraId="08CCC4A2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32A01D52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node_name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43919B8B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node_type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44090BA6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status: str</w:t>
      </w:r>
    </w:p>
    <w:p w14:paraId="2A10A537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group: str | None</w:t>
      </w:r>
    </w:p>
    <w:p w14:paraId="5B9EF483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started_at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7C173501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finished_at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21596B64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bool</w:t>
      </w:r>
    </w:p>
    <w:p w14:paraId="7E7990C0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retryable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bool</w:t>
      </w:r>
    </w:p>
    <w:p w14:paraId="18B30326" w14:textId="77777777" w:rsidR="00B07E2F" w:rsidRPr="00B07E2F" w:rsidRDefault="00B07E2F" w:rsidP="00B07E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268C83C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NodeDetailView</w:t>
      </w:r>
      <w:proofErr w:type="spellEnd"/>
    </w:p>
    <w:p w14:paraId="77A81AE4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071CA67A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node_name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712B3D5B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node_type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22DDBE40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status: str</w:t>
      </w:r>
    </w:p>
    <w:p w14:paraId="2FD87032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input_preview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1D550AED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output_preview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6290FAFD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logs: list[str]</w:t>
      </w:r>
    </w:p>
    <w:p w14:paraId="6EF9B464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7C8A6386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64190DFA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contract: str | None</w:t>
      </w:r>
    </w:p>
    <w:p w14:paraId="303A2B3A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 | None</w:t>
      </w:r>
    </w:p>
    <w:p w14:paraId="42993021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resolved_capabilities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list[str]</w:t>
      </w:r>
    </w:p>
    <w:p w14:paraId="09D83696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memory_records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: </w:t>
      </w:r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str, Any]]</w:t>
      </w:r>
    </w:p>
    <w:p w14:paraId="46B2CEBD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rag_hits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: </w:t>
      </w:r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str, Any]]</w:t>
      </w:r>
    </w:p>
    <w:p w14:paraId="54B215FB" w14:textId="77777777" w:rsidR="00B07E2F" w:rsidRPr="00B07E2F" w:rsidRDefault="00B07E2F" w:rsidP="00B07E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event_history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: </w:t>
      </w:r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str, Any]]</w:t>
      </w:r>
    </w:p>
    <w:p w14:paraId="4F02188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GraphView</w:t>
      </w:r>
      <w:proofErr w:type="spellEnd"/>
    </w:p>
    <w:p w14:paraId="1E748EF3" w14:textId="77777777" w:rsidR="00B07E2F" w:rsidRPr="00B07E2F" w:rsidRDefault="00B07E2F" w:rsidP="00B07E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789CBCD1" w14:textId="77777777" w:rsidR="00B07E2F" w:rsidRPr="00B07E2F" w:rsidRDefault="00B07E2F" w:rsidP="00B07E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workflow_name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30049523" w14:textId="77777777" w:rsidR="00B07E2F" w:rsidRPr="00B07E2F" w:rsidRDefault="00B07E2F" w:rsidP="00B07E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mermaid_text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3ADA394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ExecutionArtifactsView</w:t>
      </w:r>
      <w:proofErr w:type="spellEnd"/>
    </w:p>
    <w:p w14:paraId="60D34EC6" w14:textId="77777777" w:rsidR="00B07E2F" w:rsidRPr="00B07E2F" w:rsidRDefault="00B07E2F" w:rsidP="00B07E2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: str</w:t>
      </w:r>
    </w:p>
    <w:p w14:paraId="2581EBCE" w14:textId="77777777" w:rsidR="00B07E2F" w:rsidRPr="00B07E2F" w:rsidRDefault="00B07E2F" w:rsidP="00B07E2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artifacts: </w:t>
      </w:r>
      <w:proofErr w:type="spellStart"/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str, Any]</w:t>
      </w:r>
    </w:p>
    <w:p w14:paraId="04400A91" w14:textId="77777777" w:rsidR="00B07E2F" w:rsidRPr="00B07E2F" w:rsidRDefault="00B07E2F" w:rsidP="00B07E2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: </w:t>
      </w:r>
      <w:proofErr w:type="spellStart"/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str, Any]</w:t>
      </w:r>
    </w:p>
    <w:p w14:paraId="27E2102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269279D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ReadModelService</w:t>
      </w:r>
      <w:proofErr w:type="spellEnd"/>
    </w:p>
    <w:p w14:paraId="5C59067E" w14:textId="77777777" w:rsidR="00B07E2F" w:rsidRPr="00B07E2F" w:rsidRDefault="00B07E2F" w:rsidP="00B07E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build_workflow_summary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(...) -&gt; 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WorkflowSummaryView</w:t>
      </w:r>
      <w:proofErr w:type="spellEnd"/>
    </w:p>
    <w:p w14:paraId="5E5B045C" w14:textId="77777777" w:rsidR="00B07E2F" w:rsidRPr="00B07E2F" w:rsidRDefault="00B07E2F" w:rsidP="00B07E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build_node_cards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(...) -&gt; </w:t>
      </w:r>
      <w:proofErr w:type="gram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</w:t>
      </w:r>
      <w:proofErr w:type="spellStart"/>
      <w:proofErr w:type="gram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NodeCardView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]</w:t>
      </w:r>
    </w:p>
    <w:p w14:paraId="64C32F89" w14:textId="77777777" w:rsidR="00B07E2F" w:rsidRPr="00B07E2F" w:rsidRDefault="00B07E2F" w:rsidP="00B07E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build_node_detail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(...) -&gt; 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NodeDetailView</w:t>
      </w:r>
      <w:proofErr w:type="spellEnd"/>
    </w:p>
    <w:p w14:paraId="2F038D1D" w14:textId="77777777" w:rsidR="00B07E2F" w:rsidRPr="00B07E2F" w:rsidRDefault="00B07E2F" w:rsidP="00B07E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build_graph_view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(...) -&gt; 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GraphView</w:t>
      </w:r>
      <w:proofErr w:type="spellEnd"/>
    </w:p>
    <w:p w14:paraId="36494C0E" w14:textId="77777777" w:rsidR="00B07E2F" w:rsidRPr="00B07E2F" w:rsidRDefault="00B07E2F" w:rsidP="00B07E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build_execution_artifacts_view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(...) -&gt; </w:t>
      </w: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ExecutionArtifactsView</w:t>
      </w:r>
      <w:proofErr w:type="spellEnd"/>
    </w:p>
    <w:p w14:paraId="34F7899B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依存</w:t>
      </w:r>
    </w:p>
    <w:p w14:paraId="1766D4F4" w14:textId="77777777" w:rsidR="00B07E2F" w:rsidRPr="00B07E2F" w:rsidRDefault="00B07E2F" w:rsidP="00B07E2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ExecutionContextManager</w:t>
      </w:r>
      <w:proofErr w:type="spellEnd"/>
    </w:p>
    <w:p w14:paraId="5F045FB8" w14:textId="77777777" w:rsidR="00B07E2F" w:rsidRPr="00B07E2F" w:rsidRDefault="00B07E2F" w:rsidP="00B07E2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ExecutionRecordsManager</w:t>
      </w:r>
      <w:proofErr w:type="spellEnd"/>
    </w:p>
    <w:p w14:paraId="45D8EFD5" w14:textId="77777777" w:rsidR="00B07E2F" w:rsidRPr="00B07E2F" w:rsidRDefault="00B07E2F" w:rsidP="00B07E2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</w:t>
      </w:r>
      <w:proofErr w:type="spellEnd"/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(...)</w:t>
      </w:r>
    </w:p>
    <w:p w14:paraId="2E759DF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補足</w:t>
      </w:r>
    </w:p>
    <w:p w14:paraId="713AC40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では Jinja テンプレートにそのまま渡すため、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view model は辞書化しやすく、HTML表示しやすい平坦な形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を優先する。</w:t>
      </w:r>
    </w:p>
    <w:p w14:paraId="7680426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3181144F" w14:textId="77777777" w:rsidR="00B07E2F" w:rsidRPr="00B07E2F" w:rsidRDefault="00B07E2F" w:rsidP="00B07E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UI用 read model が整う</w:t>
      </w:r>
    </w:p>
    <w:p w14:paraId="3FF4E3E8" w14:textId="77777777" w:rsidR="00B07E2F" w:rsidRPr="00B07E2F" w:rsidRDefault="00B07E2F" w:rsidP="00B07E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route / Jinja からそのまま使える</w:t>
      </w:r>
    </w:p>
    <w:p w14:paraId="30D80084" w14:textId="77777777" w:rsidR="00B07E2F" w:rsidRPr="00B07E2F" w:rsidRDefault="00B07E2F" w:rsidP="00B07E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proofErr w:type="spellStart"/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</w:t>
      </w:r>
      <w:proofErr w:type="spellEnd"/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 xml:space="preserve"> 単体テストが通る</w:t>
      </w:r>
    </w:p>
    <w:p w14:paraId="3F4FB152" w14:textId="77777777" w:rsidR="00DA3273" w:rsidRPr="00B07E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7E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792EB7"/>
    <w:rsid w:val="008F3CCD"/>
    <w:rsid w:val="009C15C6"/>
    <w:rsid w:val="00AD516B"/>
    <w:rsid w:val="00B07E2F"/>
    <w:rsid w:val="00BD0817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1380</Characters>
  <Application>Microsoft Office Word</Application>
  <DocSecurity>0</DocSecurity>
  <Lines>86</Lines>
  <Paragraphs>91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2026-04-12T00:55:00Z</dcterms:created>
  <dcterms:modified xsi:type="dcterms:W3CDTF">2026-04-12T00:58:00Z</dcterms:modified>
</cp:coreProperties>
</file>