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D85F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0 実装方針凍結メモ</w:t>
      </w:r>
    </w:p>
    <w:p w14:paraId="5137A2E1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文書名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AIエージェント基盤 MVP / Phase 0 実装方針凍結メモ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版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v0.1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目的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Phase 1 以降の実装で方針がぶれないよう、コード構造・責務分担・最小実装範囲・既定動作を固定する。</w:t>
      </w:r>
    </w:p>
    <w:p w14:paraId="5E7080EE" w14:textId="77777777" w:rsidR="006F20EC" w:rsidRPr="006F20EC" w:rsidRDefault="00D21256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D212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D4F9342">
          <v:rect id="_x0000_i104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D0F1995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このメモで固定すること</w:t>
      </w:r>
    </w:p>
    <w:p w14:paraId="67552AEA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本MVPでは、以下を実装上の正本として固定する。</w:t>
      </w:r>
    </w:p>
    <w:p w14:paraId="495C3F47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設計の正本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 YAML</w:t>
      </w:r>
    </w:p>
    <w:p w14:paraId="72F472B0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実行の正本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 LangGraph</w:t>
      </w:r>
    </w:p>
    <w:p w14:paraId="26E0B95C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表示の正本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 Mermaid</w:t>
      </w:r>
    </w:p>
    <w:p w14:paraId="1633B5CC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memory / RAG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MVP から対象</w:t>
      </w:r>
    </w:p>
    <w:p w14:paraId="58D20F80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UI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は後回しにせず、監視・介入に必要な最小版を早めに入れる</w:t>
      </w:r>
    </w:p>
    <w:p w14:paraId="0DA98AC7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最初の本番近似試行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 ASIS</w:t>
      </w:r>
    </w:p>
    <w:p w14:paraId="3C3DAFA3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ASIS専用詳細スキーマは早期固定しない</w:t>
      </w:r>
    </w:p>
    <w:p w14:paraId="2587D4A9" w14:textId="77777777" w:rsidR="006F20EC" w:rsidRPr="006F20EC" w:rsidRDefault="006F20EC" w:rsidP="006F20E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から直接 LangGraph / Mermaid へ変換せず、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共通グラフモデル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を必ず挟む </w:t>
      </w:r>
    </w:p>
    <w:p w14:paraId="66F62611" w14:textId="77777777" w:rsidR="006F20EC" w:rsidRPr="006F20EC" w:rsidRDefault="00D21256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D212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E6EAEA7">
          <v:rect id="_x0000_i104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C1F4FBE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実装原則</w:t>
      </w:r>
    </w:p>
    <w:p w14:paraId="2842DF47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2.1 全体原則</w:t>
      </w:r>
    </w:p>
    <w:p w14:paraId="287C6390" w14:textId="77777777" w:rsidR="006F20EC" w:rsidRPr="006F20EC" w:rsidRDefault="006F20EC" w:rsidP="006F20E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 → GraphModel → Runtime / View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の3層分離を守る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実行系と表示系を直接結合しない。LangGraph差し替えやMermaid差し替えの影響を局所化する。 </w:t>
      </w:r>
    </w:p>
    <w:p w14:paraId="47044AB4" w14:textId="77777777" w:rsidR="006F20EC" w:rsidRPr="006F20EC" w:rsidRDefault="006F20EC" w:rsidP="006F20E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ノードごとの処理は executor 層へ隔離する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Graph変換器やロード処理に業務ロジックを書かない。ノード種別ごとの共通インターフェースで処理する。 </w:t>
      </w:r>
    </w:p>
    <w:p w14:paraId="0AB2A87F" w14:textId="77777777" w:rsidR="006F20EC" w:rsidRPr="006F20EC" w:rsidRDefault="006F20EC" w:rsidP="006F20E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外部接続は Adapter Contract 経由で扱う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LLM、memory、RAG、将来の MCP / file / tool 接続は、profile → adapter_ref → concrete adapter で解決する。</w:t>
      </w:r>
    </w:p>
    <w:p w14:paraId="02F6C018" w14:textId="77777777" w:rsidR="006F20EC" w:rsidRPr="006F20EC" w:rsidRDefault="006F20EC" w:rsidP="006F20E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 は人間が書く前提に加え、生成AIが仮組みしやすい形式を維持する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独自DSLは増やしすぎない。1項目1責務を原則とする。</w:t>
      </w:r>
    </w:p>
    <w:p w14:paraId="4F3415C9" w14:textId="77777777" w:rsidR="006F20EC" w:rsidRPr="006F20EC" w:rsidRDefault="006F20EC" w:rsidP="006F20E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MVPでは“数を増やす”より“契約を固める”ことを優先する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concrete adapter や transform_type を増やしすぎない。</w:t>
      </w:r>
    </w:p>
    <w:p w14:paraId="1C349B49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A72702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9361324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今回の実装対象の固定範囲</w:t>
      </w:r>
    </w:p>
    <w:p w14:paraId="1A891AD5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3.1 Phase 1 で実装対象とするもの</w:t>
      </w:r>
    </w:p>
    <w:p w14:paraId="18D70D30" w14:textId="77777777" w:rsidR="006F20EC" w:rsidRPr="006F20EC" w:rsidRDefault="006F20EC" w:rsidP="006F2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データモデル</w:t>
      </w:r>
    </w:p>
    <w:p w14:paraId="0D219992" w14:textId="77777777" w:rsidR="006F20EC" w:rsidRPr="006F20EC" w:rsidRDefault="006F20EC" w:rsidP="006F2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YAMLローダー</w:t>
      </w:r>
    </w:p>
    <w:p w14:paraId="5D0D332E" w14:textId="77777777" w:rsidR="006F20EC" w:rsidRPr="006F20EC" w:rsidRDefault="006F20EC" w:rsidP="006F2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YAMLバリデーター</w:t>
      </w:r>
    </w:p>
    <w:p w14:paraId="5E714DF1" w14:textId="77777777" w:rsidR="006F20EC" w:rsidRPr="006F20EC" w:rsidRDefault="006F20EC" w:rsidP="006F2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共通グラフモデル変換</w:t>
      </w:r>
    </w:p>
    <w:p w14:paraId="3BC7F569" w14:textId="77777777" w:rsidR="006F20EC" w:rsidRPr="006F20EC" w:rsidRDefault="006F20EC" w:rsidP="006F2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Mermaid変換</w:t>
      </w:r>
    </w:p>
    <w:p w14:paraId="011E9557" w14:textId="77777777" w:rsidR="006F20EC" w:rsidRPr="006F20EC" w:rsidRDefault="006F20EC" w:rsidP="006F2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LangGraph変換の最小版</w:t>
      </w:r>
    </w:p>
    <w:p w14:paraId="0D53D611" w14:textId="77777777" w:rsidR="006F20EC" w:rsidRPr="006F20EC" w:rsidRDefault="006F20EC" w:rsidP="006F2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ノード実行抽象の最小版</w:t>
      </w:r>
    </w:p>
    <w:p w14:paraId="64480B23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3.2 Phase 1 で対象とするノード種別</w:t>
      </w:r>
    </w:p>
    <w:p w14:paraId="3AE03590" w14:textId="77777777" w:rsidR="006F20EC" w:rsidRPr="006F20EC" w:rsidRDefault="006F20EC" w:rsidP="006F20E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</w:p>
    <w:p w14:paraId="4673B080" w14:textId="77777777" w:rsidR="006F20EC" w:rsidRPr="006F20EC" w:rsidRDefault="006F20EC" w:rsidP="006F20E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</w:p>
    <w:p w14:paraId="5F46FA83" w14:textId="77777777" w:rsidR="006F20EC" w:rsidRPr="006F20EC" w:rsidRDefault="006F20EC" w:rsidP="006F20E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</w:p>
    <w:p w14:paraId="41054F87" w14:textId="77777777" w:rsidR="006F20EC" w:rsidRPr="006F20EC" w:rsidRDefault="006F20EC" w:rsidP="006F20E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</w:p>
    <w:p w14:paraId="03C8C304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3.3 Phase 1 で対象外とするもの</w:t>
      </w:r>
    </w:p>
    <w:p w14:paraId="47EE232E" w14:textId="77777777" w:rsidR="006F20EC" w:rsidRPr="006F20EC" w:rsidRDefault="006F20EC" w:rsidP="006F20E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複雑な条件分岐DSL</w:t>
      </w:r>
    </w:p>
    <w:p w14:paraId="15C8746E" w14:textId="77777777" w:rsidR="006F20EC" w:rsidRPr="006F20EC" w:rsidRDefault="006F20EC" w:rsidP="006F20E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並列実行</w:t>
      </w:r>
    </w:p>
    <w:p w14:paraId="462755D6" w14:textId="77777777" w:rsidR="006F20EC" w:rsidRPr="006F20EC" w:rsidRDefault="006F20EC" w:rsidP="006F20E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高度なリトライ戦略</w:t>
      </w:r>
    </w:p>
    <w:p w14:paraId="6E14BD38" w14:textId="77777777" w:rsidR="006F20EC" w:rsidRPr="006F20EC" w:rsidRDefault="006F20EC" w:rsidP="006F20E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本格的なUI</w:t>
      </w:r>
    </w:p>
    <w:p w14:paraId="2CABFC50" w14:textId="77777777" w:rsidR="006F20EC" w:rsidRPr="006F20EC" w:rsidRDefault="006F20EC" w:rsidP="006F20E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MCP / file / tool の concrete adapter 多数実装</w:t>
      </w:r>
    </w:p>
    <w:p w14:paraId="5CFB635A" w14:textId="77777777" w:rsidR="006F20EC" w:rsidRPr="006F20EC" w:rsidRDefault="006F20EC" w:rsidP="006F20E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ASIS専用中間スキーマ</w:t>
      </w:r>
    </w:p>
    <w:p w14:paraId="331F48D1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345172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2393A97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 技術前提の固定</w:t>
      </w:r>
    </w:p>
    <w:p w14:paraId="78898353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4.1 言語・実行環境</w:t>
      </w:r>
    </w:p>
    <w:p w14:paraId="4E800A80" w14:textId="77777777" w:rsidR="006F20EC" w:rsidRPr="006F20EC" w:rsidRDefault="006F20EC" w:rsidP="006F20E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Python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3.12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を採用</w:t>
      </w:r>
    </w:p>
    <w:p w14:paraId="211FBA60" w14:textId="77777777" w:rsidR="006F20EC" w:rsidRPr="006F20EC" w:rsidRDefault="006F20EC" w:rsidP="006F20E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型定義は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Pydantic v2</w:t>
      </w:r>
    </w:p>
    <w:p w14:paraId="593DC19A" w14:textId="77777777" w:rsidR="006F20EC" w:rsidRPr="006F20EC" w:rsidRDefault="006F20EC" w:rsidP="006F20E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pytest</w:t>
      </w:r>
    </w:p>
    <w:p w14:paraId="31390AC9" w14:textId="77777777" w:rsidR="006F20EC" w:rsidRPr="006F20EC" w:rsidRDefault="006F20EC" w:rsidP="006F20E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YAMLパースは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PyYAML</w:t>
      </w:r>
    </w:p>
    <w:p w14:paraId="745F92B0" w14:textId="77777777" w:rsidR="006F20EC" w:rsidRPr="006F20EC" w:rsidRDefault="006F20EC" w:rsidP="006F20E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グラフ処理補助は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NetworkX</w:t>
      </w:r>
    </w:p>
    <w:p w14:paraId="118B69B2" w14:textId="77777777" w:rsidR="006F20EC" w:rsidRPr="006F20EC" w:rsidRDefault="006F20EC" w:rsidP="006F20E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実行エンジンは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LangGraph</w:t>
      </w:r>
    </w:p>
    <w:p w14:paraId="2C62799A" w14:textId="77777777" w:rsidR="006F20EC" w:rsidRPr="006F20EC" w:rsidRDefault="006F20EC" w:rsidP="006F20E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Lint / Format 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ruff + black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を採用</w:t>
      </w:r>
    </w:p>
    <w:p w14:paraId="58DFDBAA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4.2 実装思想</w:t>
      </w:r>
    </w:p>
    <w:p w14:paraId="1EFAF6FB" w14:textId="77777777" w:rsidR="006F20EC" w:rsidRPr="006F20EC" w:rsidRDefault="006F20EC" w:rsidP="006F20E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まずは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ローカル実行前提</w:t>
      </w:r>
    </w:p>
    <w:p w14:paraId="1CE1B614" w14:textId="77777777" w:rsidR="006F20EC" w:rsidRPr="006F20EC" w:rsidRDefault="006F20EC" w:rsidP="006F20E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永続化の第一段階は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ファイル + SQLite</w:t>
      </w:r>
    </w:p>
    <w:p w14:paraId="1A12EE44" w14:textId="77777777" w:rsidR="006F20EC" w:rsidRPr="006F20EC" w:rsidRDefault="006F20EC" w:rsidP="006F20E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UI未実装でも CLI / テストで検証できる構造を優先</w:t>
      </w:r>
    </w:p>
    <w:p w14:paraId="634B67BD" w14:textId="77777777" w:rsidR="006F20EC" w:rsidRPr="006F20EC" w:rsidRDefault="006F20EC" w:rsidP="006F20E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実装は「完成品」ではなく「差し替え可能な骨格」を優先</w:t>
      </w:r>
    </w:p>
    <w:p w14:paraId="5ED7B0F9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C961999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3AD2F34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5. ディレクトリ構成案</w:t>
      </w:r>
    </w:p>
    <w:p w14:paraId="75F8A332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ロードマップ記載の推奨モジュールを採用し、MVP向けに次の構成で固定する。 </w:t>
      </w:r>
    </w:p>
    <w:p w14:paraId="5E99B60A" w14:textId="77777777" w:rsidR="006F20EC" w:rsidRPr="006F20EC" w:rsidRDefault="006F20EC" w:rsidP="006F20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agent_platform/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models/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workflow.py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graph.py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execution.py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    profiles.py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validation.py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yaml_io/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loader.py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dumper.py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validators/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workflow_validator.py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adapter_validator.py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graph/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builder.py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mermaid.py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langgraph_compiler.py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runtime/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engine.py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state_machine.py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events.py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rerun.py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executors/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base.py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llm_generate.py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llm_review.py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deterministic_transform.py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human_gate.py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integrations/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registry.py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resolver.py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contracts.py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llm/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memory/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      rag/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tool/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file/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storage/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workflow_store.py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execution_store.py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artifact_store.py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services/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workflow_service.py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execution_service.py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cli/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main.py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samples/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workflows/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invalid_workflows/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unit/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integration/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fixtures/</w:t>
      </w:r>
    </w:p>
    <w:p w14:paraId="49E987A8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補足</w:t>
      </w:r>
    </w:p>
    <w:p w14:paraId="1F0612B2" w14:textId="77777777" w:rsidR="006F20EC" w:rsidRPr="006F20EC" w:rsidRDefault="006F20EC" w:rsidP="006F20E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models/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純粋な型定義</w:t>
      </w:r>
    </w:p>
    <w:p w14:paraId="47080843" w14:textId="77777777" w:rsidR="006F20EC" w:rsidRPr="006F20EC" w:rsidRDefault="006F20EC" w:rsidP="006F20E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validators/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整合性検証</w:t>
      </w:r>
    </w:p>
    <w:p w14:paraId="1A31C4C3" w14:textId="77777777" w:rsidR="006F20EC" w:rsidRPr="006F20EC" w:rsidRDefault="006F20EC" w:rsidP="006F20E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変換責務のみ</w:t>
      </w:r>
    </w:p>
    <w:p w14:paraId="02563F31" w14:textId="77777777" w:rsidR="006F20EC" w:rsidRPr="006F20EC" w:rsidRDefault="006F20EC" w:rsidP="006F20E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executors/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ノード処理</w:t>
      </w:r>
    </w:p>
    <w:p w14:paraId="41C2DFD1" w14:textId="77777777" w:rsidR="006F20EC" w:rsidRPr="006F20EC" w:rsidRDefault="006F20EC" w:rsidP="006F20E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外部接続の抽象化</w:t>
      </w:r>
    </w:p>
    <w:p w14:paraId="6C11246D" w14:textId="77777777" w:rsidR="006F20EC" w:rsidRPr="006F20EC" w:rsidRDefault="006F20EC" w:rsidP="006F20E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状態遷移・イベント・再実行</w:t>
      </w:r>
    </w:p>
    <w:p w14:paraId="68AF4FB9" w14:textId="77777777" w:rsidR="006F20EC" w:rsidRPr="006F20EC" w:rsidRDefault="006F20EC" w:rsidP="006F20E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services/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将来UI/APIから叩く単位</w:t>
      </w:r>
    </w:p>
    <w:p w14:paraId="28925C3A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560C1A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1E8E5C1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6. 命名規約</w:t>
      </w:r>
    </w:p>
    <w:p w14:paraId="2EC2D7EF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6.1 一般ルール</w:t>
      </w:r>
    </w:p>
    <w:p w14:paraId="03E2B5DB" w14:textId="77777777" w:rsidR="006F20EC" w:rsidRPr="006F20EC" w:rsidRDefault="006F20EC" w:rsidP="006F20E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クラス名: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PascalCase</w:t>
      </w:r>
    </w:p>
    <w:p w14:paraId="2B6757B8" w14:textId="77777777" w:rsidR="006F20EC" w:rsidRPr="006F20EC" w:rsidRDefault="006F20EC" w:rsidP="006F20E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関数名 / 変数名 / モジュール名: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snake_case</w:t>
      </w:r>
    </w:p>
    <w:p w14:paraId="369CFA6C" w14:textId="77777777" w:rsidR="006F20EC" w:rsidRPr="006F20EC" w:rsidRDefault="006F20EC" w:rsidP="006F20E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定数: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UPPER_SNAKE_CASE</w:t>
      </w:r>
    </w:p>
    <w:p w14:paraId="3F3FCD23" w14:textId="77777777" w:rsidR="006F20EC" w:rsidRPr="006F20EC" w:rsidRDefault="006F20EC" w:rsidP="006F20E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YAMLの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id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snake_case</w:t>
      </w:r>
    </w:p>
    <w:p w14:paraId="0DAD91A2" w14:textId="77777777" w:rsidR="006F20EC" w:rsidRPr="006F20EC" w:rsidRDefault="006F20EC" w:rsidP="006F20E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ノード種別は小文字固定</w:t>
      </w:r>
    </w:p>
    <w:p w14:paraId="56B8A621" w14:textId="77777777" w:rsidR="006F20EC" w:rsidRPr="006F20EC" w:rsidRDefault="006F20EC" w:rsidP="006F20EC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</w:p>
    <w:p w14:paraId="04CA1543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6.2 モデル命名</w:t>
      </w:r>
    </w:p>
    <w:p w14:paraId="579E5393" w14:textId="77777777" w:rsidR="006F20EC" w:rsidRPr="006F20EC" w:rsidRDefault="006F20EC" w:rsidP="006F20E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YAML定義を表すものは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*Spec</w:t>
      </w:r>
    </w:p>
    <w:p w14:paraId="6FF91CFE" w14:textId="77777777" w:rsidR="006F20EC" w:rsidRPr="006F20EC" w:rsidRDefault="006F20EC" w:rsidP="006F20E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</w:p>
    <w:p w14:paraId="42DA405F" w14:textId="77777777" w:rsidR="006F20EC" w:rsidRPr="006F20EC" w:rsidRDefault="006F20EC" w:rsidP="006F20E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NodeSpec</w:t>
      </w:r>
    </w:p>
    <w:p w14:paraId="49E45F58" w14:textId="77777777" w:rsidR="006F20EC" w:rsidRPr="006F20EC" w:rsidRDefault="006F20EC" w:rsidP="006F20E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実行時状態は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*Context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*Record</w:t>
      </w:r>
    </w:p>
    <w:p w14:paraId="592A7CD9" w14:textId="77777777" w:rsidR="006F20EC" w:rsidRPr="006F20EC" w:rsidRDefault="006F20EC" w:rsidP="006F20E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</w:p>
    <w:p w14:paraId="4E046E6B" w14:textId="77777777" w:rsidR="006F20EC" w:rsidRPr="006F20EC" w:rsidRDefault="006F20EC" w:rsidP="006F20E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</w:p>
    <w:p w14:paraId="1B0CD3B1" w14:textId="77777777" w:rsidR="006F20EC" w:rsidRPr="006F20EC" w:rsidRDefault="006F20EC" w:rsidP="006F20E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変換済み内部表現は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Graph*</w:t>
      </w:r>
    </w:p>
    <w:p w14:paraId="5621F874" w14:textId="77777777" w:rsidR="006F20EC" w:rsidRPr="006F20EC" w:rsidRDefault="006F20EC" w:rsidP="006F20E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70455B18" w14:textId="77777777" w:rsidR="006F20EC" w:rsidRPr="006F20EC" w:rsidRDefault="006F20EC" w:rsidP="006F20E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</w:p>
    <w:p w14:paraId="2FC4A992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6.3 テスト命名</w:t>
      </w:r>
    </w:p>
    <w:p w14:paraId="26AA17A3" w14:textId="77777777" w:rsidR="006F20EC" w:rsidRPr="006F20EC" w:rsidRDefault="006F20EC" w:rsidP="006F20E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単体テスト: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test_&lt;module&gt;_&lt;behavior&gt;.py</w:t>
      </w:r>
    </w:p>
    <w:p w14:paraId="66599AA2" w14:textId="77777777" w:rsidR="006F20EC" w:rsidRPr="006F20EC" w:rsidRDefault="006F20EC" w:rsidP="006F20E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フィクスチャYAML:</w:t>
      </w:r>
    </w:p>
    <w:p w14:paraId="168E3190" w14:textId="77777777" w:rsidR="006F20EC" w:rsidRPr="006F20EC" w:rsidRDefault="006F20EC" w:rsidP="006F20EC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正常系: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sample_&lt;purpose&gt;.yaml</w:t>
      </w:r>
    </w:p>
    <w:p w14:paraId="68102CB0" w14:textId="77777777" w:rsidR="006F20EC" w:rsidRPr="006F20EC" w:rsidRDefault="006F20EC" w:rsidP="006F20EC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異常系: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invalid_&lt;reason&gt;.yaml</w:t>
      </w:r>
    </w:p>
    <w:p w14:paraId="4F8F51CD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BF2BB14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841F499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7. データモデルの正式固定</w:t>
      </w:r>
    </w:p>
    <w:p w14:paraId="2551643B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7.1 ExecutionContext</w:t>
      </w:r>
    </w:p>
    <w:p w14:paraId="3E7EEC52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Phase 2 で要求される必要項目例を踏まえ、以下で固定する。 </w:t>
      </w:r>
    </w:p>
    <w:p w14:paraId="263CEB2B" w14:textId="77777777" w:rsidR="006F20EC" w:rsidRPr="006F20EC" w:rsidRDefault="006F20EC" w:rsidP="006F20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execution_id: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workflow_id: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workflow_version: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global_inputs: dict[str, Any]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node_outputs: dict[str, dict[str, Any]]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node_states: dict[str, str]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artifacts: dict[str, Any]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events: list[ExecutionEvent]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metadata: dict[str, Any]</w:t>
      </w:r>
    </w:p>
    <w:p w14:paraId="0A16A13F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運用方針</w:t>
      </w:r>
    </w:p>
    <w:p w14:paraId="2134B273" w14:textId="77777777" w:rsidR="006F20EC" w:rsidRPr="006F20EC" w:rsidRDefault="006F20EC" w:rsidP="006F20E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node_outputs[node_id][output_key]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で参照</w:t>
      </w:r>
    </w:p>
    <w:p w14:paraId="7DAEA0F8" w14:textId="77777777" w:rsidR="006F20EC" w:rsidRPr="006F20EC" w:rsidRDefault="006F20EC" w:rsidP="006F20E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node_states[node_id]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には最終状態のみ保持</w:t>
      </w:r>
    </w:p>
    <w:p w14:paraId="2F6236F7" w14:textId="77777777" w:rsidR="006F20EC" w:rsidRPr="006F20EC" w:rsidRDefault="006F20EC" w:rsidP="006F20E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詳細履歴は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events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で追う</w:t>
      </w:r>
    </w:p>
    <w:p w14:paraId="65E378B8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9FFAEB5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29B26A0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7.2 NodeExecutionRecord</w:t>
      </w:r>
    </w:p>
    <w:p w14:paraId="7525A4A9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ロードマップ・タスク一覧の必須項目例をもとに、以下で固定する。 </w:t>
      </w:r>
    </w:p>
    <w:p w14:paraId="402ACDBF" w14:textId="77777777" w:rsidR="006F20EC" w:rsidRPr="006F20EC" w:rsidRDefault="006F20EC" w:rsidP="006F20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execution_id: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node_id: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node_type: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status: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started_at: datetime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finished_at: datetime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input_preview: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output_preview: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full_input_ref: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full_output_ref: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error_message: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logs: list[str]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- retry_count: int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requires_human_action: bool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adapter_ref: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contract: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connection_ref: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resolved_capabilities: list[str]</w:t>
      </w:r>
    </w:p>
    <w:p w14:paraId="4523F6DF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補足</w:t>
      </w:r>
    </w:p>
    <w:p w14:paraId="0FC2A4BA" w14:textId="77777777" w:rsidR="006F20EC" w:rsidRPr="006F20EC" w:rsidRDefault="006F20EC" w:rsidP="006F20E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UIで見せる最小情報を最初から持たせる。これはロードマップ上でも要求されている。 </w:t>
      </w:r>
    </w:p>
    <w:p w14:paraId="393633A2" w14:textId="77777777" w:rsidR="006F20EC" w:rsidRPr="006F20EC" w:rsidRDefault="006F20EC" w:rsidP="006F20E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full_input_ref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full_output_ref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は、将来 artifact store 参照に使う</w:t>
      </w:r>
    </w:p>
    <w:p w14:paraId="6F67B34D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0DE1153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78568EED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7.3 WorkflowExecutionRecord</w:t>
      </w:r>
    </w:p>
    <w:p w14:paraId="2BB600FA" w14:textId="77777777" w:rsidR="006F20EC" w:rsidRPr="006F20EC" w:rsidRDefault="006F20EC" w:rsidP="006F20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execution_id: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workflow_id: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workflow_version: str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status: str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started_at: datetime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finished_at: datetime | None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node_records: list[NodeExecutionRecord]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- summary: str | None</w:t>
      </w:r>
    </w:p>
    <w:p w14:paraId="00503970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24B6023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20B81D29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8. ノード状態の固定</w:t>
      </w:r>
    </w:p>
    <w:p w14:paraId="52436C76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要件定義にあるノード状態を採用する。 </w:t>
      </w:r>
    </w:p>
    <w:p w14:paraId="7FA4C66D" w14:textId="77777777" w:rsidR="006F20EC" w:rsidRPr="006F20EC" w:rsidRDefault="006F20EC" w:rsidP="006F20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PENDING      = 未実行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RUNNING      = 実行中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SUCCEEDED    = 成功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FAILED       = 失敗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WAITING_HUMAN= 承認待ち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SKIPPED      = スキップ</w:t>
      </w:r>
    </w:p>
    <w:p w14:paraId="6F5D4273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8.1 最低限の状態遷移方針</w:t>
      </w:r>
    </w:p>
    <w:p w14:paraId="67CB238C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PENDING -&gt; RUNNING</w:t>
      </w:r>
    </w:p>
    <w:p w14:paraId="771F8FBE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RUNNING -&gt; SUCCEEDED</w:t>
      </w:r>
    </w:p>
    <w:p w14:paraId="10DA5CB8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RUNNING -&gt; FAILED</w:t>
      </w:r>
    </w:p>
    <w:p w14:paraId="2423B984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RUNNING -&gt; WAITING_HUMAN</w:t>
      </w:r>
    </w:p>
    <w:p w14:paraId="0990B90D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 -&gt; SUCCEEDED</w:t>
      </w:r>
    </w:p>
    <w:p w14:paraId="1017CEC3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 -&gt; FAILED</w:t>
      </w:r>
    </w:p>
    <w:p w14:paraId="7C63DAAA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 -&gt; PENDING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は禁止</w:t>
      </w:r>
    </w:p>
    <w:p w14:paraId="1DC8A512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FAILED -&gt; RUNNING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は再実行時のみ許可</w:t>
      </w:r>
    </w:p>
    <w:p w14:paraId="35715A03" w14:textId="77777777" w:rsidR="006F20EC" w:rsidRPr="006F20EC" w:rsidRDefault="006F20EC" w:rsidP="006F20E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SUCCEEDED -&gt; RUNNING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は再実行時のみ許可</w:t>
      </w:r>
    </w:p>
    <w:p w14:paraId="589700F3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8.2 再実行方針</w:t>
      </w:r>
    </w:p>
    <w:p w14:paraId="340C5EA4" w14:textId="77777777" w:rsidR="006F20EC" w:rsidRPr="006F20EC" w:rsidRDefault="006F20EC" w:rsidP="006F20E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指定ノード以降を再計算</w:t>
      </w:r>
    </w:p>
    <w:p w14:paraId="599796CA" w14:textId="77777777" w:rsidR="006F20EC" w:rsidRPr="006F20EC" w:rsidRDefault="006F20EC" w:rsidP="006F20E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下流出力は無効化</w:t>
      </w:r>
    </w:p>
    <w:p w14:paraId="27809BBA" w14:textId="77777777" w:rsidR="006F20EC" w:rsidRPr="006F20EC" w:rsidRDefault="006F20EC" w:rsidP="006F20E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差し戻し後も同じルールを適用する </w:t>
      </w:r>
    </w:p>
    <w:p w14:paraId="0BE2E7F8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0B40765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1AE9CDD1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9. deterministic_transform の初期対応範囲</w:t>
      </w:r>
    </w:p>
    <w:p w14:paraId="168991A9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仕様書では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transform_type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の詳細は実装側に委ねられているため、MVPで膨張しないよう以下に固定する。</w:t>
      </w:r>
    </w:p>
    <w:p w14:paraId="36A5C5DB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1 / 2 で対応する transform_type</w:t>
      </w:r>
    </w:p>
    <w:p w14:paraId="10A424A6" w14:textId="77777777" w:rsidR="006F20EC" w:rsidRPr="006F20EC" w:rsidRDefault="006F20EC" w:rsidP="006F20E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pass_through</w:t>
      </w:r>
    </w:p>
    <w:p w14:paraId="041EAFBA" w14:textId="77777777" w:rsidR="006F20EC" w:rsidRPr="006F20EC" w:rsidRDefault="006F20EC" w:rsidP="006F20E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json_extract</w:t>
      </w:r>
    </w:p>
    <w:p w14:paraId="2848279F" w14:textId="77777777" w:rsidR="006F20EC" w:rsidRPr="006F20EC" w:rsidRDefault="006F20EC" w:rsidP="006F20E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merge_dict</w:t>
      </w:r>
    </w:p>
    <w:p w14:paraId="7324C950" w14:textId="77777777" w:rsidR="006F20EC" w:rsidRPr="006F20EC" w:rsidRDefault="006F20EC" w:rsidP="006F20E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template_render</w:t>
      </w:r>
    </w:p>
    <w:p w14:paraId="654BF7FF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非対応</w:t>
      </w:r>
    </w:p>
    <w:p w14:paraId="2E75EE18" w14:textId="77777777" w:rsidR="006F20EC" w:rsidRPr="006F20EC" w:rsidRDefault="006F20EC" w:rsidP="006F20E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任意Python式実行</w:t>
      </w:r>
    </w:p>
    <w:p w14:paraId="7D3BDD3D" w14:textId="77777777" w:rsidR="006F20EC" w:rsidRPr="006F20EC" w:rsidRDefault="006F20EC" w:rsidP="006F20E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複雑なマッピングDSL</w:t>
      </w:r>
    </w:p>
    <w:p w14:paraId="7CA37B25" w14:textId="77777777" w:rsidR="006F20EC" w:rsidRPr="006F20EC" w:rsidRDefault="006F20EC" w:rsidP="006F20E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条件分岐を含む変換</w:t>
      </w:r>
    </w:p>
    <w:p w14:paraId="26B842BD" w14:textId="77777777" w:rsidR="006F20EC" w:rsidRPr="006F20EC" w:rsidRDefault="006F20EC" w:rsidP="006F20E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外部API呼び出しを含む変換</w:t>
      </w:r>
    </w:p>
    <w:p w14:paraId="05E50FBA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58C631E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3F98F57D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10. human_gate の既定動作</w:t>
      </w:r>
    </w:p>
    <w:p w14:paraId="6A0E889C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仕様書では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on_reject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未指定時の挙動は実装側既定に委ねるとされているため、ここで固定する。</w:t>
      </w:r>
    </w:p>
    <w:p w14:paraId="4A9BBE75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採用案</w:t>
      </w:r>
    </w:p>
    <w:p w14:paraId="53E67D06" w14:textId="77777777" w:rsidR="006F20EC" w:rsidRPr="006F20EC" w:rsidRDefault="006F20EC" w:rsidP="006F20E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on_reject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必須ではない</w:t>
      </w:r>
    </w:p>
    <w:p w14:paraId="4C5725F2" w14:textId="77777777" w:rsidR="006F20EC" w:rsidRPr="006F20EC" w:rsidRDefault="006F20EC" w:rsidP="006F20E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on_reject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未指定時に差し戻しが行われた場合、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直前の実行ノードへ戻す</w:t>
      </w:r>
    </w:p>
    <w:p w14:paraId="46579BCA" w14:textId="77777777" w:rsidR="006F20EC" w:rsidRPr="006F20EC" w:rsidRDefault="006F20EC" w:rsidP="006F20E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ただし、直前ノードが存在しない場合は差し戻し不可として失敗させる</w:t>
      </w:r>
    </w:p>
    <w:p w14:paraId="2A007D49" w14:textId="77777777" w:rsidR="006F20EC" w:rsidRPr="006F20EC" w:rsidRDefault="006F20EC" w:rsidP="006F20E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MVPでは差し戻し先は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 xml:space="preserve">1つ </w:t>
      </w:r>
      <w:r w:rsidRPr="006F20EC">
        <w:rPr>
          <w:rFonts w:ascii="Arial" w:eastAsia="ヒラギノ角ゴ Pro W3" w:hAnsi="Arial" w:cs="Arial"/>
          <w:b/>
          <w:bCs/>
          <w:color w:val="000000"/>
          <w:kern w:val="0"/>
          <w:sz w:val="24"/>
        </w:rPr>
        <w:t>בלבד</w:t>
      </w:r>
    </w:p>
    <w:p w14:paraId="6FD31862" w14:textId="77777777" w:rsidR="006F20EC" w:rsidRPr="006F20EC" w:rsidRDefault="006F20EC" w:rsidP="006F20EC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gate_type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approval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review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のみ対応</w:t>
      </w:r>
    </w:p>
    <w:p w14:paraId="105B50A7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理由</w:t>
      </w:r>
    </w:p>
    <w:p w14:paraId="1A31E379" w14:textId="77777777" w:rsidR="006F20EC" w:rsidRPr="006F20EC" w:rsidRDefault="006F20EC" w:rsidP="006F20E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YAMLの複雑化を防ぐ</w:t>
      </w:r>
    </w:p>
    <w:p w14:paraId="06F05368" w14:textId="77777777" w:rsidR="006F20EC" w:rsidRPr="006F20EC" w:rsidRDefault="006F20EC" w:rsidP="006F20E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を最小構成で使える</w:t>
      </w:r>
    </w:p>
    <w:p w14:paraId="4CBC63F8" w14:textId="77777777" w:rsidR="006F20EC" w:rsidRPr="006F20EC" w:rsidRDefault="006F20EC" w:rsidP="006F20E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直前ノード戻しは運用上わかりやすい</w:t>
      </w:r>
    </w:p>
    <w:p w14:paraId="7253FADB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5C33CEE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ACB94A1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11. 永続化方式の固定</w:t>
      </w:r>
    </w:p>
    <w:p w14:paraId="0F119BB7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1〜2</w:t>
      </w:r>
    </w:p>
    <w:p w14:paraId="318F69F0" w14:textId="77777777" w:rsidR="006F20EC" w:rsidRPr="006F20EC" w:rsidRDefault="006F20EC" w:rsidP="006F20E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ワークフロー定義: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YAMLファイル</w:t>
      </w:r>
    </w:p>
    <w:p w14:paraId="65DFE757" w14:textId="77777777" w:rsidR="006F20EC" w:rsidRPr="006F20EC" w:rsidRDefault="006F20EC" w:rsidP="006F20E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実行履歴: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SQLite</w:t>
      </w:r>
    </w:p>
    <w:p w14:paraId="59BAD590" w14:textId="77777777" w:rsidR="006F20EC" w:rsidRPr="006F20EC" w:rsidRDefault="006F20EC" w:rsidP="006F20E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イベントログ: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SQLite</w:t>
      </w:r>
    </w:p>
    <w:p w14:paraId="6F9FD0CC" w14:textId="77777777" w:rsidR="006F20EC" w:rsidRPr="006F20EC" w:rsidRDefault="006F20EC" w:rsidP="006F20E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artifacts: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ローカルファイル</w:t>
      </w:r>
    </w:p>
    <w:p w14:paraId="611A19FE" w14:textId="77777777" w:rsidR="006F20EC" w:rsidRPr="006F20EC" w:rsidRDefault="006F20EC" w:rsidP="006F20E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memory: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SQLite backend</w:t>
      </w:r>
    </w:p>
    <w:p w14:paraId="41641717" w14:textId="77777777" w:rsidR="006F20EC" w:rsidRPr="006F20EC" w:rsidRDefault="006F20EC" w:rsidP="006F20EC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RAG: 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ローカル簡易 backend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（インメモリまたはローカル永続）</w:t>
      </w:r>
    </w:p>
    <w:p w14:paraId="37D6A3D3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非採用</w:t>
      </w:r>
    </w:p>
    <w:p w14:paraId="4057A0A8" w14:textId="77777777" w:rsidR="006F20EC" w:rsidRPr="006F20EC" w:rsidRDefault="006F20EC" w:rsidP="006F20E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初期段階から PostgreSQL 必須化</w:t>
      </w:r>
    </w:p>
    <w:p w14:paraId="7CBB200C" w14:textId="77777777" w:rsidR="006F20EC" w:rsidRPr="006F20EC" w:rsidRDefault="006F20EC" w:rsidP="006F20E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クラウドマネージドDB前提</w:t>
      </w:r>
    </w:p>
    <w:p w14:paraId="31C97674" w14:textId="77777777" w:rsidR="006F20EC" w:rsidRPr="006F20EC" w:rsidRDefault="006F20EC" w:rsidP="006F20EC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分散ストレージ前提</w:t>
      </w:r>
    </w:p>
    <w:p w14:paraId="18D210FE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E05634B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4DE29360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12. Adapter Contract の最小固定</w:t>
      </w:r>
    </w:p>
    <w:p w14:paraId="083C9F12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12.1 MVPで契約を先に固定するもの</w:t>
      </w:r>
    </w:p>
    <w:p w14:paraId="18AF3D2C" w14:textId="77777777" w:rsidR="006F20EC" w:rsidRPr="006F20EC" w:rsidRDefault="006F20EC" w:rsidP="006F20EC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llm_completion</w:t>
      </w:r>
    </w:p>
    <w:p w14:paraId="15CA8D57" w14:textId="77777777" w:rsidR="006F20EC" w:rsidRPr="006F20EC" w:rsidRDefault="006F20EC" w:rsidP="006F20EC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</w:p>
    <w:p w14:paraId="169CF99B" w14:textId="77777777" w:rsidR="006F20EC" w:rsidRPr="006F20EC" w:rsidRDefault="006F20EC" w:rsidP="006F20EC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</w:p>
    <w:p w14:paraId="1F206F3A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12.2 予約だけ先に持つもの</w:t>
      </w:r>
    </w:p>
    <w:p w14:paraId="3A57B539" w14:textId="77777777" w:rsidR="006F20EC" w:rsidRPr="006F20EC" w:rsidRDefault="006F20EC" w:rsidP="006F20EC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</w:p>
    <w:p w14:paraId="51D02B8A" w14:textId="77777777" w:rsidR="006F20EC" w:rsidRPr="006F20EC" w:rsidRDefault="006F20EC" w:rsidP="006F20EC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</w:p>
    <w:p w14:paraId="3A233330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12.3 Registry / Resolver の責務</w:t>
      </w:r>
    </w:p>
    <w:p w14:paraId="736F7B0C" w14:textId="77777777" w:rsidR="006F20EC" w:rsidRPr="006F20EC" w:rsidRDefault="006F20EC" w:rsidP="006F20E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concrete adapter を解決</w:t>
      </w:r>
    </w:p>
    <w:p w14:paraId="16D0678F" w14:textId="77777777" w:rsidR="006F20EC" w:rsidRPr="006F20EC" w:rsidRDefault="006F20EC" w:rsidP="006F20E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から接続設定を解決</w:t>
      </w:r>
    </w:p>
    <w:p w14:paraId="54219783" w14:textId="77777777" w:rsidR="006F20EC" w:rsidRPr="006F20EC" w:rsidRDefault="006F20EC" w:rsidP="006F20E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一致確認</w:t>
      </w:r>
    </w:p>
    <w:p w14:paraId="27BE7022" w14:textId="77777777" w:rsidR="006F20EC" w:rsidRPr="006F20EC" w:rsidRDefault="006F20EC" w:rsidP="006F20E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一致確認</w:t>
      </w:r>
    </w:p>
    <w:p w14:paraId="4FE07F46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12.4 初期 concrete adapter</w:t>
      </w:r>
    </w:p>
    <w:p w14:paraId="727F7FBC" w14:textId="77777777" w:rsidR="006F20EC" w:rsidRPr="006F20EC" w:rsidRDefault="006F20EC" w:rsidP="006F20EC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openai_responses_default</w:t>
      </w:r>
    </w:p>
    <w:p w14:paraId="2054514D" w14:textId="77777777" w:rsidR="006F20EC" w:rsidRPr="006F20EC" w:rsidRDefault="006F20EC" w:rsidP="006F20EC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sqlite_memory_default</w:t>
      </w:r>
    </w:p>
    <w:p w14:paraId="5DBFB024" w14:textId="77777777" w:rsidR="006F20EC" w:rsidRPr="006F20EC" w:rsidRDefault="006F20EC" w:rsidP="006F20EC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simple_vector_retriever_default</w:t>
      </w:r>
    </w:p>
    <w:p w14:paraId="1DD5459F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FBF1AE5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19DCB7DC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13. YAMLとサンプルの固定</w:t>
      </w:r>
    </w:p>
    <w:p w14:paraId="43863742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 のテストと開発に使う canonical sample を先に固定する。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ロードマップでもサンプルYAML配置と異常系テストが必要とされている。 </w:t>
      </w:r>
    </w:p>
    <w:p w14:paraId="0F02ABA2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13.1 正常系サンプル</w:t>
      </w:r>
    </w:p>
    <w:p w14:paraId="747F125B" w14:textId="77777777" w:rsidR="006F20EC" w:rsidRPr="006F20EC" w:rsidRDefault="006F20EC" w:rsidP="006F20EC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sample_minimal_linear.yaml</w:t>
      </w:r>
    </w:p>
    <w:p w14:paraId="49F02937" w14:textId="77777777" w:rsidR="006F20EC" w:rsidRPr="006F20EC" w:rsidRDefault="006F20EC" w:rsidP="006F20EC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sample_with_human_gate.yaml</w:t>
      </w:r>
    </w:p>
    <w:p w14:paraId="1D69FC13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13.2 異常系サンプル</w:t>
      </w:r>
    </w:p>
    <w:p w14:paraId="05F81742" w14:textId="77777777" w:rsidR="006F20EC" w:rsidRPr="006F20EC" w:rsidRDefault="006F20EC" w:rsidP="006F20EC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invalid_missing_start_node.yaml</w:t>
      </w:r>
    </w:p>
    <w:p w14:paraId="19A0F4DA" w14:textId="77777777" w:rsidR="006F20EC" w:rsidRPr="006F20EC" w:rsidRDefault="006F20EC" w:rsidP="006F20EC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invalid_duplicate_node_id.yaml</w:t>
      </w:r>
    </w:p>
    <w:p w14:paraId="4EDE19AC" w14:textId="77777777" w:rsidR="006F20EC" w:rsidRPr="006F20EC" w:rsidRDefault="006F20EC" w:rsidP="006F20EC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invalid_unknown_node_type.yaml</w:t>
      </w:r>
    </w:p>
    <w:p w14:paraId="398BCA74" w14:textId="77777777" w:rsidR="006F20EC" w:rsidRPr="006F20EC" w:rsidRDefault="006F20EC" w:rsidP="006F20EC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invalid_broken_edge_ref.yaml</w:t>
      </w:r>
    </w:p>
    <w:p w14:paraId="42E29E5B" w14:textId="77777777" w:rsidR="006F20EC" w:rsidRPr="006F20EC" w:rsidRDefault="006F20EC" w:rsidP="006F20EC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invalid_unreachable_node.yaml</w:t>
      </w:r>
    </w:p>
    <w:p w14:paraId="0AE1D736" w14:textId="77777777" w:rsidR="006F20EC" w:rsidRPr="006F20EC" w:rsidRDefault="006F20EC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177BD8D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1509F768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14. テスト方針</w:t>
      </w:r>
    </w:p>
    <w:p w14:paraId="3A64FA84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14.1 単体テストを同時に書く対象</w:t>
      </w:r>
    </w:p>
    <w:p w14:paraId="4EEB7A76" w14:textId="77777777" w:rsidR="006F20EC" w:rsidRPr="006F20EC" w:rsidRDefault="006F20EC" w:rsidP="006F20E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Pydanticモデル</w:t>
      </w:r>
    </w:p>
    <w:p w14:paraId="3AC5D8E9" w14:textId="77777777" w:rsidR="006F20EC" w:rsidRPr="006F20EC" w:rsidRDefault="006F20EC" w:rsidP="006F20E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YAMLローダー</w:t>
      </w:r>
    </w:p>
    <w:p w14:paraId="531F2687" w14:textId="77777777" w:rsidR="006F20EC" w:rsidRPr="006F20EC" w:rsidRDefault="006F20EC" w:rsidP="006F20E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YAMLバリデーター</w:t>
      </w:r>
    </w:p>
    <w:p w14:paraId="6D15F89C" w14:textId="77777777" w:rsidR="006F20EC" w:rsidRPr="006F20EC" w:rsidRDefault="006F20EC" w:rsidP="006F20E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GraphModel変換</w:t>
      </w:r>
    </w:p>
    <w:p w14:paraId="7EEF6444" w14:textId="77777777" w:rsidR="006F20EC" w:rsidRPr="006F20EC" w:rsidRDefault="006F20EC" w:rsidP="006F20E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Mermaid変換</w:t>
      </w:r>
    </w:p>
    <w:p w14:paraId="40E67E9D" w14:textId="77777777" w:rsidR="006F20EC" w:rsidRPr="006F20EC" w:rsidRDefault="006F20EC" w:rsidP="006F20EC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LangGraph変換最小版</w:t>
      </w:r>
    </w:p>
    <w:p w14:paraId="659414E4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14.2 受入条件に直結する統合テスト</w:t>
      </w:r>
    </w:p>
    <w:p w14:paraId="7CF25015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 完了条件として、少なくとも以下を通す。</w:t>
      </w:r>
    </w:p>
    <w:p w14:paraId="76F72CFD" w14:textId="77777777" w:rsidR="006F20EC" w:rsidRPr="006F20EC" w:rsidRDefault="006F20EC" w:rsidP="006F20E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YAMLをロードできる</w:t>
      </w:r>
    </w:p>
    <w:p w14:paraId="0385CD64" w14:textId="77777777" w:rsidR="006F20EC" w:rsidRPr="006F20EC" w:rsidRDefault="006F20EC" w:rsidP="006F20E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バリデーションできる</w:t>
      </w:r>
    </w:p>
    <w:p w14:paraId="3F2522F6" w14:textId="77777777" w:rsidR="006F20EC" w:rsidRPr="006F20EC" w:rsidRDefault="006F20EC" w:rsidP="006F20E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共通グラフモデルを作れる</w:t>
      </w:r>
    </w:p>
    <w:p w14:paraId="0EBB0299" w14:textId="77777777" w:rsidR="006F20EC" w:rsidRPr="006F20EC" w:rsidRDefault="006F20EC" w:rsidP="006F20E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Mermaidを生成できる</w:t>
      </w:r>
    </w:p>
    <w:p w14:paraId="375F6925" w14:textId="77777777" w:rsidR="006F20EC" w:rsidRPr="006F20EC" w:rsidRDefault="006F20EC" w:rsidP="006F20E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LangGraphに変換できる</w:t>
      </w:r>
    </w:p>
    <w:p w14:paraId="625187CE" w14:textId="77777777" w:rsidR="006F20EC" w:rsidRPr="006F20EC" w:rsidRDefault="006F20EC" w:rsidP="006F20E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ダミーフロー1本が動く</w:t>
      </w:r>
    </w:p>
    <w:p w14:paraId="6CD3E218" w14:textId="77777777" w:rsidR="006F20EC" w:rsidRPr="006F20EC" w:rsidRDefault="006F20EC" w:rsidP="006F20EC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ノード状態が保持される</w:t>
      </w:r>
    </w:p>
    <w:p w14:paraId="1795A104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14.3 テストの書き方</w:t>
      </w:r>
    </w:p>
    <w:p w14:paraId="624ED850" w14:textId="77777777" w:rsidR="006F20EC" w:rsidRPr="006F20EC" w:rsidRDefault="006F20EC" w:rsidP="006F20EC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1実装1テストではなく、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1受入条件1テスト観点</w:t>
      </w:r>
    </w:p>
    <w:p w14:paraId="05CD684E" w14:textId="77777777" w:rsidR="006F20EC" w:rsidRPr="006F20EC" w:rsidRDefault="006F20EC" w:rsidP="006F20EC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フィクスチャは </w:t>
      </w: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tests/fixtures/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に集約</w:t>
      </w:r>
    </w:p>
    <w:p w14:paraId="342739C0" w14:textId="77777777" w:rsidR="006F20EC" w:rsidRPr="006F20EC" w:rsidRDefault="006F20EC" w:rsidP="006F20EC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の contract test は adapter test と分離</w:t>
      </w:r>
    </w:p>
    <w:p w14:paraId="5FDF442E" w14:textId="77777777" w:rsidR="006F20EC" w:rsidRPr="006F20EC" w:rsidRDefault="00D21256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D212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595E7D1">
          <v:rect id="_x0000_i104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34772DA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15. 今回の“やらないこと”</w:t>
      </w:r>
    </w:p>
    <w:p w14:paraId="370DDC61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このメモで固定し、Phase 1 ではやらない。</w:t>
      </w:r>
    </w:p>
    <w:p w14:paraId="29CC3E25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ASIS専用スキーマ設計</w:t>
      </w:r>
    </w:p>
    <w:p w14:paraId="1B78E12B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高度な分岐DSL</w:t>
      </w:r>
    </w:p>
    <w:p w14:paraId="0762EC4A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並列処理</w:t>
      </w:r>
    </w:p>
    <w:p w14:paraId="790F992A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UI実装</w:t>
      </w:r>
    </w:p>
    <w:p w14:paraId="6673C8A2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MCP接続の concrete adapter 実装</w:t>
      </w:r>
    </w:p>
    <w:p w14:paraId="02E4C9BE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file_access の concrete adapter 実装</w:t>
      </w:r>
    </w:p>
    <w:p w14:paraId="1E1C3E2A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商用非機能</w:t>
      </w:r>
    </w:p>
    <w:p w14:paraId="3C899752" w14:textId="77777777" w:rsidR="006F20EC" w:rsidRPr="006F20EC" w:rsidRDefault="006F20EC" w:rsidP="006F20EC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自然言語からの YAML 自動生成実装本体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ただし、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将来入れる前提でスキーマと構成は崩さない</w:t>
      </w:r>
    </w:p>
    <w:p w14:paraId="057EE8E7" w14:textId="77777777" w:rsidR="006F20EC" w:rsidRPr="006F20EC" w:rsidRDefault="00D21256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D21256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484E6CE">
          <v:rect id="_x0000_i104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0B99DA9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16. Phase 1 開始時の作業順</w:t>
      </w:r>
    </w:p>
    <w:p w14:paraId="1BE261FF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この順で固定する。</w:t>
      </w:r>
    </w:p>
    <w:p w14:paraId="56D62204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models/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を定義</w:t>
      </w:r>
    </w:p>
    <w:p w14:paraId="6FE3DE00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yaml_io/loader.py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</w:t>
      </w:r>
    </w:p>
    <w:p w14:paraId="13C88B15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validators/workflow_validator.py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</w:t>
      </w:r>
    </w:p>
    <w:p w14:paraId="0F8C5975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graph/builder.py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</w:t>
      </w:r>
    </w:p>
    <w:p w14:paraId="16509328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graph/mermaid.py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</w:t>
      </w:r>
    </w:p>
    <w:p w14:paraId="2C2A1B1B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graph/langgraph_compiler.py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</w:t>
      </w:r>
    </w:p>
    <w:p w14:paraId="665EAFC6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 executor を使った最小実行確認</w:t>
      </w:r>
    </w:p>
    <w:p w14:paraId="598A3E62" w14:textId="77777777" w:rsidR="006F20EC" w:rsidRPr="006F20EC" w:rsidRDefault="006F20EC" w:rsidP="006F20EC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による受入条件確認</w:t>
      </w:r>
    </w:p>
    <w:p w14:paraId="27880E52" w14:textId="77777777" w:rsidR="006F20EC" w:rsidRPr="006F20EC" w:rsidRDefault="00D21256" w:rsidP="006F20EC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A6B33DE">
          <v:rect id="Horizontal Line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99A15AA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17. 一言要約</w:t>
      </w:r>
    </w:p>
    <w:p w14:paraId="173DE53D" w14:textId="77777777" w:rsidR="006F20EC" w:rsidRPr="006F20EC" w:rsidRDefault="006F20EC" w:rsidP="006F20EC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このMVPは、</w:t>
      </w:r>
      <w:r w:rsidRPr="006F20EC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YAMLを正本とし、GraphModelを中核に置き、executor と adapter を分離したうえで、PoCから本番昇格に耐える骨格を先に作る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。</w:t>
      </w:r>
      <w:r w:rsidRPr="006F20EC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Phase 0 では、そのために必要な最小限の固定値だけを決める。</w:t>
      </w:r>
    </w:p>
    <w:p w14:paraId="49DD037C" w14:textId="77777777" w:rsidR="00DA3273" w:rsidRPr="006F20EC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6F20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3A3"/>
    <w:multiLevelType w:val="multilevel"/>
    <w:tmpl w:val="1BC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18A0"/>
    <w:multiLevelType w:val="multilevel"/>
    <w:tmpl w:val="F526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12D"/>
    <w:multiLevelType w:val="multilevel"/>
    <w:tmpl w:val="D72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F0BEA"/>
    <w:multiLevelType w:val="multilevel"/>
    <w:tmpl w:val="A4D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20BC7"/>
    <w:multiLevelType w:val="multilevel"/>
    <w:tmpl w:val="105A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F3CB5"/>
    <w:multiLevelType w:val="multilevel"/>
    <w:tmpl w:val="325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D527F"/>
    <w:multiLevelType w:val="multilevel"/>
    <w:tmpl w:val="506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F79F3"/>
    <w:multiLevelType w:val="multilevel"/>
    <w:tmpl w:val="661E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15559"/>
    <w:multiLevelType w:val="multilevel"/>
    <w:tmpl w:val="DF5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4528A"/>
    <w:multiLevelType w:val="multilevel"/>
    <w:tmpl w:val="9D9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73F74"/>
    <w:multiLevelType w:val="multilevel"/>
    <w:tmpl w:val="080E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1661C"/>
    <w:multiLevelType w:val="multilevel"/>
    <w:tmpl w:val="100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736BC"/>
    <w:multiLevelType w:val="multilevel"/>
    <w:tmpl w:val="EE9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A3E54"/>
    <w:multiLevelType w:val="multilevel"/>
    <w:tmpl w:val="A45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5476E"/>
    <w:multiLevelType w:val="multilevel"/>
    <w:tmpl w:val="225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A0075"/>
    <w:multiLevelType w:val="multilevel"/>
    <w:tmpl w:val="7D1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46727"/>
    <w:multiLevelType w:val="multilevel"/>
    <w:tmpl w:val="1EF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F7CCD"/>
    <w:multiLevelType w:val="multilevel"/>
    <w:tmpl w:val="2D4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C724B"/>
    <w:multiLevelType w:val="multilevel"/>
    <w:tmpl w:val="EF76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D12A0"/>
    <w:multiLevelType w:val="multilevel"/>
    <w:tmpl w:val="907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B1D74"/>
    <w:multiLevelType w:val="multilevel"/>
    <w:tmpl w:val="24A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B2668"/>
    <w:multiLevelType w:val="multilevel"/>
    <w:tmpl w:val="3C4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44780"/>
    <w:multiLevelType w:val="multilevel"/>
    <w:tmpl w:val="6D0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406EF"/>
    <w:multiLevelType w:val="multilevel"/>
    <w:tmpl w:val="62C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672D9"/>
    <w:multiLevelType w:val="multilevel"/>
    <w:tmpl w:val="800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501CF"/>
    <w:multiLevelType w:val="multilevel"/>
    <w:tmpl w:val="184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E0794"/>
    <w:multiLevelType w:val="multilevel"/>
    <w:tmpl w:val="B60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613E8"/>
    <w:multiLevelType w:val="multilevel"/>
    <w:tmpl w:val="C6F6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D46F3"/>
    <w:multiLevelType w:val="multilevel"/>
    <w:tmpl w:val="16B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80C8C"/>
    <w:multiLevelType w:val="multilevel"/>
    <w:tmpl w:val="2E2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944D6"/>
    <w:multiLevelType w:val="multilevel"/>
    <w:tmpl w:val="36F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C2D38"/>
    <w:multiLevelType w:val="multilevel"/>
    <w:tmpl w:val="E9D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762346">
    <w:abstractNumId w:val="23"/>
  </w:num>
  <w:num w:numId="2" w16cid:durableId="74323137">
    <w:abstractNumId w:val="18"/>
  </w:num>
  <w:num w:numId="3" w16cid:durableId="1786734398">
    <w:abstractNumId w:val="26"/>
  </w:num>
  <w:num w:numId="4" w16cid:durableId="1135681635">
    <w:abstractNumId w:val="3"/>
  </w:num>
  <w:num w:numId="5" w16cid:durableId="371078639">
    <w:abstractNumId w:val="14"/>
  </w:num>
  <w:num w:numId="6" w16cid:durableId="1101561177">
    <w:abstractNumId w:val="16"/>
  </w:num>
  <w:num w:numId="7" w16cid:durableId="1677339859">
    <w:abstractNumId w:val="11"/>
  </w:num>
  <w:num w:numId="8" w16cid:durableId="239600878">
    <w:abstractNumId w:val="22"/>
  </w:num>
  <w:num w:numId="9" w16cid:durableId="365065257">
    <w:abstractNumId w:val="20"/>
  </w:num>
  <w:num w:numId="10" w16cid:durableId="1587222796">
    <w:abstractNumId w:val="5"/>
  </w:num>
  <w:num w:numId="11" w16cid:durableId="1269699363">
    <w:abstractNumId w:val="4"/>
  </w:num>
  <w:num w:numId="12" w16cid:durableId="1482312172">
    <w:abstractNumId w:val="17"/>
  </w:num>
  <w:num w:numId="13" w16cid:durableId="2129856698">
    <w:abstractNumId w:val="13"/>
  </w:num>
  <w:num w:numId="14" w16cid:durableId="444275779">
    <w:abstractNumId w:val="31"/>
  </w:num>
  <w:num w:numId="15" w16cid:durableId="1705980774">
    <w:abstractNumId w:val="29"/>
  </w:num>
  <w:num w:numId="16" w16cid:durableId="549388557">
    <w:abstractNumId w:val="6"/>
  </w:num>
  <w:num w:numId="17" w16cid:durableId="607003102">
    <w:abstractNumId w:val="1"/>
  </w:num>
  <w:num w:numId="18" w16cid:durableId="856699510">
    <w:abstractNumId w:val="27"/>
  </w:num>
  <w:num w:numId="19" w16cid:durableId="2138982258">
    <w:abstractNumId w:val="10"/>
  </w:num>
  <w:num w:numId="20" w16cid:durableId="1796168949">
    <w:abstractNumId w:val="9"/>
  </w:num>
  <w:num w:numId="21" w16cid:durableId="527643368">
    <w:abstractNumId w:val="25"/>
  </w:num>
  <w:num w:numId="22" w16cid:durableId="1921477466">
    <w:abstractNumId w:val="15"/>
  </w:num>
  <w:num w:numId="23" w16cid:durableId="2046438409">
    <w:abstractNumId w:val="12"/>
  </w:num>
  <w:num w:numId="24" w16cid:durableId="962536505">
    <w:abstractNumId w:val="8"/>
  </w:num>
  <w:num w:numId="25" w16cid:durableId="698430559">
    <w:abstractNumId w:val="24"/>
  </w:num>
  <w:num w:numId="26" w16cid:durableId="20906049">
    <w:abstractNumId w:val="19"/>
  </w:num>
  <w:num w:numId="27" w16cid:durableId="2123332145">
    <w:abstractNumId w:val="21"/>
  </w:num>
  <w:num w:numId="28" w16cid:durableId="1189102315">
    <w:abstractNumId w:val="30"/>
  </w:num>
  <w:num w:numId="29" w16cid:durableId="1111508859">
    <w:abstractNumId w:val="2"/>
  </w:num>
  <w:num w:numId="30" w16cid:durableId="502357043">
    <w:abstractNumId w:val="0"/>
  </w:num>
  <w:num w:numId="31" w16cid:durableId="30228671">
    <w:abstractNumId w:val="28"/>
  </w:num>
  <w:num w:numId="32" w16cid:durableId="1553805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EC"/>
    <w:rsid w:val="006F20EC"/>
    <w:rsid w:val="00792EB7"/>
    <w:rsid w:val="007E572D"/>
    <w:rsid w:val="009C15C6"/>
    <w:rsid w:val="00D2125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1109D8C3"/>
  <w15:chartTrackingRefBased/>
  <w15:docId w15:val="{728C5132-DD25-744F-BCEE-D6593B29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20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F2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F20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0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0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0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0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0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20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F20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F20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6F2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2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2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2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20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20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20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0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2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0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2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0E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20E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20E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20E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F20E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6F20EC"/>
    <w:rPr>
      <w:b/>
      <w:bCs/>
    </w:rPr>
  </w:style>
  <w:style w:type="character" w:customStyle="1" w:styleId="apple-converted-space">
    <w:name w:val="apple-converted-space"/>
    <w:basedOn w:val="a0"/>
    <w:rsid w:val="006F20EC"/>
  </w:style>
  <w:style w:type="character" w:styleId="HTML">
    <w:name w:val="HTML Code"/>
    <w:basedOn w:val="a0"/>
    <w:uiPriority w:val="99"/>
    <w:semiHidden/>
    <w:unhideWhenUsed/>
    <w:rsid w:val="006F20EC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F20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6F20EC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e">
    <w:name w:val="ͼe"/>
    <w:basedOn w:val="a0"/>
    <w:rsid w:val="006F20EC"/>
  </w:style>
  <w:style w:type="character" w:customStyle="1" w:styleId="81">
    <w:name w:val="ͼ8"/>
    <w:basedOn w:val="a0"/>
    <w:rsid w:val="006F20EC"/>
  </w:style>
  <w:style w:type="character" w:customStyle="1" w:styleId="b">
    <w:name w:val="ͼb"/>
    <w:basedOn w:val="a0"/>
    <w:rsid w:val="006F2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2110</Words>
  <Characters>4959</Characters>
  <Application>Microsoft Office Word</Application>
  <DocSecurity>0</DocSecurity>
  <Lines>309</Lines>
  <Paragraphs>261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2026-04-11T07:46:00Z</dcterms:created>
  <dcterms:modified xsi:type="dcterms:W3CDTF">2026-04-11T07:47:00Z</dcterms:modified>
</cp:coreProperties>
</file>