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451" w:rsidRDefault="00162451" w:rsidP="00162451">
      <w:pPr>
        <w:jc w:val="center"/>
        <w:rPr>
          <w:rFonts w:ascii="黑体" w:eastAsia="黑体" w:hAnsi="黑体"/>
          <w:sz w:val="32"/>
          <w:szCs w:val="32"/>
        </w:rPr>
      </w:pPr>
    </w:p>
    <w:p w:rsidR="00CB3913" w:rsidRDefault="00162451" w:rsidP="00162451">
      <w:pPr>
        <w:jc w:val="center"/>
        <w:rPr>
          <w:rFonts w:ascii="黑体" w:eastAsia="黑体" w:hAnsi="黑体"/>
          <w:sz w:val="32"/>
          <w:szCs w:val="32"/>
        </w:rPr>
      </w:pPr>
      <w:r w:rsidRPr="00162451">
        <w:rPr>
          <w:rFonts w:ascii="黑体" w:eastAsia="黑体" w:hAnsi="黑体" w:hint="eastAsia"/>
          <w:sz w:val="32"/>
          <w:szCs w:val="32"/>
        </w:rPr>
        <w:t>物联网的家庭私有应用</w:t>
      </w:r>
    </w:p>
    <w:p w:rsidR="00162451" w:rsidRDefault="00162451" w:rsidP="00162451">
      <w:pPr>
        <w:jc w:val="center"/>
        <w:rPr>
          <w:rFonts w:ascii="黑体" w:eastAsia="黑体" w:hAnsi="黑体"/>
          <w:sz w:val="32"/>
          <w:szCs w:val="32"/>
        </w:rPr>
      </w:pPr>
    </w:p>
    <w:p w:rsidR="00162451" w:rsidRDefault="00162451" w:rsidP="00162451">
      <w:pPr>
        <w:jc w:val="center"/>
        <w:rPr>
          <w:rFonts w:ascii="黑体" w:eastAsia="黑体" w:hAnsi="黑体"/>
          <w:sz w:val="28"/>
          <w:szCs w:val="28"/>
        </w:rPr>
      </w:pPr>
      <w:r>
        <w:rPr>
          <w:rFonts w:ascii="黑体" w:eastAsia="黑体" w:hAnsi="黑体" w:hint="eastAsia"/>
          <w:sz w:val="28"/>
          <w:szCs w:val="28"/>
        </w:rPr>
        <w:t>摘要</w:t>
      </w:r>
    </w:p>
    <w:p w:rsidR="00162451" w:rsidRDefault="00162451" w:rsidP="00162451">
      <w:pPr>
        <w:jc w:val="center"/>
        <w:rPr>
          <w:rFonts w:ascii="黑体" w:eastAsia="黑体" w:hAnsi="黑体"/>
          <w:sz w:val="28"/>
          <w:szCs w:val="28"/>
        </w:rPr>
      </w:pPr>
    </w:p>
    <w:p w:rsidR="00162451" w:rsidRDefault="00F86E7A" w:rsidP="00F86E7A">
      <w:pPr>
        <w:ind w:firstLineChars="200" w:firstLine="420"/>
        <w:rPr>
          <w:rFonts w:asciiTheme="minorEastAsia" w:hAnsiTheme="minorEastAsia"/>
          <w:szCs w:val="21"/>
        </w:rPr>
      </w:pPr>
      <w:r w:rsidRPr="00F86E7A">
        <w:rPr>
          <w:rFonts w:asciiTheme="minorEastAsia" w:hAnsiTheme="minorEastAsia" w:hint="eastAsia"/>
          <w:szCs w:val="21"/>
        </w:rPr>
        <w:t>物联网</w:t>
      </w:r>
      <w:r w:rsidR="0073247A">
        <w:rPr>
          <w:rFonts w:asciiTheme="minorEastAsia" w:hAnsiTheme="minorEastAsia" w:hint="eastAsia"/>
          <w:szCs w:val="21"/>
        </w:rPr>
        <w:t>（Internet of Things</w:t>
      </w:r>
      <w:r w:rsidR="005E7436">
        <w:rPr>
          <w:rFonts w:asciiTheme="minorEastAsia" w:hAnsiTheme="minorEastAsia" w:hint="eastAsia"/>
          <w:szCs w:val="21"/>
        </w:rPr>
        <w:t>，</w:t>
      </w:r>
      <w:r w:rsidR="003F60A5">
        <w:rPr>
          <w:rFonts w:asciiTheme="minorEastAsia" w:hAnsiTheme="minorEastAsia" w:hint="eastAsia"/>
          <w:szCs w:val="21"/>
        </w:rPr>
        <w:t>IOT</w:t>
      </w:r>
      <w:r w:rsidR="0073247A">
        <w:rPr>
          <w:rFonts w:asciiTheme="minorEastAsia" w:hAnsiTheme="minorEastAsia" w:hint="eastAsia"/>
          <w:szCs w:val="21"/>
        </w:rPr>
        <w:t>）</w:t>
      </w:r>
      <w:r w:rsidRPr="00F86E7A">
        <w:rPr>
          <w:rFonts w:asciiTheme="minorEastAsia" w:hAnsiTheme="minorEastAsia" w:hint="eastAsia"/>
          <w:szCs w:val="21"/>
        </w:rPr>
        <w:t>就是把传感器装备到电网、铁路、桥梁、隧道、公路、建筑、供水系统、大坝、油气管道以及家用电器等各种真实物体上，通过互联网联接起来，进而运行特定的程序，达到远程控制或者实现物与物的直接通信。物联网，即通过装置在各类物体上的射频识别(RFID)、传感器、二维码等，经过接口与无线网络相连，从而给物体赋予“智能”，可实现人与物体的沟通和对话，也可以实现物体与物体互相间的沟通和对话，这种将物体联接起来的网络被称为“物联网”。</w:t>
      </w:r>
    </w:p>
    <w:p w:rsidR="003C5225" w:rsidRDefault="004C5EAF" w:rsidP="003C5225">
      <w:pPr>
        <w:ind w:firstLineChars="200" w:firstLine="420"/>
        <w:rPr>
          <w:rFonts w:asciiTheme="minorEastAsia" w:hAnsiTheme="minorEastAsia"/>
          <w:szCs w:val="21"/>
        </w:rPr>
      </w:pPr>
      <w:r>
        <w:rPr>
          <w:rFonts w:asciiTheme="minorEastAsia" w:hAnsiTheme="minorEastAsia" w:hint="eastAsia"/>
          <w:szCs w:val="21"/>
        </w:rPr>
        <w:t>物联网给我们生活带来便利，提高工作效率和生活质量。</w:t>
      </w:r>
      <w:r w:rsidR="000257C4">
        <w:rPr>
          <w:rFonts w:asciiTheme="minorEastAsia" w:hAnsiTheme="minorEastAsia" w:hint="eastAsia"/>
          <w:szCs w:val="21"/>
        </w:rPr>
        <w:t>物联网是依赖于Internet网络以一种P2P的通讯方式，发送指令和信息的网络。这就需要保证网络通讯的高度安全性。</w:t>
      </w:r>
      <w:r w:rsidR="002B7B27">
        <w:rPr>
          <w:rFonts w:asciiTheme="minorEastAsia" w:hAnsiTheme="minorEastAsia" w:hint="eastAsia"/>
          <w:szCs w:val="21"/>
        </w:rPr>
        <w:t>在这个项目中我使用了先阶段比较常用的几个加密方式</w:t>
      </w:r>
      <w:r w:rsidR="005E7436" w:rsidRPr="005E7436">
        <w:rPr>
          <w:rFonts w:asciiTheme="minorEastAsia" w:hAnsiTheme="minorEastAsia" w:hint="eastAsia"/>
          <w:szCs w:val="21"/>
        </w:rPr>
        <w:t>公开密钥密码体制</w:t>
      </w:r>
      <w:r w:rsidR="005E7436">
        <w:rPr>
          <w:rFonts w:asciiTheme="minorEastAsia" w:hAnsiTheme="minorEastAsia" w:hint="eastAsia"/>
          <w:szCs w:val="21"/>
        </w:rPr>
        <w:t>（</w:t>
      </w:r>
      <w:r w:rsidR="002B7B27">
        <w:rPr>
          <w:rFonts w:asciiTheme="minorEastAsia" w:hAnsiTheme="minorEastAsia" w:hint="eastAsia"/>
          <w:szCs w:val="21"/>
        </w:rPr>
        <w:t>RSA</w:t>
      </w:r>
      <w:r w:rsidR="005E7436">
        <w:rPr>
          <w:rFonts w:asciiTheme="minorEastAsia" w:hAnsiTheme="minorEastAsia" w:hint="eastAsia"/>
          <w:szCs w:val="21"/>
        </w:rPr>
        <w:t>）</w:t>
      </w:r>
      <w:r w:rsidR="002B7B27">
        <w:rPr>
          <w:rFonts w:asciiTheme="minorEastAsia" w:hAnsiTheme="minorEastAsia" w:hint="eastAsia"/>
          <w:szCs w:val="21"/>
        </w:rPr>
        <w:t>，</w:t>
      </w:r>
      <w:r w:rsidR="005E7436" w:rsidRPr="005E7436">
        <w:rPr>
          <w:rFonts w:asciiTheme="minorEastAsia" w:hAnsiTheme="minorEastAsia" w:hint="eastAsia"/>
          <w:szCs w:val="21"/>
        </w:rPr>
        <w:t>高级加密标准</w:t>
      </w:r>
      <w:r w:rsidR="005E7436">
        <w:rPr>
          <w:rFonts w:asciiTheme="minorEastAsia" w:hAnsiTheme="minorEastAsia" w:hint="eastAsia"/>
          <w:szCs w:val="21"/>
        </w:rPr>
        <w:t>（</w:t>
      </w:r>
      <w:r w:rsidR="005E7436" w:rsidRPr="005E7436">
        <w:rPr>
          <w:rFonts w:asciiTheme="minorEastAsia" w:hAnsiTheme="minorEastAsia"/>
          <w:szCs w:val="21"/>
        </w:rPr>
        <w:t>Advanced Encryption Standard</w:t>
      </w:r>
      <w:r w:rsidR="005E7436">
        <w:rPr>
          <w:rFonts w:asciiTheme="minorEastAsia" w:hAnsiTheme="minorEastAsia" w:hint="eastAsia"/>
          <w:szCs w:val="21"/>
        </w:rPr>
        <w:t>，</w:t>
      </w:r>
      <w:r w:rsidR="002B7B27">
        <w:rPr>
          <w:rFonts w:asciiTheme="minorEastAsia" w:hAnsiTheme="minorEastAsia" w:hint="eastAsia"/>
          <w:szCs w:val="21"/>
        </w:rPr>
        <w:t>AES</w:t>
      </w:r>
      <w:r w:rsidR="005E7436">
        <w:rPr>
          <w:rFonts w:asciiTheme="minorEastAsia" w:hAnsiTheme="minorEastAsia" w:hint="eastAsia"/>
          <w:szCs w:val="21"/>
        </w:rPr>
        <w:t>）</w:t>
      </w:r>
      <w:r w:rsidR="002B7B27">
        <w:rPr>
          <w:rFonts w:asciiTheme="minorEastAsia" w:hAnsiTheme="minorEastAsia" w:hint="eastAsia"/>
          <w:szCs w:val="21"/>
        </w:rPr>
        <w:t>和动态口令来保证了信息的</w:t>
      </w:r>
      <w:r w:rsidR="005E7436">
        <w:rPr>
          <w:rFonts w:asciiTheme="minorEastAsia" w:hAnsiTheme="minorEastAsia" w:hint="eastAsia"/>
          <w:szCs w:val="21"/>
        </w:rPr>
        <w:t>安全和真实</w:t>
      </w:r>
      <w:r w:rsidR="002B7B27">
        <w:rPr>
          <w:rFonts w:asciiTheme="minorEastAsia" w:hAnsiTheme="minorEastAsia" w:hint="eastAsia"/>
          <w:szCs w:val="21"/>
        </w:rPr>
        <w:t>。</w:t>
      </w:r>
      <w:r w:rsidR="003C5225">
        <w:rPr>
          <w:rFonts w:asciiTheme="minorEastAsia" w:hAnsiTheme="minorEastAsia" w:hint="eastAsia"/>
          <w:szCs w:val="21"/>
        </w:rPr>
        <w:t>P2P</w:t>
      </w:r>
      <w:r w:rsidR="00A72E24">
        <w:rPr>
          <w:rFonts w:asciiTheme="minorEastAsia" w:hAnsiTheme="minorEastAsia" w:hint="eastAsia"/>
          <w:szCs w:val="21"/>
        </w:rPr>
        <w:t>的通讯方式要求在互联网上有唯一识别的标示（IPv6），以便控制终端能准确的定位到被控制端。</w:t>
      </w:r>
      <w:r w:rsidR="004040B1">
        <w:rPr>
          <w:rFonts w:asciiTheme="minorEastAsia" w:hAnsiTheme="minorEastAsia" w:hint="eastAsia"/>
          <w:szCs w:val="21"/>
        </w:rPr>
        <w:t>物联网的家庭应用是用户利用Internet远程控制及监控家中的电器。家用电器会分布在房中的各个角落，这给指令的发送和接受带来了障碍。但只要有电器就会存在电源，就会有电力网，物联网在家中的通讯可以使用电力网通讯来解决。</w:t>
      </w:r>
    </w:p>
    <w:p w:rsidR="00A612BB" w:rsidRPr="00BA60B5" w:rsidRDefault="00A612BB" w:rsidP="00BA60B5">
      <w:pPr>
        <w:rPr>
          <w:rFonts w:ascii="黑体" w:eastAsia="黑体" w:hAnsi="黑体"/>
          <w:sz w:val="32"/>
          <w:szCs w:val="32"/>
        </w:rPr>
      </w:pPr>
    </w:p>
    <w:p w:rsidR="00FD5063" w:rsidRDefault="00A612BB" w:rsidP="00CA2F9C">
      <w:pPr>
        <w:rPr>
          <w:rFonts w:ascii="宋体" w:eastAsia="宋体" w:hAnsi="宋体"/>
          <w:bCs/>
          <w:szCs w:val="21"/>
        </w:rPr>
      </w:pPr>
      <w:r>
        <w:rPr>
          <w:rFonts w:ascii="黑体" w:eastAsia="黑体" w:hAnsi="宋体" w:hint="eastAsia"/>
          <w:bCs/>
          <w:sz w:val="24"/>
          <w:szCs w:val="28"/>
        </w:rPr>
        <w:t>关键字：</w:t>
      </w:r>
      <w:r w:rsidR="00CA2F9C" w:rsidRPr="00CA2F9C">
        <w:rPr>
          <w:rFonts w:ascii="宋体" w:eastAsia="宋体" w:hAnsi="宋体" w:cs="Times New Roman" w:hint="eastAsia"/>
          <w:szCs w:val="21"/>
        </w:rPr>
        <w:t>通讯</w:t>
      </w:r>
      <w:r w:rsidR="00CA2F9C" w:rsidRPr="00CA2F9C">
        <w:rPr>
          <w:rFonts w:ascii="宋体" w:eastAsia="宋体" w:hAnsi="宋体" w:hint="eastAsia"/>
          <w:bCs/>
          <w:szCs w:val="21"/>
        </w:rPr>
        <w:t>加密技术，IPv6，</w:t>
      </w:r>
      <w:r w:rsidR="00AC1204" w:rsidRPr="00AC1204">
        <w:rPr>
          <w:rFonts w:ascii="宋体" w:eastAsia="宋体" w:hAnsi="宋体" w:hint="eastAsia"/>
          <w:bCs/>
          <w:szCs w:val="21"/>
        </w:rPr>
        <w:t>电力线通信技术</w:t>
      </w:r>
    </w:p>
    <w:p w:rsidR="00FD5063" w:rsidRDefault="00FD5063">
      <w:pPr>
        <w:widowControl/>
        <w:jc w:val="left"/>
        <w:rPr>
          <w:rFonts w:ascii="宋体" w:eastAsia="宋体" w:hAnsi="宋体"/>
          <w:bCs/>
          <w:szCs w:val="21"/>
        </w:rPr>
      </w:pPr>
      <w:r>
        <w:rPr>
          <w:rFonts w:ascii="宋体" w:eastAsia="宋体" w:hAnsi="宋体"/>
          <w:bCs/>
          <w:szCs w:val="21"/>
        </w:rPr>
        <w:br w:type="page"/>
      </w:r>
    </w:p>
    <w:sdt>
      <w:sdtPr>
        <w:rPr>
          <w:kern w:val="0"/>
          <w:sz w:val="22"/>
          <w:lang w:val="zh-CN"/>
        </w:rPr>
        <w:id w:val="51672759"/>
        <w:docPartObj>
          <w:docPartGallery w:val="Table of Contents"/>
          <w:docPartUnique/>
        </w:docPartObj>
      </w:sdtPr>
      <w:sdtEndPr>
        <w:rPr>
          <w:rFonts w:asciiTheme="majorEastAsia" w:eastAsiaTheme="majorEastAsia" w:hAnsiTheme="majorEastAsia"/>
          <w:szCs w:val="21"/>
        </w:rPr>
      </w:sdtEndPr>
      <w:sdtContent>
        <w:p w:rsidR="00D67EB8" w:rsidRDefault="00D67EB8" w:rsidP="00D67EB8">
          <w:pPr>
            <w:ind w:rightChars="12" w:right="25" w:firstLine="629"/>
            <w:rPr>
              <w:sz w:val="28"/>
              <w:szCs w:val="28"/>
            </w:rPr>
          </w:pPr>
        </w:p>
        <w:p w:rsidR="00D67EB8" w:rsidRDefault="00D67EB8" w:rsidP="00D67EB8">
          <w:pPr>
            <w:ind w:rightChars="12" w:right="25"/>
            <w:jc w:val="center"/>
            <w:rPr>
              <w:rFonts w:ascii="黑体" w:eastAsia="黑体"/>
              <w:sz w:val="32"/>
              <w:szCs w:val="32"/>
            </w:rPr>
          </w:pPr>
          <w:r>
            <w:rPr>
              <w:rFonts w:ascii="黑体" w:eastAsia="黑体" w:hint="eastAsia"/>
              <w:sz w:val="32"/>
              <w:szCs w:val="32"/>
            </w:rPr>
            <w:t>目  录</w:t>
          </w:r>
        </w:p>
        <w:p w:rsidR="00D67EB8" w:rsidRDefault="00D67EB8" w:rsidP="00D67EB8">
          <w:pPr>
            <w:ind w:rightChars="12" w:right="25"/>
            <w:jc w:val="center"/>
          </w:pPr>
        </w:p>
        <w:p w:rsidR="00D67EB8" w:rsidRDefault="00D67EB8" w:rsidP="00D67EB8">
          <w:pPr>
            <w:ind w:rightChars="12" w:right="25"/>
            <w:jc w:val="center"/>
          </w:pPr>
        </w:p>
        <w:p w:rsidR="00D67EB8" w:rsidRPr="007F2AD9" w:rsidRDefault="00C964A8" w:rsidP="007F2AD9">
          <w:pPr>
            <w:rPr>
              <w:rFonts w:asciiTheme="majorEastAsia" w:eastAsiaTheme="majorEastAsia" w:hAnsiTheme="majorEastAsia"/>
              <w:szCs w:val="21"/>
            </w:rPr>
          </w:pPr>
          <w:r w:rsidRPr="007F2AD9">
            <w:rPr>
              <w:rFonts w:asciiTheme="majorEastAsia" w:eastAsiaTheme="majorEastAsia" w:hAnsiTheme="majorEastAsia" w:hint="eastAsia"/>
              <w:szCs w:val="21"/>
            </w:rPr>
            <w:t>第一章 绪论</w:t>
          </w:r>
          <w:r w:rsidR="00D67EB8" w:rsidRPr="007F2AD9">
            <w:rPr>
              <w:rFonts w:asciiTheme="majorEastAsia" w:eastAsiaTheme="majorEastAsia" w:hAnsiTheme="majorEastAsia"/>
              <w:szCs w:val="21"/>
            </w:rPr>
            <w:ptab w:relativeTo="margin" w:alignment="right" w:leader="dot"/>
          </w:r>
          <w:r w:rsidR="00D67EB8" w:rsidRPr="007F2AD9">
            <w:rPr>
              <w:rFonts w:asciiTheme="majorEastAsia" w:eastAsiaTheme="majorEastAsia" w:hAnsiTheme="majorEastAsia"/>
              <w:szCs w:val="21"/>
              <w:lang w:val="zh-CN"/>
            </w:rPr>
            <w:t>1</w:t>
          </w:r>
        </w:p>
        <w:p w:rsidR="007F2AD9" w:rsidRDefault="00976563" w:rsidP="007F2AD9">
          <w:pPr>
            <w:pStyle w:val="2"/>
            <w:spacing w:line="240" w:lineRule="auto"/>
            <w:ind w:left="216"/>
            <w:rPr>
              <w:rFonts w:asciiTheme="majorEastAsia" w:eastAsiaTheme="majorEastAsia" w:hAnsiTheme="majorEastAsia"/>
              <w:sz w:val="21"/>
              <w:szCs w:val="21"/>
              <w:lang w:val="zh-CN"/>
            </w:rPr>
          </w:pPr>
          <w:r>
            <w:rPr>
              <w:rFonts w:asciiTheme="majorEastAsia" w:eastAsiaTheme="majorEastAsia" w:hAnsiTheme="majorEastAsia" w:hint="eastAsia"/>
              <w:sz w:val="21"/>
              <w:szCs w:val="21"/>
            </w:rPr>
            <w:t>1.1引言</w:t>
          </w:r>
          <w:r w:rsidR="00D67EB8" w:rsidRPr="007F2AD9">
            <w:rPr>
              <w:rFonts w:asciiTheme="majorEastAsia" w:eastAsiaTheme="majorEastAsia" w:hAnsiTheme="majorEastAsia"/>
              <w:sz w:val="21"/>
              <w:szCs w:val="21"/>
            </w:rPr>
            <w:ptab w:relativeTo="margin" w:alignment="right" w:leader="dot"/>
          </w:r>
          <w:r w:rsidR="00D67EB8" w:rsidRPr="007F2AD9">
            <w:rPr>
              <w:rFonts w:asciiTheme="majorEastAsia" w:eastAsiaTheme="majorEastAsia" w:hAnsiTheme="majorEastAsia"/>
              <w:sz w:val="21"/>
              <w:szCs w:val="21"/>
              <w:lang w:val="zh-CN"/>
            </w:rPr>
            <w:t>2</w:t>
          </w:r>
        </w:p>
        <w:p w:rsidR="007F2AD9" w:rsidRPr="007F2AD9" w:rsidRDefault="00FD439C" w:rsidP="007F2AD9">
          <w:pPr>
            <w:pStyle w:val="2"/>
            <w:spacing w:line="240" w:lineRule="auto"/>
            <w:ind w:left="216"/>
            <w:rPr>
              <w:rFonts w:asciiTheme="majorEastAsia" w:eastAsiaTheme="majorEastAsia" w:hAnsiTheme="majorEastAsia"/>
              <w:sz w:val="21"/>
              <w:szCs w:val="21"/>
              <w:lang w:val="zh-CN"/>
            </w:rPr>
          </w:pPr>
          <w:r>
            <w:rPr>
              <w:rFonts w:asciiTheme="majorEastAsia" w:eastAsiaTheme="majorEastAsia" w:hAnsiTheme="majorEastAsia" w:hint="eastAsia"/>
              <w:sz w:val="21"/>
              <w:szCs w:val="21"/>
            </w:rPr>
            <w:t>1.2物联网</w:t>
          </w:r>
          <w:r w:rsidR="007F2AD9" w:rsidRPr="007F2AD9">
            <w:rPr>
              <w:rFonts w:asciiTheme="majorEastAsia" w:eastAsiaTheme="majorEastAsia" w:hAnsiTheme="majorEastAsia"/>
              <w:sz w:val="21"/>
              <w:szCs w:val="21"/>
            </w:rPr>
            <w:ptab w:relativeTo="margin" w:alignment="right" w:leader="dot"/>
          </w:r>
          <w:r w:rsidR="007F2AD9" w:rsidRPr="007F2AD9">
            <w:rPr>
              <w:rFonts w:asciiTheme="majorEastAsia" w:eastAsiaTheme="majorEastAsia" w:hAnsiTheme="majorEastAsia"/>
              <w:sz w:val="21"/>
              <w:szCs w:val="21"/>
              <w:lang w:val="zh-CN"/>
            </w:rPr>
            <w:t>2</w:t>
          </w:r>
        </w:p>
        <w:p w:rsidR="00D67EB8" w:rsidRPr="007F2AD9" w:rsidRDefault="008020AB" w:rsidP="007F2AD9">
          <w:pPr>
            <w:pStyle w:val="3"/>
            <w:spacing w:line="240" w:lineRule="auto"/>
            <w:ind w:left="446"/>
            <w:rPr>
              <w:rFonts w:asciiTheme="majorEastAsia" w:eastAsiaTheme="majorEastAsia" w:hAnsiTheme="majorEastAsia"/>
              <w:sz w:val="21"/>
              <w:szCs w:val="21"/>
            </w:rPr>
          </w:pPr>
          <w:sdt>
            <w:sdtPr>
              <w:rPr>
                <w:rFonts w:asciiTheme="majorEastAsia" w:eastAsiaTheme="majorEastAsia" w:hAnsiTheme="majorEastAsia"/>
                <w:sz w:val="21"/>
                <w:szCs w:val="21"/>
              </w:rPr>
              <w:id w:val="93059032"/>
              <w:placeholder>
                <w:docPart w:val="D6A855D1AC394D93934B205A108D3E01"/>
              </w:placeholder>
              <w:temporary/>
              <w:showingPlcHdr/>
            </w:sdtPr>
            <w:sdtContent>
              <w:r w:rsidR="00D67EB8" w:rsidRPr="007F2AD9">
                <w:rPr>
                  <w:rFonts w:asciiTheme="majorEastAsia" w:eastAsiaTheme="majorEastAsia" w:hAnsiTheme="majorEastAsia"/>
                  <w:sz w:val="21"/>
                  <w:szCs w:val="21"/>
                  <w:lang w:val="zh-CN"/>
                </w:rPr>
                <w:t>键入章标题(第 3 级)</w:t>
              </w:r>
            </w:sdtContent>
          </w:sdt>
          <w:r w:rsidR="00D67EB8" w:rsidRPr="007F2AD9">
            <w:rPr>
              <w:rFonts w:asciiTheme="majorEastAsia" w:eastAsiaTheme="majorEastAsia" w:hAnsiTheme="majorEastAsia"/>
              <w:sz w:val="21"/>
              <w:szCs w:val="21"/>
            </w:rPr>
            <w:ptab w:relativeTo="margin" w:alignment="right" w:leader="dot"/>
          </w:r>
          <w:r w:rsidR="00D67EB8" w:rsidRPr="007F2AD9">
            <w:rPr>
              <w:rFonts w:asciiTheme="majorEastAsia" w:eastAsiaTheme="majorEastAsia" w:hAnsiTheme="majorEastAsia"/>
              <w:sz w:val="21"/>
              <w:szCs w:val="21"/>
              <w:lang w:val="zh-CN"/>
            </w:rPr>
            <w:t>3</w:t>
          </w:r>
        </w:p>
        <w:p w:rsidR="00D67EB8" w:rsidRPr="007F2AD9" w:rsidRDefault="008020AB" w:rsidP="007F2AD9">
          <w:pPr>
            <w:pStyle w:val="10"/>
            <w:spacing w:line="240" w:lineRule="auto"/>
            <w:rPr>
              <w:rFonts w:asciiTheme="majorEastAsia" w:eastAsiaTheme="majorEastAsia" w:hAnsiTheme="majorEastAsia"/>
              <w:sz w:val="21"/>
              <w:szCs w:val="21"/>
            </w:rPr>
          </w:pPr>
          <w:sdt>
            <w:sdtPr>
              <w:rPr>
                <w:rFonts w:asciiTheme="majorEastAsia" w:eastAsiaTheme="majorEastAsia" w:hAnsiTheme="majorEastAsia"/>
                <w:sz w:val="21"/>
                <w:szCs w:val="21"/>
              </w:rPr>
              <w:id w:val="183865966"/>
              <w:placeholder>
                <w:docPart w:val="F5E83B0813D24F1FAF9BC82B2ED1C72B"/>
              </w:placeholder>
              <w:temporary/>
              <w:showingPlcHdr/>
            </w:sdtPr>
            <w:sdtContent>
              <w:r w:rsidR="00D67EB8" w:rsidRPr="007F2AD9">
                <w:rPr>
                  <w:rFonts w:asciiTheme="majorEastAsia" w:eastAsiaTheme="majorEastAsia" w:hAnsiTheme="majorEastAsia"/>
                  <w:sz w:val="21"/>
                  <w:szCs w:val="21"/>
                  <w:lang w:val="zh-CN"/>
                </w:rPr>
                <w:t>键入章标题(第 1 级)</w:t>
              </w:r>
            </w:sdtContent>
          </w:sdt>
          <w:r w:rsidR="00D67EB8" w:rsidRPr="007F2AD9">
            <w:rPr>
              <w:rFonts w:asciiTheme="majorEastAsia" w:eastAsiaTheme="majorEastAsia" w:hAnsiTheme="majorEastAsia"/>
              <w:sz w:val="21"/>
              <w:szCs w:val="21"/>
            </w:rPr>
            <w:ptab w:relativeTo="margin" w:alignment="right" w:leader="dot"/>
          </w:r>
          <w:r w:rsidR="00D67EB8" w:rsidRPr="007F2AD9">
            <w:rPr>
              <w:rFonts w:asciiTheme="majorEastAsia" w:eastAsiaTheme="majorEastAsia" w:hAnsiTheme="majorEastAsia"/>
              <w:sz w:val="21"/>
              <w:szCs w:val="21"/>
              <w:lang w:val="zh-CN"/>
            </w:rPr>
            <w:t>4</w:t>
          </w:r>
        </w:p>
        <w:p w:rsidR="00D67EB8" w:rsidRPr="007F2AD9" w:rsidRDefault="008020AB" w:rsidP="007F2AD9">
          <w:pPr>
            <w:pStyle w:val="2"/>
            <w:spacing w:line="240" w:lineRule="auto"/>
            <w:ind w:left="216"/>
            <w:rPr>
              <w:rFonts w:asciiTheme="majorEastAsia" w:eastAsiaTheme="majorEastAsia" w:hAnsiTheme="majorEastAsia"/>
              <w:sz w:val="21"/>
              <w:szCs w:val="21"/>
            </w:rPr>
          </w:pPr>
          <w:sdt>
            <w:sdtPr>
              <w:rPr>
                <w:rFonts w:asciiTheme="majorEastAsia" w:eastAsiaTheme="majorEastAsia" w:hAnsiTheme="majorEastAsia"/>
                <w:sz w:val="21"/>
                <w:szCs w:val="21"/>
              </w:rPr>
              <w:id w:val="93059040"/>
              <w:placeholder>
                <w:docPart w:val="2D4081A15B6A4E2DB8BDD51ED83DA1CD"/>
              </w:placeholder>
              <w:temporary/>
              <w:showingPlcHdr/>
            </w:sdtPr>
            <w:sdtContent>
              <w:r w:rsidR="00D67EB8" w:rsidRPr="007F2AD9">
                <w:rPr>
                  <w:rFonts w:asciiTheme="majorEastAsia" w:eastAsiaTheme="majorEastAsia" w:hAnsiTheme="majorEastAsia"/>
                  <w:sz w:val="21"/>
                  <w:szCs w:val="21"/>
                  <w:lang w:val="zh-CN"/>
                </w:rPr>
                <w:t>键入章标题(第 2 级)</w:t>
              </w:r>
            </w:sdtContent>
          </w:sdt>
          <w:r w:rsidR="00D67EB8" w:rsidRPr="007F2AD9">
            <w:rPr>
              <w:rFonts w:asciiTheme="majorEastAsia" w:eastAsiaTheme="majorEastAsia" w:hAnsiTheme="majorEastAsia"/>
              <w:sz w:val="21"/>
              <w:szCs w:val="21"/>
            </w:rPr>
            <w:ptab w:relativeTo="margin" w:alignment="right" w:leader="dot"/>
          </w:r>
          <w:r w:rsidR="00D67EB8" w:rsidRPr="007F2AD9">
            <w:rPr>
              <w:rFonts w:asciiTheme="majorEastAsia" w:eastAsiaTheme="majorEastAsia" w:hAnsiTheme="majorEastAsia"/>
              <w:sz w:val="21"/>
              <w:szCs w:val="21"/>
              <w:lang w:val="zh-CN"/>
            </w:rPr>
            <w:t>5</w:t>
          </w:r>
        </w:p>
        <w:p w:rsidR="00D67EB8" w:rsidRPr="007F2AD9" w:rsidRDefault="008020AB" w:rsidP="007F2AD9">
          <w:pPr>
            <w:pStyle w:val="3"/>
            <w:spacing w:line="240" w:lineRule="auto"/>
            <w:ind w:left="446"/>
            <w:rPr>
              <w:rFonts w:asciiTheme="majorEastAsia" w:eastAsiaTheme="majorEastAsia" w:hAnsiTheme="majorEastAsia"/>
              <w:sz w:val="21"/>
              <w:szCs w:val="21"/>
            </w:rPr>
          </w:pPr>
          <w:sdt>
            <w:sdtPr>
              <w:rPr>
                <w:rFonts w:asciiTheme="majorEastAsia" w:eastAsiaTheme="majorEastAsia" w:hAnsiTheme="majorEastAsia"/>
                <w:sz w:val="21"/>
                <w:szCs w:val="21"/>
              </w:rPr>
              <w:id w:val="93059044"/>
              <w:placeholder>
                <w:docPart w:val="438FC15485454C4596387BDF2231FAB2"/>
              </w:placeholder>
              <w:temporary/>
              <w:showingPlcHdr/>
            </w:sdtPr>
            <w:sdtContent>
              <w:r w:rsidR="00D67EB8" w:rsidRPr="007F2AD9">
                <w:rPr>
                  <w:rFonts w:asciiTheme="majorEastAsia" w:eastAsiaTheme="majorEastAsia" w:hAnsiTheme="majorEastAsia"/>
                  <w:sz w:val="21"/>
                  <w:szCs w:val="21"/>
                  <w:lang w:val="zh-CN"/>
                </w:rPr>
                <w:t>键入章标题(第 3 级)</w:t>
              </w:r>
            </w:sdtContent>
          </w:sdt>
          <w:r w:rsidR="00D67EB8" w:rsidRPr="007F2AD9">
            <w:rPr>
              <w:rFonts w:asciiTheme="majorEastAsia" w:eastAsiaTheme="majorEastAsia" w:hAnsiTheme="majorEastAsia"/>
              <w:sz w:val="21"/>
              <w:szCs w:val="21"/>
            </w:rPr>
            <w:ptab w:relativeTo="margin" w:alignment="right" w:leader="dot"/>
          </w:r>
          <w:r w:rsidR="00D67EB8" w:rsidRPr="007F2AD9">
            <w:rPr>
              <w:rFonts w:asciiTheme="majorEastAsia" w:eastAsiaTheme="majorEastAsia" w:hAnsiTheme="majorEastAsia"/>
              <w:sz w:val="21"/>
              <w:szCs w:val="21"/>
              <w:lang w:val="zh-CN"/>
            </w:rPr>
            <w:t>6</w:t>
          </w:r>
        </w:p>
      </w:sdtContent>
    </w:sdt>
    <w:p w:rsidR="00DA7ABE" w:rsidRDefault="00DA7ABE">
      <w:pPr>
        <w:widowControl/>
        <w:jc w:val="left"/>
        <w:rPr>
          <w:rFonts w:asciiTheme="minorEastAsia" w:hAnsiTheme="minorEastAsia"/>
          <w:bCs/>
          <w:szCs w:val="21"/>
        </w:rPr>
        <w:sectPr w:rsidR="00DA7ABE" w:rsidSect="00AF13BA">
          <w:headerReference w:type="default" r:id="rId8"/>
          <w:pgSz w:w="11906" w:h="16838"/>
          <w:pgMar w:top="1440" w:right="1800" w:bottom="1440" w:left="1800" w:header="851" w:footer="992" w:gutter="0"/>
          <w:cols w:space="425"/>
          <w:docGrid w:type="lines" w:linePitch="312"/>
        </w:sectPr>
      </w:pPr>
    </w:p>
    <w:p w:rsidR="00BB2D10" w:rsidRDefault="00BB2D10">
      <w:pPr>
        <w:widowControl/>
        <w:jc w:val="left"/>
        <w:rPr>
          <w:rFonts w:asciiTheme="minorEastAsia" w:hAnsiTheme="minorEastAsia"/>
          <w:bCs/>
          <w:szCs w:val="21"/>
        </w:rPr>
      </w:pPr>
    </w:p>
    <w:p w:rsidR="00BA5C2A" w:rsidRDefault="00BA5C2A" w:rsidP="00BA5C2A">
      <w:pPr>
        <w:tabs>
          <w:tab w:val="left" w:pos="1395"/>
        </w:tabs>
        <w:ind w:rightChars="12" w:right="25"/>
        <w:rPr>
          <w:rFonts w:ascii="宋体" w:hAnsi="宋体"/>
          <w:b/>
          <w:sz w:val="36"/>
          <w:szCs w:val="36"/>
        </w:rPr>
      </w:pPr>
    </w:p>
    <w:p w:rsidR="00BA5C2A" w:rsidRDefault="00BA5C2A" w:rsidP="00BA5C2A">
      <w:pPr>
        <w:ind w:rightChars="12" w:right="25"/>
        <w:jc w:val="center"/>
        <w:outlineLvl w:val="0"/>
        <w:rPr>
          <w:rFonts w:ascii="黑体" w:eastAsia="黑体" w:hAnsi="宋体"/>
          <w:b/>
          <w:sz w:val="32"/>
          <w:szCs w:val="32"/>
        </w:rPr>
      </w:pPr>
      <w:bookmarkStart w:id="0" w:name="_Toc105491690"/>
      <w:r>
        <w:rPr>
          <w:rFonts w:ascii="黑体" w:eastAsia="黑体" w:hAnsi="宋体" w:hint="eastAsia"/>
          <w:b/>
          <w:sz w:val="32"/>
          <w:szCs w:val="32"/>
        </w:rPr>
        <w:t>第一章 绪论</w:t>
      </w:r>
      <w:bookmarkEnd w:id="0"/>
    </w:p>
    <w:p w:rsidR="00BA5C2A" w:rsidRDefault="00BA5C2A" w:rsidP="00BA5C2A">
      <w:pPr>
        <w:ind w:rightChars="12" w:right="25"/>
        <w:jc w:val="center"/>
        <w:rPr>
          <w:rFonts w:ascii="黑体" w:eastAsia="黑体" w:hAnsi="宋体"/>
          <w:b/>
          <w:sz w:val="32"/>
          <w:szCs w:val="32"/>
        </w:rPr>
      </w:pPr>
    </w:p>
    <w:p w:rsidR="00BA5C2A" w:rsidRDefault="00BA5C2A" w:rsidP="00BA5C2A">
      <w:pPr>
        <w:ind w:rightChars="12" w:right="25"/>
        <w:outlineLvl w:val="1"/>
        <w:rPr>
          <w:rFonts w:ascii="黑体" w:eastAsia="黑体" w:hAnsi="宋体"/>
          <w:sz w:val="28"/>
          <w:szCs w:val="28"/>
        </w:rPr>
      </w:pPr>
      <w:bookmarkStart w:id="1" w:name="_Toc105491691"/>
      <w:r>
        <w:rPr>
          <w:rFonts w:ascii="黑体" w:eastAsia="黑体" w:hAnsi="宋体" w:hint="eastAsia"/>
          <w:sz w:val="28"/>
          <w:szCs w:val="28"/>
        </w:rPr>
        <w:t>1.1 引言</w:t>
      </w:r>
      <w:bookmarkEnd w:id="1"/>
    </w:p>
    <w:p w:rsidR="00BA5C2A" w:rsidRDefault="002F0128" w:rsidP="004B4C1B">
      <w:pPr>
        <w:ind w:rightChars="12" w:right="25" w:firstLineChars="200" w:firstLine="420"/>
        <w:rPr>
          <w:rFonts w:ascii="宋体" w:hAnsi="宋体"/>
          <w:szCs w:val="21"/>
        </w:rPr>
      </w:pPr>
      <w:r>
        <w:rPr>
          <w:rFonts w:ascii="宋体" w:hAnsi="宋体" w:hint="eastAsia"/>
          <w:szCs w:val="21"/>
        </w:rPr>
        <w:t>在网络技术高速发展的今天，互联网已经与我们的生活息息相关。互联网可以给我们</w:t>
      </w:r>
      <w:r w:rsidR="000F27CC">
        <w:rPr>
          <w:rFonts w:ascii="宋体" w:hAnsi="宋体" w:hint="eastAsia"/>
          <w:szCs w:val="21"/>
        </w:rPr>
        <w:t>最新</w:t>
      </w:r>
      <w:r>
        <w:rPr>
          <w:rFonts w:ascii="宋体" w:hAnsi="宋体" w:hint="eastAsia"/>
          <w:szCs w:val="21"/>
        </w:rPr>
        <w:t>的资讯，未知的学识和</w:t>
      </w:r>
      <w:r w:rsidR="000F27CC">
        <w:rPr>
          <w:rFonts w:ascii="宋体" w:hAnsi="宋体" w:hint="eastAsia"/>
          <w:szCs w:val="21"/>
        </w:rPr>
        <w:t>实时的通讯</w:t>
      </w:r>
      <w:r w:rsidR="00A24379">
        <w:rPr>
          <w:rFonts w:ascii="宋体" w:hAnsi="宋体" w:hint="eastAsia"/>
          <w:szCs w:val="21"/>
        </w:rPr>
        <w:t>。而物联网能给人类的生活与工作带来</w:t>
      </w:r>
      <w:r w:rsidR="00116220">
        <w:rPr>
          <w:rFonts w:ascii="宋体" w:hAnsi="宋体" w:hint="eastAsia"/>
          <w:szCs w:val="21"/>
        </w:rPr>
        <w:t>更高的质量和效率。</w:t>
      </w:r>
      <w:r w:rsidR="006D087C">
        <w:rPr>
          <w:rFonts w:ascii="宋体" w:hAnsi="宋体" w:hint="eastAsia"/>
          <w:szCs w:val="21"/>
        </w:rPr>
        <w:t>如今的社会，上班族的工作压力越来越大。同时分配给自己休息和享受生活的时间逐渐减少。</w:t>
      </w:r>
      <w:r w:rsidR="00C34FD2">
        <w:rPr>
          <w:rFonts w:ascii="宋体" w:hAnsi="宋体" w:hint="eastAsia"/>
          <w:szCs w:val="21"/>
        </w:rPr>
        <w:t>这些人因为工作的关系，没空自己做饭就出去吃快餐，没空洗衣服就把衣服送去洗衣房，没空打扫房间就干脆不打扫了。</w:t>
      </w:r>
      <w:r w:rsidR="00AA66AC">
        <w:rPr>
          <w:rFonts w:ascii="宋体" w:hAnsi="宋体" w:hint="eastAsia"/>
          <w:szCs w:val="21"/>
        </w:rPr>
        <w:t>这样的生活应该不是每个人想要的。那么如果有一种方法可以我们只需要操纵下手机、平板电脑或是计算机，就能远程查看和控制家中的任何电器</w:t>
      </w:r>
      <w:r w:rsidR="00A65B07">
        <w:rPr>
          <w:rFonts w:ascii="宋体" w:hAnsi="宋体" w:hint="eastAsia"/>
          <w:szCs w:val="21"/>
        </w:rPr>
        <w:t>。使其在主人回家之前就已经完成了相应的工作，而不是等到主人回家。这样就能充分利用起宝贵的时间。</w:t>
      </w:r>
    </w:p>
    <w:p w:rsidR="00A65B07" w:rsidRDefault="00A65B07" w:rsidP="004B4C1B">
      <w:pPr>
        <w:ind w:rightChars="12" w:right="25" w:firstLineChars="200" w:firstLine="420"/>
        <w:rPr>
          <w:rFonts w:ascii="宋体" w:hAnsi="宋体"/>
          <w:szCs w:val="21"/>
        </w:rPr>
      </w:pPr>
      <w:r>
        <w:rPr>
          <w:rFonts w:ascii="宋体" w:hAnsi="宋体" w:hint="eastAsia"/>
          <w:szCs w:val="21"/>
        </w:rPr>
        <w:t>试想一下，如果每天出门前把淘好的米放进电饭煲，脏衣服扔</w:t>
      </w:r>
      <w:r w:rsidR="00DC6F08">
        <w:rPr>
          <w:rFonts w:ascii="宋体" w:hAnsi="宋体" w:hint="eastAsia"/>
          <w:szCs w:val="21"/>
        </w:rPr>
        <w:t>进洗衣机。上班时就能利用</w:t>
      </w:r>
      <w:r w:rsidR="000A5BF7">
        <w:rPr>
          <w:rFonts w:ascii="宋体" w:hAnsi="宋体" w:hint="eastAsia"/>
          <w:szCs w:val="21"/>
        </w:rPr>
        <w:t>电脑或手机监控家中的图像，操作电器开始煮饭</w:t>
      </w:r>
      <w:r w:rsidR="003747DD">
        <w:rPr>
          <w:rFonts w:ascii="宋体" w:hAnsi="宋体" w:hint="eastAsia"/>
          <w:szCs w:val="21"/>
        </w:rPr>
        <w:t>、</w:t>
      </w:r>
      <w:r w:rsidR="000A5BF7">
        <w:rPr>
          <w:rFonts w:ascii="宋体" w:hAnsi="宋体" w:hint="eastAsia"/>
          <w:szCs w:val="21"/>
        </w:rPr>
        <w:t>洗衣服</w:t>
      </w:r>
      <w:r w:rsidR="003747DD">
        <w:rPr>
          <w:rFonts w:ascii="宋体" w:hAnsi="宋体" w:hint="eastAsia"/>
          <w:szCs w:val="21"/>
        </w:rPr>
        <w:t>、打扫卫生</w:t>
      </w:r>
      <w:r w:rsidR="000A5BF7">
        <w:rPr>
          <w:rFonts w:ascii="宋体" w:hAnsi="宋体" w:hint="eastAsia"/>
          <w:szCs w:val="21"/>
        </w:rPr>
        <w:t>等</w:t>
      </w:r>
      <w:r w:rsidR="002930B0">
        <w:rPr>
          <w:rFonts w:ascii="宋体" w:hAnsi="宋体" w:hint="eastAsia"/>
          <w:szCs w:val="21"/>
        </w:rPr>
        <w:t>。回到家后衣服已经洗干净,</w:t>
      </w:r>
      <w:r w:rsidR="002930B0" w:rsidRPr="002930B0">
        <w:rPr>
          <w:rFonts w:ascii="宋体" w:hAnsi="宋体" w:hint="eastAsia"/>
          <w:szCs w:val="21"/>
        </w:rPr>
        <w:t xml:space="preserve"> </w:t>
      </w:r>
      <w:r w:rsidR="00203270">
        <w:rPr>
          <w:rFonts w:ascii="宋体" w:hAnsi="宋体" w:hint="eastAsia"/>
          <w:szCs w:val="21"/>
        </w:rPr>
        <w:t>热腾腾香喷喷的米饭已经</w:t>
      </w:r>
      <w:r w:rsidR="002930B0">
        <w:rPr>
          <w:rFonts w:ascii="宋体" w:hAnsi="宋体" w:hint="eastAsia"/>
          <w:szCs w:val="21"/>
        </w:rPr>
        <w:t>煮好</w:t>
      </w:r>
      <w:r w:rsidR="00DD1759">
        <w:rPr>
          <w:rFonts w:ascii="宋体" w:hAnsi="宋体" w:hint="eastAsia"/>
          <w:szCs w:val="21"/>
        </w:rPr>
        <w:t>，还有</w:t>
      </w:r>
      <w:r w:rsidR="003747DD">
        <w:rPr>
          <w:rFonts w:ascii="宋体" w:hAnsi="宋体" w:hint="eastAsia"/>
          <w:szCs w:val="21"/>
        </w:rPr>
        <w:t>打扫干净的屋子</w:t>
      </w:r>
      <w:r w:rsidR="002C5920">
        <w:rPr>
          <w:rFonts w:ascii="宋体" w:hAnsi="宋体" w:hint="eastAsia"/>
          <w:szCs w:val="21"/>
        </w:rPr>
        <w:t>。我们就有跟过的时间来休息，学习和陪伴家人。</w:t>
      </w:r>
      <w:r w:rsidR="001B5ECD">
        <w:rPr>
          <w:rFonts w:ascii="宋体" w:hAnsi="宋体" w:hint="eastAsia"/>
          <w:szCs w:val="21"/>
        </w:rPr>
        <w:t>如果再公司突然发现有重要的文件落在家中的电脑里，也可以使用物联网远程启动并操纵家中的电脑读取文件。</w:t>
      </w:r>
    </w:p>
    <w:p w:rsidR="001B5ECD" w:rsidRDefault="008050D2" w:rsidP="004B4C1B">
      <w:pPr>
        <w:ind w:rightChars="12" w:right="25" w:firstLineChars="200" w:firstLine="420"/>
        <w:rPr>
          <w:rFonts w:ascii="宋体" w:hAnsi="宋体"/>
          <w:szCs w:val="21"/>
        </w:rPr>
      </w:pPr>
      <w:r>
        <w:rPr>
          <w:rFonts w:ascii="宋体" w:hAnsi="宋体" w:hint="eastAsia"/>
          <w:szCs w:val="21"/>
        </w:rPr>
        <w:t>我曾经玩过一个非常热门的网络游戏</w:t>
      </w:r>
      <w:r w:rsidR="00352C2A">
        <w:rPr>
          <w:rFonts w:ascii="宋体" w:hAnsi="宋体" w:hint="eastAsia"/>
          <w:szCs w:val="21"/>
        </w:rPr>
        <w:t>（魔兽世界）</w:t>
      </w:r>
      <w:r>
        <w:rPr>
          <w:rFonts w:ascii="宋体" w:hAnsi="宋体" w:hint="eastAsia"/>
          <w:szCs w:val="21"/>
        </w:rPr>
        <w:t>。</w:t>
      </w:r>
      <w:r w:rsidR="00352C2A">
        <w:rPr>
          <w:rFonts w:ascii="宋体" w:hAnsi="宋体" w:hint="eastAsia"/>
          <w:szCs w:val="21"/>
        </w:rPr>
        <w:t>因为当时玩这款游戏的人太多，</w:t>
      </w:r>
      <w:r>
        <w:rPr>
          <w:rFonts w:ascii="宋体" w:hAnsi="宋体" w:hint="eastAsia"/>
          <w:szCs w:val="21"/>
        </w:rPr>
        <w:t>游戏服务器承受不了这么多人数的压力。所以玩这款游戏好需要排队，每次排队没有个把小时是进不去游戏的。</w:t>
      </w:r>
      <w:r w:rsidR="005C35FD">
        <w:rPr>
          <w:rFonts w:ascii="宋体" w:hAnsi="宋体" w:hint="eastAsia"/>
          <w:szCs w:val="21"/>
        </w:rPr>
        <w:t>我每次回家总需要等很长一段时间玩上这个游戏。当时我想，如果有一个工具能让我远程控制家中的电脑提早开始游戏排队就好了。从此我就产生了制作这个项目的想法。</w:t>
      </w:r>
    </w:p>
    <w:p w:rsidR="00D67EB8" w:rsidRDefault="00D67EB8" w:rsidP="00280EB4">
      <w:pPr>
        <w:rPr>
          <w:rFonts w:asciiTheme="minorEastAsia" w:hAnsiTheme="minorEastAsia"/>
          <w:bCs/>
          <w:szCs w:val="21"/>
        </w:rPr>
      </w:pPr>
    </w:p>
    <w:p w:rsidR="004C784A" w:rsidRDefault="004C784A" w:rsidP="004C784A">
      <w:pPr>
        <w:ind w:rightChars="12" w:right="25"/>
        <w:outlineLvl w:val="1"/>
        <w:rPr>
          <w:rFonts w:ascii="黑体" w:eastAsia="黑体" w:hAnsi="宋体"/>
          <w:sz w:val="28"/>
          <w:szCs w:val="28"/>
        </w:rPr>
      </w:pPr>
      <w:bookmarkStart w:id="2" w:name="_Toc105491692"/>
      <w:r>
        <w:rPr>
          <w:rFonts w:ascii="黑体" w:eastAsia="黑体" w:hAnsi="宋体" w:hint="eastAsia"/>
          <w:sz w:val="28"/>
          <w:szCs w:val="28"/>
        </w:rPr>
        <w:t xml:space="preserve">1.2 </w:t>
      </w:r>
      <w:bookmarkEnd w:id="2"/>
      <w:r>
        <w:rPr>
          <w:rFonts w:ascii="黑体" w:eastAsia="黑体" w:hint="eastAsia"/>
          <w:bCs/>
          <w:sz w:val="28"/>
          <w:szCs w:val="28"/>
        </w:rPr>
        <w:t>物联网</w:t>
      </w:r>
      <w:r w:rsidR="00B67F29">
        <w:rPr>
          <w:rFonts w:ascii="黑体" w:eastAsia="黑体" w:hint="eastAsia"/>
          <w:bCs/>
          <w:sz w:val="28"/>
          <w:szCs w:val="28"/>
        </w:rPr>
        <w:t>介绍</w:t>
      </w:r>
    </w:p>
    <w:p w:rsidR="003872FB" w:rsidRDefault="00D20FDB" w:rsidP="00D20FDB">
      <w:pPr>
        <w:ind w:firstLineChars="200" w:firstLine="420"/>
        <w:rPr>
          <w:rFonts w:ascii="宋体" w:hAnsi="宋体" w:hint="eastAsia"/>
          <w:szCs w:val="21"/>
        </w:rPr>
      </w:pPr>
      <w:r w:rsidRPr="00D20FDB">
        <w:rPr>
          <w:rFonts w:ascii="宋体" w:hAnsi="宋体" w:hint="eastAsia"/>
          <w:szCs w:val="21"/>
        </w:rPr>
        <w:t>物联网是新一代信息技术的重要组成部分。其英文名称是“The Internet of things”。由此，顾名思义，“物联网就是物物相连的互联网”。这有两层意思：第一，物联网的核心和基础仍然是互联网，是在互联网基础上的延伸和扩展的网络；第二，其用户端延伸和扩展到了任何物品与物品之间，进行信息交换和通信。因此，物联网的定义是通过射频识别（RFID）、红外感应器、全球定位系统、激光扫描器等信息传感设备，按约定的协议，把任何物品与互联网相连接，进行信息交换和通信，以实现对物品的智能化识别、定位、跟踪、监控和管理的一种网络。</w:t>
      </w:r>
      <w:r w:rsidR="000433A2">
        <w:rPr>
          <w:rFonts w:ascii="宋体" w:hAnsi="宋体" w:hint="eastAsia"/>
          <w:szCs w:val="21"/>
        </w:rPr>
        <w:t>物联网存在以下结果特征</w:t>
      </w:r>
      <w:r w:rsidR="00AF7EC5">
        <w:rPr>
          <w:rFonts w:ascii="宋体" w:hAnsi="宋体" w:hint="eastAsia"/>
          <w:szCs w:val="21"/>
        </w:rPr>
        <w:t>：</w:t>
      </w:r>
    </w:p>
    <w:p w:rsidR="00BB2360" w:rsidRDefault="00A34782" w:rsidP="00D20FDB">
      <w:pPr>
        <w:ind w:firstLineChars="200" w:firstLine="420"/>
        <w:rPr>
          <w:rFonts w:ascii="宋体" w:hAnsi="宋体"/>
          <w:szCs w:val="21"/>
        </w:rPr>
      </w:pPr>
      <w:r>
        <w:rPr>
          <w:rFonts w:ascii="宋体" w:hAnsi="宋体" w:hint="eastAsia"/>
          <w:szCs w:val="21"/>
        </w:rPr>
        <w:t>首先</w:t>
      </w:r>
      <w:r w:rsidR="007F5A63">
        <w:rPr>
          <w:rFonts w:ascii="宋体" w:hAnsi="宋体" w:hint="eastAsia"/>
          <w:szCs w:val="21"/>
        </w:rPr>
        <w:t>，</w:t>
      </w:r>
      <w:r>
        <w:rPr>
          <w:rFonts w:ascii="宋体" w:hAnsi="宋体" w:hint="eastAsia"/>
          <w:szCs w:val="21"/>
        </w:rPr>
        <w:t>物联网的每个终端有多存在侦测其状态的传感器。</w:t>
      </w:r>
      <w:r w:rsidR="00EA30A7">
        <w:rPr>
          <w:rFonts w:ascii="宋体" w:hAnsi="宋体" w:hint="eastAsia"/>
          <w:szCs w:val="21"/>
        </w:rPr>
        <w:t>用户可以用控制端查看被控终端的状态信息。</w:t>
      </w:r>
    </w:p>
    <w:p w:rsidR="00895DD7" w:rsidRDefault="00B81412" w:rsidP="00D20FDB">
      <w:pPr>
        <w:ind w:firstLineChars="200" w:firstLine="420"/>
        <w:rPr>
          <w:rFonts w:ascii="宋体" w:hAnsi="宋体" w:hint="eastAsia"/>
          <w:szCs w:val="21"/>
        </w:rPr>
      </w:pPr>
      <w:r>
        <w:rPr>
          <w:rFonts w:ascii="宋体" w:hAnsi="宋体" w:hint="eastAsia"/>
          <w:szCs w:val="21"/>
        </w:rPr>
        <w:t>其次</w:t>
      </w:r>
      <w:r w:rsidR="007F5A63">
        <w:rPr>
          <w:rFonts w:ascii="宋体" w:hAnsi="宋体" w:hint="eastAsia"/>
          <w:szCs w:val="21"/>
        </w:rPr>
        <w:t>，</w:t>
      </w:r>
      <w:r w:rsidR="001A71B0">
        <w:rPr>
          <w:rFonts w:ascii="宋体" w:hAnsi="宋体" w:hint="eastAsia"/>
          <w:szCs w:val="21"/>
        </w:rPr>
        <w:t>物联网是依托</w:t>
      </w:r>
      <w:r w:rsidR="00DB07C5">
        <w:rPr>
          <w:rFonts w:ascii="宋体" w:hAnsi="宋体" w:hint="eastAsia"/>
          <w:szCs w:val="21"/>
        </w:rPr>
        <w:t>于</w:t>
      </w:r>
      <w:r w:rsidR="001A71B0">
        <w:rPr>
          <w:rFonts w:ascii="宋体" w:hAnsi="宋体" w:hint="eastAsia"/>
          <w:szCs w:val="21"/>
        </w:rPr>
        <w:t>互联网的</w:t>
      </w:r>
      <w:r w:rsidR="00BA05CE">
        <w:rPr>
          <w:rFonts w:ascii="宋体" w:hAnsi="宋体" w:hint="eastAsia"/>
          <w:szCs w:val="21"/>
        </w:rPr>
        <w:t>特殊网络通讯。</w:t>
      </w:r>
      <w:r w:rsidR="00AB468B">
        <w:rPr>
          <w:rFonts w:ascii="宋体" w:hAnsi="宋体" w:hint="eastAsia"/>
          <w:szCs w:val="21"/>
        </w:rPr>
        <w:t>控制终端的信息会在互联网上海量的传输。这就要求网络</w:t>
      </w:r>
      <w:r w:rsidR="00D2678F">
        <w:rPr>
          <w:rFonts w:ascii="宋体" w:hAnsi="宋体" w:hint="eastAsia"/>
          <w:szCs w:val="21"/>
        </w:rPr>
        <w:t>信息的</w:t>
      </w:r>
      <w:r w:rsidR="00F77A29">
        <w:rPr>
          <w:rFonts w:ascii="宋体" w:hAnsi="宋体" w:hint="eastAsia"/>
          <w:szCs w:val="21"/>
        </w:rPr>
        <w:t>准确性</w:t>
      </w:r>
      <w:r w:rsidR="00D2678F">
        <w:rPr>
          <w:rFonts w:ascii="宋体" w:hAnsi="宋体" w:hint="eastAsia"/>
          <w:szCs w:val="21"/>
        </w:rPr>
        <w:t>和及时性。</w:t>
      </w:r>
    </w:p>
    <w:p w:rsidR="00CE2445" w:rsidRDefault="00CE2445" w:rsidP="00D20FDB">
      <w:pPr>
        <w:ind w:firstLineChars="200" w:firstLine="420"/>
        <w:rPr>
          <w:rFonts w:ascii="宋体" w:hAnsi="宋体" w:hint="eastAsia"/>
          <w:szCs w:val="21"/>
        </w:rPr>
      </w:pPr>
      <w:r>
        <w:rPr>
          <w:rFonts w:ascii="宋体" w:hAnsi="宋体" w:hint="eastAsia"/>
          <w:szCs w:val="21"/>
        </w:rPr>
        <w:t>还有，</w:t>
      </w:r>
      <w:r w:rsidR="00CB3610">
        <w:rPr>
          <w:rFonts w:ascii="宋体" w:hAnsi="宋体" w:hint="eastAsia"/>
          <w:szCs w:val="21"/>
        </w:rPr>
        <w:t>物联网不但存在状态检测的功能，</w:t>
      </w:r>
      <w:r w:rsidR="00BC2E46">
        <w:rPr>
          <w:rFonts w:ascii="宋体" w:hAnsi="宋体" w:hint="eastAsia"/>
          <w:szCs w:val="21"/>
        </w:rPr>
        <w:t>还需要</w:t>
      </w:r>
      <w:r w:rsidR="0053260F">
        <w:rPr>
          <w:rFonts w:ascii="宋体" w:hAnsi="宋体" w:hint="eastAsia"/>
          <w:szCs w:val="21"/>
        </w:rPr>
        <w:t>与</w:t>
      </w:r>
      <w:r w:rsidR="006C41A6">
        <w:rPr>
          <w:rFonts w:ascii="宋体" w:hAnsi="宋体" w:hint="eastAsia"/>
          <w:szCs w:val="21"/>
        </w:rPr>
        <w:t>智能</w:t>
      </w:r>
      <w:r w:rsidR="00BC2E46">
        <w:rPr>
          <w:rFonts w:ascii="宋体" w:hAnsi="宋体" w:hint="eastAsia"/>
          <w:szCs w:val="21"/>
        </w:rPr>
        <w:t>操控</w:t>
      </w:r>
      <w:r w:rsidR="0053260F">
        <w:rPr>
          <w:rFonts w:ascii="宋体" w:hAnsi="宋体" w:hint="eastAsia"/>
          <w:szCs w:val="21"/>
        </w:rPr>
        <w:t>相结合</w:t>
      </w:r>
      <w:r w:rsidR="00CB3610">
        <w:rPr>
          <w:rFonts w:ascii="宋体" w:hAnsi="宋体" w:hint="eastAsia"/>
          <w:szCs w:val="21"/>
        </w:rPr>
        <w:t>。</w:t>
      </w:r>
      <w:r w:rsidR="007638A0">
        <w:rPr>
          <w:rFonts w:ascii="宋体" w:hAnsi="宋体" w:hint="eastAsia"/>
          <w:szCs w:val="21"/>
        </w:rPr>
        <w:t>利用云计算机</w:t>
      </w:r>
      <w:r w:rsidR="00CB3610">
        <w:rPr>
          <w:rFonts w:ascii="宋体" w:hAnsi="宋体" w:hint="eastAsia"/>
          <w:szCs w:val="21"/>
        </w:rPr>
        <w:t>，模式识别等</w:t>
      </w:r>
      <w:r w:rsidR="009D44FE">
        <w:rPr>
          <w:rFonts w:ascii="宋体" w:hAnsi="宋体" w:hint="eastAsia"/>
          <w:szCs w:val="21"/>
        </w:rPr>
        <w:t>技术。</w:t>
      </w:r>
      <w:r w:rsidR="00D26E3D">
        <w:rPr>
          <w:rFonts w:ascii="宋体" w:hAnsi="宋体" w:hint="eastAsia"/>
          <w:szCs w:val="21"/>
        </w:rPr>
        <w:t>对用户的操作进行</w:t>
      </w:r>
      <w:r w:rsidR="001F1D21">
        <w:rPr>
          <w:rFonts w:ascii="宋体" w:hAnsi="宋体" w:hint="eastAsia"/>
          <w:szCs w:val="21"/>
        </w:rPr>
        <w:t>正确的响应和执行。</w:t>
      </w:r>
    </w:p>
    <w:p w:rsidR="00F74C39" w:rsidRDefault="0001677D" w:rsidP="0001677D">
      <w:pPr>
        <w:ind w:firstLineChars="200" w:firstLine="420"/>
        <w:rPr>
          <w:rFonts w:ascii="宋体" w:hAnsi="宋体" w:hint="eastAsia"/>
          <w:szCs w:val="21"/>
        </w:rPr>
      </w:pPr>
      <w:r>
        <w:rPr>
          <w:rFonts w:ascii="宋体" w:hAnsi="宋体" w:hint="eastAsia"/>
          <w:szCs w:val="21"/>
        </w:rPr>
        <w:t>“物”的涵义</w:t>
      </w:r>
      <w:r w:rsidR="00F74C39">
        <w:rPr>
          <w:rFonts w:ascii="宋体" w:hAnsi="宋体" w:hint="eastAsia"/>
          <w:szCs w:val="21"/>
        </w:rPr>
        <w:t>：</w:t>
      </w:r>
    </w:p>
    <w:p w:rsidR="0001677D" w:rsidRDefault="00F74C39" w:rsidP="0001677D">
      <w:pPr>
        <w:ind w:firstLineChars="200" w:firstLine="420"/>
        <w:rPr>
          <w:rFonts w:ascii="宋体" w:hAnsi="宋体" w:hint="eastAsia"/>
          <w:szCs w:val="21"/>
        </w:rPr>
      </w:pPr>
      <w:r>
        <w:rPr>
          <w:rFonts w:ascii="宋体" w:hAnsi="宋体" w:hint="eastAsia"/>
          <w:szCs w:val="21"/>
        </w:rPr>
        <w:lastRenderedPageBreak/>
        <w:t>有数据传输通路</w:t>
      </w:r>
    </w:p>
    <w:p w:rsidR="00F74C39" w:rsidRDefault="00F74C39" w:rsidP="0001677D">
      <w:pPr>
        <w:ind w:firstLineChars="200" w:firstLine="420"/>
        <w:rPr>
          <w:rFonts w:ascii="宋体" w:hAnsi="宋体" w:hint="eastAsia"/>
          <w:szCs w:val="21"/>
        </w:rPr>
      </w:pPr>
      <w:r>
        <w:rPr>
          <w:rFonts w:ascii="宋体" w:hAnsi="宋体" w:hint="eastAsia"/>
          <w:szCs w:val="21"/>
        </w:rPr>
        <w:t>有数据存储功能</w:t>
      </w:r>
    </w:p>
    <w:p w:rsidR="00F74C39" w:rsidRDefault="00F74C39" w:rsidP="00F74C39">
      <w:pPr>
        <w:ind w:firstLineChars="200" w:firstLine="420"/>
        <w:rPr>
          <w:rFonts w:ascii="宋体" w:hAnsi="宋体" w:hint="eastAsia"/>
          <w:szCs w:val="21"/>
        </w:rPr>
      </w:pPr>
      <w:r>
        <w:rPr>
          <w:rFonts w:ascii="宋体" w:hAnsi="宋体" w:hint="eastAsia"/>
          <w:szCs w:val="21"/>
        </w:rPr>
        <w:t>有中央处理器（CPU）</w:t>
      </w:r>
    </w:p>
    <w:p w:rsidR="00F74C39" w:rsidRDefault="00F74C39" w:rsidP="00F74C39">
      <w:pPr>
        <w:ind w:firstLineChars="200" w:firstLine="420"/>
        <w:rPr>
          <w:rFonts w:ascii="宋体" w:hAnsi="宋体" w:hint="eastAsia"/>
          <w:szCs w:val="21"/>
        </w:rPr>
      </w:pPr>
      <w:r>
        <w:rPr>
          <w:rFonts w:ascii="宋体" w:hAnsi="宋体" w:hint="eastAsia"/>
          <w:szCs w:val="21"/>
        </w:rPr>
        <w:t>有操作系统</w:t>
      </w:r>
    </w:p>
    <w:p w:rsidR="00F74C39" w:rsidRDefault="00F74C39" w:rsidP="00F74C39">
      <w:pPr>
        <w:ind w:firstLineChars="200" w:firstLine="420"/>
        <w:rPr>
          <w:rFonts w:ascii="宋体" w:hAnsi="宋体" w:hint="eastAsia"/>
          <w:szCs w:val="21"/>
        </w:rPr>
      </w:pPr>
      <w:r>
        <w:rPr>
          <w:rFonts w:ascii="宋体" w:hAnsi="宋体" w:hint="eastAsia"/>
          <w:szCs w:val="21"/>
        </w:rPr>
        <w:t>有专门的引用程序</w:t>
      </w:r>
    </w:p>
    <w:p w:rsidR="00F74C39" w:rsidRDefault="00F74C39" w:rsidP="00F74C39">
      <w:pPr>
        <w:ind w:firstLineChars="200" w:firstLine="420"/>
        <w:rPr>
          <w:rFonts w:ascii="宋体" w:hAnsi="宋体" w:hint="eastAsia"/>
          <w:szCs w:val="21"/>
        </w:rPr>
      </w:pPr>
      <w:r>
        <w:rPr>
          <w:rFonts w:ascii="宋体" w:hAnsi="宋体" w:hint="eastAsia"/>
          <w:szCs w:val="21"/>
        </w:rPr>
        <w:t>遵循物联网的通讯协议</w:t>
      </w:r>
    </w:p>
    <w:p w:rsidR="00F74C39" w:rsidRPr="00F74C39" w:rsidRDefault="00F74C39" w:rsidP="00F74C39">
      <w:pPr>
        <w:ind w:firstLineChars="200" w:firstLine="420"/>
        <w:rPr>
          <w:rFonts w:ascii="宋体" w:hAnsi="宋体" w:hint="eastAsia"/>
          <w:szCs w:val="21"/>
        </w:rPr>
      </w:pPr>
      <w:r>
        <w:rPr>
          <w:rFonts w:ascii="宋体" w:hAnsi="宋体" w:hint="eastAsia"/>
          <w:szCs w:val="21"/>
        </w:rPr>
        <w:t>在世界网络中又可被唯一识别的编号</w:t>
      </w:r>
    </w:p>
    <w:p w:rsidR="00D937C6" w:rsidRDefault="00D937C6" w:rsidP="004A3E9E">
      <w:pPr>
        <w:rPr>
          <w:rFonts w:ascii="宋体" w:hAnsi="宋体" w:hint="eastAsia"/>
          <w:szCs w:val="21"/>
        </w:rPr>
      </w:pPr>
    </w:p>
    <w:p w:rsidR="004A3E9E" w:rsidRPr="00CD1FCA" w:rsidRDefault="004A3E9E" w:rsidP="004A3E9E">
      <w:pPr>
        <w:ind w:rightChars="12" w:right="25"/>
        <w:outlineLvl w:val="1"/>
        <w:rPr>
          <w:rFonts w:ascii="黑体" w:eastAsia="黑体" w:hAnsi="宋体"/>
          <w:sz w:val="28"/>
          <w:szCs w:val="28"/>
        </w:rPr>
      </w:pPr>
      <w:r w:rsidRPr="00CD1FCA">
        <w:rPr>
          <w:rFonts w:ascii="黑体" w:eastAsia="黑体" w:hAnsi="宋体" w:hint="eastAsia"/>
          <w:sz w:val="28"/>
          <w:szCs w:val="28"/>
        </w:rPr>
        <w:t xml:space="preserve">1.2 </w:t>
      </w:r>
      <w:r w:rsidRPr="00CD1FCA">
        <w:rPr>
          <w:rFonts w:ascii="黑体" w:eastAsia="黑体" w:hint="eastAsia"/>
          <w:bCs/>
          <w:sz w:val="28"/>
          <w:szCs w:val="28"/>
        </w:rPr>
        <w:t>物联网历史</w:t>
      </w:r>
    </w:p>
    <w:p w:rsidR="004A3E9E" w:rsidRPr="0058187F" w:rsidRDefault="008772BF" w:rsidP="00350DA7">
      <w:pPr>
        <w:pStyle w:val="a6"/>
        <w:numPr>
          <w:ilvl w:val="0"/>
          <w:numId w:val="2"/>
        </w:numPr>
        <w:ind w:left="0" w:firstLine="420"/>
        <w:rPr>
          <w:rFonts w:ascii="宋体" w:hAnsi="宋体" w:hint="eastAsia"/>
          <w:szCs w:val="21"/>
        </w:rPr>
      </w:pPr>
      <w:r w:rsidRPr="0058187F">
        <w:rPr>
          <w:rFonts w:ascii="宋体" w:hAnsi="宋体" w:hint="eastAsia"/>
          <w:szCs w:val="21"/>
        </w:rPr>
        <w:t>1990年，施乐公司（xerox）</w:t>
      </w:r>
      <w:r w:rsidR="00737EE5" w:rsidRPr="0058187F">
        <w:rPr>
          <w:rFonts w:ascii="宋体" w:hAnsi="宋体" w:hint="eastAsia"/>
          <w:szCs w:val="21"/>
        </w:rPr>
        <w:t>使用了第一台</w:t>
      </w:r>
      <w:r w:rsidR="00303BBA" w:rsidRPr="0058187F">
        <w:rPr>
          <w:rFonts w:ascii="宋体" w:hAnsi="宋体" w:hint="eastAsia"/>
          <w:szCs w:val="21"/>
        </w:rPr>
        <w:t>网络可乐贩售机</w:t>
      </w:r>
      <w:r w:rsidR="00E80CA4" w:rsidRPr="0058187F">
        <w:rPr>
          <w:rFonts w:ascii="宋体" w:hAnsi="宋体" w:hint="eastAsia"/>
          <w:szCs w:val="21"/>
        </w:rPr>
        <w:t>——</w:t>
      </w:r>
      <w:r w:rsidR="00303BBA" w:rsidRPr="0058187F">
        <w:rPr>
          <w:rFonts w:ascii="宋体" w:hAnsi="宋体"/>
          <w:szCs w:val="21"/>
        </w:rPr>
        <w:t>Networked Coke Machine</w:t>
      </w:r>
      <w:r w:rsidR="00E80CA4" w:rsidRPr="0058187F">
        <w:rPr>
          <w:rFonts w:ascii="宋体" w:hAnsi="宋体" w:hint="eastAsia"/>
          <w:szCs w:val="21"/>
        </w:rPr>
        <w:t>。</w:t>
      </w:r>
    </w:p>
    <w:p w:rsidR="00941D3B" w:rsidRPr="0058187F" w:rsidRDefault="009F7C56" w:rsidP="00350DA7">
      <w:pPr>
        <w:pStyle w:val="a6"/>
        <w:numPr>
          <w:ilvl w:val="0"/>
          <w:numId w:val="2"/>
        </w:numPr>
        <w:ind w:left="0" w:firstLine="420"/>
        <w:rPr>
          <w:rFonts w:ascii="宋体" w:hAnsi="宋体" w:hint="eastAsia"/>
          <w:szCs w:val="21"/>
        </w:rPr>
      </w:pPr>
      <w:r w:rsidRPr="0058187F">
        <w:rPr>
          <w:rFonts w:ascii="宋体" w:hAnsi="宋体" w:hint="eastAsia"/>
          <w:szCs w:val="21"/>
        </w:rPr>
        <w:t>1999年</w:t>
      </w:r>
      <w:r w:rsidR="008B258B" w:rsidRPr="0058187F">
        <w:rPr>
          <w:rFonts w:ascii="宋体" w:hAnsi="宋体" w:hint="eastAsia"/>
          <w:szCs w:val="21"/>
        </w:rPr>
        <w:t>，美国召开的移动计算和网络国际会议</w:t>
      </w:r>
      <w:r w:rsidR="00681451" w:rsidRPr="0058187F">
        <w:rPr>
          <w:rFonts w:ascii="宋体" w:hAnsi="宋体" w:hint="eastAsia"/>
          <w:szCs w:val="21"/>
        </w:rPr>
        <w:t>上由MIT Auto-ID</w:t>
      </w:r>
      <w:r w:rsidR="00DE401B" w:rsidRPr="0058187F">
        <w:rPr>
          <w:rFonts w:ascii="宋体" w:hAnsi="宋体" w:hint="eastAsia"/>
          <w:szCs w:val="21"/>
        </w:rPr>
        <w:t>中心的</w:t>
      </w:r>
      <w:r w:rsidR="00D62A4E" w:rsidRPr="0058187F">
        <w:rPr>
          <w:rFonts w:ascii="宋体" w:hAnsi="宋体" w:hint="eastAsia"/>
          <w:szCs w:val="21"/>
        </w:rPr>
        <w:t>Ashton</w:t>
      </w:r>
      <w:r w:rsidR="00F52E03" w:rsidRPr="0058187F">
        <w:rPr>
          <w:rFonts w:ascii="宋体" w:hAnsi="宋体" w:hint="eastAsia"/>
          <w:szCs w:val="21"/>
        </w:rPr>
        <w:t>教授</w:t>
      </w:r>
      <w:r w:rsidR="008B258B" w:rsidRPr="0058187F">
        <w:rPr>
          <w:rFonts w:ascii="宋体" w:hAnsi="宋体" w:hint="eastAsia"/>
          <w:szCs w:val="21"/>
        </w:rPr>
        <w:t>首先提出物联网这个概念。</w:t>
      </w:r>
    </w:p>
    <w:p w:rsidR="004452AF" w:rsidRPr="0058187F" w:rsidRDefault="005653D7" w:rsidP="00350DA7">
      <w:pPr>
        <w:pStyle w:val="a6"/>
        <w:numPr>
          <w:ilvl w:val="0"/>
          <w:numId w:val="2"/>
        </w:numPr>
        <w:ind w:left="0" w:firstLine="420"/>
        <w:rPr>
          <w:rFonts w:ascii="宋体" w:hAnsi="宋体" w:hint="eastAsia"/>
          <w:szCs w:val="21"/>
        </w:rPr>
      </w:pPr>
      <w:r w:rsidRPr="0058187F">
        <w:rPr>
          <w:rFonts w:ascii="宋体" w:hAnsi="宋体" w:hint="eastAsia"/>
          <w:szCs w:val="21"/>
        </w:rPr>
        <w:t>2003年，</w:t>
      </w:r>
      <w:r w:rsidR="00240D00" w:rsidRPr="0058187F">
        <w:rPr>
          <w:rFonts w:ascii="宋体" w:hAnsi="宋体" w:hint="eastAsia"/>
          <w:szCs w:val="21"/>
        </w:rPr>
        <w:t>美国</w:t>
      </w:r>
      <w:r w:rsidR="00A805E7" w:rsidRPr="0058187F">
        <w:rPr>
          <w:rFonts w:ascii="宋体" w:hAnsi="宋体" w:hint="eastAsia"/>
          <w:szCs w:val="21"/>
        </w:rPr>
        <w:t>的</w:t>
      </w:r>
      <w:r w:rsidR="001B2B70" w:rsidRPr="0058187F">
        <w:rPr>
          <w:rFonts w:ascii="宋体" w:hAnsi="宋体" w:hint="eastAsia"/>
          <w:szCs w:val="21"/>
        </w:rPr>
        <w:t>《技术评论》</w:t>
      </w:r>
      <w:r w:rsidR="00011110" w:rsidRPr="0058187F">
        <w:rPr>
          <w:rFonts w:ascii="宋体" w:hAnsi="宋体" w:hint="eastAsia"/>
          <w:szCs w:val="21"/>
        </w:rPr>
        <w:t>提出传感网络技术将是未来改变人们生活的十大技术之首</w:t>
      </w:r>
      <w:r w:rsidR="00055889" w:rsidRPr="0058187F">
        <w:rPr>
          <w:rFonts w:ascii="宋体" w:hAnsi="宋体" w:hint="eastAsia"/>
          <w:szCs w:val="21"/>
        </w:rPr>
        <w:t>。</w:t>
      </w:r>
    </w:p>
    <w:p w:rsidR="00055889" w:rsidRPr="0058187F" w:rsidRDefault="006E1796" w:rsidP="00350DA7">
      <w:pPr>
        <w:pStyle w:val="a6"/>
        <w:numPr>
          <w:ilvl w:val="0"/>
          <w:numId w:val="2"/>
        </w:numPr>
        <w:ind w:left="0" w:firstLine="420"/>
        <w:rPr>
          <w:rFonts w:ascii="宋体" w:hAnsi="宋体" w:hint="eastAsia"/>
          <w:szCs w:val="21"/>
        </w:rPr>
      </w:pPr>
      <w:r w:rsidRPr="0058187F">
        <w:rPr>
          <w:rFonts w:ascii="宋体" w:hAnsi="宋体" w:hint="eastAsia"/>
          <w:szCs w:val="21"/>
        </w:rPr>
        <w:t>2005年，</w:t>
      </w:r>
      <w:r w:rsidR="003A2438" w:rsidRPr="0058187F">
        <w:rPr>
          <w:rFonts w:ascii="宋体" w:hAnsi="宋体" w:hint="eastAsia"/>
          <w:szCs w:val="21"/>
        </w:rPr>
        <w:t>在突尼斯的</w:t>
      </w:r>
      <w:r w:rsidR="00A61AE6" w:rsidRPr="0058187F">
        <w:rPr>
          <w:rFonts w:ascii="宋体" w:hAnsi="宋体" w:hint="eastAsia"/>
          <w:szCs w:val="21"/>
        </w:rPr>
        <w:t>信息社会世界峰会（WSIS）上，国际电信联盟（ITU）发布《ITU互联网报告2005：物联网》</w:t>
      </w:r>
      <w:r w:rsidR="001521AD" w:rsidRPr="0058187F">
        <w:rPr>
          <w:rFonts w:ascii="宋体" w:hAnsi="宋体" w:hint="eastAsia"/>
          <w:szCs w:val="21"/>
        </w:rPr>
        <w:t>，指出物联网的覆盖范围正逐渐扩大。</w:t>
      </w:r>
    </w:p>
    <w:p w:rsidR="00187BF1" w:rsidRPr="0058187F" w:rsidRDefault="00187BF1" w:rsidP="00350DA7">
      <w:pPr>
        <w:pStyle w:val="a6"/>
        <w:numPr>
          <w:ilvl w:val="0"/>
          <w:numId w:val="2"/>
        </w:numPr>
        <w:ind w:left="0" w:firstLine="420"/>
        <w:rPr>
          <w:rFonts w:ascii="宋体" w:hAnsi="宋体" w:hint="eastAsia"/>
          <w:szCs w:val="21"/>
        </w:rPr>
      </w:pPr>
      <w:r w:rsidRPr="0058187F">
        <w:rPr>
          <w:rFonts w:ascii="宋体" w:hAnsi="宋体" w:hint="eastAsia"/>
          <w:szCs w:val="21"/>
        </w:rPr>
        <w:t>2008年，</w:t>
      </w:r>
      <w:r w:rsidR="003E48EB" w:rsidRPr="0058187F">
        <w:rPr>
          <w:rFonts w:ascii="宋体" w:hAnsi="宋体" w:hint="eastAsia"/>
          <w:szCs w:val="21"/>
        </w:rPr>
        <w:t>在中国北京大学</w:t>
      </w:r>
      <w:r w:rsidR="002A1908" w:rsidRPr="0058187F">
        <w:rPr>
          <w:rFonts w:ascii="宋体" w:hAnsi="宋体" w:hint="eastAsia"/>
          <w:szCs w:val="21"/>
        </w:rPr>
        <w:t>举行的第二届中国移动政务研讨会“知识社会与创新2.0”提出移动技术、物联网技术的发展代表着新一代信息技术的形成。</w:t>
      </w:r>
    </w:p>
    <w:p w:rsidR="008A701B" w:rsidRDefault="008A701B" w:rsidP="00350DA7">
      <w:pPr>
        <w:pStyle w:val="a6"/>
        <w:numPr>
          <w:ilvl w:val="0"/>
          <w:numId w:val="2"/>
        </w:numPr>
        <w:ind w:left="0" w:firstLine="420"/>
        <w:rPr>
          <w:rFonts w:ascii="宋体" w:hAnsi="宋体" w:hint="eastAsia"/>
          <w:szCs w:val="21"/>
        </w:rPr>
      </w:pPr>
      <w:r w:rsidRPr="0058187F">
        <w:rPr>
          <w:rFonts w:ascii="宋体" w:hAnsi="宋体" w:hint="eastAsia"/>
          <w:szCs w:val="21"/>
        </w:rPr>
        <w:t>2009年，</w:t>
      </w:r>
      <w:r w:rsidR="00750E1F" w:rsidRPr="0058187F">
        <w:rPr>
          <w:rFonts w:ascii="宋体" w:hAnsi="宋体" w:hint="eastAsia"/>
          <w:szCs w:val="21"/>
        </w:rPr>
        <w:t>2009IBM论坛上，IBM大中华区CEO钱大群，公布了名为“智慧的地球”的最新策略。</w:t>
      </w:r>
      <w:r w:rsidR="002C7370" w:rsidRPr="0058187F">
        <w:rPr>
          <w:rFonts w:ascii="宋体" w:hAnsi="宋体" w:hint="eastAsia"/>
          <w:szCs w:val="21"/>
        </w:rPr>
        <w:t>同年温家宝总理在视察中科院无锡物联网产业研究所时，对于物联网应用也提出了一些看法和要求。自温总理提出“感知中国”以来，物联网被正式列为国家五大新兴战略性产业之一，写入“政府工作报告”。</w:t>
      </w:r>
    </w:p>
    <w:p w:rsidR="00CD1FCA" w:rsidRPr="00CD1FCA" w:rsidRDefault="00CD1FCA" w:rsidP="00CD1FCA">
      <w:pPr>
        <w:rPr>
          <w:rFonts w:ascii="宋体" w:hAnsi="宋体" w:hint="eastAsia"/>
          <w:szCs w:val="21"/>
        </w:rPr>
      </w:pPr>
    </w:p>
    <w:p w:rsidR="00CD1FCA" w:rsidRPr="00CD1FCA" w:rsidRDefault="00CD1FCA" w:rsidP="00CD1FCA">
      <w:pPr>
        <w:ind w:rightChars="12" w:right="25"/>
        <w:outlineLvl w:val="1"/>
        <w:rPr>
          <w:rFonts w:ascii="黑体" w:eastAsia="黑体" w:hAnsi="宋体"/>
          <w:sz w:val="28"/>
          <w:szCs w:val="28"/>
        </w:rPr>
      </w:pPr>
      <w:r>
        <w:rPr>
          <w:rFonts w:ascii="黑体" w:eastAsia="黑体" w:hAnsi="宋体" w:hint="eastAsia"/>
          <w:sz w:val="28"/>
          <w:szCs w:val="28"/>
        </w:rPr>
        <w:t>1.3</w:t>
      </w:r>
      <w:r w:rsidRPr="00CD1FCA">
        <w:rPr>
          <w:rFonts w:ascii="黑体" w:eastAsia="黑体" w:hAnsi="宋体" w:hint="eastAsia"/>
          <w:sz w:val="28"/>
          <w:szCs w:val="28"/>
        </w:rPr>
        <w:t xml:space="preserve"> </w:t>
      </w:r>
      <w:r w:rsidRPr="00CD1FCA">
        <w:rPr>
          <w:rFonts w:ascii="黑体" w:eastAsia="黑体" w:hint="eastAsia"/>
          <w:bCs/>
          <w:sz w:val="28"/>
          <w:szCs w:val="28"/>
        </w:rPr>
        <w:t>物联网</w:t>
      </w:r>
      <w:r w:rsidR="00972FA8">
        <w:rPr>
          <w:rFonts w:ascii="黑体" w:eastAsia="黑体" w:hint="eastAsia"/>
          <w:bCs/>
          <w:sz w:val="28"/>
          <w:szCs w:val="28"/>
        </w:rPr>
        <w:t>发展优势</w:t>
      </w:r>
    </w:p>
    <w:p w:rsidR="00B73241" w:rsidRDefault="000E26C8" w:rsidP="0065430A">
      <w:pPr>
        <w:ind w:firstLineChars="200" w:firstLine="420"/>
        <w:rPr>
          <w:rFonts w:ascii="宋体" w:hAnsi="宋体" w:hint="eastAsia"/>
          <w:szCs w:val="21"/>
        </w:rPr>
      </w:pPr>
      <w:r>
        <w:rPr>
          <w:rFonts w:ascii="宋体" w:hAnsi="宋体" w:hint="eastAsia"/>
          <w:szCs w:val="21"/>
        </w:rPr>
        <w:t>同时，一些其他技术的成熟也促进了物联网的发展。</w:t>
      </w:r>
    </w:p>
    <w:p w:rsidR="00B73241" w:rsidRDefault="00F358C5" w:rsidP="0065430A">
      <w:pPr>
        <w:ind w:firstLineChars="200" w:firstLine="420"/>
        <w:rPr>
          <w:rFonts w:ascii="宋体" w:hAnsi="宋体" w:hint="eastAsia"/>
          <w:szCs w:val="21"/>
        </w:rPr>
      </w:pPr>
      <w:bookmarkStart w:id="3" w:name="OLE_LINK1"/>
      <w:bookmarkStart w:id="4" w:name="OLE_LINK2"/>
      <w:r>
        <w:rPr>
          <w:rFonts w:ascii="宋体" w:hAnsi="宋体" w:hint="eastAsia"/>
          <w:szCs w:val="21"/>
        </w:rPr>
        <w:t>1.3.1</w:t>
      </w:r>
      <w:r w:rsidR="005D765D">
        <w:rPr>
          <w:rFonts w:ascii="宋体" w:hAnsi="宋体" w:hint="eastAsia"/>
          <w:szCs w:val="21"/>
        </w:rPr>
        <w:t xml:space="preserve"> </w:t>
      </w:r>
      <w:bookmarkEnd w:id="3"/>
      <w:bookmarkEnd w:id="4"/>
      <w:r w:rsidR="000941D7">
        <w:rPr>
          <w:rFonts w:ascii="宋体" w:hAnsi="宋体" w:hint="eastAsia"/>
          <w:szCs w:val="21"/>
        </w:rPr>
        <w:t>IPv6的推广</w:t>
      </w:r>
    </w:p>
    <w:p w:rsidR="007712D0" w:rsidRDefault="00B94F52" w:rsidP="0065430A">
      <w:pPr>
        <w:ind w:firstLineChars="200" w:firstLine="420"/>
        <w:rPr>
          <w:rFonts w:ascii="宋体" w:hAnsi="宋体" w:hint="eastAsia"/>
          <w:szCs w:val="21"/>
        </w:rPr>
      </w:pPr>
      <w:r>
        <w:rPr>
          <w:rFonts w:ascii="宋体" w:hAnsi="宋体" w:hint="eastAsia"/>
          <w:szCs w:val="21"/>
        </w:rPr>
        <w:t>物联网的“物”的涵义中，</w:t>
      </w:r>
      <w:r w:rsidR="001B5A3C">
        <w:rPr>
          <w:rFonts w:ascii="宋体" w:hAnsi="宋体" w:hint="eastAsia"/>
          <w:szCs w:val="21"/>
        </w:rPr>
        <w:t>“在互联网中有唯一识别的编号”是物的特征之一。这个值得就是IP地址。</w:t>
      </w:r>
      <w:r w:rsidR="00B4362C">
        <w:rPr>
          <w:rFonts w:ascii="宋体" w:hAnsi="宋体" w:hint="eastAsia"/>
          <w:szCs w:val="21"/>
        </w:rPr>
        <w:t>现阶段IPv4的数量已开始满足不了迅猛发展的互联网的需求。</w:t>
      </w:r>
      <w:r w:rsidR="00AE1D9F">
        <w:rPr>
          <w:rFonts w:ascii="宋体" w:hAnsi="宋体" w:hint="eastAsia"/>
          <w:szCs w:val="21"/>
        </w:rPr>
        <w:t>IPv4由4组0～255的数字组成，</w:t>
      </w:r>
      <w:r w:rsidR="006333F0">
        <w:rPr>
          <w:rFonts w:ascii="宋体" w:hAnsi="宋体" w:hint="eastAsia"/>
          <w:szCs w:val="21"/>
        </w:rPr>
        <w:t>也就是</w:t>
      </w:r>
      <w:r w:rsidR="00D5299E">
        <w:rPr>
          <w:rFonts w:ascii="宋体" w:hAnsi="宋体" w:hint="eastAsia"/>
          <w:szCs w:val="21"/>
        </w:rPr>
        <w:t>2</w:t>
      </w:r>
      <w:r w:rsidR="006333F0">
        <w:rPr>
          <w:rFonts w:ascii="宋体" w:hAnsi="宋体" w:hint="eastAsia"/>
          <w:szCs w:val="21"/>
        </w:rPr>
        <w:t>的</w:t>
      </w:r>
      <w:r w:rsidR="00D5299E">
        <w:rPr>
          <w:rFonts w:ascii="宋体" w:hAnsi="宋体" w:hint="eastAsia"/>
          <w:szCs w:val="21"/>
        </w:rPr>
        <w:t>32</w:t>
      </w:r>
      <w:r w:rsidR="006333F0">
        <w:rPr>
          <w:rFonts w:ascii="宋体" w:hAnsi="宋体" w:hint="eastAsia"/>
          <w:szCs w:val="21"/>
        </w:rPr>
        <w:t>次方个IP地址</w:t>
      </w:r>
      <w:r w:rsidR="00F96AB7">
        <w:rPr>
          <w:rFonts w:ascii="宋体" w:hAnsi="宋体" w:hint="eastAsia"/>
          <w:szCs w:val="21"/>
        </w:rPr>
        <w:t>，约</w:t>
      </w:r>
      <w:r w:rsidR="006B5B6D">
        <w:rPr>
          <w:rFonts w:ascii="宋体" w:hAnsi="宋体" w:hint="eastAsia"/>
          <w:szCs w:val="21"/>
        </w:rPr>
        <w:t>4</w:t>
      </w:r>
      <w:r w:rsidR="00F96AB7">
        <w:rPr>
          <w:rFonts w:ascii="宋体" w:hAnsi="宋体" w:hint="eastAsia"/>
          <w:szCs w:val="21"/>
        </w:rPr>
        <w:t>2亿个IP地址</w:t>
      </w:r>
      <w:r w:rsidR="00383F90">
        <w:rPr>
          <w:rFonts w:ascii="宋体" w:hAnsi="宋体" w:hint="eastAsia"/>
          <w:szCs w:val="21"/>
        </w:rPr>
        <w:t>。</w:t>
      </w:r>
      <w:r w:rsidR="00AF377F">
        <w:rPr>
          <w:rFonts w:ascii="宋体" w:hAnsi="宋体" w:hint="eastAsia"/>
          <w:szCs w:val="21"/>
        </w:rPr>
        <w:t>1999年全球人数已经达到了60亿，平均下来每个人连一个IP地址都拿不到。</w:t>
      </w:r>
      <w:r w:rsidR="00A86C8D">
        <w:rPr>
          <w:rFonts w:ascii="宋体" w:hAnsi="宋体" w:hint="eastAsia"/>
          <w:szCs w:val="21"/>
        </w:rPr>
        <w:t>为了解决IP地址不足的问题，IPv6诞生了。</w:t>
      </w:r>
    </w:p>
    <w:p w:rsidR="00BE5672" w:rsidRDefault="00573B2D" w:rsidP="0065430A">
      <w:pPr>
        <w:ind w:firstLineChars="200" w:firstLine="420"/>
        <w:rPr>
          <w:rFonts w:ascii="宋体" w:hAnsi="宋体" w:hint="eastAsia"/>
          <w:szCs w:val="21"/>
        </w:rPr>
      </w:pPr>
      <w:r>
        <w:rPr>
          <w:rFonts w:ascii="宋体" w:hAnsi="宋体" w:hint="eastAsia"/>
          <w:szCs w:val="21"/>
        </w:rPr>
        <w:t>IPv6</w:t>
      </w:r>
      <w:r w:rsidR="005821CD">
        <w:rPr>
          <w:rFonts w:ascii="宋体" w:hAnsi="宋体" w:hint="eastAsia"/>
          <w:szCs w:val="21"/>
        </w:rPr>
        <w:t>(Internet Protocol Version 6)</w:t>
      </w:r>
      <w:r w:rsidR="001F774D">
        <w:rPr>
          <w:rFonts w:ascii="宋体" w:hAnsi="宋体" w:hint="eastAsia"/>
          <w:szCs w:val="21"/>
        </w:rPr>
        <w:t>是用来替换IPv4的</w:t>
      </w:r>
      <w:r w:rsidR="007A621B">
        <w:rPr>
          <w:rFonts w:ascii="宋体" w:hAnsi="宋体" w:hint="eastAsia"/>
          <w:szCs w:val="21"/>
        </w:rPr>
        <w:t>新的互联网协议</w:t>
      </w:r>
      <w:r w:rsidR="006A5BCA">
        <w:rPr>
          <w:rFonts w:ascii="宋体" w:hAnsi="宋体" w:hint="eastAsia"/>
          <w:szCs w:val="21"/>
        </w:rPr>
        <w:t>。</w:t>
      </w:r>
      <w:r w:rsidR="001B5790">
        <w:rPr>
          <w:rFonts w:ascii="宋体" w:hAnsi="宋体" w:hint="eastAsia"/>
          <w:szCs w:val="21"/>
        </w:rPr>
        <w:t>IPv6由8组</w:t>
      </w:r>
      <w:r w:rsidR="000855F4">
        <w:rPr>
          <w:rFonts w:ascii="宋体" w:hAnsi="宋体" w:hint="eastAsia"/>
          <w:szCs w:val="21"/>
        </w:rPr>
        <w:t>16进制数组成，每组两字节。</w:t>
      </w:r>
      <w:r w:rsidR="00677448">
        <w:rPr>
          <w:rFonts w:ascii="宋体" w:hAnsi="宋体" w:hint="eastAsia"/>
          <w:szCs w:val="21"/>
        </w:rPr>
        <w:t>这样IPv6的地址空间</w:t>
      </w:r>
      <w:r w:rsidR="00E92B33">
        <w:rPr>
          <w:rFonts w:ascii="宋体" w:hAnsi="宋体" w:hint="eastAsia"/>
          <w:szCs w:val="21"/>
        </w:rPr>
        <w:t>就有了2的</w:t>
      </w:r>
      <w:r w:rsidR="00296ABD">
        <w:rPr>
          <w:rFonts w:ascii="宋体" w:hAnsi="宋体" w:hint="eastAsia"/>
          <w:szCs w:val="21"/>
        </w:rPr>
        <w:t>128次方</w:t>
      </w:r>
      <w:r w:rsidR="009E7AA2">
        <w:rPr>
          <w:rFonts w:ascii="宋体" w:hAnsi="宋体" w:hint="eastAsia"/>
          <w:szCs w:val="21"/>
        </w:rPr>
        <w:t>，相当于</w:t>
      </w:r>
      <w:r w:rsidR="005D7928">
        <w:rPr>
          <w:rFonts w:ascii="宋体" w:hAnsi="宋体" w:hint="eastAsia"/>
          <w:szCs w:val="21"/>
        </w:rPr>
        <w:t>42沟（</w:t>
      </w:r>
      <w:r w:rsidR="00CD4356">
        <w:rPr>
          <w:rFonts w:ascii="宋体" w:hAnsi="宋体" w:hint="eastAsia"/>
          <w:szCs w:val="21"/>
        </w:rPr>
        <w:t>东汉时代《数术记遗》中记载，表示10的32次方的数词</w:t>
      </w:r>
      <w:r w:rsidR="005D7928">
        <w:rPr>
          <w:rFonts w:ascii="宋体" w:hAnsi="宋体" w:hint="eastAsia"/>
          <w:szCs w:val="21"/>
        </w:rPr>
        <w:t>）</w:t>
      </w:r>
      <w:r w:rsidR="008449C7">
        <w:rPr>
          <w:rFonts w:ascii="宋体" w:hAnsi="宋体" w:hint="eastAsia"/>
          <w:szCs w:val="21"/>
        </w:rPr>
        <w:t>个IP地址</w:t>
      </w:r>
      <w:r w:rsidR="00B460F5">
        <w:rPr>
          <w:rFonts w:ascii="宋体" w:hAnsi="宋体" w:hint="eastAsia"/>
          <w:szCs w:val="21"/>
        </w:rPr>
        <w:t>。</w:t>
      </w:r>
      <w:r w:rsidR="008F1AE4">
        <w:rPr>
          <w:rFonts w:ascii="宋体" w:hAnsi="宋体" w:hint="eastAsia"/>
          <w:szCs w:val="21"/>
        </w:rPr>
        <w:t>如果充分的使用IP地址，那么地球上的每一粒沙子都可以被分配到一个IPv6的地址。</w:t>
      </w:r>
    </w:p>
    <w:p w:rsidR="00DB7C45" w:rsidRDefault="00263C45" w:rsidP="0065430A">
      <w:pPr>
        <w:ind w:firstLineChars="200" w:firstLine="420"/>
        <w:rPr>
          <w:rFonts w:ascii="宋体" w:hAnsi="宋体" w:hint="eastAsia"/>
          <w:szCs w:val="21"/>
        </w:rPr>
      </w:pPr>
      <w:r>
        <w:rPr>
          <w:rFonts w:ascii="宋体" w:hAnsi="宋体" w:hint="eastAsia"/>
          <w:szCs w:val="21"/>
        </w:rPr>
        <w:t xml:space="preserve">1.3.2 </w:t>
      </w:r>
      <w:r w:rsidR="00681642">
        <w:rPr>
          <w:rFonts w:ascii="宋体" w:hAnsi="宋体" w:hint="eastAsia"/>
          <w:szCs w:val="21"/>
        </w:rPr>
        <w:t>射频识别</w:t>
      </w:r>
      <w:r w:rsidR="00DB7C45">
        <w:rPr>
          <w:rFonts w:ascii="宋体" w:hAnsi="宋体" w:hint="eastAsia"/>
          <w:szCs w:val="21"/>
        </w:rPr>
        <w:t>RFID</w:t>
      </w:r>
    </w:p>
    <w:p w:rsidR="00B21641" w:rsidRDefault="009F3D2C" w:rsidP="0065430A">
      <w:pPr>
        <w:ind w:firstLineChars="200" w:firstLine="420"/>
        <w:rPr>
          <w:rFonts w:ascii="宋体" w:hAnsi="宋体" w:hint="eastAsia"/>
          <w:szCs w:val="21"/>
        </w:rPr>
      </w:pPr>
      <w:r w:rsidRPr="009F3D2C">
        <w:rPr>
          <w:rFonts w:ascii="宋体" w:hAnsi="宋体" w:hint="eastAsia"/>
          <w:szCs w:val="21"/>
        </w:rPr>
        <w:t>射频识别即RFID（Radio Frequency IDentification）技术，又称电子标签、无线射频识别，是一种通信技术，可通过无线电讯号识别特定目标并读写相关数据，而无需识别系统与特定目标之间建立机械或光学接触。常用的有低频（125k~134.2K）、高频（13.56Mhz）、超高频，无源等技术。RFID读写器也分移动式的和固定式的，目前RFID技术应用很广，如：图书馆，门禁系统，食品安全溯源等</w:t>
      </w:r>
      <w:r>
        <w:rPr>
          <w:rFonts w:ascii="宋体" w:hAnsi="宋体" w:hint="eastAsia"/>
          <w:szCs w:val="21"/>
        </w:rPr>
        <w:t>。</w:t>
      </w:r>
    </w:p>
    <w:p w:rsidR="00E85689" w:rsidRDefault="007D6DB4" w:rsidP="0065430A">
      <w:pPr>
        <w:ind w:firstLineChars="200" w:firstLine="420"/>
        <w:rPr>
          <w:rFonts w:ascii="宋体" w:hAnsi="宋体" w:hint="eastAsia"/>
          <w:szCs w:val="21"/>
        </w:rPr>
      </w:pPr>
      <w:r>
        <w:rPr>
          <w:rFonts w:ascii="宋体" w:hAnsi="宋体" w:hint="eastAsia"/>
          <w:szCs w:val="21"/>
        </w:rPr>
        <w:lastRenderedPageBreak/>
        <w:t xml:space="preserve">1.3.3 </w:t>
      </w:r>
      <w:r w:rsidR="00646164" w:rsidRPr="00646164">
        <w:rPr>
          <w:rFonts w:ascii="宋体" w:hAnsi="宋体" w:hint="eastAsia"/>
          <w:szCs w:val="21"/>
        </w:rPr>
        <w:t>电力线通信技术</w:t>
      </w:r>
    </w:p>
    <w:p w:rsidR="00DE60B9" w:rsidRPr="008F1AE4" w:rsidRDefault="00290BB2" w:rsidP="0065430A">
      <w:pPr>
        <w:ind w:firstLineChars="200" w:firstLine="420"/>
        <w:rPr>
          <w:rFonts w:ascii="宋体" w:hAnsi="宋体" w:hint="eastAsia"/>
          <w:szCs w:val="21"/>
        </w:rPr>
      </w:pPr>
      <w:r w:rsidRPr="00290BB2">
        <w:rPr>
          <w:rFonts w:ascii="宋体" w:hAnsi="宋体" w:hint="eastAsia"/>
          <w:szCs w:val="21"/>
        </w:rPr>
        <w:t>电力线通信技术（Power Line Communication）简称PLC，是利用电力线传输数据和话音信号的一种通信方式。该技术是把载有信息的高频信号加载于电流，然后用电线传输，接受信息的调制解调器再把高频从电流中分离出来，并传送到计算机或电话，以实现信息传递。目前在多种场合使用的低速（1200bps以下）电力载波已很普遍。利用输电线路作为信号的传输媒介，人们利用电力线可以传输电话、电报、远动、数据和远方保护信号等。由于电力线机械强度高，可靠性好，不需要线路的基础建设投资和日常的维护费用，因此PLC具有较高的经济性和可靠性，在电力系统的调度通信、生产指挥、行政业务通信以及各种信息传输方面发挥了重要作用。</w:t>
      </w:r>
    </w:p>
    <w:p w:rsidR="00895DD7" w:rsidRDefault="00895DD7">
      <w:pPr>
        <w:widowControl/>
        <w:jc w:val="left"/>
        <w:rPr>
          <w:rFonts w:ascii="宋体" w:hAnsi="宋体"/>
          <w:szCs w:val="21"/>
        </w:rPr>
      </w:pPr>
      <w:r>
        <w:rPr>
          <w:rFonts w:ascii="宋体" w:hAnsi="宋体"/>
          <w:szCs w:val="21"/>
        </w:rPr>
        <w:br w:type="page"/>
      </w:r>
    </w:p>
    <w:p w:rsidR="000E3579" w:rsidRDefault="000E3579" w:rsidP="000E3579">
      <w:pPr>
        <w:widowControl/>
        <w:jc w:val="left"/>
        <w:rPr>
          <w:rFonts w:asciiTheme="minorEastAsia" w:hAnsiTheme="minorEastAsia"/>
          <w:bCs/>
          <w:szCs w:val="21"/>
        </w:rPr>
      </w:pPr>
    </w:p>
    <w:p w:rsidR="000E3579" w:rsidRDefault="000E3579" w:rsidP="000E3579">
      <w:pPr>
        <w:tabs>
          <w:tab w:val="left" w:pos="1395"/>
        </w:tabs>
        <w:ind w:rightChars="12" w:right="25"/>
        <w:rPr>
          <w:rFonts w:ascii="宋体" w:hAnsi="宋体"/>
          <w:b/>
          <w:sz w:val="36"/>
          <w:szCs w:val="36"/>
        </w:rPr>
      </w:pPr>
    </w:p>
    <w:p w:rsidR="000E3579" w:rsidRDefault="000E3579" w:rsidP="000E3579">
      <w:pPr>
        <w:ind w:rightChars="12" w:right="25"/>
        <w:jc w:val="center"/>
        <w:outlineLvl w:val="0"/>
        <w:rPr>
          <w:rFonts w:ascii="黑体" w:eastAsia="黑体" w:hAnsi="宋体"/>
          <w:b/>
          <w:sz w:val="32"/>
          <w:szCs w:val="32"/>
        </w:rPr>
      </w:pPr>
      <w:r>
        <w:rPr>
          <w:rFonts w:ascii="黑体" w:eastAsia="黑体" w:hAnsi="宋体" w:hint="eastAsia"/>
          <w:b/>
          <w:sz w:val="32"/>
          <w:szCs w:val="32"/>
        </w:rPr>
        <w:t>第</w:t>
      </w:r>
      <w:r w:rsidR="00B411DC">
        <w:rPr>
          <w:rFonts w:ascii="黑体" w:eastAsia="黑体" w:hAnsi="宋体" w:hint="eastAsia"/>
          <w:b/>
          <w:sz w:val="32"/>
          <w:szCs w:val="32"/>
        </w:rPr>
        <w:t>二</w:t>
      </w:r>
      <w:r>
        <w:rPr>
          <w:rFonts w:ascii="黑体" w:eastAsia="黑体" w:hAnsi="宋体" w:hint="eastAsia"/>
          <w:b/>
          <w:sz w:val="32"/>
          <w:szCs w:val="32"/>
        </w:rPr>
        <w:t>章</w:t>
      </w:r>
      <w:r w:rsidR="005B6661">
        <w:rPr>
          <w:rFonts w:ascii="黑体" w:eastAsia="黑体" w:hAnsi="宋体" w:hint="eastAsia"/>
          <w:b/>
          <w:sz w:val="32"/>
          <w:szCs w:val="32"/>
        </w:rPr>
        <w:t xml:space="preserve"> 项目介绍</w:t>
      </w:r>
    </w:p>
    <w:p w:rsidR="000E3579" w:rsidRPr="00FC7B54" w:rsidRDefault="000E3579" w:rsidP="000E3579">
      <w:pPr>
        <w:ind w:rightChars="12" w:right="25"/>
        <w:jc w:val="center"/>
        <w:rPr>
          <w:rFonts w:ascii="黑体" w:eastAsia="黑体" w:hAnsi="宋体"/>
          <w:b/>
          <w:sz w:val="32"/>
          <w:szCs w:val="32"/>
        </w:rPr>
      </w:pPr>
    </w:p>
    <w:p w:rsidR="000E3579" w:rsidRDefault="00E42EC8" w:rsidP="00A22D92">
      <w:pPr>
        <w:rPr>
          <w:rFonts w:ascii="黑体" w:eastAsia="黑体" w:hAnsi="宋体" w:hint="eastAsia"/>
          <w:sz w:val="28"/>
          <w:szCs w:val="28"/>
        </w:rPr>
      </w:pPr>
      <w:r>
        <w:rPr>
          <w:rFonts w:ascii="黑体" w:eastAsia="黑体" w:hAnsi="宋体" w:hint="eastAsia"/>
          <w:sz w:val="28"/>
          <w:szCs w:val="28"/>
        </w:rPr>
        <w:t>2</w:t>
      </w:r>
      <w:r w:rsidR="00227C38">
        <w:rPr>
          <w:rFonts w:ascii="黑体" w:eastAsia="黑体" w:hAnsi="宋体" w:hint="eastAsia"/>
          <w:sz w:val="28"/>
          <w:szCs w:val="28"/>
        </w:rPr>
        <w:t>.</w:t>
      </w:r>
      <w:r>
        <w:rPr>
          <w:rFonts w:ascii="黑体" w:eastAsia="黑体" w:hAnsi="宋体" w:hint="eastAsia"/>
          <w:sz w:val="28"/>
          <w:szCs w:val="28"/>
        </w:rPr>
        <w:t>1</w:t>
      </w:r>
      <w:r w:rsidR="00E4113F">
        <w:rPr>
          <w:rFonts w:ascii="黑体" w:eastAsia="黑体" w:hAnsi="宋体" w:hint="eastAsia"/>
          <w:sz w:val="28"/>
          <w:szCs w:val="28"/>
        </w:rPr>
        <w:t>项目</w:t>
      </w:r>
      <w:r w:rsidR="00557491">
        <w:rPr>
          <w:rFonts w:ascii="黑体" w:eastAsia="黑体" w:hAnsi="宋体" w:hint="eastAsia"/>
          <w:sz w:val="28"/>
          <w:szCs w:val="28"/>
        </w:rPr>
        <w:t>结构</w:t>
      </w:r>
    </w:p>
    <w:p w:rsidR="000E3579" w:rsidRPr="009145EA" w:rsidRDefault="000E3579" w:rsidP="009145EA">
      <w:pPr>
        <w:ind w:firstLineChars="200" w:firstLine="420"/>
        <w:rPr>
          <w:rFonts w:ascii="宋体" w:hAnsi="宋体" w:hint="eastAsia"/>
          <w:szCs w:val="21"/>
        </w:rPr>
      </w:pPr>
    </w:p>
    <w:p w:rsidR="001354DB" w:rsidRDefault="001354DB" w:rsidP="00A22D92">
      <w:pPr>
        <w:rPr>
          <w:rFonts w:ascii="黑体" w:eastAsia="黑体" w:hAnsi="宋体" w:hint="eastAsia"/>
          <w:sz w:val="28"/>
          <w:szCs w:val="28"/>
        </w:rPr>
      </w:pPr>
      <w:r>
        <w:rPr>
          <w:rFonts w:ascii="黑体" w:eastAsia="黑体" w:hAnsi="宋体" w:hint="eastAsia"/>
          <w:sz w:val="28"/>
          <w:szCs w:val="28"/>
        </w:rPr>
        <w:t>2.2</w:t>
      </w:r>
      <w:r w:rsidR="00FB2772">
        <w:rPr>
          <w:rFonts w:ascii="黑体" w:eastAsia="黑体" w:hAnsi="宋体" w:hint="eastAsia"/>
          <w:sz w:val="28"/>
          <w:szCs w:val="28"/>
        </w:rPr>
        <w:t>工作</w:t>
      </w:r>
      <w:r w:rsidR="007D2B45">
        <w:rPr>
          <w:rFonts w:ascii="黑体" w:eastAsia="黑体" w:hAnsi="宋体" w:hint="eastAsia"/>
          <w:sz w:val="28"/>
          <w:szCs w:val="28"/>
        </w:rPr>
        <w:t>流程</w:t>
      </w:r>
    </w:p>
    <w:p w:rsidR="00FB2772" w:rsidRPr="009145EA" w:rsidRDefault="00FB2772" w:rsidP="009145EA">
      <w:pPr>
        <w:ind w:firstLineChars="200" w:firstLine="420"/>
        <w:rPr>
          <w:rFonts w:ascii="宋体" w:hAnsi="宋体" w:hint="eastAsia"/>
          <w:szCs w:val="21"/>
        </w:rPr>
      </w:pPr>
    </w:p>
    <w:p w:rsidR="00FB2772" w:rsidRDefault="0031638E" w:rsidP="00A22D92">
      <w:pPr>
        <w:rPr>
          <w:rFonts w:ascii="黑体" w:eastAsia="黑体" w:hAnsi="宋体" w:hint="eastAsia"/>
          <w:sz w:val="28"/>
          <w:szCs w:val="28"/>
        </w:rPr>
      </w:pPr>
      <w:r>
        <w:rPr>
          <w:rFonts w:ascii="黑体" w:eastAsia="黑体" w:hAnsi="宋体" w:hint="eastAsia"/>
          <w:sz w:val="28"/>
          <w:szCs w:val="28"/>
        </w:rPr>
        <w:t>2,3</w:t>
      </w:r>
      <w:r w:rsidR="00AE7848">
        <w:rPr>
          <w:rFonts w:ascii="黑体" w:eastAsia="黑体" w:hAnsi="宋体" w:hint="eastAsia"/>
          <w:sz w:val="28"/>
          <w:szCs w:val="28"/>
        </w:rPr>
        <w:t>模块</w:t>
      </w:r>
      <w:r w:rsidR="00400BE1">
        <w:rPr>
          <w:rFonts w:ascii="黑体" w:eastAsia="黑体" w:hAnsi="宋体" w:hint="eastAsia"/>
          <w:sz w:val="28"/>
          <w:szCs w:val="28"/>
        </w:rPr>
        <w:t>详细介绍</w:t>
      </w:r>
    </w:p>
    <w:p w:rsidR="00670EB4" w:rsidRPr="00AB409B" w:rsidRDefault="000C55DC" w:rsidP="00AB409B">
      <w:pPr>
        <w:ind w:firstLineChars="200" w:firstLine="420"/>
        <w:rPr>
          <w:rFonts w:ascii="宋体" w:hAnsi="宋体"/>
          <w:szCs w:val="21"/>
        </w:rPr>
      </w:pPr>
      <w:r>
        <w:rPr>
          <w:rFonts w:ascii="宋体" w:hAnsi="宋体" w:hint="eastAsia"/>
          <w:szCs w:val="21"/>
        </w:rPr>
        <w:t>2.3.1</w:t>
      </w:r>
      <w:r w:rsidR="00E16669">
        <w:rPr>
          <w:rFonts w:ascii="宋体" w:hAnsi="宋体" w:hint="eastAsia"/>
          <w:szCs w:val="21"/>
        </w:rPr>
        <w:t xml:space="preserve"> </w:t>
      </w:r>
      <w:r w:rsidR="00670EB4" w:rsidRPr="00AB409B">
        <w:rPr>
          <w:rFonts w:ascii="宋体" w:hAnsi="宋体" w:hint="eastAsia"/>
          <w:szCs w:val="21"/>
        </w:rPr>
        <w:t>D</w:t>
      </w:r>
      <w:r w:rsidR="009418A1" w:rsidRPr="00AB409B">
        <w:rPr>
          <w:rFonts w:ascii="宋体" w:hAnsi="宋体" w:hint="eastAsia"/>
          <w:szCs w:val="21"/>
        </w:rPr>
        <w:t>a</w:t>
      </w:r>
      <w:r w:rsidR="00670EB4" w:rsidRPr="00AB409B">
        <w:rPr>
          <w:rFonts w:ascii="宋体" w:hAnsi="宋体" w:hint="eastAsia"/>
          <w:szCs w:val="21"/>
        </w:rPr>
        <w:t>tabase数据库</w:t>
      </w:r>
      <w:r w:rsidR="00316E1E" w:rsidRPr="00AB409B">
        <w:rPr>
          <w:rFonts w:ascii="宋体" w:hAnsi="宋体" w:hint="eastAsia"/>
          <w:szCs w:val="21"/>
        </w:rPr>
        <w:t>模块</w:t>
      </w:r>
    </w:p>
    <w:p w:rsidR="00670EB4" w:rsidRPr="00B201E6" w:rsidRDefault="00670EB4" w:rsidP="00AB409B">
      <w:pPr>
        <w:ind w:firstLineChars="200" w:firstLine="420"/>
        <w:rPr>
          <w:rFonts w:ascii="宋体" w:hAnsi="宋体"/>
          <w:szCs w:val="21"/>
        </w:rPr>
      </w:pPr>
    </w:p>
    <w:p w:rsidR="005C22B4" w:rsidRPr="00AB409B" w:rsidRDefault="00B201E6" w:rsidP="00AB409B">
      <w:pPr>
        <w:ind w:firstLineChars="200" w:firstLine="420"/>
        <w:rPr>
          <w:rFonts w:ascii="宋体" w:hAnsi="宋体"/>
          <w:szCs w:val="21"/>
        </w:rPr>
      </w:pPr>
      <w:r>
        <w:rPr>
          <w:rFonts w:ascii="宋体" w:hAnsi="宋体" w:hint="eastAsia"/>
          <w:szCs w:val="21"/>
        </w:rPr>
        <w:t xml:space="preserve">2.3.2 </w:t>
      </w:r>
      <w:r w:rsidR="005C22B4" w:rsidRPr="00AB409B">
        <w:rPr>
          <w:rFonts w:ascii="宋体" w:hAnsi="宋体" w:hint="eastAsia"/>
          <w:szCs w:val="21"/>
        </w:rPr>
        <w:t>Logger</w:t>
      </w:r>
      <w:r w:rsidR="00DF2473" w:rsidRPr="00AB409B">
        <w:rPr>
          <w:rFonts w:ascii="宋体" w:hAnsi="宋体" w:hint="eastAsia"/>
          <w:szCs w:val="21"/>
        </w:rPr>
        <w:t>日志记录者</w:t>
      </w:r>
      <w:r w:rsidR="00316E1E" w:rsidRPr="00AB409B">
        <w:rPr>
          <w:rFonts w:ascii="宋体" w:hAnsi="宋体" w:hint="eastAsia"/>
          <w:szCs w:val="21"/>
        </w:rPr>
        <w:t>模块</w:t>
      </w:r>
    </w:p>
    <w:p w:rsidR="005C22B4" w:rsidRPr="00B201E6" w:rsidRDefault="005C22B4" w:rsidP="00AB409B">
      <w:pPr>
        <w:ind w:firstLineChars="200" w:firstLine="420"/>
        <w:rPr>
          <w:rFonts w:ascii="宋体" w:hAnsi="宋体"/>
          <w:szCs w:val="21"/>
        </w:rPr>
      </w:pPr>
    </w:p>
    <w:p w:rsidR="00B46BF9" w:rsidRPr="00AB409B" w:rsidRDefault="00B201E6" w:rsidP="00AB409B">
      <w:pPr>
        <w:ind w:firstLineChars="200" w:firstLine="420"/>
        <w:rPr>
          <w:rFonts w:ascii="宋体" w:hAnsi="宋体"/>
          <w:szCs w:val="21"/>
        </w:rPr>
      </w:pPr>
      <w:r>
        <w:rPr>
          <w:rFonts w:ascii="宋体" w:hAnsi="宋体" w:hint="eastAsia"/>
          <w:szCs w:val="21"/>
        </w:rPr>
        <w:t xml:space="preserve">2.3.3 </w:t>
      </w:r>
      <w:r w:rsidR="00B46BF9" w:rsidRPr="00AB409B">
        <w:rPr>
          <w:rFonts w:ascii="宋体" w:hAnsi="宋体" w:hint="eastAsia"/>
          <w:szCs w:val="21"/>
        </w:rPr>
        <w:t>Terminal Manager终端管理者</w:t>
      </w:r>
      <w:r w:rsidR="00316E1E" w:rsidRPr="00AB409B">
        <w:rPr>
          <w:rFonts w:ascii="宋体" w:hAnsi="宋体" w:hint="eastAsia"/>
          <w:szCs w:val="21"/>
        </w:rPr>
        <w:t>模块</w:t>
      </w:r>
    </w:p>
    <w:p w:rsidR="00B46BF9" w:rsidRPr="00AB409B" w:rsidRDefault="00B46BF9" w:rsidP="00AB409B">
      <w:pPr>
        <w:ind w:firstLineChars="200" w:firstLine="420"/>
        <w:rPr>
          <w:rFonts w:ascii="宋体" w:hAnsi="宋体"/>
          <w:szCs w:val="21"/>
        </w:rPr>
      </w:pPr>
    </w:p>
    <w:p w:rsidR="00CE321F" w:rsidRPr="00AB409B" w:rsidRDefault="00B201E6" w:rsidP="00AB409B">
      <w:pPr>
        <w:ind w:firstLineChars="200" w:firstLine="420"/>
        <w:rPr>
          <w:rFonts w:ascii="宋体" w:hAnsi="宋体"/>
          <w:szCs w:val="21"/>
        </w:rPr>
      </w:pPr>
      <w:r>
        <w:rPr>
          <w:rFonts w:ascii="宋体" w:hAnsi="宋体" w:hint="eastAsia"/>
          <w:szCs w:val="21"/>
        </w:rPr>
        <w:t xml:space="preserve">2.3.4 </w:t>
      </w:r>
      <w:r w:rsidR="00CE321F" w:rsidRPr="00AB409B">
        <w:rPr>
          <w:rFonts w:ascii="宋体" w:hAnsi="宋体" w:hint="eastAsia"/>
          <w:szCs w:val="21"/>
        </w:rPr>
        <w:t>Packager</w:t>
      </w:r>
      <w:r w:rsidR="003D2ED7" w:rsidRPr="00AB409B">
        <w:rPr>
          <w:rFonts w:ascii="宋体" w:hAnsi="宋体" w:hint="eastAsia"/>
          <w:szCs w:val="21"/>
        </w:rPr>
        <w:t>打包</w:t>
      </w:r>
      <w:r w:rsidR="00CE321F" w:rsidRPr="00AB409B">
        <w:rPr>
          <w:rFonts w:ascii="宋体" w:hAnsi="宋体" w:hint="eastAsia"/>
          <w:szCs w:val="21"/>
        </w:rPr>
        <w:t>者</w:t>
      </w:r>
      <w:r w:rsidR="00CE321F" w:rsidRPr="00AB409B">
        <w:rPr>
          <w:rFonts w:ascii="宋体" w:hAnsi="宋体"/>
          <w:szCs w:val="21"/>
        </w:rPr>
        <w:t>模块</w:t>
      </w:r>
    </w:p>
    <w:p w:rsidR="00EF56FB" w:rsidRPr="00AB409B" w:rsidRDefault="00EF56FB" w:rsidP="00AB409B">
      <w:pPr>
        <w:ind w:firstLineChars="200" w:firstLine="420"/>
        <w:rPr>
          <w:rFonts w:ascii="宋体" w:hAnsi="宋体"/>
          <w:szCs w:val="21"/>
        </w:rPr>
      </w:pPr>
      <w:r w:rsidRPr="00AB409B">
        <w:rPr>
          <w:rFonts w:ascii="宋体" w:hAnsi="宋体"/>
          <w:szCs w:val="21"/>
        </w:rPr>
        <w:t>数据包头结构：</w:t>
      </w:r>
    </w:p>
    <w:p w:rsidR="00EF56FB" w:rsidRPr="00AB409B" w:rsidRDefault="00EF56FB" w:rsidP="00AB409B">
      <w:pPr>
        <w:ind w:firstLineChars="200" w:firstLine="420"/>
        <w:rPr>
          <w:rFonts w:ascii="宋体" w:hAnsi="宋体"/>
          <w:szCs w:val="21"/>
        </w:rPr>
      </w:pPr>
      <w:r w:rsidRPr="00AB409B">
        <w:rPr>
          <w:rFonts w:ascii="宋体" w:hAnsi="宋体"/>
          <w:szCs w:val="21"/>
        </w:rPr>
        <w:t>1.包长2Byte</w:t>
      </w:r>
    </w:p>
    <w:p w:rsidR="00EF56FB" w:rsidRPr="00AB409B" w:rsidRDefault="00EF56FB" w:rsidP="00AB409B">
      <w:pPr>
        <w:ind w:firstLineChars="200" w:firstLine="420"/>
        <w:rPr>
          <w:rFonts w:ascii="宋体" w:hAnsi="宋体"/>
          <w:szCs w:val="21"/>
        </w:rPr>
      </w:pPr>
      <w:r w:rsidRPr="00AB409B">
        <w:rPr>
          <w:rFonts w:ascii="宋体" w:hAnsi="宋体"/>
          <w:szCs w:val="21"/>
        </w:rPr>
        <w:t>2.识别码2Byte</w:t>
      </w:r>
    </w:p>
    <w:p w:rsidR="00EF56FB" w:rsidRPr="00AB409B" w:rsidRDefault="00EF56FB" w:rsidP="00AB409B">
      <w:pPr>
        <w:ind w:firstLineChars="200" w:firstLine="420"/>
        <w:rPr>
          <w:rFonts w:ascii="宋体" w:hAnsi="宋体"/>
          <w:szCs w:val="21"/>
        </w:rPr>
      </w:pPr>
      <w:r w:rsidRPr="00AB409B">
        <w:rPr>
          <w:rFonts w:ascii="宋体" w:hAnsi="宋体"/>
          <w:szCs w:val="21"/>
        </w:rPr>
        <w:t>3.指令码2Byte</w:t>
      </w:r>
    </w:p>
    <w:p w:rsidR="00EF56FB" w:rsidRPr="00AB409B" w:rsidRDefault="00EF56FB" w:rsidP="00AB409B">
      <w:pPr>
        <w:ind w:firstLineChars="200" w:firstLine="420"/>
        <w:rPr>
          <w:rFonts w:ascii="宋体" w:hAnsi="宋体"/>
          <w:szCs w:val="21"/>
        </w:rPr>
      </w:pPr>
      <w:r w:rsidRPr="00AB409B">
        <w:rPr>
          <w:rFonts w:ascii="宋体" w:hAnsi="宋体"/>
          <w:szCs w:val="21"/>
        </w:rPr>
        <w:t>4.包编号2Byte</w:t>
      </w:r>
    </w:p>
    <w:p w:rsidR="00EF56FB" w:rsidRPr="00AB409B" w:rsidRDefault="00EF56FB" w:rsidP="00AB409B">
      <w:pPr>
        <w:ind w:firstLineChars="200" w:firstLine="420"/>
        <w:rPr>
          <w:rFonts w:ascii="宋体" w:hAnsi="宋体"/>
          <w:szCs w:val="21"/>
        </w:rPr>
      </w:pPr>
    </w:p>
    <w:p w:rsidR="00EF56FB" w:rsidRPr="00AB409B" w:rsidRDefault="00EF56FB" w:rsidP="00AB409B">
      <w:pPr>
        <w:ind w:firstLineChars="200" w:firstLine="420"/>
        <w:rPr>
          <w:rFonts w:ascii="宋体" w:hAnsi="宋体"/>
          <w:szCs w:val="21"/>
        </w:rPr>
      </w:pPr>
      <w:r w:rsidRPr="00AB409B">
        <w:rPr>
          <w:rFonts w:ascii="宋体" w:hAnsi="宋体"/>
          <w:szCs w:val="21"/>
        </w:rPr>
        <w:t>流量计算：</w:t>
      </w:r>
    </w:p>
    <w:p w:rsidR="00EF56FB" w:rsidRPr="00AB409B" w:rsidRDefault="00EF56FB" w:rsidP="00AB409B">
      <w:pPr>
        <w:ind w:firstLineChars="200" w:firstLine="420"/>
        <w:rPr>
          <w:rFonts w:ascii="宋体" w:hAnsi="宋体"/>
          <w:szCs w:val="21"/>
        </w:rPr>
      </w:pPr>
      <w:r w:rsidRPr="00AB409B">
        <w:rPr>
          <w:rFonts w:ascii="宋体" w:hAnsi="宋体"/>
          <w:szCs w:val="21"/>
        </w:rPr>
        <w:t>1.公钥包结构 0x0001</w:t>
      </w:r>
    </w:p>
    <w:p w:rsidR="00EF56FB" w:rsidRPr="00AB409B" w:rsidRDefault="00EF56FB" w:rsidP="00AB409B">
      <w:pPr>
        <w:ind w:firstLineChars="200" w:firstLine="420"/>
        <w:rPr>
          <w:rFonts w:ascii="宋体" w:hAnsi="宋体"/>
          <w:szCs w:val="21"/>
        </w:rPr>
      </w:pPr>
      <w:r w:rsidRPr="00AB409B">
        <w:rPr>
          <w:rFonts w:ascii="宋体" w:hAnsi="宋体"/>
          <w:szCs w:val="21"/>
        </w:rPr>
        <w:t>-IP头(20B)/TCP头(20B)/TCP内容(160B)</w:t>
      </w:r>
    </w:p>
    <w:p w:rsidR="00EF56FB" w:rsidRPr="00AB409B" w:rsidRDefault="00EF56FB" w:rsidP="00AB409B">
      <w:pPr>
        <w:ind w:firstLineChars="200" w:firstLine="420"/>
        <w:rPr>
          <w:rFonts w:ascii="宋体" w:hAnsi="宋体"/>
          <w:szCs w:val="21"/>
        </w:rPr>
      </w:pPr>
      <w:r w:rsidRPr="00AB409B">
        <w:rPr>
          <w:rFonts w:ascii="宋体" w:hAnsi="宋体"/>
          <w:szCs w:val="21"/>
        </w:rPr>
        <w:t>2.口令包结构 0x0002</w:t>
      </w:r>
    </w:p>
    <w:p w:rsidR="00EF56FB" w:rsidRPr="00AB409B" w:rsidRDefault="00EF56FB" w:rsidP="00AB409B">
      <w:pPr>
        <w:ind w:firstLineChars="200" w:firstLine="420"/>
        <w:rPr>
          <w:rFonts w:ascii="宋体" w:hAnsi="宋体"/>
          <w:szCs w:val="21"/>
        </w:rPr>
      </w:pPr>
      <w:r w:rsidRPr="00AB409B">
        <w:rPr>
          <w:rFonts w:ascii="宋体" w:hAnsi="宋体"/>
          <w:szCs w:val="21"/>
        </w:rPr>
        <w:t>-IP头(20B)/TCP头(20B)/TCP内容(12B)</w:t>
      </w:r>
    </w:p>
    <w:p w:rsidR="00EF56FB" w:rsidRPr="00AB409B" w:rsidRDefault="00EF56FB" w:rsidP="00AB409B">
      <w:pPr>
        <w:ind w:firstLineChars="200" w:firstLine="420"/>
        <w:rPr>
          <w:rFonts w:ascii="宋体" w:hAnsi="宋体"/>
          <w:szCs w:val="21"/>
        </w:rPr>
      </w:pPr>
      <w:r w:rsidRPr="00AB409B">
        <w:rPr>
          <w:rFonts w:ascii="宋体" w:hAnsi="宋体"/>
          <w:szCs w:val="21"/>
        </w:rPr>
        <w:t>3.普通回应包结构 0x0003</w:t>
      </w:r>
    </w:p>
    <w:p w:rsidR="00EF56FB" w:rsidRPr="00AB409B" w:rsidRDefault="00EF56FB" w:rsidP="00AB409B">
      <w:pPr>
        <w:ind w:firstLineChars="200" w:firstLine="420"/>
        <w:rPr>
          <w:rFonts w:ascii="宋体" w:hAnsi="宋体"/>
          <w:szCs w:val="21"/>
        </w:rPr>
      </w:pPr>
      <w:r w:rsidRPr="00AB409B">
        <w:rPr>
          <w:rFonts w:ascii="宋体" w:hAnsi="宋体"/>
          <w:szCs w:val="21"/>
        </w:rPr>
        <w:t>-IP头(20B)/TCP头(20B)/TCP内容(8B)</w:t>
      </w:r>
    </w:p>
    <w:p w:rsidR="00EF56FB" w:rsidRPr="00AB409B" w:rsidRDefault="00EF56FB" w:rsidP="00AB409B">
      <w:pPr>
        <w:ind w:firstLineChars="200" w:firstLine="420"/>
        <w:rPr>
          <w:rFonts w:ascii="宋体" w:hAnsi="宋体"/>
          <w:szCs w:val="21"/>
        </w:rPr>
      </w:pPr>
      <w:r w:rsidRPr="00AB409B">
        <w:rPr>
          <w:rFonts w:ascii="宋体" w:hAnsi="宋体"/>
          <w:szCs w:val="21"/>
        </w:rPr>
        <w:t>4.连接断开包结构 0x0004</w:t>
      </w:r>
    </w:p>
    <w:p w:rsidR="00EF56FB" w:rsidRPr="00AB409B" w:rsidRDefault="00EF56FB" w:rsidP="00AB409B">
      <w:pPr>
        <w:ind w:firstLineChars="200" w:firstLine="420"/>
        <w:rPr>
          <w:rFonts w:ascii="宋体" w:hAnsi="宋体"/>
          <w:szCs w:val="21"/>
        </w:rPr>
      </w:pPr>
      <w:r w:rsidRPr="00AB409B">
        <w:rPr>
          <w:rFonts w:ascii="宋体" w:hAnsi="宋体"/>
          <w:szCs w:val="21"/>
        </w:rPr>
        <w:t>-IP头(20B)/TCP头(20B)/TCP内容(8B)</w:t>
      </w:r>
    </w:p>
    <w:p w:rsidR="00EF56FB" w:rsidRPr="00AB409B" w:rsidRDefault="00EF56FB" w:rsidP="00AB409B">
      <w:pPr>
        <w:ind w:firstLineChars="200" w:firstLine="420"/>
        <w:rPr>
          <w:rFonts w:ascii="宋体" w:hAnsi="宋体"/>
          <w:szCs w:val="21"/>
        </w:rPr>
      </w:pPr>
      <w:r w:rsidRPr="00AB409B">
        <w:rPr>
          <w:rFonts w:ascii="宋体" w:hAnsi="宋体"/>
          <w:szCs w:val="21"/>
        </w:rPr>
        <w:t>5.远程唤醒或关闭数据包结构 0x0005</w:t>
      </w:r>
    </w:p>
    <w:p w:rsidR="00EF56FB" w:rsidRPr="00AB409B" w:rsidRDefault="00EF56FB" w:rsidP="00AB409B">
      <w:pPr>
        <w:ind w:firstLineChars="200" w:firstLine="420"/>
        <w:rPr>
          <w:rFonts w:ascii="宋体" w:hAnsi="宋体"/>
          <w:szCs w:val="21"/>
        </w:rPr>
      </w:pPr>
      <w:r w:rsidRPr="00AB409B">
        <w:rPr>
          <w:rFonts w:ascii="宋体" w:hAnsi="宋体"/>
          <w:szCs w:val="21"/>
        </w:rPr>
        <w:t>-IP头(20B)/TCP头(20B)/TCP内容(9B)</w:t>
      </w:r>
    </w:p>
    <w:p w:rsidR="00EF56FB" w:rsidRPr="00AB409B" w:rsidRDefault="00EF56FB" w:rsidP="00AB409B">
      <w:pPr>
        <w:ind w:firstLineChars="200" w:firstLine="420"/>
        <w:rPr>
          <w:rFonts w:ascii="宋体" w:hAnsi="宋体"/>
          <w:szCs w:val="21"/>
        </w:rPr>
      </w:pPr>
      <w:r w:rsidRPr="00AB409B">
        <w:rPr>
          <w:rFonts w:ascii="宋体" w:hAnsi="宋体"/>
          <w:szCs w:val="21"/>
        </w:rPr>
        <w:t>-中国移动5元/月，30MB=31457280B</w:t>
      </w:r>
    </w:p>
    <w:p w:rsidR="00EF56FB" w:rsidRPr="00AB409B" w:rsidRDefault="00EF56FB" w:rsidP="00AB409B">
      <w:pPr>
        <w:ind w:firstLineChars="200" w:firstLine="420"/>
        <w:rPr>
          <w:rFonts w:ascii="宋体" w:hAnsi="宋体"/>
          <w:szCs w:val="21"/>
        </w:rPr>
      </w:pPr>
      <w:r w:rsidRPr="00AB409B">
        <w:rPr>
          <w:rFonts w:ascii="宋体" w:hAnsi="宋体"/>
          <w:szCs w:val="21"/>
        </w:rPr>
        <w:t>-远程唤醒数据包，49B</w:t>
      </w:r>
    </w:p>
    <w:p w:rsidR="00EF56FB" w:rsidRPr="00AB409B" w:rsidRDefault="00EF56FB" w:rsidP="00AB409B">
      <w:pPr>
        <w:ind w:firstLineChars="200" w:firstLine="420"/>
        <w:rPr>
          <w:rFonts w:ascii="宋体" w:hAnsi="宋体"/>
          <w:szCs w:val="21"/>
        </w:rPr>
      </w:pPr>
      <w:r w:rsidRPr="00AB409B">
        <w:rPr>
          <w:rFonts w:ascii="宋体" w:hAnsi="宋体"/>
          <w:szCs w:val="21"/>
        </w:rPr>
        <w:t>-GPRS 5元套餐可以远程唤醒641985次。平均每次唤醒花费0.008厘钱。每天可以唤醒或关闭电脑21399次。</w:t>
      </w:r>
    </w:p>
    <w:p w:rsidR="00EF56FB" w:rsidRPr="00AB409B" w:rsidRDefault="00EF56FB" w:rsidP="00AB409B">
      <w:pPr>
        <w:ind w:firstLineChars="200" w:firstLine="420"/>
        <w:rPr>
          <w:rFonts w:ascii="宋体" w:hAnsi="宋体"/>
          <w:szCs w:val="21"/>
        </w:rPr>
      </w:pPr>
      <w:r w:rsidRPr="00AB409B">
        <w:rPr>
          <w:rFonts w:ascii="宋体" w:hAnsi="宋体"/>
          <w:szCs w:val="21"/>
        </w:rPr>
        <w:t>6.状态查看数据包结构(详细) 0x0006</w:t>
      </w:r>
    </w:p>
    <w:p w:rsidR="00EF56FB" w:rsidRPr="00AB409B" w:rsidRDefault="00EF56FB" w:rsidP="00AB409B">
      <w:pPr>
        <w:ind w:firstLineChars="200" w:firstLine="420"/>
        <w:rPr>
          <w:rFonts w:ascii="宋体" w:hAnsi="宋体"/>
          <w:szCs w:val="21"/>
        </w:rPr>
      </w:pPr>
      <w:r w:rsidRPr="00AB409B">
        <w:rPr>
          <w:rFonts w:ascii="宋体" w:hAnsi="宋体"/>
          <w:szCs w:val="21"/>
        </w:rPr>
        <w:lastRenderedPageBreak/>
        <w:t>-IP头(20B)/TCP头(20B)/TCP内容(n*4B)</w:t>
      </w:r>
    </w:p>
    <w:p w:rsidR="00EF56FB" w:rsidRPr="00AB409B" w:rsidRDefault="00EF56FB" w:rsidP="00AB409B">
      <w:pPr>
        <w:ind w:firstLineChars="200" w:firstLine="420"/>
        <w:rPr>
          <w:rFonts w:ascii="宋体" w:hAnsi="宋体"/>
          <w:szCs w:val="21"/>
        </w:rPr>
      </w:pPr>
      <w:r w:rsidRPr="00AB409B">
        <w:rPr>
          <w:rFonts w:ascii="宋体" w:hAnsi="宋体"/>
          <w:szCs w:val="21"/>
        </w:rPr>
        <w:t>7.状态查看数据包结构 0x0007</w:t>
      </w:r>
    </w:p>
    <w:p w:rsidR="00EF56FB" w:rsidRPr="00392CBA" w:rsidRDefault="00EF56FB" w:rsidP="00AB409B">
      <w:pPr>
        <w:ind w:firstLineChars="200" w:firstLine="420"/>
        <w:rPr>
          <w:rFonts w:ascii="宋体" w:hAnsi="宋体"/>
          <w:szCs w:val="21"/>
        </w:rPr>
      </w:pPr>
      <w:r w:rsidRPr="00AB409B">
        <w:rPr>
          <w:rFonts w:ascii="宋体" w:hAnsi="宋体"/>
          <w:szCs w:val="21"/>
        </w:rPr>
        <w:t>-IP头(20B)/TCP头(20B)/TCP内容(nB)</w:t>
      </w:r>
    </w:p>
    <w:p w:rsidR="00CE321F" w:rsidRPr="00AB409B" w:rsidRDefault="00CE321F" w:rsidP="00AB409B">
      <w:pPr>
        <w:ind w:firstLineChars="200" w:firstLine="420"/>
        <w:rPr>
          <w:rFonts w:ascii="宋体" w:hAnsi="宋体"/>
          <w:szCs w:val="21"/>
        </w:rPr>
      </w:pPr>
    </w:p>
    <w:p w:rsidR="00A22D92" w:rsidRPr="00AB409B" w:rsidRDefault="00312760" w:rsidP="00AB409B">
      <w:pPr>
        <w:ind w:firstLineChars="200" w:firstLine="420"/>
        <w:rPr>
          <w:rFonts w:ascii="宋体" w:hAnsi="宋体"/>
          <w:szCs w:val="21"/>
        </w:rPr>
      </w:pPr>
      <w:r>
        <w:rPr>
          <w:rFonts w:ascii="宋体" w:hAnsi="宋体" w:hint="eastAsia"/>
          <w:szCs w:val="21"/>
        </w:rPr>
        <w:t xml:space="preserve">2.3.5 </w:t>
      </w:r>
      <w:r w:rsidR="00A22D92" w:rsidRPr="00AB409B">
        <w:rPr>
          <w:rFonts w:ascii="宋体" w:hAnsi="宋体" w:hint="eastAsia"/>
          <w:szCs w:val="21"/>
        </w:rPr>
        <w:t>Listener</w:t>
      </w:r>
      <w:r w:rsidR="005931CA" w:rsidRPr="00AB409B">
        <w:rPr>
          <w:rFonts w:ascii="宋体" w:hAnsi="宋体" w:hint="eastAsia"/>
          <w:szCs w:val="21"/>
        </w:rPr>
        <w:t>监听者</w:t>
      </w:r>
      <w:r w:rsidR="00A22D92" w:rsidRPr="00AB409B">
        <w:rPr>
          <w:rFonts w:ascii="宋体" w:hAnsi="宋体"/>
          <w:szCs w:val="21"/>
        </w:rPr>
        <w:t>模块</w:t>
      </w:r>
    </w:p>
    <w:p w:rsidR="00A22D92" w:rsidRPr="00AB409B" w:rsidRDefault="00A22D92" w:rsidP="00AB409B">
      <w:pPr>
        <w:ind w:firstLineChars="200" w:firstLine="420"/>
        <w:rPr>
          <w:rFonts w:ascii="宋体" w:hAnsi="宋体"/>
          <w:szCs w:val="21"/>
        </w:rPr>
      </w:pPr>
    </w:p>
    <w:p w:rsidR="007760E2" w:rsidRPr="00AB409B" w:rsidRDefault="00B10325" w:rsidP="00AB409B">
      <w:pPr>
        <w:ind w:firstLineChars="200" w:firstLine="420"/>
        <w:rPr>
          <w:rFonts w:ascii="宋体" w:hAnsi="宋体"/>
          <w:szCs w:val="21"/>
        </w:rPr>
      </w:pPr>
      <w:r>
        <w:rPr>
          <w:rFonts w:ascii="宋体" w:hAnsi="宋体" w:hint="eastAsia"/>
          <w:szCs w:val="21"/>
        </w:rPr>
        <w:t xml:space="preserve">2.3.6 </w:t>
      </w:r>
      <w:r w:rsidR="00360F05" w:rsidRPr="00AB409B">
        <w:rPr>
          <w:rFonts w:ascii="宋体" w:hAnsi="宋体"/>
          <w:szCs w:val="21"/>
        </w:rPr>
        <w:t>Secure</w:t>
      </w:r>
      <w:r w:rsidR="00360F05" w:rsidRPr="00AB409B">
        <w:rPr>
          <w:rFonts w:ascii="宋体" w:hAnsi="宋体" w:hint="eastAsia"/>
          <w:szCs w:val="21"/>
        </w:rPr>
        <w:t>r</w:t>
      </w:r>
      <w:r w:rsidR="00AE1139" w:rsidRPr="00AB409B">
        <w:rPr>
          <w:rFonts w:ascii="宋体" w:hAnsi="宋体"/>
          <w:szCs w:val="21"/>
        </w:rPr>
        <w:t>守护者模块</w:t>
      </w:r>
    </w:p>
    <w:p w:rsidR="007760E2" w:rsidRPr="00AB409B" w:rsidRDefault="007760E2" w:rsidP="00AB409B">
      <w:pPr>
        <w:ind w:firstLineChars="200" w:firstLine="420"/>
        <w:rPr>
          <w:rFonts w:ascii="宋体" w:hAnsi="宋体"/>
          <w:szCs w:val="21"/>
        </w:rPr>
      </w:pPr>
    </w:p>
    <w:p w:rsidR="007760E2" w:rsidRPr="00AB409B" w:rsidRDefault="00AE1139" w:rsidP="00AB409B">
      <w:pPr>
        <w:ind w:firstLineChars="200" w:firstLine="420"/>
        <w:rPr>
          <w:rFonts w:ascii="宋体" w:hAnsi="宋体"/>
          <w:szCs w:val="21"/>
        </w:rPr>
      </w:pPr>
      <w:r w:rsidRPr="00AB409B">
        <w:rPr>
          <w:rFonts w:ascii="宋体" w:hAnsi="宋体"/>
          <w:szCs w:val="21"/>
        </w:rPr>
        <w:t>1.RSA</w:t>
      </w:r>
    </w:p>
    <w:p w:rsidR="007760E2" w:rsidRPr="00AB409B" w:rsidRDefault="00AE1139" w:rsidP="00AB409B">
      <w:pPr>
        <w:ind w:firstLineChars="200" w:firstLine="420"/>
        <w:rPr>
          <w:rFonts w:ascii="宋体" w:hAnsi="宋体"/>
          <w:szCs w:val="21"/>
        </w:rPr>
      </w:pPr>
      <w:r w:rsidRPr="00AB409B">
        <w:rPr>
          <w:rFonts w:ascii="宋体" w:hAnsi="宋体"/>
          <w:szCs w:val="21"/>
        </w:rPr>
        <w:t>密钥生成：由Crypto.PublicKey.RSA函数完成</w:t>
      </w:r>
    </w:p>
    <w:p w:rsidR="007760E2" w:rsidRPr="00AB409B" w:rsidRDefault="00AE1139" w:rsidP="00AB409B">
      <w:pPr>
        <w:ind w:firstLineChars="200" w:firstLine="420"/>
        <w:rPr>
          <w:rFonts w:ascii="宋体" w:hAnsi="宋体"/>
          <w:szCs w:val="21"/>
        </w:rPr>
      </w:pPr>
      <w:r w:rsidRPr="00AB409B">
        <w:rPr>
          <w:rFonts w:ascii="宋体" w:hAnsi="宋体"/>
          <w:szCs w:val="21"/>
        </w:rPr>
        <w:t>密钥空间： 私钥 256607= 607字节</w:t>
      </w:r>
    </w:p>
    <w:p w:rsidR="007760E2" w:rsidRPr="00AB409B" w:rsidRDefault="00AE1139" w:rsidP="00AB409B">
      <w:pPr>
        <w:ind w:firstLineChars="200" w:firstLine="420"/>
        <w:rPr>
          <w:rFonts w:ascii="宋体" w:hAnsi="宋体"/>
          <w:szCs w:val="21"/>
        </w:rPr>
      </w:pPr>
      <w:r w:rsidRPr="00AB409B">
        <w:rPr>
          <w:rFonts w:ascii="宋体" w:hAnsi="宋体"/>
          <w:szCs w:val="21"/>
        </w:rPr>
        <w:t>公钥 256162= 162字节</w:t>
      </w:r>
    </w:p>
    <w:p w:rsidR="007760E2" w:rsidRPr="00AB409B" w:rsidRDefault="007760E2" w:rsidP="00AB409B">
      <w:pPr>
        <w:ind w:firstLineChars="200" w:firstLine="420"/>
        <w:rPr>
          <w:rFonts w:ascii="宋体" w:hAnsi="宋体"/>
          <w:szCs w:val="21"/>
        </w:rPr>
      </w:pPr>
    </w:p>
    <w:p w:rsidR="007760E2" w:rsidRPr="00AB409B" w:rsidRDefault="00AE1139" w:rsidP="00AB409B">
      <w:pPr>
        <w:ind w:firstLineChars="200" w:firstLine="420"/>
        <w:rPr>
          <w:rFonts w:ascii="宋体" w:hAnsi="宋体"/>
          <w:szCs w:val="21"/>
        </w:rPr>
      </w:pPr>
      <w:r w:rsidRPr="00AB409B">
        <w:rPr>
          <w:rFonts w:ascii="宋体" w:hAnsi="宋体"/>
          <w:szCs w:val="21"/>
        </w:rPr>
        <w:t>2.aes</w:t>
      </w:r>
    </w:p>
    <w:p w:rsidR="007760E2" w:rsidRPr="00AB409B" w:rsidRDefault="00AE1139" w:rsidP="00AB409B">
      <w:pPr>
        <w:ind w:firstLineChars="200" w:firstLine="420"/>
        <w:rPr>
          <w:rFonts w:ascii="宋体" w:hAnsi="宋体"/>
          <w:szCs w:val="21"/>
        </w:rPr>
      </w:pPr>
      <w:r w:rsidRPr="00AB409B">
        <w:rPr>
          <w:rFonts w:ascii="宋体" w:hAnsi="宋体"/>
          <w:szCs w:val="21"/>
        </w:rPr>
        <w:t>密钥生成：随机数装换得到（用struct.pack转成字符串）</w:t>
      </w:r>
    </w:p>
    <w:p w:rsidR="007760E2" w:rsidRPr="00AB409B" w:rsidRDefault="00AE1139" w:rsidP="00AB409B">
      <w:pPr>
        <w:ind w:firstLineChars="200" w:firstLine="420"/>
        <w:rPr>
          <w:rFonts w:ascii="宋体" w:hAnsi="宋体"/>
          <w:szCs w:val="21"/>
        </w:rPr>
      </w:pPr>
      <w:r w:rsidRPr="00AB409B">
        <w:rPr>
          <w:rFonts w:ascii="宋体" w:hAnsi="宋体"/>
          <w:szCs w:val="21"/>
        </w:rPr>
        <w:t>密钥空间： AES key 25616= 16字节</w:t>
      </w:r>
    </w:p>
    <w:p w:rsidR="007760E2" w:rsidRPr="00AB409B" w:rsidRDefault="00AE1139" w:rsidP="00AB409B">
      <w:pPr>
        <w:ind w:firstLineChars="200" w:firstLine="420"/>
        <w:rPr>
          <w:rFonts w:ascii="宋体" w:hAnsi="宋体"/>
          <w:szCs w:val="21"/>
        </w:rPr>
      </w:pPr>
      <w:r w:rsidRPr="00AB409B">
        <w:rPr>
          <w:rFonts w:ascii="宋体" w:hAnsi="宋体"/>
          <w:szCs w:val="21"/>
        </w:rPr>
        <w:t>IV（随机生成） 25616= 16字节</w:t>
      </w:r>
    </w:p>
    <w:p w:rsidR="007760E2" w:rsidRPr="00AB409B" w:rsidRDefault="007760E2" w:rsidP="00AB409B">
      <w:pPr>
        <w:ind w:firstLineChars="200" w:firstLine="420"/>
        <w:rPr>
          <w:rFonts w:ascii="宋体" w:hAnsi="宋体"/>
          <w:szCs w:val="21"/>
        </w:rPr>
      </w:pPr>
    </w:p>
    <w:p w:rsidR="007760E2" w:rsidRPr="00AB409B" w:rsidRDefault="00AE1139" w:rsidP="00AB409B">
      <w:pPr>
        <w:ind w:firstLineChars="200" w:firstLine="420"/>
        <w:rPr>
          <w:rFonts w:ascii="宋体" w:hAnsi="宋体"/>
          <w:szCs w:val="21"/>
        </w:rPr>
      </w:pPr>
      <w:r w:rsidRPr="00AB409B">
        <w:rPr>
          <w:rFonts w:ascii="宋体" w:hAnsi="宋体"/>
          <w:szCs w:val="21"/>
        </w:rPr>
        <w:t>3.my key</w:t>
      </w:r>
    </w:p>
    <w:p w:rsidR="007760E2" w:rsidRPr="00AB409B" w:rsidRDefault="00AE1139" w:rsidP="00AB409B">
      <w:pPr>
        <w:ind w:firstLineChars="200" w:firstLine="420"/>
        <w:rPr>
          <w:rFonts w:ascii="宋体" w:hAnsi="宋体"/>
          <w:szCs w:val="21"/>
        </w:rPr>
      </w:pPr>
      <w:r w:rsidRPr="00AB409B">
        <w:rPr>
          <w:rFonts w:ascii="宋体" w:hAnsi="宋体"/>
          <w:szCs w:val="21"/>
        </w:rPr>
        <w:t>密钥生成：AuthManager工程生成</w:t>
      </w:r>
    </w:p>
    <w:p w:rsidR="007760E2" w:rsidRPr="00AB409B" w:rsidRDefault="00AE1139" w:rsidP="00AB409B">
      <w:pPr>
        <w:ind w:firstLineChars="200" w:firstLine="420"/>
        <w:rPr>
          <w:rFonts w:ascii="宋体" w:hAnsi="宋体"/>
          <w:szCs w:val="21"/>
        </w:rPr>
      </w:pPr>
      <w:r w:rsidRPr="00AB409B">
        <w:rPr>
          <w:rFonts w:ascii="宋体" w:hAnsi="宋体"/>
          <w:szCs w:val="21"/>
        </w:rPr>
        <w:t>密钥空间：106（密码生命周期：2分钟）</w:t>
      </w:r>
    </w:p>
    <w:p w:rsidR="007760E2" w:rsidRPr="00AB409B" w:rsidRDefault="007760E2" w:rsidP="00AB409B">
      <w:pPr>
        <w:ind w:firstLineChars="200" w:firstLine="420"/>
        <w:rPr>
          <w:rFonts w:ascii="宋体" w:hAnsi="宋体"/>
          <w:szCs w:val="21"/>
        </w:rPr>
      </w:pPr>
    </w:p>
    <w:p w:rsidR="007760E2" w:rsidRPr="00AB409B" w:rsidRDefault="00AE1139" w:rsidP="00AB409B">
      <w:pPr>
        <w:ind w:firstLineChars="200" w:firstLine="420"/>
        <w:rPr>
          <w:rFonts w:ascii="宋体" w:hAnsi="宋体"/>
          <w:szCs w:val="21"/>
        </w:rPr>
      </w:pPr>
      <w:r w:rsidRPr="00AB409B">
        <w:rPr>
          <w:rFonts w:ascii="宋体" w:hAnsi="宋体"/>
          <w:szCs w:val="21"/>
        </w:rPr>
        <w:t>加密知识：</w:t>
      </w:r>
    </w:p>
    <w:p w:rsidR="007760E2" w:rsidRPr="00AB409B" w:rsidRDefault="00AE1139" w:rsidP="00AB409B">
      <w:pPr>
        <w:ind w:firstLineChars="200" w:firstLine="420"/>
        <w:rPr>
          <w:rFonts w:ascii="宋体" w:hAnsi="宋体"/>
          <w:szCs w:val="21"/>
        </w:rPr>
      </w:pPr>
      <w:r w:rsidRPr="00AB409B">
        <w:rPr>
          <w:rFonts w:ascii="宋体" w:hAnsi="宋体"/>
          <w:szCs w:val="21"/>
        </w:rPr>
        <w:t>1.非对称密钥是用来换取一个对称密钥的</w:t>
      </w:r>
    </w:p>
    <w:p w:rsidR="007760E2" w:rsidRPr="00AB409B" w:rsidRDefault="00AE1139" w:rsidP="00AB409B">
      <w:pPr>
        <w:ind w:firstLineChars="200" w:firstLine="420"/>
        <w:rPr>
          <w:rFonts w:ascii="宋体" w:hAnsi="宋体"/>
          <w:szCs w:val="21"/>
        </w:rPr>
      </w:pPr>
      <w:r w:rsidRPr="00AB409B">
        <w:rPr>
          <w:rFonts w:ascii="宋体" w:hAnsi="宋体"/>
          <w:szCs w:val="21"/>
        </w:rPr>
        <w:t>2.公钥加密，私钥解密；私钥加密，公钥解密（检查回包的正确性，以确定回包的是私钥持有者）</w:t>
      </w:r>
    </w:p>
    <w:p w:rsidR="007760E2" w:rsidRPr="00AB409B" w:rsidRDefault="007760E2" w:rsidP="00AB409B">
      <w:pPr>
        <w:ind w:firstLineChars="200" w:firstLine="420"/>
        <w:rPr>
          <w:rFonts w:ascii="宋体" w:hAnsi="宋体"/>
          <w:szCs w:val="21"/>
        </w:rPr>
      </w:pPr>
    </w:p>
    <w:p w:rsidR="007760E2" w:rsidRPr="00AB409B" w:rsidRDefault="00AE1139" w:rsidP="00AB409B">
      <w:pPr>
        <w:ind w:firstLineChars="200" w:firstLine="420"/>
        <w:rPr>
          <w:rFonts w:ascii="宋体" w:hAnsi="宋体"/>
          <w:szCs w:val="21"/>
        </w:rPr>
      </w:pPr>
      <w:r w:rsidRPr="00AB409B">
        <w:rPr>
          <w:rFonts w:ascii="宋体" w:hAnsi="宋体"/>
          <w:szCs w:val="21"/>
        </w:rPr>
        <w:t>加密协商步骤描述：</w:t>
      </w:r>
    </w:p>
    <w:p w:rsidR="007760E2" w:rsidRPr="00AB409B" w:rsidRDefault="00AE1139" w:rsidP="00AB409B">
      <w:pPr>
        <w:ind w:firstLineChars="200" w:firstLine="420"/>
        <w:rPr>
          <w:rFonts w:ascii="宋体" w:hAnsi="宋体"/>
          <w:szCs w:val="21"/>
        </w:rPr>
      </w:pPr>
      <w:r w:rsidRPr="00AB409B">
        <w:rPr>
          <w:rFonts w:ascii="宋体" w:hAnsi="宋体"/>
          <w:szCs w:val="21"/>
        </w:rPr>
        <w:t>-socket连接ServiceCenter,ServiceCenter生成公私密钥，将公钥发送给手机终端（之后称“公钥持有者”）。则ServiceCenter持有私钥（之后称“私钥持有者”）</w:t>
      </w:r>
      <w:r w:rsidRPr="00AB409B">
        <w:rPr>
          <w:rFonts w:ascii="宋体" w:hAnsi="宋体"/>
          <w:szCs w:val="21"/>
        </w:rPr>
        <w:br/>
        <w:t>-公钥持有者生成超长密钥（在一段时间内无法用穷举法算出）作为对称密钥，外加动态口令用公钥加密后发送给私钥持有者。</w:t>
      </w:r>
    </w:p>
    <w:p w:rsidR="007760E2" w:rsidRPr="00AB409B" w:rsidRDefault="00AE1139" w:rsidP="00AB409B">
      <w:pPr>
        <w:ind w:firstLineChars="200" w:firstLine="420"/>
        <w:rPr>
          <w:rFonts w:ascii="宋体" w:hAnsi="宋体"/>
          <w:szCs w:val="21"/>
        </w:rPr>
      </w:pPr>
      <w:r w:rsidRPr="00AB409B">
        <w:rPr>
          <w:rFonts w:ascii="宋体" w:hAnsi="宋体"/>
          <w:szCs w:val="21"/>
        </w:rPr>
        <w:t>-私钥持有者用私钥解密后验证动态口令的真确性，来确定对称密钥的可信性。私钥持有者用私钥加密返回确认对称密钥信息发送至公钥持有者。</w:t>
      </w:r>
    </w:p>
    <w:p w:rsidR="007760E2" w:rsidRPr="00AB409B" w:rsidRDefault="00AE1139" w:rsidP="00AB409B">
      <w:pPr>
        <w:ind w:firstLineChars="200" w:firstLine="420"/>
        <w:rPr>
          <w:rFonts w:ascii="宋体" w:hAnsi="宋体"/>
          <w:szCs w:val="21"/>
        </w:rPr>
      </w:pPr>
      <w:r w:rsidRPr="00AB409B">
        <w:rPr>
          <w:rFonts w:ascii="宋体" w:hAnsi="宋体"/>
          <w:szCs w:val="21"/>
        </w:rPr>
        <w:t>-公钥持有者收到对称密钥确认消息后，用对称密码对数据包加密。</w:t>
      </w:r>
    </w:p>
    <w:p w:rsidR="007760E2" w:rsidRPr="00AB409B" w:rsidRDefault="00AE1139" w:rsidP="00AB409B">
      <w:pPr>
        <w:ind w:firstLineChars="200" w:firstLine="420"/>
        <w:rPr>
          <w:rFonts w:ascii="宋体" w:hAnsi="宋体"/>
          <w:szCs w:val="21"/>
        </w:rPr>
      </w:pPr>
      <w:r w:rsidRPr="00AB409B">
        <w:rPr>
          <w:rFonts w:ascii="宋体" w:hAnsi="宋体"/>
          <w:szCs w:val="21"/>
        </w:rPr>
        <w:t>注意：其中任何一步出现问题一律断开socket重新协商</w:t>
      </w:r>
    </w:p>
    <w:p w:rsidR="007760E2" w:rsidRPr="00AB409B" w:rsidRDefault="007760E2" w:rsidP="00AB409B">
      <w:pPr>
        <w:ind w:firstLineChars="200" w:firstLine="420"/>
        <w:rPr>
          <w:rFonts w:ascii="宋体" w:hAnsi="宋体"/>
          <w:szCs w:val="21"/>
        </w:rPr>
      </w:pPr>
    </w:p>
    <w:p w:rsidR="007760E2" w:rsidRPr="00AB409B" w:rsidRDefault="00AE1139" w:rsidP="00AB409B">
      <w:pPr>
        <w:ind w:firstLineChars="200" w:firstLine="420"/>
        <w:rPr>
          <w:rFonts w:ascii="宋体" w:hAnsi="宋体"/>
          <w:szCs w:val="21"/>
        </w:rPr>
      </w:pPr>
      <w:r w:rsidRPr="00AB409B">
        <w:rPr>
          <w:rFonts w:ascii="宋体" w:hAnsi="宋体"/>
          <w:szCs w:val="21"/>
        </w:rPr>
        <w:t>疑问：</w:t>
      </w:r>
    </w:p>
    <w:p w:rsidR="007760E2" w:rsidRPr="00AB409B" w:rsidRDefault="00AE1139" w:rsidP="00AB409B">
      <w:pPr>
        <w:ind w:firstLineChars="200" w:firstLine="420"/>
        <w:rPr>
          <w:rFonts w:ascii="宋体" w:hAnsi="宋体"/>
          <w:szCs w:val="21"/>
        </w:rPr>
      </w:pPr>
      <w:r w:rsidRPr="00AB409B">
        <w:rPr>
          <w:rFonts w:ascii="宋体" w:hAnsi="宋体"/>
          <w:szCs w:val="21"/>
        </w:rPr>
        <w:t>为什么要用对称密钥加密？</w:t>
      </w:r>
    </w:p>
    <w:p w:rsidR="007760E2" w:rsidRPr="00AB409B" w:rsidRDefault="00AE1139" w:rsidP="00AB409B">
      <w:pPr>
        <w:ind w:firstLineChars="200" w:firstLine="420"/>
        <w:rPr>
          <w:rFonts w:ascii="宋体" w:hAnsi="宋体"/>
          <w:szCs w:val="21"/>
        </w:rPr>
      </w:pPr>
      <w:r w:rsidRPr="00AB409B">
        <w:rPr>
          <w:rFonts w:ascii="宋体" w:hAnsi="宋体"/>
          <w:szCs w:val="21"/>
        </w:rPr>
        <w:t>1.对称密钥加密后网络第三方攻击者就无法得知用户进行的操作</w:t>
      </w:r>
    </w:p>
    <w:p w:rsidR="007760E2" w:rsidRPr="00AB409B" w:rsidRDefault="00AE1139" w:rsidP="00AB409B">
      <w:pPr>
        <w:ind w:firstLineChars="200" w:firstLine="420"/>
        <w:rPr>
          <w:rFonts w:ascii="宋体" w:hAnsi="宋体"/>
          <w:szCs w:val="21"/>
        </w:rPr>
      </w:pPr>
      <w:r w:rsidRPr="00AB409B">
        <w:rPr>
          <w:rFonts w:ascii="宋体" w:hAnsi="宋体"/>
          <w:szCs w:val="21"/>
        </w:rPr>
        <w:t>2.动态口令过短，且全为数字，非常容易被破解。所以需要使用对称密钥在增加密钥空间。</w:t>
      </w:r>
    </w:p>
    <w:p w:rsidR="007760E2" w:rsidRPr="00AB409B" w:rsidRDefault="007760E2" w:rsidP="00AB409B">
      <w:pPr>
        <w:ind w:firstLineChars="200" w:firstLine="420"/>
        <w:rPr>
          <w:rFonts w:ascii="宋体" w:hAnsi="宋体"/>
          <w:szCs w:val="21"/>
        </w:rPr>
      </w:pPr>
    </w:p>
    <w:p w:rsidR="007760E2" w:rsidRPr="00AB409B" w:rsidRDefault="00AE1139" w:rsidP="00AB409B">
      <w:pPr>
        <w:ind w:firstLineChars="200" w:firstLine="420"/>
        <w:rPr>
          <w:rFonts w:ascii="宋体" w:hAnsi="宋体"/>
          <w:szCs w:val="21"/>
        </w:rPr>
      </w:pPr>
      <w:r w:rsidRPr="00AB409B">
        <w:rPr>
          <w:rFonts w:ascii="宋体" w:hAnsi="宋体"/>
          <w:szCs w:val="21"/>
        </w:rPr>
        <w:t>为什么要用非对称密钥来换取对称密钥？</w:t>
      </w:r>
    </w:p>
    <w:p w:rsidR="007760E2" w:rsidRPr="00AB409B" w:rsidRDefault="00AE1139" w:rsidP="00AB409B">
      <w:pPr>
        <w:ind w:firstLineChars="200" w:firstLine="420"/>
        <w:rPr>
          <w:rFonts w:ascii="宋体" w:hAnsi="宋体"/>
          <w:szCs w:val="21"/>
        </w:rPr>
      </w:pPr>
      <w:r w:rsidRPr="00AB409B">
        <w:rPr>
          <w:rFonts w:ascii="宋体" w:hAnsi="宋体"/>
          <w:szCs w:val="21"/>
        </w:rPr>
        <w:lastRenderedPageBreak/>
        <w:t>-非对称密钥，存在公钥这一特性。公钥即公开，谁都可以得掉。且谁都可以伪造数据包。</w:t>
      </w:r>
    </w:p>
    <w:p w:rsidR="007760E2" w:rsidRPr="00AB409B" w:rsidRDefault="00AE1139" w:rsidP="00AB409B">
      <w:pPr>
        <w:ind w:firstLineChars="200" w:firstLine="420"/>
        <w:rPr>
          <w:rFonts w:ascii="宋体" w:hAnsi="宋体"/>
          <w:szCs w:val="21"/>
        </w:rPr>
      </w:pPr>
      <w:r w:rsidRPr="00AB409B">
        <w:rPr>
          <w:rFonts w:ascii="宋体" w:hAnsi="宋体"/>
          <w:szCs w:val="21"/>
        </w:rPr>
        <w:t>如果用公钥加密对称密钥：</w:t>
      </w:r>
    </w:p>
    <w:p w:rsidR="007760E2" w:rsidRPr="00AB409B" w:rsidRDefault="00AE1139" w:rsidP="00AB409B">
      <w:pPr>
        <w:ind w:firstLineChars="200" w:firstLine="420"/>
        <w:rPr>
          <w:rFonts w:ascii="宋体" w:hAnsi="宋体"/>
          <w:szCs w:val="21"/>
        </w:rPr>
      </w:pPr>
      <w:r w:rsidRPr="00AB409B">
        <w:rPr>
          <w:rFonts w:ascii="宋体" w:hAnsi="宋体"/>
          <w:szCs w:val="21"/>
        </w:rPr>
        <w:t>1.只有私钥持有者才能得知对称密钥</w:t>
      </w:r>
    </w:p>
    <w:p w:rsidR="007760E2" w:rsidRPr="00AB409B" w:rsidRDefault="00AE1139" w:rsidP="00AB409B">
      <w:pPr>
        <w:ind w:firstLineChars="200" w:firstLine="420"/>
        <w:rPr>
          <w:rFonts w:ascii="宋体" w:hAnsi="宋体"/>
          <w:szCs w:val="21"/>
        </w:rPr>
      </w:pPr>
      <w:r w:rsidRPr="00AB409B">
        <w:rPr>
          <w:rFonts w:ascii="宋体" w:hAnsi="宋体"/>
          <w:szCs w:val="21"/>
        </w:rPr>
        <w:t>2.只要设计足够长的对称密钥，使用穷举法是无法在短时间内破解对称密钥</w:t>
      </w:r>
    </w:p>
    <w:p w:rsidR="007760E2" w:rsidRPr="00AB409B" w:rsidRDefault="00AE1139" w:rsidP="00AB409B">
      <w:pPr>
        <w:ind w:firstLineChars="200" w:firstLine="420"/>
        <w:rPr>
          <w:rFonts w:ascii="宋体" w:hAnsi="宋体"/>
          <w:szCs w:val="21"/>
        </w:rPr>
      </w:pPr>
      <w:r w:rsidRPr="00AB409B">
        <w:rPr>
          <w:rFonts w:ascii="宋体" w:hAnsi="宋体"/>
          <w:szCs w:val="21"/>
        </w:rPr>
        <w:t>3.对称密钥只会在网络上传输一次</w:t>
      </w:r>
    </w:p>
    <w:p w:rsidR="007760E2" w:rsidRPr="00AB409B" w:rsidRDefault="007760E2" w:rsidP="00AB409B">
      <w:pPr>
        <w:ind w:firstLineChars="200" w:firstLine="420"/>
        <w:rPr>
          <w:rFonts w:ascii="宋体" w:hAnsi="宋体"/>
          <w:szCs w:val="21"/>
        </w:rPr>
      </w:pPr>
    </w:p>
    <w:p w:rsidR="007760E2" w:rsidRPr="00AB409B" w:rsidRDefault="00AE1139" w:rsidP="00AB409B">
      <w:pPr>
        <w:ind w:firstLineChars="200" w:firstLine="420"/>
        <w:rPr>
          <w:rFonts w:ascii="宋体" w:hAnsi="宋体"/>
          <w:szCs w:val="21"/>
        </w:rPr>
      </w:pPr>
      <w:r w:rsidRPr="00AB409B">
        <w:rPr>
          <w:rFonts w:ascii="宋体" w:hAnsi="宋体"/>
          <w:szCs w:val="21"/>
        </w:rPr>
        <w:t>既然有了公钥和私钥，为什么还要用动态口令？</w:t>
      </w:r>
    </w:p>
    <w:p w:rsidR="00D97B1C" w:rsidRPr="00AB409B" w:rsidRDefault="00AE1139" w:rsidP="00AB409B">
      <w:pPr>
        <w:ind w:firstLineChars="200" w:firstLine="420"/>
        <w:rPr>
          <w:rFonts w:ascii="宋体" w:hAnsi="宋体"/>
          <w:szCs w:val="21"/>
        </w:rPr>
      </w:pPr>
      <w:r w:rsidRPr="00AB409B">
        <w:rPr>
          <w:rFonts w:ascii="宋体" w:hAnsi="宋体"/>
          <w:szCs w:val="21"/>
        </w:rPr>
        <w:t>-动态口令是用来判断，是否有权限设定对称密钥的。</w:t>
      </w:r>
    </w:p>
    <w:p w:rsidR="003411D0" w:rsidRDefault="00D97B1C">
      <w:pPr>
        <w:widowControl/>
        <w:jc w:val="left"/>
        <w:rPr>
          <w:rFonts w:ascii="黑体" w:eastAsia="黑体"/>
          <w:bCs/>
          <w:sz w:val="28"/>
          <w:szCs w:val="28"/>
        </w:rPr>
      </w:pPr>
      <w:r>
        <w:rPr>
          <w:rFonts w:ascii="黑体" w:eastAsia="黑体"/>
          <w:bCs/>
          <w:sz w:val="28"/>
          <w:szCs w:val="28"/>
        </w:rPr>
        <w:br w:type="page"/>
      </w:r>
    </w:p>
    <w:p w:rsidR="000960B5" w:rsidRDefault="000960B5" w:rsidP="000960B5">
      <w:pPr>
        <w:ind w:rightChars="12" w:right="25"/>
        <w:rPr>
          <w:rFonts w:ascii="黑体" w:eastAsia="黑体" w:hAnsi="宋体"/>
          <w:sz w:val="32"/>
          <w:szCs w:val="32"/>
        </w:rPr>
      </w:pPr>
    </w:p>
    <w:p w:rsidR="000960B5" w:rsidRDefault="000960B5" w:rsidP="000960B5">
      <w:pPr>
        <w:ind w:rightChars="12" w:right="25"/>
        <w:jc w:val="center"/>
        <w:outlineLvl w:val="0"/>
        <w:rPr>
          <w:rFonts w:ascii="黑体" w:eastAsia="黑体" w:hAnsi="宋体"/>
          <w:sz w:val="32"/>
          <w:szCs w:val="32"/>
        </w:rPr>
      </w:pPr>
      <w:bookmarkStart w:id="5" w:name="_Toc105561598"/>
      <w:r>
        <w:rPr>
          <w:rFonts w:ascii="黑体" w:eastAsia="黑体" w:hAnsi="宋体" w:hint="eastAsia"/>
          <w:sz w:val="32"/>
          <w:szCs w:val="32"/>
        </w:rPr>
        <w:t>参考文献</w:t>
      </w:r>
      <w:bookmarkEnd w:id="5"/>
    </w:p>
    <w:p w:rsidR="000960B5" w:rsidRDefault="000960B5" w:rsidP="000960B5">
      <w:pPr>
        <w:ind w:rightChars="12" w:right="25"/>
        <w:jc w:val="center"/>
        <w:rPr>
          <w:rFonts w:ascii="黑体" w:eastAsia="黑体" w:hAnsi="宋体"/>
          <w:sz w:val="32"/>
          <w:szCs w:val="32"/>
        </w:rPr>
      </w:pPr>
    </w:p>
    <w:p w:rsidR="000960B5" w:rsidRDefault="000960B5" w:rsidP="000960B5">
      <w:pPr>
        <w:ind w:rightChars="12" w:right="25" w:firstLineChars="171" w:firstLine="359"/>
        <w:rPr>
          <w:rFonts w:ascii="Arial" w:hAnsi="Arial" w:cs="Arial"/>
          <w:color w:val="222222"/>
          <w:szCs w:val="21"/>
        </w:rPr>
      </w:pPr>
    </w:p>
    <w:p w:rsidR="000960B5" w:rsidRDefault="000960B5" w:rsidP="000960B5">
      <w:pPr>
        <w:ind w:rightChars="12" w:right="25" w:firstLineChars="171" w:firstLine="359"/>
        <w:rPr>
          <w:rFonts w:ascii="Arial" w:hAnsi="Arial" w:cs="Arial"/>
          <w:color w:val="222222"/>
          <w:szCs w:val="21"/>
        </w:rPr>
      </w:pPr>
      <w:r>
        <w:rPr>
          <w:rFonts w:ascii="Arial" w:hAnsi="Arial" w:cs="Arial" w:hint="eastAsia"/>
          <w:color w:val="222222"/>
          <w:szCs w:val="21"/>
        </w:rPr>
        <w:t>[</w:t>
      </w:r>
      <w:r>
        <w:rPr>
          <w:rFonts w:ascii="Arial" w:hAnsi="Arial" w:cs="Arial"/>
          <w:color w:val="222222"/>
          <w:szCs w:val="21"/>
        </w:rPr>
        <w:t>1</w:t>
      </w:r>
      <w:r>
        <w:rPr>
          <w:rFonts w:ascii="Arial" w:hAnsi="Arial" w:cs="Arial" w:hint="eastAsia"/>
          <w:color w:val="222222"/>
          <w:szCs w:val="21"/>
        </w:rPr>
        <w:t>]</w:t>
      </w:r>
      <w:r w:rsidR="00200A4B" w:rsidRPr="00200A4B">
        <w:rPr>
          <w:rFonts w:ascii="Arial" w:hAnsi="Arial" w:cs="Arial"/>
          <w:color w:val="222222"/>
          <w:szCs w:val="21"/>
        </w:rPr>
        <w:t xml:space="preserve"> </w:t>
      </w:r>
      <w:hyperlink r:id="rId9" w:history="1">
        <w:r w:rsidR="00200A4B" w:rsidRPr="00CE3C6E">
          <w:rPr>
            <w:rStyle w:val="a7"/>
            <w:rFonts w:ascii="Arial" w:hAnsi="Arial" w:cs="Arial"/>
            <w:szCs w:val="21"/>
          </w:rPr>
          <w:t>http://zh.wikipedia.org/</w:t>
        </w:r>
      </w:hyperlink>
      <w:r w:rsidR="009709A3">
        <w:rPr>
          <w:rFonts w:ascii="Arial" w:hAnsi="Arial" w:cs="Arial" w:hint="eastAsia"/>
          <w:color w:val="222222"/>
          <w:szCs w:val="21"/>
        </w:rPr>
        <w:t xml:space="preserve"> </w:t>
      </w:r>
      <w:r w:rsidR="00200A4B">
        <w:rPr>
          <w:rFonts w:ascii="Arial" w:hAnsi="Arial" w:cs="Arial" w:hint="eastAsia"/>
          <w:color w:val="222222"/>
          <w:szCs w:val="21"/>
        </w:rPr>
        <w:t xml:space="preserve"> </w:t>
      </w:r>
      <w:r w:rsidR="00200A4B">
        <w:rPr>
          <w:rFonts w:ascii="Arial" w:hAnsi="Arial" w:cs="Arial" w:hint="eastAsia"/>
          <w:color w:val="222222"/>
          <w:szCs w:val="21"/>
        </w:rPr>
        <w:t>维基百科</w:t>
      </w:r>
      <w:r w:rsidR="00200A4B">
        <w:rPr>
          <w:rFonts w:ascii="Arial" w:hAnsi="Arial" w:cs="Arial" w:hint="eastAsia"/>
          <w:color w:val="222222"/>
          <w:szCs w:val="21"/>
        </w:rPr>
        <w:t xml:space="preserve"> 2012</w:t>
      </w:r>
    </w:p>
    <w:p w:rsidR="000960B5" w:rsidRDefault="000960B5" w:rsidP="000960B5">
      <w:pPr>
        <w:ind w:rightChars="12" w:right="25" w:firstLineChars="171" w:firstLine="359"/>
        <w:rPr>
          <w:rFonts w:ascii="Arial" w:hAnsi="Arial" w:cs="Arial"/>
          <w:color w:val="222222"/>
          <w:szCs w:val="21"/>
        </w:rPr>
      </w:pPr>
      <w:r>
        <w:rPr>
          <w:rFonts w:ascii="Arial" w:hAnsi="Arial" w:cs="Arial" w:hint="eastAsia"/>
          <w:color w:val="222222"/>
          <w:szCs w:val="21"/>
        </w:rPr>
        <w:t>[2]</w:t>
      </w:r>
      <w:r w:rsidR="00F51497">
        <w:rPr>
          <w:rFonts w:ascii="Arial" w:hAnsi="Arial" w:cs="Arial" w:hint="eastAsia"/>
          <w:color w:val="222222"/>
          <w:szCs w:val="21"/>
        </w:rPr>
        <w:t xml:space="preserve"> </w:t>
      </w:r>
      <w:hyperlink r:id="rId10" w:history="1">
        <w:r w:rsidR="00F51497" w:rsidRPr="00CE3C6E">
          <w:rPr>
            <w:rStyle w:val="a7"/>
            <w:rFonts w:ascii="Arial" w:hAnsi="Arial" w:cs="Arial"/>
            <w:szCs w:val="21"/>
          </w:rPr>
          <w:t>http://baike.baidu.com/</w:t>
        </w:r>
      </w:hyperlink>
      <w:r w:rsidR="00623CC1">
        <w:rPr>
          <w:rFonts w:ascii="Arial" w:hAnsi="Arial" w:cs="Arial" w:hint="eastAsia"/>
          <w:color w:val="222222"/>
          <w:szCs w:val="21"/>
        </w:rPr>
        <w:t xml:space="preserve"> </w:t>
      </w:r>
      <w:r w:rsidR="00F51497">
        <w:rPr>
          <w:rFonts w:ascii="Arial" w:hAnsi="Arial" w:cs="Arial" w:hint="eastAsia"/>
          <w:color w:val="222222"/>
          <w:szCs w:val="21"/>
        </w:rPr>
        <w:t xml:space="preserve"> </w:t>
      </w:r>
      <w:r w:rsidR="00027A25">
        <w:rPr>
          <w:rFonts w:ascii="Arial" w:hAnsi="Arial" w:cs="Arial" w:hint="eastAsia"/>
          <w:color w:val="222222"/>
          <w:szCs w:val="21"/>
        </w:rPr>
        <w:t>百度百科</w:t>
      </w:r>
      <w:r w:rsidR="00200A4B">
        <w:rPr>
          <w:rFonts w:ascii="Arial" w:hAnsi="Arial" w:cs="Arial" w:hint="eastAsia"/>
          <w:color w:val="222222"/>
          <w:szCs w:val="21"/>
        </w:rPr>
        <w:t xml:space="preserve"> 2012</w:t>
      </w:r>
    </w:p>
    <w:p w:rsidR="000960B5" w:rsidRDefault="000960B5" w:rsidP="00200A4B">
      <w:pPr>
        <w:ind w:rightChars="12" w:right="25" w:firstLineChars="171" w:firstLine="359"/>
        <w:rPr>
          <w:rFonts w:ascii="Arial" w:hAnsi="Arial" w:cs="Arial"/>
          <w:color w:val="222222"/>
          <w:szCs w:val="21"/>
        </w:rPr>
      </w:pPr>
      <w:r>
        <w:rPr>
          <w:rFonts w:ascii="Arial" w:hAnsi="Arial" w:cs="Arial" w:hint="eastAsia"/>
          <w:color w:val="222222"/>
          <w:szCs w:val="21"/>
        </w:rPr>
        <w:t>[3]</w:t>
      </w:r>
      <w:r>
        <w:rPr>
          <w:rFonts w:ascii="Arial" w:hAnsi="Arial" w:cs="Arial"/>
          <w:color w:val="222222"/>
          <w:szCs w:val="21"/>
        </w:rPr>
        <w:t xml:space="preserve"> </w:t>
      </w:r>
    </w:p>
    <w:p w:rsidR="000960B5" w:rsidRDefault="000960B5">
      <w:pPr>
        <w:widowControl/>
        <w:jc w:val="left"/>
        <w:rPr>
          <w:rFonts w:ascii="黑体" w:eastAsia="黑体"/>
          <w:bCs/>
          <w:sz w:val="28"/>
          <w:szCs w:val="28"/>
        </w:rPr>
      </w:pPr>
      <w:r>
        <w:rPr>
          <w:rFonts w:ascii="黑体" w:eastAsia="黑体"/>
          <w:bCs/>
          <w:sz w:val="28"/>
          <w:szCs w:val="28"/>
        </w:rPr>
        <w:br w:type="page"/>
      </w:r>
    </w:p>
    <w:p w:rsidR="003411D0" w:rsidRDefault="003411D0">
      <w:pPr>
        <w:widowControl/>
        <w:jc w:val="left"/>
        <w:rPr>
          <w:rFonts w:ascii="黑体" w:eastAsia="黑体"/>
          <w:bCs/>
          <w:sz w:val="28"/>
          <w:szCs w:val="28"/>
        </w:rPr>
      </w:pPr>
    </w:p>
    <w:p w:rsidR="00D97B1C" w:rsidRDefault="00D97B1C">
      <w:pPr>
        <w:widowControl/>
        <w:jc w:val="left"/>
        <w:rPr>
          <w:rFonts w:ascii="黑体" w:eastAsia="黑体"/>
          <w:bCs/>
          <w:sz w:val="28"/>
          <w:szCs w:val="28"/>
        </w:rPr>
      </w:pPr>
    </w:p>
    <w:p w:rsidR="00895DD7" w:rsidRPr="00895DD7" w:rsidRDefault="00895DD7" w:rsidP="00E771D3">
      <w:pPr>
        <w:rPr>
          <w:rFonts w:ascii="宋体" w:hAnsi="宋体"/>
          <w:szCs w:val="21"/>
        </w:rPr>
      </w:pPr>
      <w:r w:rsidRPr="00895DD7">
        <w:rPr>
          <w:rFonts w:ascii="宋体" w:hAnsi="宋体" w:hint="eastAsia"/>
          <w:szCs w:val="21"/>
        </w:rPr>
        <w:t>开发内容：</w:t>
      </w:r>
    </w:p>
    <w:p w:rsidR="00895DD7" w:rsidRPr="00895DD7" w:rsidRDefault="00895DD7" w:rsidP="00895DD7">
      <w:pPr>
        <w:ind w:firstLineChars="200" w:firstLine="420"/>
        <w:rPr>
          <w:rFonts w:ascii="宋体" w:hAnsi="宋体"/>
          <w:szCs w:val="21"/>
        </w:rPr>
      </w:pPr>
      <w:r w:rsidRPr="00895DD7">
        <w:rPr>
          <w:rFonts w:ascii="宋体" w:hAnsi="宋体" w:hint="eastAsia"/>
          <w:szCs w:val="21"/>
        </w:rPr>
        <w:t>1.路由器运行python服务（曾经开发过类似的程序，但没有试过在路由上执行）</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市面上有些路由器经过破解后可以执行python脚本，但是这个python解释器是不是可以执行所有的python函数，需要验证。</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备用方案：如果路由器上的python解释器无法执行我编写的python服务，我直接用家中废弃的主机作为家庭网关。网关上装完整的linux系统。</w:t>
      </w:r>
    </w:p>
    <w:p w:rsidR="00895DD7" w:rsidRPr="00895DD7" w:rsidRDefault="00895DD7" w:rsidP="00895DD7">
      <w:pPr>
        <w:ind w:firstLineChars="200" w:firstLine="420"/>
        <w:rPr>
          <w:rFonts w:ascii="宋体" w:hAnsi="宋体"/>
          <w:szCs w:val="21"/>
        </w:rPr>
      </w:pPr>
      <w:r w:rsidRPr="00895DD7">
        <w:rPr>
          <w:rFonts w:ascii="宋体" w:hAnsi="宋体" w:hint="eastAsia"/>
          <w:szCs w:val="21"/>
        </w:rPr>
        <w:t>2.手机控制端（没有接触过objective-c，但现学应该不麻烦）</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用objective-c开发一个简单的手机控制端，使用socket通讯</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备用方案：架设web服务，手机用web形式访问路由</w:t>
      </w:r>
    </w:p>
    <w:p w:rsidR="00895DD7" w:rsidRPr="00895DD7" w:rsidRDefault="00895DD7" w:rsidP="00895DD7">
      <w:pPr>
        <w:ind w:firstLineChars="200" w:firstLine="420"/>
        <w:rPr>
          <w:rFonts w:ascii="宋体" w:hAnsi="宋体"/>
          <w:szCs w:val="21"/>
        </w:rPr>
      </w:pPr>
      <w:r w:rsidRPr="00895DD7">
        <w:rPr>
          <w:rFonts w:ascii="宋体" w:hAnsi="宋体" w:hint="eastAsia"/>
          <w:szCs w:val="21"/>
        </w:rPr>
        <w:t>3.手机控制端与路由服务端的通讯加密</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打算使用动态令牌的加密手段，然后给每个数据包添加信息摘要（md5）验证</w:t>
      </w:r>
    </w:p>
    <w:p w:rsidR="00895DD7" w:rsidRPr="00895DD7" w:rsidRDefault="00895DD7" w:rsidP="00895DD7">
      <w:pPr>
        <w:ind w:firstLineChars="200" w:firstLine="420"/>
        <w:rPr>
          <w:rFonts w:ascii="宋体" w:hAnsi="宋体"/>
          <w:szCs w:val="21"/>
        </w:rPr>
      </w:pPr>
      <w:r w:rsidRPr="00895DD7">
        <w:rPr>
          <w:rFonts w:ascii="宋体" w:hAnsi="宋体"/>
          <w:szCs w:val="21"/>
        </w:rPr>
        <w:t xml:space="preserve"> </w:t>
      </w:r>
    </w:p>
    <w:p w:rsidR="00895DD7" w:rsidRPr="00895DD7" w:rsidRDefault="00895DD7" w:rsidP="00895DD7">
      <w:pPr>
        <w:ind w:firstLineChars="200" w:firstLine="420"/>
        <w:rPr>
          <w:rFonts w:ascii="宋体" w:hAnsi="宋体"/>
          <w:szCs w:val="21"/>
        </w:rPr>
      </w:pPr>
      <w:r w:rsidRPr="00895DD7">
        <w:rPr>
          <w:rFonts w:ascii="宋体" w:hAnsi="宋体" w:hint="eastAsia"/>
          <w:szCs w:val="21"/>
        </w:rPr>
        <w:t>论文提纲：</w:t>
      </w:r>
    </w:p>
    <w:p w:rsidR="00895DD7" w:rsidRPr="00895DD7" w:rsidRDefault="00895DD7" w:rsidP="00895DD7">
      <w:pPr>
        <w:ind w:firstLineChars="200" w:firstLine="420"/>
        <w:rPr>
          <w:rFonts w:ascii="宋体" w:hAnsi="宋体"/>
          <w:szCs w:val="21"/>
        </w:rPr>
      </w:pPr>
      <w:r w:rsidRPr="00895DD7">
        <w:rPr>
          <w:rFonts w:ascii="宋体" w:hAnsi="宋体" w:hint="eastAsia"/>
          <w:szCs w:val="21"/>
        </w:rPr>
        <w:t>1.为什么要建立物联网</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a.概念介绍</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b.历史</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c.优势（IPv6推广，RFID，电力线网络的成熟）</w:t>
      </w:r>
    </w:p>
    <w:p w:rsidR="00895DD7" w:rsidRPr="00895DD7" w:rsidRDefault="00895DD7" w:rsidP="00895DD7">
      <w:pPr>
        <w:ind w:firstLineChars="200" w:firstLine="420"/>
        <w:rPr>
          <w:rFonts w:ascii="宋体" w:hAnsi="宋体"/>
          <w:szCs w:val="21"/>
        </w:rPr>
      </w:pPr>
      <w:r w:rsidRPr="00895DD7">
        <w:rPr>
          <w:rFonts w:ascii="宋体" w:hAnsi="宋体" w:hint="eastAsia"/>
          <w:szCs w:val="21"/>
        </w:rPr>
        <w:t>2.项目技术介绍</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a.路由部分</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b.手机终端部分</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c.通讯加密部分</w:t>
      </w:r>
    </w:p>
    <w:p w:rsidR="00895DD7" w:rsidRPr="00895DD7" w:rsidRDefault="00895DD7" w:rsidP="00895DD7">
      <w:pPr>
        <w:ind w:firstLineChars="200" w:firstLine="420"/>
        <w:rPr>
          <w:rFonts w:ascii="宋体" w:hAnsi="宋体"/>
          <w:szCs w:val="21"/>
        </w:rPr>
      </w:pPr>
      <w:r w:rsidRPr="00895DD7">
        <w:rPr>
          <w:rFonts w:ascii="宋体" w:hAnsi="宋体" w:hint="eastAsia"/>
          <w:szCs w:val="21"/>
        </w:rPr>
        <w:t>3.项目计划（只是计划部分，论文中只是提出概念，不予实现）</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a.控制除电脑以外的其他电器，从电器的开关电源开始。（因为牵涉到硬件论文中只是提出一个概念）</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b.从开关电源开始，慢慢与家电厂商合作。拓展对家电控制的功能。</w:t>
      </w:r>
    </w:p>
    <w:p w:rsidR="00895DD7" w:rsidRPr="00895DD7" w:rsidRDefault="00895DD7" w:rsidP="00895DD7">
      <w:pPr>
        <w:ind w:firstLineChars="200" w:firstLine="420"/>
        <w:rPr>
          <w:rFonts w:ascii="宋体" w:hAnsi="宋体"/>
          <w:szCs w:val="21"/>
        </w:rPr>
      </w:pPr>
      <w:r w:rsidRPr="00895DD7">
        <w:rPr>
          <w:rFonts w:ascii="宋体" w:hAnsi="宋体" w:hint="eastAsia"/>
          <w:szCs w:val="21"/>
        </w:rPr>
        <w:t xml:space="preserve">        c.对路由的功能进行拓展，使路由成为下载服务器（外挂硬盘），打印机服务器，文件管理服务器等等。</w:t>
      </w:r>
    </w:p>
    <w:p w:rsidR="00895DD7" w:rsidRPr="00471EA9" w:rsidRDefault="00895DD7" w:rsidP="00895DD7">
      <w:pPr>
        <w:ind w:firstLineChars="200" w:firstLine="420"/>
        <w:rPr>
          <w:rFonts w:ascii="宋体" w:hAnsi="宋体"/>
          <w:szCs w:val="21"/>
        </w:rPr>
      </w:pPr>
      <w:r w:rsidRPr="00895DD7">
        <w:rPr>
          <w:rFonts w:ascii="宋体" w:hAnsi="宋体" w:hint="eastAsia"/>
          <w:szCs w:val="21"/>
        </w:rPr>
        <w:t xml:space="preserve">        d.对硬件外观进行美化，对用户体验进行改良。这样可以卖硬件卖服务。</w:t>
      </w:r>
    </w:p>
    <w:sectPr w:rsidR="00895DD7" w:rsidRPr="00471EA9" w:rsidSect="00B049A2">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63E" w:rsidRDefault="00A5363E" w:rsidP="00D30C1F">
      <w:r>
        <w:separator/>
      </w:r>
    </w:p>
  </w:endnote>
  <w:endnote w:type="continuationSeparator" w:id="1">
    <w:p w:rsidR="00A5363E" w:rsidRDefault="00A5363E" w:rsidP="00D30C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977CDC" w:rsidRPr="007E13F7" w:rsidRDefault="007E13F7" w:rsidP="007E13F7">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9145EA">
          <w:rPr>
            <w:noProof/>
            <w:kern w:val="0"/>
            <w:szCs w:val="21"/>
          </w:rPr>
          <w:t>4</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sidR="00FC7B54">
          <w:rPr>
            <w:rFonts w:hint="eastAsia"/>
            <w:kern w:val="0"/>
            <w:szCs w:val="21"/>
          </w:rPr>
          <w:t xml:space="preserve"> 8</w:t>
        </w:r>
        <w:r>
          <w:rPr>
            <w:rFonts w:hint="eastAsia"/>
            <w:kern w:val="0"/>
            <w:szCs w:val="21"/>
          </w:rPr>
          <w:t xml:space="preserve"> </w:t>
        </w:r>
        <w:r>
          <w:rPr>
            <w:rFonts w:hint="eastAsia"/>
            <w:kern w:val="0"/>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63E" w:rsidRDefault="00A5363E" w:rsidP="00D30C1F">
      <w:r>
        <w:separator/>
      </w:r>
    </w:p>
  </w:footnote>
  <w:footnote w:type="continuationSeparator" w:id="1">
    <w:p w:rsidR="00A5363E" w:rsidRDefault="00A5363E" w:rsidP="00D30C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C1F" w:rsidRDefault="00D30C1F" w:rsidP="00D30C1F">
    <w:pPr>
      <w:pStyle w:val="a3"/>
      <w:jc w:val="both"/>
    </w:pPr>
    <w:r>
      <w:rPr>
        <w:noProof/>
        <w:color w:val="0000FF"/>
      </w:rPr>
      <w:drawing>
        <wp:inline distT="0" distB="0" distL="0" distR="0">
          <wp:extent cx="1485900" cy="361950"/>
          <wp:effectExtent l="19050" t="0" r="0" b="0"/>
          <wp:docPr id="1" name="logo" descr="上海交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上海交通大学"/>
                  <pic:cNvPicPr>
                    <a:picLocks noChangeAspect="1" noChangeArrowheads="1"/>
                  </pic:cNvPicPr>
                </pic:nvPicPr>
                <pic:blipFill>
                  <a:blip r:embed="rId1"/>
                  <a:srcRect/>
                  <a:stretch>
                    <a:fillRect/>
                  </a:stretch>
                </pic:blipFill>
                <pic:spPr bwMode="auto">
                  <a:xfrm>
                    <a:off x="0" y="0"/>
                    <a:ext cx="1485900" cy="361950"/>
                  </a:xfrm>
                  <a:prstGeom prst="rect">
                    <a:avLst/>
                  </a:prstGeom>
                  <a:noFill/>
                  <a:ln w="9525">
                    <a:noFill/>
                    <a:miter lim="800000"/>
                    <a:headEnd/>
                    <a:tailEnd/>
                  </a:ln>
                </pic:spPr>
              </pic:pic>
            </a:graphicData>
          </a:graphic>
        </wp:inline>
      </w:drawing>
    </w:r>
    <w:r>
      <w:ptab w:relativeTo="margin" w:alignment="right" w:leader="none"/>
    </w:r>
    <w:r w:rsidRPr="00162451">
      <w:rPr>
        <w:rFonts w:ascii="黑体" w:eastAsia="黑体" w:hAnsi="黑体" w:hint="eastAsia"/>
      </w:rPr>
      <w:t>物联网的家庭私有应用</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873B6"/>
    <w:multiLevelType w:val="hybridMultilevel"/>
    <w:tmpl w:val="F6304696"/>
    <w:lvl w:ilvl="0" w:tplc="1AFEE830">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773170F"/>
    <w:multiLevelType w:val="hybridMultilevel"/>
    <w:tmpl w:val="A4DC033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0C1F"/>
    <w:rsid w:val="00004DC2"/>
    <w:rsid w:val="00011110"/>
    <w:rsid w:val="0001677D"/>
    <w:rsid w:val="000257C4"/>
    <w:rsid w:val="00027A25"/>
    <w:rsid w:val="000433A2"/>
    <w:rsid w:val="00055889"/>
    <w:rsid w:val="00081575"/>
    <w:rsid w:val="000855F4"/>
    <w:rsid w:val="000941D7"/>
    <w:rsid w:val="000960B5"/>
    <w:rsid w:val="000A5BF7"/>
    <w:rsid w:val="000C2DF2"/>
    <w:rsid w:val="000C55DC"/>
    <w:rsid w:val="000E26C8"/>
    <w:rsid w:val="000E2AEC"/>
    <w:rsid w:val="000E3579"/>
    <w:rsid w:val="000F27CC"/>
    <w:rsid w:val="000F77EA"/>
    <w:rsid w:val="00116220"/>
    <w:rsid w:val="001354DB"/>
    <w:rsid w:val="001521AD"/>
    <w:rsid w:val="00162451"/>
    <w:rsid w:val="00177F4F"/>
    <w:rsid w:val="00187BF1"/>
    <w:rsid w:val="001920D9"/>
    <w:rsid w:val="00195439"/>
    <w:rsid w:val="001A71B0"/>
    <w:rsid w:val="001B2B70"/>
    <w:rsid w:val="001B5790"/>
    <w:rsid w:val="001B5A3C"/>
    <w:rsid w:val="001B5ECD"/>
    <w:rsid w:val="001F1D21"/>
    <w:rsid w:val="001F774D"/>
    <w:rsid w:val="00200A4B"/>
    <w:rsid w:val="00203270"/>
    <w:rsid w:val="002123A2"/>
    <w:rsid w:val="002158B0"/>
    <w:rsid w:val="00227C38"/>
    <w:rsid w:val="00231FF9"/>
    <w:rsid w:val="00240D00"/>
    <w:rsid w:val="00250A49"/>
    <w:rsid w:val="00263C45"/>
    <w:rsid w:val="00263EF9"/>
    <w:rsid w:val="00280EB4"/>
    <w:rsid w:val="00290BB2"/>
    <w:rsid w:val="002930B0"/>
    <w:rsid w:val="00296ABD"/>
    <w:rsid w:val="002A1908"/>
    <w:rsid w:val="002B7B27"/>
    <w:rsid w:val="002C5491"/>
    <w:rsid w:val="002C5920"/>
    <w:rsid w:val="002C7370"/>
    <w:rsid w:val="002D1D64"/>
    <w:rsid w:val="002F0128"/>
    <w:rsid w:val="00303BBA"/>
    <w:rsid w:val="00312760"/>
    <w:rsid w:val="0031530F"/>
    <w:rsid w:val="0031638E"/>
    <w:rsid w:val="00316E1E"/>
    <w:rsid w:val="003411D0"/>
    <w:rsid w:val="00350DA7"/>
    <w:rsid w:val="00352C2A"/>
    <w:rsid w:val="00360F05"/>
    <w:rsid w:val="003747DD"/>
    <w:rsid w:val="003778D0"/>
    <w:rsid w:val="00383F90"/>
    <w:rsid w:val="003872FB"/>
    <w:rsid w:val="00392CBA"/>
    <w:rsid w:val="003A2438"/>
    <w:rsid w:val="003A3EFB"/>
    <w:rsid w:val="003C5225"/>
    <w:rsid w:val="003D2ED7"/>
    <w:rsid w:val="003D4ACC"/>
    <w:rsid w:val="003E48EB"/>
    <w:rsid w:val="003F60A5"/>
    <w:rsid w:val="00400BE1"/>
    <w:rsid w:val="004040B1"/>
    <w:rsid w:val="00415892"/>
    <w:rsid w:val="004452AF"/>
    <w:rsid w:val="00471EA9"/>
    <w:rsid w:val="004A3E9E"/>
    <w:rsid w:val="004B4C1B"/>
    <w:rsid w:val="004B7123"/>
    <w:rsid w:val="004C5EAF"/>
    <w:rsid w:val="004C784A"/>
    <w:rsid w:val="00520AC8"/>
    <w:rsid w:val="0053260F"/>
    <w:rsid w:val="00557491"/>
    <w:rsid w:val="005653D7"/>
    <w:rsid w:val="00573B2D"/>
    <w:rsid w:val="0058187F"/>
    <w:rsid w:val="005821CD"/>
    <w:rsid w:val="005931CA"/>
    <w:rsid w:val="005B6661"/>
    <w:rsid w:val="005B7E6E"/>
    <w:rsid w:val="005C22B4"/>
    <w:rsid w:val="005C35FD"/>
    <w:rsid w:val="005C3A84"/>
    <w:rsid w:val="005D599E"/>
    <w:rsid w:val="005D765D"/>
    <w:rsid w:val="005D7928"/>
    <w:rsid w:val="005E7436"/>
    <w:rsid w:val="005F395D"/>
    <w:rsid w:val="00623CC1"/>
    <w:rsid w:val="006333F0"/>
    <w:rsid w:val="00646164"/>
    <w:rsid w:val="0065430A"/>
    <w:rsid w:val="00667C1A"/>
    <w:rsid w:val="00670EB4"/>
    <w:rsid w:val="006771D0"/>
    <w:rsid w:val="00677448"/>
    <w:rsid w:val="00681451"/>
    <w:rsid w:val="00681642"/>
    <w:rsid w:val="006A5BCA"/>
    <w:rsid w:val="006B5B6D"/>
    <w:rsid w:val="006C41A6"/>
    <w:rsid w:val="006D087C"/>
    <w:rsid w:val="006D1A4E"/>
    <w:rsid w:val="006E1796"/>
    <w:rsid w:val="0073247A"/>
    <w:rsid w:val="00737EE5"/>
    <w:rsid w:val="00750E1F"/>
    <w:rsid w:val="007638A0"/>
    <w:rsid w:val="007712D0"/>
    <w:rsid w:val="007760E2"/>
    <w:rsid w:val="007A04AA"/>
    <w:rsid w:val="007A15F9"/>
    <w:rsid w:val="007A621B"/>
    <w:rsid w:val="007C6B0A"/>
    <w:rsid w:val="007D2B45"/>
    <w:rsid w:val="007D6DB4"/>
    <w:rsid w:val="007E13F7"/>
    <w:rsid w:val="007F2AD9"/>
    <w:rsid w:val="007F5A63"/>
    <w:rsid w:val="008020AB"/>
    <w:rsid w:val="008050D2"/>
    <w:rsid w:val="008216FD"/>
    <w:rsid w:val="0083428C"/>
    <w:rsid w:val="008449C7"/>
    <w:rsid w:val="008772BF"/>
    <w:rsid w:val="00895DD7"/>
    <w:rsid w:val="008A0BCF"/>
    <w:rsid w:val="008A2592"/>
    <w:rsid w:val="008A701B"/>
    <w:rsid w:val="008B258B"/>
    <w:rsid w:val="008E4028"/>
    <w:rsid w:val="008F1AE4"/>
    <w:rsid w:val="008F3FEA"/>
    <w:rsid w:val="009145EA"/>
    <w:rsid w:val="009418A1"/>
    <w:rsid w:val="00941D3B"/>
    <w:rsid w:val="009709A3"/>
    <w:rsid w:val="00972FA8"/>
    <w:rsid w:val="00976563"/>
    <w:rsid w:val="00977CDC"/>
    <w:rsid w:val="009D44FE"/>
    <w:rsid w:val="009E7AA2"/>
    <w:rsid w:val="009F3D2C"/>
    <w:rsid w:val="009F7C56"/>
    <w:rsid w:val="00A22D92"/>
    <w:rsid w:val="00A24379"/>
    <w:rsid w:val="00A34782"/>
    <w:rsid w:val="00A5363E"/>
    <w:rsid w:val="00A612BB"/>
    <w:rsid w:val="00A61AE6"/>
    <w:rsid w:val="00A65B07"/>
    <w:rsid w:val="00A72E24"/>
    <w:rsid w:val="00A76E2F"/>
    <w:rsid w:val="00A805E7"/>
    <w:rsid w:val="00A86C8D"/>
    <w:rsid w:val="00A935CF"/>
    <w:rsid w:val="00A964D4"/>
    <w:rsid w:val="00AA66AC"/>
    <w:rsid w:val="00AB409B"/>
    <w:rsid w:val="00AB468B"/>
    <w:rsid w:val="00AC1204"/>
    <w:rsid w:val="00AE1139"/>
    <w:rsid w:val="00AE1D9F"/>
    <w:rsid w:val="00AE7848"/>
    <w:rsid w:val="00AF13BA"/>
    <w:rsid w:val="00AF377F"/>
    <w:rsid w:val="00AF7EC5"/>
    <w:rsid w:val="00B049A2"/>
    <w:rsid w:val="00B10325"/>
    <w:rsid w:val="00B201E6"/>
    <w:rsid w:val="00B21641"/>
    <w:rsid w:val="00B411DC"/>
    <w:rsid w:val="00B4362C"/>
    <w:rsid w:val="00B460F5"/>
    <w:rsid w:val="00B46BF9"/>
    <w:rsid w:val="00B56E5C"/>
    <w:rsid w:val="00B67F29"/>
    <w:rsid w:val="00B73241"/>
    <w:rsid w:val="00B81412"/>
    <w:rsid w:val="00B94F52"/>
    <w:rsid w:val="00BA05CE"/>
    <w:rsid w:val="00BA5C2A"/>
    <w:rsid w:val="00BA60B5"/>
    <w:rsid w:val="00BB2360"/>
    <w:rsid w:val="00BB2D10"/>
    <w:rsid w:val="00BB5AAA"/>
    <w:rsid w:val="00BC2E46"/>
    <w:rsid w:val="00BD2B89"/>
    <w:rsid w:val="00BD7ACA"/>
    <w:rsid w:val="00BE5672"/>
    <w:rsid w:val="00C34FD2"/>
    <w:rsid w:val="00C81532"/>
    <w:rsid w:val="00C91F70"/>
    <w:rsid w:val="00C964A8"/>
    <w:rsid w:val="00CA2F9C"/>
    <w:rsid w:val="00CB3610"/>
    <w:rsid w:val="00CB3913"/>
    <w:rsid w:val="00CD1FCA"/>
    <w:rsid w:val="00CD4356"/>
    <w:rsid w:val="00CD6FD1"/>
    <w:rsid w:val="00CE13AA"/>
    <w:rsid w:val="00CE2445"/>
    <w:rsid w:val="00CE321F"/>
    <w:rsid w:val="00D105D6"/>
    <w:rsid w:val="00D20FDB"/>
    <w:rsid w:val="00D2678F"/>
    <w:rsid w:val="00D26E3D"/>
    <w:rsid w:val="00D30C1F"/>
    <w:rsid w:val="00D5299E"/>
    <w:rsid w:val="00D54F40"/>
    <w:rsid w:val="00D62A4E"/>
    <w:rsid w:val="00D67EB8"/>
    <w:rsid w:val="00D937C6"/>
    <w:rsid w:val="00D97B1C"/>
    <w:rsid w:val="00DA7ABE"/>
    <w:rsid w:val="00DB07C5"/>
    <w:rsid w:val="00DB7C45"/>
    <w:rsid w:val="00DC6F08"/>
    <w:rsid w:val="00DD1759"/>
    <w:rsid w:val="00DD622D"/>
    <w:rsid w:val="00DD7DCB"/>
    <w:rsid w:val="00DE401B"/>
    <w:rsid w:val="00DE60B9"/>
    <w:rsid w:val="00DF2473"/>
    <w:rsid w:val="00E105A0"/>
    <w:rsid w:val="00E16669"/>
    <w:rsid w:val="00E4113F"/>
    <w:rsid w:val="00E42EC8"/>
    <w:rsid w:val="00E771D3"/>
    <w:rsid w:val="00E80CA4"/>
    <w:rsid w:val="00E85689"/>
    <w:rsid w:val="00E92B33"/>
    <w:rsid w:val="00EA30A7"/>
    <w:rsid w:val="00EF56FB"/>
    <w:rsid w:val="00F358C5"/>
    <w:rsid w:val="00F51497"/>
    <w:rsid w:val="00F52E03"/>
    <w:rsid w:val="00F54A35"/>
    <w:rsid w:val="00F74C39"/>
    <w:rsid w:val="00F77A29"/>
    <w:rsid w:val="00F86E7A"/>
    <w:rsid w:val="00F96AB7"/>
    <w:rsid w:val="00FA2D58"/>
    <w:rsid w:val="00FB2772"/>
    <w:rsid w:val="00FB55E9"/>
    <w:rsid w:val="00FC7B54"/>
    <w:rsid w:val="00FD2B96"/>
    <w:rsid w:val="00FD439C"/>
    <w:rsid w:val="00FD5063"/>
    <w:rsid w:val="00FE72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3913"/>
    <w:pPr>
      <w:widowControl w:val="0"/>
      <w:jc w:val="both"/>
    </w:pPr>
  </w:style>
  <w:style w:type="paragraph" w:styleId="1">
    <w:name w:val="heading 1"/>
    <w:basedOn w:val="a"/>
    <w:next w:val="a"/>
    <w:link w:val="1Char"/>
    <w:uiPriority w:val="9"/>
    <w:qFormat/>
    <w:rsid w:val="00BA60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0C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0C1F"/>
    <w:rPr>
      <w:sz w:val="18"/>
      <w:szCs w:val="18"/>
    </w:rPr>
  </w:style>
  <w:style w:type="paragraph" w:styleId="a4">
    <w:name w:val="footer"/>
    <w:basedOn w:val="a"/>
    <w:link w:val="Char0"/>
    <w:unhideWhenUsed/>
    <w:rsid w:val="00D30C1F"/>
    <w:pPr>
      <w:tabs>
        <w:tab w:val="center" w:pos="4153"/>
        <w:tab w:val="right" w:pos="8306"/>
      </w:tabs>
      <w:snapToGrid w:val="0"/>
      <w:jc w:val="left"/>
    </w:pPr>
    <w:rPr>
      <w:sz w:val="18"/>
      <w:szCs w:val="18"/>
    </w:rPr>
  </w:style>
  <w:style w:type="character" w:customStyle="1" w:styleId="Char0">
    <w:name w:val="页脚 Char"/>
    <w:basedOn w:val="a0"/>
    <w:link w:val="a4"/>
    <w:uiPriority w:val="99"/>
    <w:rsid w:val="00D30C1F"/>
    <w:rPr>
      <w:sz w:val="18"/>
      <w:szCs w:val="18"/>
    </w:rPr>
  </w:style>
  <w:style w:type="paragraph" w:styleId="a5">
    <w:name w:val="Balloon Text"/>
    <w:basedOn w:val="a"/>
    <w:link w:val="Char1"/>
    <w:uiPriority w:val="99"/>
    <w:semiHidden/>
    <w:unhideWhenUsed/>
    <w:rsid w:val="00D30C1F"/>
    <w:rPr>
      <w:sz w:val="18"/>
      <w:szCs w:val="18"/>
    </w:rPr>
  </w:style>
  <w:style w:type="character" w:customStyle="1" w:styleId="Char1">
    <w:name w:val="批注框文本 Char"/>
    <w:basedOn w:val="a0"/>
    <w:link w:val="a5"/>
    <w:uiPriority w:val="99"/>
    <w:semiHidden/>
    <w:rsid w:val="00D30C1F"/>
    <w:rPr>
      <w:sz w:val="18"/>
      <w:szCs w:val="18"/>
    </w:rPr>
  </w:style>
  <w:style w:type="character" w:customStyle="1" w:styleId="1Char">
    <w:name w:val="标题 1 Char"/>
    <w:basedOn w:val="a0"/>
    <w:link w:val="1"/>
    <w:uiPriority w:val="9"/>
    <w:rsid w:val="00BA60B5"/>
    <w:rPr>
      <w:b/>
      <w:bCs/>
      <w:kern w:val="44"/>
      <w:sz w:val="44"/>
      <w:szCs w:val="44"/>
    </w:rPr>
  </w:style>
  <w:style w:type="paragraph" w:styleId="TOC">
    <w:name w:val="TOC Heading"/>
    <w:basedOn w:val="1"/>
    <w:next w:val="a"/>
    <w:uiPriority w:val="39"/>
    <w:unhideWhenUsed/>
    <w:qFormat/>
    <w:rsid w:val="00BA60B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BA60B5"/>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BA60B5"/>
    <w:pPr>
      <w:widowControl/>
      <w:spacing w:after="100" w:line="276" w:lineRule="auto"/>
      <w:jc w:val="left"/>
    </w:pPr>
    <w:rPr>
      <w:kern w:val="0"/>
      <w:sz w:val="22"/>
    </w:rPr>
  </w:style>
  <w:style w:type="paragraph" w:styleId="3">
    <w:name w:val="toc 3"/>
    <w:basedOn w:val="a"/>
    <w:next w:val="a"/>
    <w:autoRedefine/>
    <w:uiPriority w:val="39"/>
    <w:unhideWhenUsed/>
    <w:qFormat/>
    <w:rsid w:val="00BA60B5"/>
    <w:pPr>
      <w:widowControl/>
      <w:spacing w:after="100" w:line="276" w:lineRule="auto"/>
      <w:ind w:left="440"/>
      <w:jc w:val="left"/>
    </w:pPr>
    <w:rPr>
      <w:kern w:val="0"/>
      <w:sz w:val="22"/>
    </w:rPr>
  </w:style>
  <w:style w:type="paragraph" w:styleId="a6">
    <w:name w:val="List Paragraph"/>
    <w:basedOn w:val="a"/>
    <w:uiPriority w:val="34"/>
    <w:qFormat/>
    <w:rsid w:val="007760E2"/>
    <w:pPr>
      <w:ind w:firstLineChars="200" w:firstLine="420"/>
    </w:pPr>
  </w:style>
  <w:style w:type="character" w:styleId="a7">
    <w:name w:val="Hyperlink"/>
    <w:basedOn w:val="a0"/>
    <w:uiPriority w:val="99"/>
    <w:unhideWhenUsed/>
    <w:rsid w:val="00F5149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346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baike.baidu.com/view/1136308.htm" TargetMode="External"/><Relationship Id="rId4" Type="http://schemas.openxmlformats.org/officeDocument/2006/relationships/settings" Target="settings.xml"/><Relationship Id="rId9" Type="http://schemas.openxmlformats.org/officeDocument/2006/relationships/hyperlink" Target="http://zh.wikipedia.org/wiki/%E7%89%A9%E8%81%94%E7%BD%9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A855D1AC394D93934B205A108D3E01"/>
        <w:category>
          <w:name w:val="常规"/>
          <w:gallery w:val="placeholder"/>
        </w:category>
        <w:types>
          <w:type w:val="bbPlcHdr"/>
        </w:types>
        <w:behaviors>
          <w:behavior w:val="content"/>
        </w:behaviors>
        <w:guid w:val="{2FE81515-29CB-40BE-BF7C-A43C4A77AF24}"/>
      </w:docPartPr>
      <w:docPartBody>
        <w:p w:rsidR="003535BE" w:rsidRDefault="009E52E3" w:rsidP="009E52E3">
          <w:pPr>
            <w:pStyle w:val="D6A855D1AC394D93934B205A108D3E01"/>
          </w:pPr>
          <w:r>
            <w:rPr>
              <w:lang w:val="zh-CN"/>
            </w:rPr>
            <w:t>键入章标题</w:t>
          </w:r>
          <w:r>
            <w:rPr>
              <w:lang w:val="zh-CN"/>
            </w:rPr>
            <w:t>(</w:t>
          </w:r>
          <w:r>
            <w:rPr>
              <w:lang w:val="zh-CN"/>
            </w:rPr>
            <w:t>第</w:t>
          </w:r>
          <w:r>
            <w:rPr>
              <w:lang w:val="zh-CN"/>
            </w:rPr>
            <w:t xml:space="preserve"> 3 </w:t>
          </w:r>
          <w:r>
            <w:rPr>
              <w:lang w:val="zh-CN"/>
            </w:rPr>
            <w:t>级</w:t>
          </w:r>
          <w:r>
            <w:rPr>
              <w:lang w:val="zh-CN"/>
            </w:rPr>
            <w:t>)</w:t>
          </w:r>
        </w:p>
      </w:docPartBody>
    </w:docPart>
    <w:docPart>
      <w:docPartPr>
        <w:name w:val="F5E83B0813D24F1FAF9BC82B2ED1C72B"/>
        <w:category>
          <w:name w:val="常规"/>
          <w:gallery w:val="placeholder"/>
        </w:category>
        <w:types>
          <w:type w:val="bbPlcHdr"/>
        </w:types>
        <w:behaviors>
          <w:behavior w:val="content"/>
        </w:behaviors>
        <w:guid w:val="{343DB500-136F-4FB4-A912-93659E32FD4E}"/>
      </w:docPartPr>
      <w:docPartBody>
        <w:p w:rsidR="003535BE" w:rsidRDefault="009E52E3" w:rsidP="009E52E3">
          <w:pPr>
            <w:pStyle w:val="F5E83B0813D24F1FAF9BC82B2ED1C72B"/>
          </w:pPr>
          <w:r>
            <w:rPr>
              <w:b/>
              <w:lang w:val="zh-CN"/>
            </w:rPr>
            <w:t>键入章标题</w:t>
          </w:r>
          <w:r>
            <w:rPr>
              <w:b/>
              <w:lang w:val="zh-CN"/>
            </w:rPr>
            <w:t>(</w:t>
          </w:r>
          <w:r>
            <w:rPr>
              <w:b/>
              <w:lang w:val="zh-CN"/>
            </w:rPr>
            <w:t>第</w:t>
          </w:r>
          <w:r>
            <w:rPr>
              <w:b/>
              <w:lang w:val="zh-CN"/>
            </w:rPr>
            <w:t xml:space="preserve"> 1 </w:t>
          </w:r>
          <w:r>
            <w:rPr>
              <w:b/>
              <w:lang w:val="zh-CN"/>
            </w:rPr>
            <w:t>级</w:t>
          </w:r>
          <w:r>
            <w:rPr>
              <w:b/>
              <w:lang w:val="zh-CN"/>
            </w:rPr>
            <w:t>)</w:t>
          </w:r>
        </w:p>
      </w:docPartBody>
    </w:docPart>
    <w:docPart>
      <w:docPartPr>
        <w:name w:val="2D4081A15B6A4E2DB8BDD51ED83DA1CD"/>
        <w:category>
          <w:name w:val="常规"/>
          <w:gallery w:val="placeholder"/>
        </w:category>
        <w:types>
          <w:type w:val="bbPlcHdr"/>
        </w:types>
        <w:behaviors>
          <w:behavior w:val="content"/>
        </w:behaviors>
        <w:guid w:val="{DBFA6AA5-9BC9-4A44-A11C-71F553BF5E2C}"/>
      </w:docPartPr>
      <w:docPartBody>
        <w:p w:rsidR="003535BE" w:rsidRDefault="009E52E3" w:rsidP="009E52E3">
          <w:pPr>
            <w:pStyle w:val="2D4081A15B6A4E2DB8BDD51ED83DA1CD"/>
          </w:pPr>
          <w:r>
            <w:rPr>
              <w:lang w:val="zh-CN"/>
            </w:rPr>
            <w:t>键入章标题</w:t>
          </w:r>
          <w:r>
            <w:rPr>
              <w:lang w:val="zh-CN"/>
            </w:rPr>
            <w:t>(</w:t>
          </w:r>
          <w:r>
            <w:rPr>
              <w:lang w:val="zh-CN"/>
            </w:rPr>
            <w:t>第</w:t>
          </w:r>
          <w:r>
            <w:rPr>
              <w:lang w:val="zh-CN"/>
            </w:rPr>
            <w:t xml:space="preserve"> 2 </w:t>
          </w:r>
          <w:r>
            <w:rPr>
              <w:lang w:val="zh-CN"/>
            </w:rPr>
            <w:t>级</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E52E3"/>
    <w:rsid w:val="0029406B"/>
    <w:rsid w:val="003535BE"/>
    <w:rsid w:val="009E52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5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992B7FE1F5549A3A1604130A78E048A">
    <w:name w:val="4992B7FE1F5549A3A1604130A78E048A"/>
    <w:rsid w:val="009E52E3"/>
    <w:pPr>
      <w:widowControl w:val="0"/>
      <w:jc w:val="both"/>
    </w:pPr>
  </w:style>
  <w:style w:type="paragraph" w:customStyle="1" w:styleId="B5068BB8CD224CBD81DBF4361433CB54">
    <w:name w:val="B5068BB8CD224CBD81DBF4361433CB54"/>
    <w:rsid w:val="009E52E3"/>
    <w:pPr>
      <w:widowControl w:val="0"/>
      <w:jc w:val="both"/>
    </w:pPr>
  </w:style>
  <w:style w:type="paragraph" w:customStyle="1" w:styleId="89C43FE1B1A74F5C9F47ED3620DE734D">
    <w:name w:val="89C43FE1B1A74F5C9F47ED3620DE734D"/>
    <w:rsid w:val="009E52E3"/>
    <w:pPr>
      <w:widowControl w:val="0"/>
      <w:jc w:val="both"/>
    </w:pPr>
  </w:style>
  <w:style w:type="paragraph" w:customStyle="1" w:styleId="F403B663CF4B4B71AAD3CBD478C9FDAE">
    <w:name w:val="F403B663CF4B4B71AAD3CBD478C9FDAE"/>
    <w:rsid w:val="009E52E3"/>
    <w:pPr>
      <w:widowControl w:val="0"/>
      <w:jc w:val="both"/>
    </w:pPr>
  </w:style>
  <w:style w:type="paragraph" w:customStyle="1" w:styleId="A377293F2A0F400B8B17F38CB2539CFC">
    <w:name w:val="A377293F2A0F400B8B17F38CB2539CFC"/>
    <w:rsid w:val="009E52E3"/>
    <w:pPr>
      <w:widowControl w:val="0"/>
      <w:jc w:val="both"/>
    </w:pPr>
  </w:style>
  <w:style w:type="paragraph" w:customStyle="1" w:styleId="CB264A700E584786B6FBB5C60F647079">
    <w:name w:val="CB264A700E584786B6FBB5C60F647079"/>
    <w:rsid w:val="009E52E3"/>
    <w:pPr>
      <w:widowControl w:val="0"/>
      <w:jc w:val="both"/>
    </w:pPr>
  </w:style>
  <w:style w:type="paragraph" w:customStyle="1" w:styleId="9996C6D1494C45869DF033B8983A8C96">
    <w:name w:val="9996C6D1494C45869DF033B8983A8C96"/>
    <w:rsid w:val="009E52E3"/>
    <w:pPr>
      <w:widowControl w:val="0"/>
      <w:jc w:val="both"/>
    </w:pPr>
  </w:style>
  <w:style w:type="paragraph" w:customStyle="1" w:styleId="9AEFDCB8024048E5B586723D43F94A33">
    <w:name w:val="9AEFDCB8024048E5B586723D43F94A33"/>
    <w:rsid w:val="009E52E3"/>
    <w:pPr>
      <w:widowControl w:val="0"/>
      <w:jc w:val="both"/>
    </w:pPr>
  </w:style>
  <w:style w:type="paragraph" w:customStyle="1" w:styleId="D6A855D1AC394D93934B205A108D3E01">
    <w:name w:val="D6A855D1AC394D93934B205A108D3E01"/>
    <w:rsid w:val="009E52E3"/>
    <w:pPr>
      <w:widowControl w:val="0"/>
      <w:jc w:val="both"/>
    </w:pPr>
  </w:style>
  <w:style w:type="paragraph" w:customStyle="1" w:styleId="F5E83B0813D24F1FAF9BC82B2ED1C72B">
    <w:name w:val="F5E83B0813D24F1FAF9BC82B2ED1C72B"/>
    <w:rsid w:val="009E52E3"/>
    <w:pPr>
      <w:widowControl w:val="0"/>
      <w:jc w:val="both"/>
    </w:pPr>
  </w:style>
  <w:style w:type="paragraph" w:customStyle="1" w:styleId="2D4081A15B6A4E2DB8BDD51ED83DA1CD">
    <w:name w:val="2D4081A15B6A4E2DB8BDD51ED83DA1CD"/>
    <w:rsid w:val="009E52E3"/>
    <w:pPr>
      <w:widowControl w:val="0"/>
      <w:jc w:val="both"/>
    </w:pPr>
  </w:style>
  <w:style w:type="paragraph" w:customStyle="1" w:styleId="438FC15485454C4596387BDF2231FAB2">
    <w:name w:val="438FC15485454C4596387BDF2231FAB2"/>
    <w:rsid w:val="009E52E3"/>
    <w:pPr>
      <w:widowControl w:val="0"/>
      <w:jc w:val="both"/>
    </w:pPr>
  </w:style>
  <w:style w:type="paragraph" w:customStyle="1" w:styleId="188ADC3AD470479A989F2B51A9371995">
    <w:name w:val="188ADC3AD470479A989F2B51A9371995"/>
    <w:rsid w:val="009E52E3"/>
    <w:pPr>
      <w:widowControl w:val="0"/>
      <w:jc w:val="both"/>
    </w:pPr>
  </w:style>
  <w:style w:type="paragraph" w:customStyle="1" w:styleId="E29412479AA14B86ABCAC733626C6CFD">
    <w:name w:val="E29412479AA14B86ABCAC733626C6CFD"/>
    <w:rsid w:val="009E52E3"/>
    <w:pPr>
      <w:widowControl w:val="0"/>
      <w:jc w:val="both"/>
    </w:pPr>
  </w:style>
  <w:style w:type="paragraph" w:customStyle="1" w:styleId="1BB023A7451D496BB8A3776FD3642340">
    <w:name w:val="1BB023A7451D496BB8A3776FD3642340"/>
    <w:rsid w:val="009E52E3"/>
    <w:pPr>
      <w:widowControl w:val="0"/>
      <w:jc w:val="both"/>
    </w:pPr>
  </w:style>
  <w:style w:type="paragraph" w:customStyle="1" w:styleId="B38DBAAC19B3405FB408FADB8B0833ED">
    <w:name w:val="B38DBAAC19B3405FB408FADB8B0833ED"/>
    <w:rsid w:val="009E52E3"/>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76E6C-FDED-4D5F-BBAE-9F010E731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10</Pages>
  <Words>864</Words>
  <Characters>4928</Characters>
  <Application>Microsoft Office Word</Application>
  <DocSecurity>0</DocSecurity>
  <Lines>41</Lines>
  <Paragraphs>11</Paragraphs>
  <ScaleCrop>false</ScaleCrop>
  <Company/>
  <LinksUpToDate>false</LinksUpToDate>
  <CharactersWithSpaces>5781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Free Style</dc:creator>
  <cp:lastModifiedBy>Free Style</cp:lastModifiedBy>
  <cp:revision>257</cp:revision>
  <dcterms:created xsi:type="dcterms:W3CDTF">2012-09-08T14:29:00Z</dcterms:created>
  <dcterms:modified xsi:type="dcterms:W3CDTF">2012-09-09T17:42:00Z</dcterms:modified>
</cp:coreProperties>
</file>