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9B9" w:rsidRDefault="00396AC2" w:rsidP="00065E9D">
      <w:pPr>
        <w:pStyle w:val="Nagwek2"/>
        <w:rPr>
          <w:lang w:val="pl-PL"/>
        </w:rPr>
      </w:pPr>
      <w:r>
        <w:rPr>
          <w:lang w:val="pl-PL"/>
        </w:rPr>
        <w:t>Zabezpieczenie samochodu przed kradzieżą</w:t>
      </w:r>
      <w:r w:rsidR="00B82B9C">
        <w:rPr>
          <w:lang w:val="pl-PL"/>
        </w:rPr>
        <w:t xml:space="preserve"> – funkcje zastosowanych elementów </w:t>
      </w:r>
      <w:proofErr w:type="spellStart"/>
      <w:r w:rsidR="00B82B9C">
        <w:rPr>
          <w:lang w:val="pl-PL"/>
        </w:rPr>
        <w:t>elektr</w:t>
      </w:r>
      <w:proofErr w:type="spellEnd"/>
      <w:r w:rsidR="00B82B9C">
        <w:rPr>
          <w:lang w:val="pl-PL"/>
        </w:rPr>
        <w:t>.</w:t>
      </w:r>
    </w:p>
    <w:p w:rsidR="00065E9D" w:rsidRPr="00065E9D" w:rsidRDefault="00065E9D" w:rsidP="00065E9D">
      <w:pPr>
        <w:rPr>
          <w:lang w:val="pl-PL"/>
        </w:rPr>
      </w:pPr>
      <w:bookmarkStart w:id="0" w:name="_GoBack"/>
      <w:bookmarkEnd w:id="0"/>
    </w:p>
    <w:p w:rsidR="00B82B9C" w:rsidRDefault="00B82B9C">
      <w:pPr>
        <w:rPr>
          <w:lang w:val="pl-PL"/>
        </w:rPr>
      </w:pPr>
      <w:r>
        <w:rPr>
          <w:lang w:val="pl-PL"/>
        </w:rPr>
        <w:t>PD1 – dioda zabezpieczająca przed odwróceniem polaryzacji zasilania</w:t>
      </w:r>
    </w:p>
    <w:p w:rsidR="00B82B9C" w:rsidRDefault="00B82B9C">
      <w:pPr>
        <w:rPr>
          <w:lang w:val="pl-PL"/>
        </w:rPr>
      </w:pPr>
      <w:r>
        <w:rPr>
          <w:lang w:val="pl-PL"/>
        </w:rPr>
        <w:t xml:space="preserve">PR1, PR2, PC1 – dzielnik napięcia zasilania. Pomiar tego napięcia (A1) jest potrzebny do wykrywania stanu pracy silnika (pracujący alternator podwyższa napięcie w instalacji elektrycznej samochodu). </w:t>
      </w:r>
      <w:r>
        <w:rPr>
          <w:lang w:val="pl-PL"/>
        </w:rPr>
        <w:br/>
        <w:t>Po włączeniu zapłonu mierzone jest napięcie odniesienia. Zakładamy wówczas, że silnik nie pracuje. Jeśli zmierzone napięcie będzie przynajmniej 5% wyższe od zapamiętanego napięcia odniesienia wówczas zabezpieczenie uznaje, że silnik pracuje.</w:t>
      </w:r>
    </w:p>
    <w:p w:rsidR="00B82B9C" w:rsidRDefault="00B82B9C">
      <w:pPr>
        <w:rPr>
          <w:lang w:val="pl-PL"/>
        </w:rPr>
      </w:pPr>
      <w:r>
        <w:rPr>
          <w:lang w:val="pl-PL"/>
        </w:rPr>
        <w:t xml:space="preserve">MC1, MR1 – układ pomocniczy służący do wykrywania, że </w:t>
      </w:r>
      <w:r w:rsidR="00065E9D">
        <w:rPr>
          <w:lang w:val="pl-PL"/>
        </w:rPr>
        <w:t>zapłon włączono mniej niż 2 sekundy po jego wyłączeniu. Wykrywanie tego stanu odbywa się poprzez pomiar napięcia na kondensatorze MC1. Kondensator ten jest ładowany podczas pracy zabezpieczenia poprzez ustawienie na A0 stanu wysokiego, a rozładowywany przy braku zasilania m.in. poprzez MR1.</w:t>
      </w:r>
    </w:p>
    <w:p w:rsidR="00065E9D" w:rsidRDefault="00065E9D">
      <w:pPr>
        <w:rPr>
          <w:lang w:val="pl-PL"/>
        </w:rPr>
      </w:pPr>
      <w:r>
        <w:rPr>
          <w:lang w:val="pl-PL"/>
        </w:rPr>
        <w:t>Q1, DQ1, RQ1 – układ sterujący przekaźnikiem pompy paliwa</w:t>
      </w:r>
    </w:p>
    <w:p w:rsidR="00065E9D" w:rsidRDefault="00065E9D">
      <w:pPr>
        <w:rPr>
          <w:lang w:val="pl-PL"/>
        </w:rPr>
      </w:pPr>
      <w:r>
        <w:rPr>
          <w:lang w:val="pl-PL"/>
        </w:rPr>
        <w:t xml:space="preserve">SG1 – </w:t>
      </w:r>
      <w:proofErr w:type="spellStart"/>
      <w:r>
        <w:rPr>
          <w:lang w:val="pl-PL"/>
        </w:rPr>
        <w:t>buzzer</w:t>
      </w:r>
      <w:proofErr w:type="spellEnd"/>
      <w:r>
        <w:rPr>
          <w:lang w:val="pl-PL"/>
        </w:rPr>
        <w:t xml:space="preserve"> aktywny, służący informowaniu użytkownika dźwiękiem o stanie pracy zabezpieczenia</w:t>
      </w:r>
    </w:p>
    <w:p w:rsidR="00B82B9C" w:rsidRPr="00396AC2" w:rsidRDefault="00B82B9C">
      <w:pPr>
        <w:rPr>
          <w:lang w:val="pl-PL"/>
        </w:rPr>
      </w:pPr>
    </w:p>
    <w:sectPr w:rsidR="00B82B9C" w:rsidRPr="00396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C2"/>
    <w:rsid w:val="00065E9D"/>
    <w:rsid w:val="00396AC2"/>
    <w:rsid w:val="005109B9"/>
    <w:rsid w:val="00B8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9D41"/>
  <w15:chartTrackingRefBased/>
  <w15:docId w15:val="{1C072AF2-02EF-46EE-BF46-3FE17739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6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2B9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65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Trawka, Maciej (DI SW GS&amp;CS AM MX T&amp;IS)</dc:creator>
  <cp:keywords/>
  <dc:description/>
  <cp:lastModifiedBy>Trawka, Maciej (DI SW GS&amp;CS AM MX T&amp;IS)</cp:lastModifiedBy>
  <cp:revision>1</cp:revision>
  <dcterms:created xsi:type="dcterms:W3CDTF">2021-03-07T18:31:00Z</dcterms:created>
  <dcterms:modified xsi:type="dcterms:W3CDTF">2021-03-07T18:59:00Z</dcterms:modified>
</cp:coreProperties>
</file>