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9B9" w:rsidRDefault="00396AC2" w:rsidP="00065E9D">
      <w:pPr>
        <w:pStyle w:val="Nagwek2"/>
        <w:rPr>
          <w:lang w:val="pl-PL"/>
        </w:rPr>
      </w:pPr>
      <w:r>
        <w:rPr>
          <w:lang w:val="pl-PL"/>
        </w:rPr>
        <w:t>Zabezpieczenie samochodu przed kradzieżą</w:t>
      </w:r>
      <w:r w:rsidR="00B82B9C">
        <w:rPr>
          <w:lang w:val="pl-PL"/>
        </w:rPr>
        <w:t xml:space="preserve"> – </w:t>
      </w:r>
      <w:r w:rsidR="001A09F7">
        <w:rPr>
          <w:lang w:val="pl-PL"/>
        </w:rPr>
        <w:t>konfiguracja</w:t>
      </w:r>
    </w:p>
    <w:p w:rsidR="00065E9D" w:rsidRPr="00065E9D" w:rsidRDefault="00065E9D" w:rsidP="00065E9D">
      <w:pPr>
        <w:rPr>
          <w:lang w:val="pl-PL"/>
        </w:rPr>
      </w:pPr>
    </w:p>
    <w:p w:rsidR="001A09F7" w:rsidRDefault="001A09F7">
      <w:pPr>
        <w:rPr>
          <w:lang w:val="pl-PL"/>
        </w:rPr>
      </w:pPr>
      <w:r>
        <w:rPr>
          <w:lang w:val="pl-PL"/>
        </w:rPr>
        <w:t>Wejście w tryb konfiguracji odbywa się następująco:</w:t>
      </w:r>
    </w:p>
    <w:p w:rsidR="001A09F7" w:rsidRDefault="001A09F7" w:rsidP="001A09F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Włączyć zapłon.</w:t>
      </w:r>
    </w:p>
    <w:p w:rsidR="001A09F7" w:rsidRDefault="001A09F7" w:rsidP="001A09F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Wcisnąć i trzymać przycisk odblokowania po upływie 1 sekundy, a przed upływem 2 sekund od włączenia zapłonu.</w:t>
      </w:r>
    </w:p>
    <w:p w:rsidR="001A09F7" w:rsidRDefault="001A09F7" w:rsidP="001A09F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Usłyszymy przeciągły pisk brzęczyka (3 sekundy, ciągły).</w:t>
      </w:r>
    </w:p>
    <w:p w:rsidR="001A09F7" w:rsidRDefault="001A09F7" w:rsidP="001A09F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Od tego momentu co 2 sekundy brzęczyk będzie generował serie odpowiednio 1, 2 lub 3 piknięć. Ka\zda seria odpowiada jednemu z trzech trybów pracy zabezpieczenia. Wybór odpowiedniego trybu dokonywany jest poprzez puszczenie przycisku zaraz po (lub w trakcie) wybrzmieniu odpowiedniej serii piknięć.</w:t>
      </w:r>
    </w:p>
    <w:p w:rsidR="001A09F7" w:rsidRPr="00574C39" w:rsidRDefault="001A09F7" w:rsidP="001A09F7">
      <w:pPr>
        <w:rPr>
          <w:b/>
          <w:lang w:val="pl-PL"/>
        </w:rPr>
      </w:pPr>
      <w:bookmarkStart w:id="0" w:name="_GoBack"/>
      <w:r w:rsidRPr="00574C39">
        <w:rPr>
          <w:b/>
          <w:lang w:val="pl-PL"/>
        </w:rPr>
        <w:t>Tryby pracy:</w:t>
      </w:r>
    </w:p>
    <w:bookmarkEnd w:id="0"/>
    <w:p w:rsidR="001A09F7" w:rsidRDefault="001A09F7" w:rsidP="001A09F7">
      <w:pPr>
        <w:rPr>
          <w:lang w:val="pl-PL"/>
        </w:rPr>
      </w:pPr>
      <w:r>
        <w:rPr>
          <w:lang w:val="pl-PL"/>
        </w:rPr>
        <w:t>1 – praca normalna (zabezpieczenie aktywne)</w:t>
      </w:r>
    </w:p>
    <w:p w:rsidR="001A09F7" w:rsidRDefault="001A09F7" w:rsidP="001A09F7">
      <w:pPr>
        <w:rPr>
          <w:lang w:val="pl-PL"/>
        </w:rPr>
      </w:pPr>
      <w:r>
        <w:rPr>
          <w:lang w:val="pl-PL"/>
        </w:rPr>
        <w:t xml:space="preserve">2 </w:t>
      </w:r>
      <w:r w:rsidR="00AC0E73">
        <w:rPr>
          <w:lang w:val="pl-PL"/>
        </w:rPr>
        <w:t>–</w:t>
      </w:r>
      <w:r>
        <w:rPr>
          <w:lang w:val="pl-PL"/>
        </w:rPr>
        <w:t xml:space="preserve"> </w:t>
      </w:r>
      <w:r w:rsidR="00AC0E73">
        <w:rPr>
          <w:lang w:val="pl-PL"/>
        </w:rPr>
        <w:t>zabezpieczenie nieaktywne, pompa zawsze uruchomiona (tryb odpowiedni podczas np. odstawienia samochodu do mechanika)</w:t>
      </w:r>
    </w:p>
    <w:p w:rsidR="00AC0E73" w:rsidRPr="001A09F7" w:rsidRDefault="00AC0E73" w:rsidP="001A09F7">
      <w:pPr>
        <w:rPr>
          <w:lang w:val="pl-PL"/>
        </w:rPr>
      </w:pPr>
      <w:r>
        <w:rPr>
          <w:lang w:val="pl-PL"/>
        </w:rPr>
        <w:t>3 – zabezpieczenie nieaktywne, pompa zawsze wyłączona.</w:t>
      </w:r>
    </w:p>
    <w:p w:rsidR="00B82B9C" w:rsidRPr="00396AC2" w:rsidRDefault="00B82B9C">
      <w:pPr>
        <w:rPr>
          <w:lang w:val="pl-PL"/>
        </w:rPr>
      </w:pPr>
    </w:p>
    <w:sectPr w:rsidR="00B82B9C" w:rsidRPr="00396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740B3"/>
    <w:multiLevelType w:val="hybridMultilevel"/>
    <w:tmpl w:val="2BFA7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C2"/>
    <w:rsid w:val="00065E9D"/>
    <w:rsid w:val="001A09F7"/>
    <w:rsid w:val="00396AC2"/>
    <w:rsid w:val="005109B9"/>
    <w:rsid w:val="00574C39"/>
    <w:rsid w:val="00657C8D"/>
    <w:rsid w:val="00AC0E73"/>
    <w:rsid w:val="00B8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79D41"/>
  <w15:chartTrackingRefBased/>
  <w15:docId w15:val="{1C072AF2-02EF-46EE-BF46-3FE17739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65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82B9C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65E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Trawka, Maciej (DI SW GS&amp;CS AM MX T&amp;IS)</dc:creator>
  <cp:keywords/>
  <dc:description/>
  <cp:lastModifiedBy>Trawka, Maciej (DI SW GS&amp;CS AM MX T&amp;IS)</cp:lastModifiedBy>
  <cp:revision>4</cp:revision>
  <dcterms:created xsi:type="dcterms:W3CDTF">2021-03-07T18:59:00Z</dcterms:created>
  <dcterms:modified xsi:type="dcterms:W3CDTF">2021-03-07T19:06:00Z</dcterms:modified>
</cp:coreProperties>
</file>