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DE" w:rsidRDefault="00B714DE" w:rsidP="00B714DE">
      <w:pPr>
        <w:jc w:val="center"/>
      </w:pPr>
      <w:r>
        <w:rPr>
          <w:rFonts w:hint="eastAsia"/>
        </w:rPr>
        <w:t>IPDE_Component</w:t>
      </w:r>
      <w:r>
        <w:rPr>
          <w:rFonts w:hint="eastAsia"/>
        </w:rPr>
        <w:t>试交付内容</w:t>
      </w:r>
      <w:r>
        <w:rPr>
          <w:rFonts w:hint="eastAsia"/>
        </w:rPr>
        <w:t>V1.2</w:t>
      </w:r>
    </w:p>
    <w:p w:rsidR="00B714DE" w:rsidRDefault="00B714DE" w:rsidP="00B714DE">
      <w:pPr>
        <w:jc w:val="center"/>
      </w:pPr>
      <w:r>
        <w:rPr>
          <w:rFonts w:hint="eastAsia"/>
        </w:rPr>
        <w:t>2018-10-24</w:t>
      </w:r>
    </w:p>
    <w:p w:rsidR="00B714DE" w:rsidRDefault="00B714DE" w:rsidP="00B714DE">
      <w:pPr>
        <w:jc w:val="center"/>
      </w:pPr>
    </w:p>
    <w:p w:rsidR="00B714DE" w:rsidRDefault="00B714DE" w:rsidP="00B714DE">
      <w:pPr>
        <w:jc w:val="left"/>
      </w:pPr>
      <w:r>
        <w:rPr>
          <w:rFonts w:hint="eastAsia"/>
        </w:rPr>
        <w:t>一、</w:t>
      </w:r>
      <w:r w:rsidR="008D2E35">
        <w:rPr>
          <w:rFonts w:hint="eastAsia"/>
        </w:rPr>
        <w:t>基本情况介绍</w:t>
      </w:r>
    </w:p>
    <w:p w:rsidR="008D2E35" w:rsidRDefault="008D2E35" w:rsidP="00B714D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、已生成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8D2E35" w:rsidRDefault="008D2E35" w:rsidP="00B714D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、已生成</w:t>
      </w:r>
      <w:r>
        <w:rPr>
          <w:rFonts w:hint="eastAsia"/>
        </w:rPr>
        <w:t>Step</w:t>
      </w:r>
      <w:r>
        <w:rPr>
          <w:rFonts w:hint="eastAsia"/>
        </w:rPr>
        <w:t>文件，支持部分基本体及拉伸体。</w:t>
      </w:r>
    </w:p>
    <w:p w:rsidR="008D2E35" w:rsidRDefault="008D2E35" w:rsidP="00B714DE">
      <w:pPr>
        <w:jc w:val="left"/>
      </w:pPr>
    </w:p>
    <w:p w:rsidR="008D2E35" w:rsidRDefault="008D2E35" w:rsidP="00B714DE">
      <w:pPr>
        <w:jc w:val="left"/>
      </w:pPr>
      <w:r>
        <w:rPr>
          <w:rFonts w:hint="eastAsia"/>
        </w:rPr>
        <w:t>二、</w:t>
      </w:r>
      <w:r>
        <w:rPr>
          <w:rFonts w:hint="eastAsia"/>
        </w:rPr>
        <w:t>XML</w:t>
      </w:r>
      <w:r>
        <w:rPr>
          <w:rFonts w:hint="eastAsia"/>
        </w:rPr>
        <w:t>文件格式描述：</w:t>
      </w:r>
    </w:p>
    <w:p w:rsidR="008D2E35" w:rsidRDefault="00CB3C14" w:rsidP="00B714D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基本结构预览</w:t>
      </w:r>
    </w:p>
    <w:p w:rsidR="00CB3C14" w:rsidRDefault="00CB3C14" w:rsidP="00B714DE">
      <w:pPr>
        <w:jc w:val="left"/>
      </w:pPr>
      <w:r>
        <w:rPr>
          <w:rFonts w:hint="eastAsia"/>
          <w:noProof/>
        </w:rPr>
        <w:drawing>
          <wp:inline distT="0" distB="0" distL="0" distR="0">
            <wp:extent cx="4598670" cy="2288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4" w:rsidRDefault="00CB3C14" w:rsidP="00B714DE">
      <w:pPr>
        <w:jc w:val="left"/>
      </w:pPr>
    </w:p>
    <w:p w:rsidR="008D2E35" w:rsidRDefault="00CB3C14" w:rsidP="00CB3C1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2E35">
        <w:rPr>
          <w:rFonts w:hint="eastAsia"/>
        </w:rPr>
        <w:t>设备属性</w:t>
      </w:r>
      <w:r>
        <w:rPr>
          <w:rFonts w:hint="eastAsia"/>
        </w:rPr>
        <w:t>：</w:t>
      </w:r>
    </w:p>
    <w:p w:rsidR="00E60414" w:rsidRDefault="00E60414" w:rsidP="00821D58">
      <w:pPr>
        <w:jc w:val="center"/>
      </w:pPr>
      <w:r>
        <w:rPr>
          <w:noProof/>
        </w:rPr>
        <w:drawing>
          <wp:inline distT="0" distB="0" distL="0" distR="0">
            <wp:extent cx="4346813" cy="3974368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90" cy="397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4" w:rsidRDefault="00A66C45" w:rsidP="008D2E35">
      <w:r>
        <w:rPr>
          <w:rFonts w:hint="eastAsia"/>
        </w:rPr>
        <w:lastRenderedPageBreak/>
        <w:t>2</w:t>
      </w:r>
      <w:r w:rsidR="008D2E35">
        <w:rPr>
          <w:rFonts w:hint="eastAsia"/>
        </w:rPr>
        <w:t>.1</w:t>
      </w:r>
      <w:r>
        <w:rPr>
          <w:rFonts w:hint="eastAsia"/>
        </w:rPr>
        <w:t xml:space="preserve"> </w:t>
      </w:r>
      <w:r w:rsidR="008D2E35">
        <w:rPr>
          <w:rFonts w:hint="eastAsia"/>
        </w:rPr>
        <w:t>设备名称</w:t>
      </w:r>
      <w:r w:rsidR="00C46514">
        <w:rPr>
          <w:rFonts w:hint="eastAsia"/>
        </w:rPr>
        <w:t>(Comp)</w:t>
      </w:r>
      <w:r w:rsidR="008D2E35">
        <w:rPr>
          <w:rFonts w:hint="eastAsia"/>
        </w:rPr>
        <w:t>：</w:t>
      </w:r>
    </w:p>
    <w:p w:rsidR="008D2E35" w:rsidRDefault="00CB3C14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Name</w:t>
      </w:r>
    </w:p>
    <w:p w:rsidR="00CB3C14" w:rsidRDefault="00CB3C14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设备名称：</w:t>
      </w:r>
      <w:r w:rsidR="008824D7">
        <w:rPr>
          <w:rFonts w:hint="eastAsia"/>
        </w:rPr>
        <w:t>Comp</w:t>
      </w:r>
      <w:r w:rsidR="008824D7">
        <w:rPr>
          <w:rFonts w:hint="eastAsia"/>
        </w:rPr>
        <w:t>—</w:t>
      </w:r>
      <w:r w:rsidR="008824D7">
        <w:rPr>
          <w:rFonts w:hint="eastAsia"/>
        </w:rPr>
        <w:t>Descriptions</w:t>
      </w:r>
      <w:r w:rsidR="008824D7">
        <w:rPr>
          <w:rFonts w:hint="eastAsia"/>
        </w:rPr>
        <w:t>—</w:t>
      </w:r>
      <w:r w:rsidR="008824D7">
        <w:rPr>
          <w:rFonts w:hint="eastAsia"/>
        </w:rPr>
        <w:t>Description</w:t>
      </w:r>
    </w:p>
    <w:p w:rsidR="005B1106" w:rsidRDefault="005B1106" w:rsidP="008D2E35"/>
    <w:p w:rsidR="008D2E35" w:rsidRDefault="00A66C45" w:rsidP="008D2E35">
      <w:r>
        <w:rPr>
          <w:rFonts w:hint="eastAsia"/>
        </w:rPr>
        <w:t>2</w:t>
      </w:r>
      <w:r w:rsidR="008D2E35">
        <w:rPr>
          <w:rFonts w:hint="eastAsia"/>
        </w:rPr>
        <w:t>.2</w:t>
      </w:r>
      <w:r>
        <w:rPr>
          <w:rFonts w:hint="eastAsia"/>
        </w:rPr>
        <w:t xml:space="preserve"> </w:t>
      </w:r>
      <w:r w:rsidR="008D2E35">
        <w:rPr>
          <w:rFonts w:hint="eastAsia"/>
        </w:rPr>
        <w:t>设备属性</w:t>
      </w:r>
      <w:r w:rsidR="00C46514">
        <w:rPr>
          <w:rFonts w:hint="eastAsia"/>
        </w:rPr>
        <w:t>(Comp</w:t>
      </w:r>
      <w:r w:rsidR="00C46514">
        <w:rPr>
          <w:rFonts w:hint="eastAsia"/>
        </w:rPr>
        <w:t>—</w:t>
      </w:r>
      <w:r w:rsidR="00C46514" w:rsidRPr="008824D7">
        <w:t>Attributes</w:t>
      </w:r>
      <w:r w:rsidR="00C46514">
        <w:rPr>
          <w:rFonts w:hint="eastAsia"/>
        </w:rPr>
        <w:t>)</w:t>
      </w:r>
      <w:r w:rsidR="008D2E35">
        <w:rPr>
          <w:rFonts w:hint="eastAsia"/>
        </w:rPr>
        <w:t>：</w:t>
      </w:r>
    </w:p>
    <w:p w:rsidR="008D2E35" w:rsidRDefault="008D2E35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供应商：</w:t>
      </w:r>
      <w:r w:rsidR="008824D7">
        <w:rPr>
          <w:rFonts w:hint="eastAsia"/>
        </w:rPr>
        <w:t>Comp</w:t>
      </w:r>
      <w:r w:rsidR="008824D7">
        <w:rPr>
          <w:rFonts w:hint="eastAsia"/>
        </w:rPr>
        <w:t>—</w:t>
      </w:r>
      <w:r w:rsidR="008824D7" w:rsidRPr="008824D7">
        <w:t>Attributes</w:t>
      </w:r>
      <w:r w:rsidR="008824D7">
        <w:rPr>
          <w:rFonts w:hint="eastAsia"/>
        </w:rPr>
        <w:t>—</w:t>
      </w:r>
      <w:r w:rsidR="008824D7" w:rsidRPr="008824D7">
        <w:t>Supplier</w:t>
      </w:r>
    </w:p>
    <w:p w:rsidR="008D2E35" w:rsidRDefault="008D2E35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应用等级：</w:t>
      </w:r>
      <w:r w:rsidR="008824D7">
        <w:rPr>
          <w:rFonts w:hint="eastAsia"/>
        </w:rPr>
        <w:t>Comp</w:t>
      </w:r>
      <w:r w:rsidR="008824D7">
        <w:rPr>
          <w:rFonts w:hint="eastAsia"/>
        </w:rPr>
        <w:t>—</w:t>
      </w:r>
      <w:r w:rsidR="008824D7" w:rsidRPr="008824D7">
        <w:t>Attributes</w:t>
      </w:r>
      <w:r w:rsidR="008824D7">
        <w:rPr>
          <w:rFonts w:hint="eastAsia"/>
        </w:rPr>
        <w:t>—</w:t>
      </w:r>
      <w:r w:rsidR="008824D7" w:rsidRPr="008824D7">
        <w:t>App_Class</w:t>
      </w:r>
    </w:p>
    <w:p w:rsidR="008D2E35" w:rsidRDefault="008D2E35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材料类型：</w:t>
      </w:r>
      <w:r w:rsidR="008824D7">
        <w:rPr>
          <w:rFonts w:hint="eastAsia"/>
        </w:rPr>
        <w:t>Comp</w:t>
      </w:r>
      <w:r w:rsidR="008824D7">
        <w:rPr>
          <w:rFonts w:hint="eastAsia"/>
        </w:rPr>
        <w:t>—</w:t>
      </w:r>
      <w:r w:rsidR="008824D7" w:rsidRPr="008824D7">
        <w:t>Attributes</w:t>
      </w:r>
      <w:r w:rsidR="008824D7">
        <w:rPr>
          <w:rFonts w:hint="eastAsia"/>
        </w:rPr>
        <w:t>—</w:t>
      </w:r>
      <w:r w:rsidR="008824D7" w:rsidRPr="008824D7">
        <w:t>Material</w:t>
      </w:r>
      <w:r w:rsidR="008824D7">
        <w:rPr>
          <w:rFonts w:hint="eastAsia"/>
        </w:rPr>
        <w:t>—</w:t>
      </w:r>
      <w:r w:rsidR="008824D7" w:rsidRPr="008824D7">
        <w:t>Type</w:t>
      </w:r>
    </w:p>
    <w:p w:rsidR="005B1106" w:rsidRDefault="005B1106" w:rsidP="008D2E35"/>
    <w:p w:rsidR="008D2E35" w:rsidRDefault="00A66C45" w:rsidP="008D2E35">
      <w:r>
        <w:rPr>
          <w:rFonts w:hint="eastAsia"/>
        </w:rPr>
        <w:t>2</w:t>
      </w:r>
      <w:r w:rsidR="008D2E35">
        <w:rPr>
          <w:rFonts w:hint="eastAsia"/>
        </w:rPr>
        <w:t>.3</w:t>
      </w:r>
      <w:r>
        <w:rPr>
          <w:rFonts w:hint="eastAsia"/>
        </w:rPr>
        <w:t xml:space="preserve"> </w:t>
      </w:r>
      <w:r w:rsidR="008D2E35">
        <w:rPr>
          <w:rFonts w:hint="eastAsia"/>
        </w:rPr>
        <w:t>几何属性</w:t>
      </w:r>
      <w:r w:rsidR="00C46514">
        <w:rPr>
          <w:rFonts w:hint="eastAsia"/>
        </w:rPr>
        <w:t>(Comp</w:t>
      </w:r>
      <w:r w:rsidR="00C46514">
        <w:rPr>
          <w:rFonts w:hint="eastAsia"/>
        </w:rPr>
        <w:t>—</w:t>
      </w:r>
      <w:r w:rsidR="00C46514" w:rsidRPr="008824D7">
        <w:t>Properties</w:t>
      </w:r>
      <w:r w:rsidR="00C46514">
        <w:rPr>
          <w:rFonts w:hint="eastAsia"/>
        </w:rPr>
        <w:t>)</w:t>
      </w:r>
    </w:p>
    <w:p w:rsidR="008D2E35" w:rsidRDefault="00A66C45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 </w:t>
      </w:r>
      <w:r w:rsidR="008D2E35">
        <w:rPr>
          <w:rFonts w:hint="eastAsia"/>
        </w:rPr>
        <w:t>重量</w:t>
      </w:r>
      <w:r w:rsidR="008D2E35">
        <w:rPr>
          <w:rFonts w:hint="eastAsia"/>
        </w:rPr>
        <w:t>(kg</w:t>
      </w:r>
      <w:r w:rsidR="008824D7">
        <w:rPr>
          <w:rFonts w:hint="eastAsia"/>
        </w:rPr>
        <w:t>)</w:t>
      </w:r>
      <w:r>
        <w:rPr>
          <w:rFonts w:hint="eastAsia"/>
        </w:rPr>
        <w:t xml:space="preserve"> </w:t>
      </w:r>
      <w:r w:rsidR="008D2E35">
        <w:rPr>
          <w:rFonts w:hint="eastAsia"/>
        </w:rPr>
        <w:t>：</w:t>
      </w:r>
      <w:r w:rsidR="008824D7">
        <w:rPr>
          <w:rFonts w:hint="eastAsia"/>
        </w:rPr>
        <w:t>Comp</w:t>
      </w:r>
      <w:r w:rsidR="008824D7">
        <w:rPr>
          <w:rFonts w:hint="eastAsia"/>
        </w:rPr>
        <w:t>—</w:t>
      </w:r>
      <w:r w:rsidR="008824D7" w:rsidRPr="008824D7">
        <w:t>Properties</w:t>
      </w:r>
      <w:r w:rsidR="008824D7">
        <w:rPr>
          <w:rFonts w:hint="eastAsia"/>
        </w:rPr>
        <w:t>—</w:t>
      </w:r>
      <w:r w:rsidR="008D2E35">
        <w:rPr>
          <w:rFonts w:hint="eastAsia"/>
        </w:rPr>
        <w:t>weight</w:t>
      </w:r>
    </w:p>
    <w:p w:rsidR="008D2E35" w:rsidRPr="00C46514" w:rsidRDefault="00A66C45" w:rsidP="0054622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 </w:t>
      </w:r>
      <w:r w:rsidR="008D2E35">
        <w:rPr>
          <w:rFonts w:hint="eastAsia"/>
        </w:rPr>
        <w:t>重心</w:t>
      </w:r>
      <w:r w:rsidR="008824D7">
        <w:rPr>
          <w:rFonts w:hint="eastAsia"/>
        </w:rPr>
        <w:t>(</w:t>
      </w:r>
      <w:r w:rsidR="008D2E35">
        <w:rPr>
          <w:rFonts w:hint="eastAsia"/>
        </w:rPr>
        <w:t>m</w:t>
      </w:r>
      <w:r w:rsidR="008824D7">
        <w:rPr>
          <w:rFonts w:hint="eastAsia"/>
        </w:rPr>
        <w:t>)</w:t>
      </w:r>
      <w:r>
        <w:rPr>
          <w:rFonts w:hint="eastAsia"/>
        </w:rPr>
        <w:t xml:space="preserve"> </w:t>
      </w:r>
      <w:r w:rsidR="008D2E35">
        <w:rPr>
          <w:rFonts w:hint="eastAsia"/>
        </w:rPr>
        <w:t>：</w:t>
      </w:r>
      <w:r w:rsidR="008824D7">
        <w:rPr>
          <w:rFonts w:hint="eastAsia"/>
        </w:rPr>
        <w:t>Comp</w:t>
      </w:r>
      <w:r w:rsidR="008824D7">
        <w:rPr>
          <w:rFonts w:hint="eastAsia"/>
        </w:rPr>
        <w:t>—</w:t>
      </w:r>
      <w:r w:rsidR="008824D7" w:rsidRPr="008824D7">
        <w:t>Properties</w:t>
      </w:r>
      <w:r w:rsidR="008824D7">
        <w:rPr>
          <w:rFonts w:hint="eastAsia"/>
        </w:rPr>
        <w:t>—</w:t>
      </w:r>
      <w:r w:rsidR="008D2E35">
        <w:rPr>
          <w:rFonts w:hint="eastAsia"/>
        </w:rPr>
        <w:t>cog_x</w:t>
      </w:r>
      <w:r w:rsidR="008824D7">
        <w:rPr>
          <w:rFonts w:hint="eastAsia"/>
        </w:rPr>
        <w:t>/</w:t>
      </w:r>
      <w:r w:rsidR="008D2E35">
        <w:rPr>
          <w:rFonts w:hint="eastAsia"/>
        </w:rPr>
        <w:t>cog_y</w:t>
      </w:r>
      <w:r w:rsidR="008824D7">
        <w:rPr>
          <w:rFonts w:hint="eastAsia"/>
        </w:rPr>
        <w:t>/</w:t>
      </w:r>
      <w:r w:rsidR="008D2E35">
        <w:rPr>
          <w:rFonts w:hint="eastAsia"/>
        </w:rPr>
        <w:t>cog_z</w:t>
      </w:r>
    </w:p>
    <w:p w:rsidR="005B1106" w:rsidRDefault="005B1106" w:rsidP="008D2E35"/>
    <w:p w:rsidR="008D2E35" w:rsidRDefault="00A66C45" w:rsidP="008D2E35">
      <w:r>
        <w:rPr>
          <w:rFonts w:hint="eastAsia"/>
        </w:rPr>
        <w:t>2</w:t>
      </w:r>
      <w:r w:rsidR="008D2E35">
        <w:rPr>
          <w:rFonts w:hint="eastAsia"/>
        </w:rPr>
        <w:t>.4</w:t>
      </w:r>
      <w:r>
        <w:rPr>
          <w:rFonts w:hint="eastAsia"/>
        </w:rPr>
        <w:t xml:space="preserve"> </w:t>
      </w:r>
      <w:r w:rsidR="008D2E35">
        <w:rPr>
          <w:rFonts w:hint="eastAsia"/>
        </w:rPr>
        <w:t>电气属性</w:t>
      </w:r>
      <w:r w:rsidR="00C46514">
        <w:rPr>
          <w:rFonts w:hint="eastAsia"/>
        </w:rPr>
        <w:t>(Comp</w:t>
      </w:r>
      <w:r w:rsidR="00C46514">
        <w:rPr>
          <w:rFonts w:hint="eastAsia"/>
        </w:rPr>
        <w:t>—</w:t>
      </w:r>
      <w:r w:rsidR="00C46514" w:rsidRPr="008824D7">
        <w:t>Electrical_Data</w:t>
      </w:r>
      <w:r w:rsidR="00C46514">
        <w:rPr>
          <w:rFonts w:hint="eastAsia"/>
        </w:rPr>
        <w:t>)</w:t>
      </w:r>
    </w:p>
    <w:p w:rsidR="00A66C45" w:rsidRDefault="00A66C45" w:rsidP="00A66C4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是否为电气设备</w:t>
      </w:r>
      <w:r w:rsidRPr="00546220">
        <w:rPr>
          <w:rFonts w:hint="eastAsia"/>
        </w:rPr>
        <w:t>：</w:t>
      </w:r>
      <w:r>
        <w:rPr>
          <w:rFonts w:hint="eastAsia"/>
        </w:rPr>
        <w:t>Comp</w:t>
      </w:r>
      <w:r>
        <w:rPr>
          <w:rFonts w:hint="eastAsia"/>
        </w:rPr>
        <w:t>—</w:t>
      </w:r>
      <w:r w:rsidRPr="008824D7">
        <w:t>Electrical_Data</w:t>
      </w:r>
      <w:r>
        <w:rPr>
          <w:rFonts w:hint="eastAsia"/>
        </w:rPr>
        <w:t>—</w:t>
      </w:r>
      <w:r w:rsidRPr="00A66C45">
        <w:t>Elec</w:t>
      </w:r>
      <w:r w:rsidR="00597B27">
        <w:rPr>
          <w:rFonts w:hint="eastAsia"/>
        </w:rPr>
        <w:t>，如果为</w:t>
      </w:r>
      <w:r w:rsidR="00597B27">
        <w:rPr>
          <w:rFonts w:hint="eastAsia"/>
        </w:rPr>
        <w:t>1</w:t>
      </w:r>
      <w:r w:rsidR="00597B27">
        <w:rPr>
          <w:rFonts w:hint="eastAsia"/>
        </w:rPr>
        <w:t>，则为电气设备。</w:t>
      </w:r>
    </w:p>
    <w:p w:rsidR="008D2E35" w:rsidRPr="00546220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功率</w:t>
      </w:r>
      <w:r w:rsidRPr="00546220">
        <w:rPr>
          <w:rFonts w:hint="eastAsia"/>
        </w:rPr>
        <w:t>(KW)</w:t>
      </w:r>
      <w:r w:rsidRPr="00546220">
        <w:rPr>
          <w:rFonts w:hint="eastAsia"/>
        </w:rPr>
        <w:t>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="006E24FF">
        <w:rPr>
          <w:rFonts w:hint="eastAsia"/>
        </w:rPr>
        <w:t>P</w:t>
      </w:r>
      <w:r w:rsidRPr="00546220">
        <w:rPr>
          <w:rFonts w:hint="eastAsia"/>
        </w:rPr>
        <w:t>ower</w:t>
      </w:r>
      <w:r w:rsidR="00A66C45">
        <w:t xml:space="preserve"> </w:t>
      </w:r>
    </w:p>
    <w:p w:rsidR="008D2E35" w:rsidRPr="00546220" w:rsidRDefault="00546220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功</w:t>
      </w:r>
      <w:r w:rsidR="008D2E35" w:rsidRPr="00546220">
        <w:rPr>
          <w:rFonts w:hint="eastAsia"/>
        </w:rPr>
        <w:t>率因数：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="006E24FF">
        <w:rPr>
          <w:rFonts w:hint="eastAsia"/>
        </w:rPr>
        <w:t>P</w:t>
      </w:r>
      <w:r w:rsidR="008D2E35" w:rsidRPr="00546220">
        <w:rPr>
          <w:rFonts w:hint="eastAsia"/>
        </w:rPr>
        <w:t>ow_</w:t>
      </w:r>
      <w:r w:rsidR="006E24FF">
        <w:rPr>
          <w:rFonts w:hint="eastAsia"/>
        </w:rPr>
        <w:t>F</w:t>
      </w:r>
      <w:r w:rsidR="008D2E35" w:rsidRPr="00546220">
        <w:rPr>
          <w:rFonts w:hint="eastAsia"/>
        </w:rPr>
        <w:t>actor</w:t>
      </w:r>
    </w:p>
    <w:p w:rsidR="008D2E35" w:rsidRPr="00546220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防护等级：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Pr="00546220">
        <w:rPr>
          <w:rFonts w:hint="eastAsia"/>
        </w:rPr>
        <w:t>IP</w:t>
      </w:r>
    </w:p>
    <w:p w:rsidR="008D2E35" w:rsidRPr="00546220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防爆等级：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Pr="00546220">
        <w:rPr>
          <w:rFonts w:hint="eastAsia"/>
        </w:rPr>
        <w:t>EX</w:t>
      </w:r>
    </w:p>
    <w:p w:rsidR="008D2E35" w:rsidRPr="00546220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温度等级：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Pr="00546220">
        <w:rPr>
          <w:rFonts w:hint="eastAsia"/>
        </w:rPr>
        <w:t>TC</w:t>
      </w:r>
    </w:p>
    <w:p w:rsidR="008D2E35" w:rsidRPr="00546220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额定电压</w:t>
      </w:r>
      <w:r w:rsidR="006E24FF">
        <w:rPr>
          <w:rFonts w:hint="eastAsia"/>
        </w:rPr>
        <w:t>(V)</w:t>
      </w:r>
      <w:r w:rsidRPr="00546220">
        <w:rPr>
          <w:rFonts w:hint="eastAsia"/>
        </w:rPr>
        <w:t>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Pr="00546220">
        <w:rPr>
          <w:rFonts w:hint="eastAsia"/>
        </w:rPr>
        <w:t>P</w:t>
      </w:r>
      <w:r w:rsidR="006E24FF">
        <w:rPr>
          <w:rFonts w:hint="eastAsia"/>
        </w:rPr>
        <w:t>hase</w:t>
      </w:r>
      <w:r w:rsidRPr="00546220">
        <w:rPr>
          <w:rFonts w:hint="eastAsia"/>
        </w:rPr>
        <w:t>_V</w:t>
      </w:r>
      <w:r w:rsidR="006E24FF">
        <w:rPr>
          <w:rFonts w:hint="eastAsia"/>
        </w:rPr>
        <w:t>olt</w:t>
      </w:r>
    </w:p>
    <w:p w:rsidR="008D2E35" w:rsidRPr="00546220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设备用电</w:t>
      </w:r>
      <w:r w:rsidR="006E24FF">
        <w:rPr>
          <w:rFonts w:hint="eastAsia"/>
        </w:rPr>
        <w:t>类型</w:t>
      </w:r>
      <w:r w:rsidRPr="00546220">
        <w:rPr>
          <w:rFonts w:hint="eastAsia"/>
        </w:rPr>
        <w:t>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="006E24FF">
        <w:rPr>
          <w:rFonts w:hint="eastAsia"/>
        </w:rPr>
        <w:t>P</w:t>
      </w:r>
      <w:r w:rsidRPr="00546220">
        <w:rPr>
          <w:rFonts w:hint="eastAsia"/>
        </w:rPr>
        <w:t>hases</w:t>
      </w:r>
    </w:p>
    <w:p w:rsidR="008D2E35" w:rsidRDefault="008D2E35" w:rsidP="00546220">
      <w:pPr>
        <w:pStyle w:val="a7"/>
        <w:numPr>
          <w:ilvl w:val="1"/>
          <w:numId w:val="6"/>
        </w:numPr>
        <w:ind w:firstLineChars="0"/>
      </w:pPr>
      <w:r w:rsidRPr="00546220">
        <w:rPr>
          <w:rFonts w:hint="eastAsia"/>
        </w:rPr>
        <w:t>许用压降</w:t>
      </w:r>
      <w:r w:rsidRPr="00546220">
        <w:rPr>
          <w:rFonts w:hint="eastAsia"/>
        </w:rPr>
        <w:t>(%)</w:t>
      </w:r>
      <w:r w:rsidRPr="00546220">
        <w:rPr>
          <w:rFonts w:hint="eastAsia"/>
        </w:rPr>
        <w:t>：</w:t>
      </w:r>
      <w:r w:rsidR="006E24FF">
        <w:rPr>
          <w:rFonts w:hint="eastAsia"/>
        </w:rPr>
        <w:t>Comp</w:t>
      </w:r>
      <w:r w:rsidR="006E24FF">
        <w:rPr>
          <w:rFonts w:hint="eastAsia"/>
        </w:rPr>
        <w:t>—</w:t>
      </w:r>
      <w:r w:rsidR="006E24FF" w:rsidRPr="008824D7">
        <w:t>Electrical_Data</w:t>
      </w:r>
      <w:r w:rsidR="006E24FF">
        <w:rPr>
          <w:rFonts w:hint="eastAsia"/>
        </w:rPr>
        <w:t>—</w:t>
      </w:r>
      <w:r w:rsidR="006E24FF">
        <w:rPr>
          <w:rFonts w:hint="eastAsia"/>
        </w:rPr>
        <w:t>V</w:t>
      </w:r>
      <w:r w:rsidRPr="00546220">
        <w:rPr>
          <w:rFonts w:hint="eastAsia"/>
        </w:rPr>
        <w:t>olt_</w:t>
      </w:r>
      <w:r w:rsidR="006E24FF">
        <w:rPr>
          <w:rFonts w:hint="eastAsia"/>
        </w:rPr>
        <w:t>D</w:t>
      </w:r>
      <w:r w:rsidRPr="00546220">
        <w:rPr>
          <w:rFonts w:hint="eastAsia"/>
        </w:rPr>
        <w:t>rop</w:t>
      </w:r>
      <w:r w:rsidR="00A32A0F">
        <w:rPr>
          <w:rFonts w:hint="eastAsia"/>
        </w:rPr>
        <w:t>。</w:t>
      </w:r>
    </w:p>
    <w:p w:rsidR="005B1106" w:rsidRPr="00546220" w:rsidRDefault="005B1106" w:rsidP="005B1106">
      <w:pPr>
        <w:pStyle w:val="a7"/>
        <w:ind w:left="840" w:firstLineChars="0" w:firstLine="0"/>
      </w:pPr>
    </w:p>
    <w:p w:rsidR="008D2E35" w:rsidRDefault="00A66C45" w:rsidP="00B714D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、接口信息</w:t>
      </w:r>
      <w:r>
        <w:rPr>
          <w:rFonts w:hint="eastAsia"/>
        </w:rPr>
        <w:t>(Comp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)</w:t>
      </w:r>
    </w:p>
    <w:p w:rsidR="005B1106" w:rsidRPr="00C22CBC" w:rsidRDefault="005B1106" w:rsidP="005B1106">
      <w:pPr>
        <w:rPr>
          <w:i/>
        </w:rPr>
      </w:pPr>
      <w:r w:rsidRPr="00C22CBC">
        <w:rPr>
          <w:rFonts w:hint="eastAsia"/>
          <w:i/>
        </w:rPr>
        <w:t>请参考：</w:t>
      </w:r>
      <w:r w:rsidRPr="00C22CBC">
        <w:rPr>
          <w:i/>
        </w:rPr>
        <w:t>16000-06.xml</w:t>
      </w:r>
    </w:p>
    <w:p w:rsidR="005B1106" w:rsidRDefault="005B1106" w:rsidP="00B714DE">
      <w:pPr>
        <w:jc w:val="left"/>
      </w:pPr>
    </w:p>
    <w:p w:rsidR="00E8761F" w:rsidRDefault="00E8761F" w:rsidP="00821D58">
      <w:pPr>
        <w:jc w:val="center"/>
      </w:pPr>
      <w:r>
        <w:rPr>
          <w:noProof/>
        </w:rPr>
        <w:drawing>
          <wp:inline distT="0" distB="0" distL="0" distR="0">
            <wp:extent cx="4442607" cy="293184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2" cy="293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58" w:rsidRDefault="00821D58" w:rsidP="00821D58">
      <w:r>
        <w:rPr>
          <w:rFonts w:hint="eastAsia"/>
        </w:rPr>
        <w:t xml:space="preserve">3.1 </w:t>
      </w:r>
      <w:r>
        <w:rPr>
          <w:rFonts w:hint="eastAsia"/>
        </w:rPr>
        <w:t>接口名称</w:t>
      </w:r>
      <w:r>
        <w:rPr>
          <w:rFonts w:hint="eastAsia"/>
        </w:rPr>
        <w:t>(Comp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21D58" w:rsidRDefault="00821D58" w:rsidP="00821D58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名称：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Label</w:t>
      </w:r>
    </w:p>
    <w:p w:rsidR="00821D58" w:rsidRDefault="00821D58" w:rsidP="00821D58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描述：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Description</w:t>
      </w:r>
    </w:p>
    <w:p w:rsidR="005B1106" w:rsidRDefault="005B1106" w:rsidP="00821D58"/>
    <w:p w:rsidR="00821D58" w:rsidRDefault="00B55B4B" w:rsidP="00821D58">
      <w:r>
        <w:rPr>
          <w:rFonts w:hint="eastAsia"/>
        </w:rPr>
        <w:t>3</w:t>
      </w:r>
      <w:r w:rsidR="00821D58">
        <w:rPr>
          <w:rFonts w:hint="eastAsia"/>
        </w:rPr>
        <w:t xml:space="preserve">.2 </w:t>
      </w:r>
      <w:r w:rsidR="002F73AE">
        <w:rPr>
          <w:rFonts w:hint="eastAsia"/>
        </w:rPr>
        <w:t>接口类型</w:t>
      </w:r>
      <w:r w:rsidR="00821D58">
        <w:rPr>
          <w:rFonts w:hint="eastAsia"/>
        </w:rPr>
        <w:t>(</w:t>
      </w:r>
      <w:r w:rsidR="002F73AE">
        <w:rPr>
          <w:rFonts w:hint="eastAsia"/>
        </w:rPr>
        <w:t>Comp</w:t>
      </w:r>
      <w:r w:rsidR="002F73AE">
        <w:rPr>
          <w:rFonts w:hint="eastAsia"/>
        </w:rPr>
        <w:t>—</w:t>
      </w:r>
      <w:r w:rsidR="002F73AE">
        <w:rPr>
          <w:rFonts w:hint="eastAsia"/>
        </w:rPr>
        <w:t>MDL</w:t>
      </w:r>
      <w:r w:rsidR="002F73AE">
        <w:rPr>
          <w:rFonts w:hint="eastAsia"/>
        </w:rPr>
        <w:t>—</w:t>
      </w:r>
      <w:r w:rsidR="002F73AE" w:rsidRPr="00A66C45">
        <w:t>MdlConnector</w:t>
      </w:r>
      <w:r w:rsidR="00821D58">
        <w:rPr>
          <w:rFonts w:hint="eastAsia"/>
        </w:rPr>
        <w:t>)</w:t>
      </w:r>
      <w:r w:rsidR="00821D58">
        <w:rPr>
          <w:rFonts w:hint="eastAsia"/>
        </w:rPr>
        <w:t>：</w:t>
      </w:r>
    </w:p>
    <w:p w:rsidR="00821D58" w:rsidRDefault="00A73A5E" w:rsidP="00821D58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类型</w:t>
      </w:r>
      <w:r w:rsidR="00821D58">
        <w:rPr>
          <w:rFonts w:hint="eastAsia"/>
        </w:rPr>
        <w:t>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Type</w:t>
      </w:r>
    </w:p>
    <w:tbl>
      <w:tblPr>
        <w:tblStyle w:val="a6"/>
        <w:tblW w:w="0" w:type="auto"/>
        <w:jc w:val="center"/>
        <w:tblLook w:val="04A0"/>
      </w:tblPr>
      <w:tblGrid>
        <w:gridCol w:w="1384"/>
        <w:gridCol w:w="709"/>
        <w:gridCol w:w="850"/>
      </w:tblGrid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A73A5E" w:rsidRDefault="00A73A5E" w:rsidP="00A9060E"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Lable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原点</w:t>
            </w:r>
          </w:p>
        </w:tc>
        <w:tc>
          <w:tcPr>
            <w:tcW w:w="709" w:type="dxa"/>
          </w:tcPr>
          <w:p w:rsidR="00A73A5E" w:rsidRDefault="00A73A5E" w:rsidP="00A9060E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0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重心</w:t>
            </w:r>
          </w:p>
        </w:tc>
        <w:tc>
          <w:tcPr>
            <w:tcW w:w="709" w:type="dxa"/>
          </w:tcPr>
          <w:p w:rsidR="00A73A5E" w:rsidRDefault="00A73A5E" w:rsidP="00A9060E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G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螺栓孔</w:t>
            </w:r>
          </w:p>
        </w:tc>
        <w:tc>
          <w:tcPr>
            <w:tcW w:w="709" w:type="dxa"/>
          </w:tcPr>
          <w:p w:rsidR="00A73A5E" w:rsidRDefault="00A73A5E" w:rsidP="00A9060E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A73A5E" w:rsidRDefault="00A73A5E" w:rsidP="00A9060E"/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水管路入口</w:t>
            </w:r>
          </w:p>
        </w:tc>
        <w:tc>
          <w:tcPr>
            <w:tcW w:w="709" w:type="dxa"/>
          </w:tcPr>
          <w:p w:rsidR="00A73A5E" w:rsidRDefault="002F18D9" w:rsidP="00A9060E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P*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水管路出口</w:t>
            </w:r>
          </w:p>
        </w:tc>
        <w:tc>
          <w:tcPr>
            <w:tcW w:w="709" w:type="dxa"/>
          </w:tcPr>
          <w:p w:rsidR="00A73A5E" w:rsidRDefault="002F18D9" w:rsidP="00A9060E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T*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风管路入口</w:t>
            </w:r>
          </w:p>
        </w:tc>
        <w:tc>
          <w:tcPr>
            <w:tcW w:w="709" w:type="dxa"/>
          </w:tcPr>
          <w:p w:rsidR="00A73A5E" w:rsidRDefault="00A73A5E" w:rsidP="00A9060E"/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H*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>
              <w:rPr>
                <w:rFonts w:hint="eastAsia"/>
              </w:rPr>
              <w:t>风管路出口</w:t>
            </w:r>
          </w:p>
        </w:tc>
        <w:tc>
          <w:tcPr>
            <w:tcW w:w="709" w:type="dxa"/>
          </w:tcPr>
          <w:p w:rsidR="00A73A5E" w:rsidRDefault="00A73A5E" w:rsidP="00A9060E"/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V*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Default="00A73A5E" w:rsidP="00A9060E">
            <w:r w:rsidRPr="00EB28B9">
              <w:rPr>
                <w:rFonts w:ascii="宋体" w:eastAsia="宋体" w:hAnsi="宋体" w:hint="eastAsia"/>
                <w:szCs w:val="21"/>
              </w:rPr>
              <w:t>电缆接口</w:t>
            </w:r>
          </w:p>
        </w:tc>
        <w:tc>
          <w:tcPr>
            <w:tcW w:w="709" w:type="dxa"/>
          </w:tcPr>
          <w:p w:rsidR="00A73A5E" w:rsidRDefault="00A73A5E" w:rsidP="00A9060E"/>
        </w:tc>
        <w:tc>
          <w:tcPr>
            <w:tcW w:w="850" w:type="dxa"/>
          </w:tcPr>
          <w:p w:rsidR="00A73A5E" w:rsidRDefault="00A73A5E" w:rsidP="00A9060E">
            <w:r>
              <w:rPr>
                <w:rFonts w:hint="eastAsia"/>
              </w:rPr>
              <w:t>C*</w:t>
            </w:r>
          </w:p>
        </w:tc>
      </w:tr>
      <w:tr w:rsidR="00A73A5E" w:rsidTr="00A73A5E">
        <w:trPr>
          <w:jc w:val="center"/>
        </w:trPr>
        <w:tc>
          <w:tcPr>
            <w:tcW w:w="1384" w:type="dxa"/>
          </w:tcPr>
          <w:p w:rsidR="00A73A5E" w:rsidRPr="00EB28B9" w:rsidRDefault="00A73A5E" w:rsidP="00A9060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</w:t>
            </w:r>
          </w:p>
        </w:tc>
        <w:tc>
          <w:tcPr>
            <w:tcW w:w="709" w:type="dxa"/>
          </w:tcPr>
          <w:p w:rsidR="00A73A5E" w:rsidRDefault="00A73A5E" w:rsidP="00A9060E"/>
        </w:tc>
        <w:tc>
          <w:tcPr>
            <w:tcW w:w="850" w:type="dxa"/>
          </w:tcPr>
          <w:p w:rsidR="00A73A5E" w:rsidRDefault="00A73A5E" w:rsidP="00A9060E"/>
        </w:tc>
      </w:tr>
    </w:tbl>
    <w:p w:rsidR="00A73A5E" w:rsidRDefault="00A73A5E" w:rsidP="00A73A5E">
      <w:pPr>
        <w:pStyle w:val="a7"/>
        <w:ind w:left="840" w:firstLineChars="0" w:firstLine="0"/>
      </w:pPr>
      <w:r>
        <w:rPr>
          <w:rFonts w:hint="eastAsia"/>
        </w:rPr>
        <w:t>解释：接口类型可由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属性来共同决定。</w:t>
      </w:r>
    </w:p>
    <w:p w:rsidR="002F18D9" w:rsidRDefault="002F18D9" w:rsidP="00A73A5E">
      <w:pPr>
        <w:pStyle w:val="a7"/>
        <w:ind w:left="840" w:firstLineChars="0" w:firstLine="0"/>
      </w:pPr>
    </w:p>
    <w:p w:rsidR="00B55B4B" w:rsidRDefault="00B55B4B" w:rsidP="00B55B4B">
      <w:r>
        <w:rPr>
          <w:rFonts w:hint="eastAsia"/>
        </w:rPr>
        <w:t xml:space="preserve">3.3 </w:t>
      </w:r>
      <w:r>
        <w:rPr>
          <w:rFonts w:hint="eastAsia"/>
        </w:rPr>
        <w:t>接口几何属性</w:t>
      </w:r>
      <w:r>
        <w:rPr>
          <w:rFonts w:hint="eastAsia"/>
        </w:rPr>
        <w:t>(Comp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55B4B" w:rsidRDefault="00B55B4B" w:rsidP="00B55B4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接口位置</w:t>
      </w:r>
      <w:r w:rsidR="00284FF7">
        <w:rPr>
          <w:rFonts w:hint="eastAsia"/>
        </w:rPr>
        <w:t>(m)</w:t>
      </w:r>
      <w:r>
        <w:rPr>
          <w:rFonts w:hint="eastAsia"/>
        </w:rPr>
        <w:t>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 w:rsidRPr="00B55B4B">
        <w:t>Conn_point</w:t>
      </w:r>
      <w:r>
        <w:rPr>
          <w:rFonts w:hint="eastAsia"/>
        </w:rPr>
        <w:t>—</w:t>
      </w:r>
      <w:r>
        <w:rPr>
          <w:rFonts w:hint="eastAsia"/>
        </w:rPr>
        <w:t>P3D</w:t>
      </w:r>
      <w:r>
        <w:rPr>
          <w:rFonts w:hint="eastAsia"/>
        </w:rPr>
        <w:t>—</w:t>
      </w:r>
      <w:r>
        <w:rPr>
          <w:rFonts w:hint="eastAsia"/>
        </w:rPr>
        <w:t>X/Y/Z</w:t>
      </w:r>
      <w:r w:rsidR="00284FF7">
        <w:rPr>
          <w:rFonts w:hint="eastAsia"/>
        </w:rPr>
        <w:t>；</w:t>
      </w:r>
    </w:p>
    <w:p w:rsidR="00B55B4B" w:rsidRDefault="00B55B4B" w:rsidP="00B55B4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接口矢量方向：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 w:rsidRPr="00B55B4B">
        <w:t>Conn_point</w:t>
      </w:r>
      <w:r>
        <w:rPr>
          <w:rFonts w:hint="eastAsia"/>
        </w:rPr>
        <w:t>—</w:t>
      </w:r>
      <w:r>
        <w:rPr>
          <w:rFonts w:hint="eastAsia"/>
        </w:rPr>
        <w:t>Vec3D</w:t>
      </w:r>
      <w:r>
        <w:rPr>
          <w:rFonts w:hint="eastAsia"/>
        </w:rPr>
        <w:t>—</w:t>
      </w:r>
      <w:r>
        <w:rPr>
          <w:rFonts w:hint="eastAsia"/>
        </w:rPr>
        <w:t>mX/mY/mZ</w:t>
      </w:r>
      <w:r>
        <w:rPr>
          <w:rFonts w:hint="eastAsia"/>
        </w:rPr>
        <w:t>；</w:t>
      </w:r>
    </w:p>
    <w:p w:rsidR="002F18D9" w:rsidRDefault="002F18D9" w:rsidP="002F18D9">
      <w:pPr>
        <w:pStyle w:val="a7"/>
        <w:ind w:left="840" w:firstLineChars="0" w:firstLine="0"/>
      </w:pPr>
    </w:p>
    <w:p w:rsidR="003C5713" w:rsidRDefault="003C5713" w:rsidP="003C5713">
      <w:r>
        <w:rPr>
          <w:rFonts w:hint="eastAsia"/>
        </w:rPr>
        <w:t xml:space="preserve">3.4 </w:t>
      </w:r>
      <w:r>
        <w:rPr>
          <w:rFonts w:hint="eastAsia"/>
        </w:rPr>
        <w:t>接口管路属性</w:t>
      </w:r>
      <w:r>
        <w:rPr>
          <w:rFonts w:hint="eastAsia"/>
        </w:rPr>
        <w:t>(Comp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 w:rsidR="00665B0F">
        <w:rPr>
          <w:rFonts w:hint="eastAsia"/>
        </w:rPr>
        <w:t>—</w:t>
      </w:r>
      <w:r w:rsidR="00665B0F">
        <w:rPr>
          <w:rFonts w:hint="eastAsia"/>
        </w:rPr>
        <w:t>MdlPipeConnProps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65B0F" w:rsidRDefault="00665B0F" w:rsidP="003C5713">
      <w:r>
        <w:rPr>
          <w:noProof/>
        </w:rPr>
        <w:drawing>
          <wp:inline distT="0" distB="0" distL="0" distR="0">
            <wp:extent cx="5274310" cy="11441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0F" w:rsidRDefault="00665B0F" w:rsidP="00665B0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是否为管路接口</w:t>
      </w:r>
      <w:r w:rsidRPr="00546220">
        <w:rPr>
          <w:rFonts w:hint="eastAsia"/>
        </w:rPr>
        <w:t>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6A068E">
        <w:rPr>
          <w:rFonts w:hint="eastAsia"/>
        </w:rPr>
        <w:t>；</w:t>
      </w:r>
    </w:p>
    <w:p w:rsidR="002F18D9" w:rsidRDefault="006A068E" w:rsidP="00665B0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直径</w:t>
      </w:r>
      <w:r w:rsidR="002F18D9">
        <w:rPr>
          <w:rFonts w:hint="eastAsia"/>
        </w:rPr>
        <w:t>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MdlPipeConnProps</w:t>
      </w:r>
      <w:r>
        <w:rPr>
          <w:rFonts w:hint="eastAsia"/>
        </w:rPr>
        <w:t>—</w:t>
      </w:r>
      <w:r>
        <w:rPr>
          <w:rFonts w:hint="eastAsia"/>
        </w:rPr>
        <w:t>Nominal_Diameter</w:t>
      </w:r>
      <w:r>
        <w:rPr>
          <w:rFonts w:hint="eastAsia"/>
        </w:rPr>
        <w:t>；</w:t>
      </w:r>
    </w:p>
    <w:p w:rsidR="004A0E6E" w:rsidRDefault="00DB70D2" w:rsidP="00DB70D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材质：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MdlPipeConnProps</w:t>
      </w:r>
      <w:r>
        <w:rPr>
          <w:rFonts w:hint="eastAsia"/>
        </w:rPr>
        <w:t>—</w:t>
      </w:r>
      <w:r w:rsidRPr="002F18D9">
        <w:t>Material_Quality</w:t>
      </w:r>
      <w:r>
        <w:rPr>
          <w:rFonts w:hint="eastAsia"/>
        </w:rPr>
        <w:t>;</w:t>
      </w:r>
    </w:p>
    <w:p w:rsidR="00541DFE" w:rsidRDefault="00541DFE" w:rsidP="00DB70D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压力等级：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MdlPipeConnProps</w:t>
      </w:r>
      <w:r>
        <w:rPr>
          <w:rFonts w:hint="eastAsia"/>
        </w:rPr>
        <w:t>—</w:t>
      </w:r>
      <w:r>
        <w:rPr>
          <w:rFonts w:hint="eastAsia"/>
        </w:rPr>
        <w:t>Press;</w:t>
      </w:r>
    </w:p>
    <w:p w:rsidR="001D23E5" w:rsidRDefault="001D23E5" w:rsidP="00DB70D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端部连接类型：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MdlPipeConnProps</w:t>
      </w:r>
      <w:r>
        <w:rPr>
          <w:rFonts w:hint="eastAsia"/>
        </w:rPr>
        <w:t>—</w:t>
      </w:r>
      <w:r>
        <w:rPr>
          <w:rFonts w:hint="eastAsia"/>
        </w:rPr>
        <w:t>Join</w:t>
      </w:r>
      <w:r w:rsidR="005056E6">
        <w:rPr>
          <w:rFonts w:hint="eastAsia"/>
        </w:rPr>
        <w:t>；</w:t>
      </w:r>
    </w:p>
    <w:p w:rsidR="00F264B3" w:rsidRDefault="00F264B3" w:rsidP="00DB70D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壁厚表</w:t>
      </w:r>
      <w:r>
        <w:rPr>
          <w:rFonts w:hint="eastAsia"/>
        </w:rPr>
        <w:t>(</w:t>
      </w:r>
      <w:r>
        <w:rPr>
          <w:rFonts w:hint="eastAsia"/>
        </w:rPr>
        <w:t>管子或附件</w:t>
      </w:r>
      <w:r>
        <w:rPr>
          <w:rFonts w:hint="eastAsia"/>
        </w:rPr>
        <w:t>)</w:t>
      </w:r>
      <w:r w:rsidRPr="00F264B3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Comp</w:t>
      </w:r>
      <w:r>
        <w:rPr>
          <w:rFonts w:hint="eastAsia"/>
        </w:rPr>
        <w:t>—</w:t>
      </w:r>
      <w:r>
        <w:rPr>
          <w:rFonts w:hint="eastAsia"/>
        </w:rPr>
        <w:t>MDL</w:t>
      </w:r>
      <w:r>
        <w:rPr>
          <w:rFonts w:hint="eastAsia"/>
        </w:rPr>
        <w:t>—</w:t>
      </w:r>
      <w:r w:rsidRPr="00A66C45">
        <w:t>MdlConnector</w:t>
      </w:r>
      <w:r>
        <w:rPr>
          <w:rFonts w:hint="eastAsia"/>
        </w:rPr>
        <w:t>—</w:t>
      </w:r>
      <w:r>
        <w:rPr>
          <w:rFonts w:hint="eastAsia"/>
        </w:rPr>
        <w:t>MdlPipeConnProps</w:t>
      </w:r>
      <w:r>
        <w:rPr>
          <w:rFonts w:hint="eastAsia"/>
        </w:rPr>
        <w:t>—</w:t>
      </w:r>
      <w:r>
        <w:rPr>
          <w:rFonts w:hint="eastAsia"/>
        </w:rPr>
        <w:t>Schedule</w:t>
      </w:r>
      <w:r>
        <w:rPr>
          <w:rFonts w:hint="eastAsia"/>
        </w:rPr>
        <w:t>；</w:t>
      </w:r>
    </w:p>
    <w:tbl>
      <w:tblPr>
        <w:tblStyle w:val="a6"/>
        <w:tblW w:w="7632" w:type="dxa"/>
        <w:tblInd w:w="840" w:type="dxa"/>
        <w:tblLayout w:type="fixed"/>
        <w:tblLook w:val="04A0"/>
      </w:tblPr>
      <w:tblGrid>
        <w:gridCol w:w="1395"/>
        <w:gridCol w:w="1559"/>
        <w:gridCol w:w="2977"/>
        <w:gridCol w:w="708"/>
        <w:gridCol w:w="993"/>
      </w:tblGrid>
      <w:tr w:rsidR="00CA7BC3" w:rsidTr="008121F4">
        <w:tc>
          <w:tcPr>
            <w:tcW w:w="1395" w:type="dxa"/>
          </w:tcPr>
          <w:p w:rsidR="00CA7BC3" w:rsidRDefault="00CA7BC3" w:rsidP="002F18D9">
            <w:pPr>
              <w:pStyle w:val="a7"/>
              <w:ind w:firstLineChars="0" w:firstLine="0"/>
            </w:pPr>
            <w:r w:rsidRPr="002F18D9">
              <w:t>Pipe_Connector_Type</w:t>
            </w:r>
          </w:p>
        </w:tc>
        <w:tc>
          <w:tcPr>
            <w:tcW w:w="1559" w:type="dxa"/>
          </w:tcPr>
          <w:p w:rsidR="00CA7BC3" w:rsidRPr="002F18D9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CA7BC3" w:rsidRDefault="00CA7BC3" w:rsidP="00DA3736">
            <w:pPr>
              <w:pStyle w:val="a7"/>
              <w:ind w:firstLineChars="0" w:firstLine="0"/>
            </w:pPr>
            <w:r w:rsidRPr="002F18D9">
              <w:t>Nominal_Diameter</w:t>
            </w:r>
            <w:r w:rsidR="00DA3736">
              <w:rPr>
                <w:rFonts w:hint="eastAsia"/>
              </w:rPr>
              <w:t>/</w:t>
            </w:r>
            <w:r>
              <w:t>Material_Quality</w:t>
            </w:r>
            <w:r w:rsidR="00DA3736">
              <w:rPr>
                <w:rFonts w:hint="eastAsia"/>
              </w:rPr>
              <w:t>/</w:t>
            </w:r>
            <w:r>
              <w:t>Join</w:t>
            </w:r>
          </w:p>
        </w:tc>
        <w:tc>
          <w:tcPr>
            <w:tcW w:w="708" w:type="dxa"/>
          </w:tcPr>
          <w:p w:rsidR="00CA7BC3" w:rsidRPr="002F18D9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Press</w:t>
            </w:r>
          </w:p>
        </w:tc>
        <w:tc>
          <w:tcPr>
            <w:tcW w:w="993" w:type="dxa"/>
          </w:tcPr>
          <w:p w:rsidR="00CA7BC3" w:rsidRDefault="00CA7BC3" w:rsidP="002F18D9">
            <w:pPr>
              <w:pStyle w:val="a7"/>
              <w:ind w:firstLineChars="0" w:firstLine="0"/>
            </w:pPr>
            <w:r w:rsidRPr="002F18D9">
              <w:t>Schedule</w:t>
            </w:r>
          </w:p>
        </w:tc>
      </w:tr>
      <w:tr w:rsidR="00CA7BC3" w:rsidTr="008121F4">
        <w:tc>
          <w:tcPr>
            <w:tcW w:w="1395" w:type="dxa"/>
          </w:tcPr>
          <w:p w:rsidR="00CA7BC3" w:rsidRPr="002F18D9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未表达信息的管子接口</w:t>
            </w:r>
          </w:p>
        </w:tc>
        <w:tc>
          <w:tcPr>
            <w:tcW w:w="2977" w:type="dxa"/>
          </w:tcPr>
          <w:p w:rsidR="00CA7BC3" w:rsidRPr="002F18D9" w:rsidRDefault="00CA7BC3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CA7BC3" w:rsidRPr="002F18D9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A7BC3" w:rsidTr="008121F4">
        <w:tc>
          <w:tcPr>
            <w:tcW w:w="1395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管子接口</w:t>
            </w:r>
          </w:p>
        </w:tc>
        <w:tc>
          <w:tcPr>
            <w:tcW w:w="2977" w:type="dxa"/>
          </w:tcPr>
          <w:p w:rsidR="00CA7BC3" w:rsidRDefault="00CA7BC3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708" w:type="dxa"/>
          </w:tcPr>
          <w:p w:rsidR="00CA7BC3" w:rsidRDefault="006D49C1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CA7BC3" w:rsidRDefault="006D49C1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</w:tr>
      <w:tr w:rsidR="00CA7BC3" w:rsidTr="008121F4">
        <w:tc>
          <w:tcPr>
            <w:tcW w:w="1395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阀接口</w:t>
            </w:r>
          </w:p>
        </w:tc>
        <w:tc>
          <w:tcPr>
            <w:tcW w:w="2977" w:type="dxa"/>
          </w:tcPr>
          <w:p w:rsidR="00CA7BC3" w:rsidRDefault="00CA7BC3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708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993" w:type="dxa"/>
          </w:tcPr>
          <w:p w:rsidR="00CA7BC3" w:rsidRDefault="006D49C1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A7BC3" w:rsidTr="008121F4">
        <w:tc>
          <w:tcPr>
            <w:tcW w:w="1395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法兰接口</w:t>
            </w:r>
          </w:p>
        </w:tc>
        <w:tc>
          <w:tcPr>
            <w:tcW w:w="2977" w:type="dxa"/>
          </w:tcPr>
          <w:p w:rsidR="00CA7BC3" w:rsidRDefault="00CA7BC3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708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993" w:type="dxa"/>
          </w:tcPr>
          <w:p w:rsidR="00CA7BC3" w:rsidRDefault="006D49C1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A7BC3" w:rsidTr="008121F4">
        <w:tc>
          <w:tcPr>
            <w:tcW w:w="1395" w:type="dxa"/>
          </w:tcPr>
          <w:p w:rsidR="00CA7BC3" w:rsidRDefault="00CA7BC3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A7BC3" w:rsidRDefault="00DA3736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焊接附件接口</w:t>
            </w:r>
          </w:p>
        </w:tc>
        <w:tc>
          <w:tcPr>
            <w:tcW w:w="2977" w:type="dxa"/>
          </w:tcPr>
          <w:p w:rsidR="00CA7BC3" w:rsidRDefault="00CA7BC3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708" w:type="dxa"/>
          </w:tcPr>
          <w:p w:rsidR="00CA7BC3" w:rsidRDefault="006D49C1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CA7BC3" w:rsidRDefault="006D49C1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</w:tr>
      <w:tr w:rsidR="00860466" w:rsidTr="008121F4">
        <w:tc>
          <w:tcPr>
            <w:tcW w:w="1395" w:type="dxa"/>
          </w:tcPr>
          <w:p w:rsidR="00860466" w:rsidRDefault="00860466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860466" w:rsidRDefault="00860466" w:rsidP="002F18D9">
            <w:pPr>
              <w:pStyle w:val="a7"/>
              <w:ind w:firstLineChars="0" w:firstLine="0"/>
            </w:pPr>
            <w:r>
              <w:rPr>
                <w:rFonts w:hint="eastAsia"/>
              </w:rPr>
              <w:t>非焊接附件接口</w:t>
            </w:r>
          </w:p>
        </w:tc>
        <w:tc>
          <w:tcPr>
            <w:tcW w:w="2977" w:type="dxa"/>
          </w:tcPr>
          <w:p w:rsidR="00860466" w:rsidRDefault="00860466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708" w:type="dxa"/>
          </w:tcPr>
          <w:p w:rsidR="00860466" w:rsidRDefault="00860466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993" w:type="dxa"/>
          </w:tcPr>
          <w:p w:rsidR="00860466" w:rsidRDefault="00860466" w:rsidP="00A9060E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22CBC" w:rsidRDefault="00C22CBC" w:rsidP="002F18D9">
      <w:pPr>
        <w:pStyle w:val="a7"/>
        <w:ind w:left="840" w:firstLineChars="0" w:firstLine="0"/>
      </w:pPr>
    </w:p>
    <w:p w:rsidR="00785C1B" w:rsidRDefault="00785C1B" w:rsidP="00785C1B">
      <w:pPr>
        <w:jc w:val="left"/>
      </w:pPr>
      <w:r>
        <w:rPr>
          <w:rFonts w:hint="eastAsia"/>
        </w:rPr>
        <w:lastRenderedPageBreak/>
        <w:t>三、</w:t>
      </w:r>
      <w:r>
        <w:rPr>
          <w:rFonts w:hint="eastAsia"/>
        </w:rPr>
        <w:t>Step</w:t>
      </w:r>
      <w:r>
        <w:rPr>
          <w:rFonts w:hint="eastAsia"/>
        </w:rPr>
        <w:t>文件预览</w:t>
      </w:r>
    </w:p>
    <w:p w:rsidR="00785C1B" w:rsidRDefault="00785C1B" w:rsidP="00785C1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、预览及导出的</w:t>
      </w:r>
      <w:r>
        <w:rPr>
          <w:rFonts w:hint="eastAsia"/>
        </w:rPr>
        <w:t>Step</w:t>
      </w:r>
      <w:r>
        <w:rPr>
          <w:rFonts w:hint="eastAsia"/>
        </w:rPr>
        <w:t>文件支持</w:t>
      </w:r>
      <w:r>
        <w:rPr>
          <w:rFonts w:hint="eastAsia"/>
        </w:rPr>
        <w:t>FORAN</w:t>
      </w:r>
      <w:r>
        <w:rPr>
          <w:rFonts w:hint="eastAsia"/>
        </w:rPr>
        <w:t>定义的</w:t>
      </w:r>
      <w:r>
        <w:rPr>
          <w:rFonts w:hint="eastAsia"/>
        </w:rPr>
        <w:t>30</w:t>
      </w:r>
      <w:r>
        <w:rPr>
          <w:rFonts w:hint="eastAsia"/>
        </w:rPr>
        <w:t>种颜色。</w:t>
      </w:r>
    </w:p>
    <w:p w:rsidR="00785C1B" w:rsidRDefault="00785C1B" w:rsidP="00785C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16354" cy="4025735"/>
            <wp:effectExtent l="19050" t="0" r="319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08" cy="402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B" w:rsidRDefault="00785C1B" w:rsidP="00785C1B">
      <w:pPr>
        <w:jc w:val="center"/>
      </w:pPr>
      <w:r>
        <w:rPr>
          <w:rFonts w:hint="eastAsia"/>
        </w:rPr>
        <w:t>FORAN</w:t>
      </w:r>
      <w:r>
        <w:rPr>
          <w:rFonts w:hint="eastAsia"/>
        </w:rPr>
        <w:t>建模效果</w:t>
      </w:r>
    </w:p>
    <w:p w:rsidR="00785C1B" w:rsidRDefault="00785C1B" w:rsidP="00785C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41371" cy="2791412"/>
            <wp:effectExtent l="19050" t="0" r="197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2" cy="279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B" w:rsidRDefault="00785C1B" w:rsidP="00785C1B">
      <w:pPr>
        <w:jc w:val="center"/>
      </w:pPr>
      <w:r>
        <w:rPr>
          <w:rFonts w:hint="eastAsia"/>
        </w:rPr>
        <w:t>预览效果</w:t>
      </w:r>
      <w:r>
        <w:rPr>
          <w:rFonts w:hint="eastAsia"/>
        </w:rPr>
        <w:t>(</w:t>
      </w:r>
      <w:r w:rsidRPr="00785C1B">
        <w:t>16000-01_2</w:t>
      </w:r>
      <w:r>
        <w:rPr>
          <w:rFonts w:hint="eastAsia"/>
        </w:rPr>
        <w:t>.step)</w:t>
      </w:r>
    </w:p>
    <w:p w:rsidR="00785C1B" w:rsidRDefault="00785C1B" w:rsidP="00785C1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84076" cy="267788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45" cy="267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B" w:rsidRDefault="00785C1B" w:rsidP="00785C1B">
      <w:pPr>
        <w:jc w:val="center"/>
      </w:pPr>
      <w:r>
        <w:rPr>
          <w:rFonts w:hint="eastAsia"/>
        </w:rPr>
        <w:t>Fdesign</w:t>
      </w:r>
      <w:r>
        <w:rPr>
          <w:rFonts w:hint="eastAsia"/>
        </w:rPr>
        <w:t>里打开</w:t>
      </w:r>
      <w:r>
        <w:rPr>
          <w:rFonts w:hint="eastAsia"/>
        </w:rPr>
        <w:t>Step</w:t>
      </w:r>
      <w:r>
        <w:rPr>
          <w:rFonts w:hint="eastAsia"/>
        </w:rPr>
        <w:t>文件效果</w:t>
      </w:r>
    </w:p>
    <w:p w:rsidR="00785C1B" w:rsidRDefault="00785C1B" w:rsidP="00785C1B">
      <w:pPr>
        <w:jc w:val="center"/>
      </w:pPr>
    </w:p>
    <w:p w:rsidR="00785C1B" w:rsidRPr="00785C1B" w:rsidRDefault="00785C1B" w:rsidP="00785C1B">
      <w:pPr>
        <w:jc w:val="center"/>
      </w:pPr>
    </w:p>
    <w:p w:rsidR="00785C1B" w:rsidRDefault="00785C1B" w:rsidP="00785C1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562D">
        <w:rPr>
          <w:rFonts w:hint="eastAsia"/>
        </w:rPr>
        <w:t>支持拉伸、倒角及部分基本体</w:t>
      </w:r>
    </w:p>
    <w:p w:rsidR="0056562D" w:rsidRPr="0056562D" w:rsidRDefault="0056562D" w:rsidP="0056562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19500" cy="296610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13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1B" w:rsidRPr="00785C1B" w:rsidRDefault="00D4770A" w:rsidP="00D4770A">
      <w:pPr>
        <w:pStyle w:val="a7"/>
        <w:ind w:left="840" w:firstLineChars="0" w:firstLine="0"/>
        <w:jc w:val="center"/>
      </w:pPr>
      <w:r w:rsidRPr="00D4770A">
        <w:t>26208-13.step</w:t>
      </w:r>
    </w:p>
    <w:sectPr w:rsidR="00785C1B" w:rsidRPr="00785C1B" w:rsidSect="00F74364">
      <w:footerReference w:type="default" r:id="rId15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D6C" w:rsidRDefault="00BA4D6C" w:rsidP="00F74364">
      <w:r>
        <w:separator/>
      </w:r>
    </w:p>
  </w:endnote>
  <w:endnote w:type="continuationSeparator" w:id="0">
    <w:p w:rsidR="00BA4D6C" w:rsidRDefault="00BA4D6C" w:rsidP="00F74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0121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85C1B" w:rsidRDefault="00785C1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D76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D761C">
              <w:rPr>
                <w:b/>
                <w:sz w:val="24"/>
                <w:szCs w:val="24"/>
              </w:rPr>
              <w:fldChar w:fldCharType="separate"/>
            </w:r>
            <w:r w:rsidR="00D4770A">
              <w:rPr>
                <w:b/>
                <w:noProof/>
              </w:rPr>
              <w:t>5</w:t>
            </w:r>
            <w:r w:rsidR="00AD761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D76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D761C">
              <w:rPr>
                <w:b/>
                <w:sz w:val="24"/>
                <w:szCs w:val="24"/>
              </w:rPr>
              <w:fldChar w:fldCharType="separate"/>
            </w:r>
            <w:r w:rsidR="00D4770A">
              <w:rPr>
                <w:b/>
                <w:noProof/>
              </w:rPr>
              <w:t>5</w:t>
            </w:r>
            <w:r w:rsidR="00AD76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C1B" w:rsidRDefault="00785C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D6C" w:rsidRDefault="00BA4D6C" w:rsidP="00F74364">
      <w:r>
        <w:separator/>
      </w:r>
    </w:p>
  </w:footnote>
  <w:footnote w:type="continuationSeparator" w:id="0">
    <w:p w:rsidR="00BA4D6C" w:rsidRDefault="00BA4D6C" w:rsidP="00F74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21A2"/>
    <w:multiLevelType w:val="hybridMultilevel"/>
    <w:tmpl w:val="D6B6B8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72B64"/>
    <w:multiLevelType w:val="hybridMultilevel"/>
    <w:tmpl w:val="0840F6D2"/>
    <w:lvl w:ilvl="0" w:tplc="DF0C58A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4847D09"/>
    <w:multiLevelType w:val="hybridMultilevel"/>
    <w:tmpl w:val="23FA79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AB7928"/>
    <w:multiLevelType w:val="hybridMultilevel"/>
    <w:tmpl w:val="71647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53A88"/>
    <w:multiLevelType w:val="multilevel"/>
    <w:tmpl w:val="AED22108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D2F5183"/>
    <w:multiLevelType w:val="hybridMultilevel"/>
    <w:tmpl w:val="CDFE2D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364"/>
    <w:rsid w:val="000160E3"/>
    <w:rsid w:val="000474E8"/>
    <w:rsid w:val="00095EA8"/>
    <w:rsid w:val="000A7D33"/>
    <w:rsid w:val="000B5187"/>
    <w:rsid w:val="000D4B39"/>
    <w:rsid w:val="00144291"/>
    <w:rsid w:val="00146FED"/>
    <w:rsid w:val="001658D4"/>
    <w:rsid w:val="0017028D"/>
    <w:rsid w:val="00187F76"/>
    <w:rsid w:val="001D23E5"/>
    <w:rsid w:val="001E014D"/>
    <w:rsid w:val="002554BB"/>
    <w:rsid w:val="0025700C"/>
    <w:rsid w:val="00284FF7"/>
    <w:rsid w:val="00297306"/>
    <w:rsid w:val="002C3D93"/>
    <w:rsid w:val="002F18D9"/>
    <w:rsid w:val="002F73AE"/>
    <w:rsid w:val="00305E77"/>
    <w:rsid w:val="0038195D"/>
    <w:rsid w:val="003B3828"/>
    <w:rsid w:val="003C5713"/>
    <w:rsid w:val="003E6C84"/>
    <w:rsid w:val="003F6156"/>
    <w:rsid w:val="004219F4"/>
    <w:rsid w:val="004234AA"/>
    <w:rsid w:val="00474651"/>
    <w:rsid w:val="00483F91"/>
    <w:rsid w:val="004A0E6E"/>
    <w:rsid w:val="004B59C1"/>
    <w:rsid w:val="004F4AD1"/>
    <w:rsid w:val="005056E6"/>
    <w:rsid w:val="005329F7"/>
    <w:rsid w:val="00541DFE"/>
    <w:rsid w:val="00546220"/>
    <w:rsid w:val="00546433"/>
    <w:rsid w:val="005642AC"/>
    <w:rsid w:val="0056562D"/>
    <w:rsid w:val="005718BD"/>
    <w:rsid w:val="00597B27"/>
    <w:rsid w:val="005A2FF2"/>
    <w:rsid w:val="005B1106"/>
    <w:rsid w:val="005B2E6F"/>
    <w:rsid w:val="005B6726"/>
    <w:rsid w:val="005C7E00"/>
    <w:rsid w:val="005D5C15"/>
    <w:rsid w:val="00646BEC"/>
    <w:rsid w:val="006576AB"/>
    <w:rsid w:val="00665B0F"/>
    <w:rsid w:val="006A068E"/>
    <w:rsid w:val="006A7BDD"/>
    <w:rsid w:val="006C4251"/>
    <w:rsid w:val="006D2270"/>
    <w:rsid w:val="006D2FFC"/>
    <w:rsid w:val="006D49C1"/>
    <w:rsid w:val="006E24FF"/>
    <w:rsid w:val="006E4EB5"/>
    <w:rsid w:val="0070272B"/>
    <w:rsid w:val="00715F75"/>
    <w:rsid w:val="00720201"/>
    <w:rsid w:val="00756FA2"/>
    <w:rsid w:val="00785C1B"/>
    <w:rsid w:val="007874E0"/>
    <w:rsid w:val="007C3E4F"/>
    <w:rsid w:val="007D21D1"/>
    <w:rsid w:val="007E2211"/>
    <w:rsid w:val="007F7C17"/>
    <w:rsid w:val="00801835"/>
    <w:rsid w:val="008121F4"/>
    <w:rsid w:val="00821D58"/>
    <w:rsid w:val="00843758"/>
    <w:rsid w:val="008501AC"/>
    <w:rsid w:val="00851331"/>
    <w:rsid w:val="00860466"/>
    <w:rsid w:val="008824D7"/>
    <w:rsid w:val="008B1BD2"/>
    <w:rsid w:val="008C0AE7"/>
    <w:rsid w:val="008D059F"/>
    <w:rsid w:val="008D2E35"/>
    <w:rsid w:val="008D3ACA"/>
    <w:rsid w:val="008D3D0B"/>
    <w:rsid w:val="008D65BC"/>
    <w:rsid w:val="008E5F90"/>
    <w:rsid w:val="0093051E"/>
    <w:rsid w:val="0093071A"/>
    <w:rsid w:val="00954295"/>
    <w:rsid w:val="009A6A63"/>
    <w:rsid w:val="009A78B7"/>
    <w:rsid w:val="009B2A16"/>
    <w:rsid w:val="009C41A0"/>
    <w:rsid w:val="009F4CE6"/>
    <w:rsid w:val="00A32A0F"/>
    <w:rsid w:val="00A42545"/>
    <w:rsid w:val="00A55779"/>
    <w:rsid w:val="00A66C45"/>
    <w:rsid w:val="00A73A5E"/>
    <w:rsid w:val="00A7417D"/>
    <w:rsid w:val="00A855BD"/>
    <w:rsid w:val="00AA2461"/>
    <w:rsid w:val="00AD761C"/>
    <w:rsid w:val="00AF22E1"/>
    <w:rsid w:val="00AF283C"/>
    <w:rsid w:val="00AF62A1"/>
    <w:rsid w:val="00B00CDC"/>
    <w:rsid w:val="00B0708B"/>
    <w:rsid w:val="00B55B4B"/>
    <w:rsid w:val="00B60B03"/>
    <w:rsid w:val="00B714DE"/>
    <w:rsid w:val="00B755B1"/>
    <w:rsid w:val="00BA46BB"/>
    <w:rsid w:val="00BA4D6C"/>
    <w:rsid w:val="00BD474B"/>
    <w:rsid w:val="00C0475D"/>
    <w:rsid w:val="00C22CBC"/>
    <w:rsid w:val="00C245AD"/>
    <w:rsid w:val="00C33FF5"/>
    <w:rsid w:val="00C3534A"/>
    <w:rsid w:val="00C360CF"/>
    <w:rsid w:val="00C46514"/>
    <w:rsid w:val="00C60088"/>
    <w:rsid w:val="00C92C09"/>
    <w:rsid w:val="00CA7BC3"/>
    <w:rsid w:val="00CB3C14"/>
    <w:rsid w:val="00CB6F22"/>
    <w:rsid w:val="00CD061F"/>
    <w:rsid w:val="00CD1238"/>
    <w:rsid w:val="00CD7C83"/>
    <w:rsid w:val="00CE5F07"/>
    <w:rsid w:val="00CE6602"/>
    <w:rsid w:val="00D06C45"/>
    <w:rsid w:val="00D26B59"/>
    <w:rsid w:val="00D44DB3"/>
    <w:rsid w:val="00D4770A"/>
    <w:rsid w:val="00D507D8"/>
    <w:rsid w:val="00D6611A"/>
    <w:rsid w:val="00DA3736"/>
    <w:rsid w:val="00DB0A47"/>
    <w:rsid w:val="00DB70D2"/>
    <w:rsid w:val="00DC0D42"/>
    <w:rsid w:val="00DD49A5"/>
    <w:rsid w:val="00E14F50"/>
    <w:rsid w:val="00E21BDD"/>
    <w:rsid w:val="00E33620"/>
    <w:rsid w:val="00E60414"/>
    <w:rsid w:val="00E8761F"/>
    <w:rsid w:val="00EA3543"/>
    <w:rsid w:val="00EE06B2"/>
    <w:rsid w:val="00EE1F3F"/>
    <w:rsid w:val="00EE1F81"/>
    <w:rsid w:val="00EF2014"/>
    <w:rsid w:val="00EF5A56"/>
    <w:rsid w:val="00F264B3"/>
    <w:rsid w:val="00F64D81"/>
    <w:rsid w:val="00F65D33"/>
    <w:rsid w:val="00F70A68"/>
    <w:rsid w:val="00F74364"/>
    <w:rsid w:val="00F77129"/>
    <w:rsid w:val="00FA2686"/>
    <w:rsid w:val="00FB0ABB"/>
    <w:rsid w:val="00FB6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3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43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4364"/>
    <w:rPr>
      <w:sz w:val="18"/>
      <w:szCs w:val="18"/>
    </w:rPr>
  </w:style>
  <w:style w:type="table" w:styleId="a6">
    <w:name w:val="Table Grid"/>
    <w:basedOn w:val="a1"/>
    <w:uiPriority w:val="59"/>
    <w:rsid w:val="00F74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2"/>
    <w:uiPriority w:val="34"/>
    <w:qFormat/>
    <w:rsid w:val="003B3828"/>
    <w:pPr>
      <w:ind w:firstLineChars="200" w:firstLine="420"/>
    </w:pPr>
  </w:style>
  <w:style w:type="character" w:customStyle="1" w:styleId="Char2">
    <w:name w:val="列出段落 Char"/>
    <w:basedOn w:val="a0"/>
    <w:link w:val="a7"/>
    <w:uiPriority w:val="34"/>
    <w:rsid w:val="003B3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匡卫红</dc:creator>
  <cp:keywords/>
  <dc:description/>
  <cp:lastModifiedBy>匡卫红</cp:lastModifiedBy>
  <cp:revision>118</cp:revision>
  <dcterms:created xsi:type="dcterms:W3CDTF">2018-10-10T15:40:00Z</dcterms:created>
  <dcterms:modified xsi:type="dcterms:W3CDTF">2018-10-23T18:01:00Z</dcterms:modified>
</cp:coreProperties>
</file>