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ind w:left="420" w:hanging="420"/>
        <w:jc w:val="center"/>
        <w:rPr>
          <w:color w:val="000000" w:themeColor="text1"/>
        </w:rPr>
      </w:pPr>
      <w:bookmarkStart w:id="0" w:name="_Toc28492"/>
      <w:r>
        <w:rPr>
          <w:rFonts w:hint="eastAsia"/>
          <w:color w:val="000000" w:themeColor="text1"/>
        </w:rPr>
        <w:t>数据中心接口说明</w:t>
      </w:r>
      <w:bookmarkEnd w:id="0"/>
    </w:p>
    <w:sdt>
      <w:sdtPr>
        <w:rPr>
          <w:rFonts w:asciiTheme="minorHAnsi" w:hAnsiTheme="minorHAnsi" w:eastAsiaTheme="minorEastAsia" w:cstheme="minorBidi"/>
          <w:b w:val="0"/>
          <w:bCs w:val="0"/>
          <w:color w:val="000000" w:themeColor="text1"/>
          <w:kern w:val="2"/>
          <w:sz w:val="21"/>
          <w:szCs w:val="22"/>
          <w:lang w:val="zh-CN"/>
        </w:rPr>
        <w:id w:val="-1438822795"/>
      </w:sdtPr>
      <w:sdtEndPr>
        <w:rPr>
          <w:rFonts w:asciiTheme="minorHAnsi" w:hAnsiTheme="minorHAnsi" w:eastAsiaTheme="minorEastAsia" w:cstheme="minorBidi"/>
          <w:b w:val="0"/>
          <w:bCs w:val="0"/>
          <w:color w:val="000000" w:themeColor="text1"/>
          <w:kern w:val="0"/>
          <w:sz w:val="22"/>
          <w:szCs w:val="22"/>
          <w:lang w:val="zh-CN"/>
        </w:rPr>
      </w:sdtEndPr>
      <w:sdtContent>
        <w:p>
          <w:pPr>
            <w:pStyle w:val="41"/>
            <w:rPr>
              <w:color w:val="000000" w:themeColor="text1"/>
            </w:rPr>
          </w:pPr>
          <w:r>
            <w:rPr>
              <w:color w:val="000000" w:themeColor="text1"/>
              <w:lang w:val="zh-CN"/>
            </w:rPr>
            <w:t>目录</w:t>
          </w:r>
        </w:p>
        <w:p>
          <w:pPr>
            <w:pStyle w:val="20"/>
            <w:tabs>
              <w:tab w:val="right" w:leader="dot" w:pos="8306"/>
            </w:tabs>
          </w:pPr>
          <w:r>
            <w:rPr>
              <w:color w:val="000000" w:themeColor="text1"/>
            </w:rPr>
            <w:fldChar w:fldCharType="begin"/>
          </w:r>
          <w:r>
            <w:rPr>
              <w:color w:val="000000" w:themeColor="text1"/>
            </w:rPr>
            <w:instrText xml:space="preserve"> TOC \o "1-3" \h \z \u </w:instrText>
          </w:r>
          <w:r>
            <w:rPr>
              <w:color w:val="000000" w:themeColor="text1"/>
            </w:rPr>
            <w:fldChar w:fldCharType="separate"/>
          </w:r>
          <w:r>
            <w:rPr>
              <w:color w:val="000000" w:themeColor="text1"/>
            </w:rPr>
            <w:fldChar w:fldCharType="begin"/>
          </w:r>
          <w:r>
            <w:instrText xml:space="preserve"> HYPERLINK \l _Toc28492 </w:instrText>
          </w:r>
          <w:r>
            <w:fldChar w:fldCharType="separate"/>
          </w:r>
          <w:r>
            <w:rPr>
              <w:rFonts w:hint="eastAsia"/>
            </w:rPr>
            <w:t>数据中心接口说明</w:t>
          </w:r>
          <w:r>
            <w:tab/>
          </w:r>
          <w:r>
            <w:fldChar w:fldCharType="begin"/>
          </w:r>
          <w:r>
            <w:instrText xml:space="preserve"> PAGEREF _Toc28492 </w:instrText>
          </w:r>
          <w:r>
            <w:fldChar w:fldCharType="separate"/>
          </w:r>
          <w:r>
            <w:t>1</w:t>
          </w:r>
          <w:r>
            <w:fldChar w:fldCharType="end"/>
          </w:r>
          <w:r>
            <w:rPr>
              <w:color w:val="000000" w:themeColor="text1"/>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_Toc32487 </w:instrText>
          </w:r>
          <w:r>
            <w:rPr>
              <w:b/>
              <w:bCs/>
              <w:lang w:val="zh-CN"/>
            </w:rPr>
            <w:fldChar w:fldCharType="separate"/>
          </w:r>
          <w:r>
            <w:rPr>
              <w:rFonts w:hint="eastAsia"/>
              <w:szCs w:val="30"/>
            </w:rPr>
            <w:t>更新日志</w:t>
          </w:r>
          <w:r>
            <w:tab/>
          </w:r>
          <w:r>
            <w:fldChar w:fldCharType="begin"/>
          </w:r>
          <w:r>
            <w:instrText xml:space="preserve"> PAGEREF _Toc32487 </w:instrText>
          </w:r>
          <w:r>
            <w:fldChar w:fldCharType="separate"/>
          </w:r>
          <w:r>
            <w:t>9</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_Toc27505 </w:instrText>
          </w:r>
          <w:r>
            <w:rPr>
              <w:b/>
              <w:bCs/>
              <w:lang w:val="zh-CN"/>
            </w:rPr>
            <w:fldChar w:fldCharType="separate"/>
          </w:r>
          <w:r>
            <w:t xml:space="preserve">1. </w:t>
          </w:r>
          <w:r>
            <w:rPr>
              <w:rFonts w:hint="eastAsia"/>
            </w:rPr>
            <w:t>请求参数说明</w:t>
          </w:r>
          <w:r>
            <w:tab/>
          </w:r>
          <w:r>
            <w:fldChar w:fldCharType="begin"/>
          </w:r>
          <w:r>
            <w:instrText xml:space="preserve"> PAGEREF _Toc27505 </w:instrText>
          </w:r>
          <w:r>
            <w:fldChar w:fldCharType="separate"/>
          </w:r>
          <w:r>
            <w:t>12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_Toc32747 </w:instrText>
          </w:r>
          <w:r>
            <w:rPr>
              <w:b/>
              <w:bCs/>
              <w:lang w:val="zh-CN"/>
            </w:rPr>
            <w:fldChar w:fldCharType="separate"/>
          </w:r>
          <w:r>
            <w:rPr>
              <w:rFonts w:hint="eastAsia" w:ascii="黑体" w:eastAsia="黑体"/>
            </w:rPr>
            <w:t xml:space="preserve">1.1. </w:t>
          </w:r>
          <w:r>
            <w:rPr>
              <w:rFonts w:hint="eastAsia"/>
            </w:rPr>
            <w:t>接口域名说明</w:t>
          </w:r>
          <w:r>
            <w:tab/>
          </w:r>
          <w:r>
            <w:fldChar w:fldCharType="begin"/>
          </w:r>
          <w:r>
            <w:instrText xml:space="preserve"> PAGEREF _Toc32747 </w:instrText>
          </w:r>
          <w:r>
            <w:fldChar w:fldCharType="separate"/>
          </w:r>
          <w:r>
            <w:t>12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_Toc28581 </w:instrText>
          </w:r>
          <w:r>
            <w:rPr>
              <w:b/>
              <w:bCs/>
              <w:lang w:val="zh-CN"/>
            </w:rPr>
            <w:fldChar w:fldCharType="separate"/>
          </w:r>
          <w:r>
            <w:rPr>
              <w:rFonts w:hint="eastAsia" w:ascii="黑体" w:eastAsia="黑体"/>
            </w:rPr>
            <w:t xml:space="preserve">1.2. </w:t>
          </w:r>
          <w:r>
            <w:rPr>
              <w:rFonts w:hint="eastAsia"/>
            </w:rPr>
            <w:t>参数调用形式</w:t>
          </w:r>
          <w:r>
            <w:tab/>
          </w:r>
          <w:r>
            <w:fldChar w:fldCharType="begin"/>
          </w:r>
          <w:r>
            <w:instrText xml:space="preserve"> PAGEREF _Toc28581 </w:instrText>
          </w:r>
          <w:r>
            <w:fldChar w:fldCharType="separate"/>
          </w:r>
          <w:r>
            <w:t>12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_Toc9905 </w:instrText>
          </w:r>
          <w:r>
            <w:rPr>
              <w:b/>
              <w:bCs/>
              <w:lang w:val="zh-CN"/>
            </w:rPr>
            <w:fldChar w:fldCharType="separate"/>
          </w:r>
          <w:r>
            <w:rPr>
              <w:rFonts w:hint="eastAsia" w:ascii="黑体" w:eastAsia="黑体"/>
            </w:rPr>
            <w:t xml:space="preserve">1.3. </w:t>
          </w:r>
          <w:r>
            <w:rPr>
              <w:rFonts w:hint="eastAsia"/>
            </w:rPr>
            <w:t>format 参数说明</w:t>
          </w:r>
          <w:r>
            <w:tab/>
          </w:r>
          <w:r>
            <w:fldChar w:fldCharType="begin"/>
          </w:r>
          <w:r>
            <w:instrText xml:space="preserve"> PAGEREF _Toc9905 </w:instrText>
          </w:r>
          <w:r>
            <w:fldChar w:fldCharType="separate"/>
          </w:r>
          <w:r>
            <w:t>12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_Toc1492 </w:instrText>
          </w:r>
          <w:r>
            <w:rPr>
              <w:b/>
              <w:bCs/>
              <w:lang w:val="zh-CN"/>
            </w:rPr>
            <w:fldChar w:fldCharType="separate"/>
          </w:r>
          <w:r>
            <w:rPr>
              <w:rFonts w:hint="eastAsia" w:ascii="黑体" w:eastAsia="黑体"/>
            </w:rPr>
            <w:t xml:space="preserve">1.4. </w:t>
          </w:r>
          <w:r>
            <w:rPr>
              <w:rFonts w:hint="eastAsia"/>
            </w:rPr>
            <w:t>接口访问权限</w:t>
          </w:r>
          <w:r>
            <w:tab/>
          </w:r>
          <w:r>
            <w:fldChar w:fldCharType="begin"/>
          </w:r>
          <w:r>
            <w:instrText xml:space="preserve"> PAGEREF _Toc1492 </w:instrText>
          </w:r>
          <w:r>
            <w:fldChar w:fldCharType="separate"/>
          </w:r>
          <w:r>
            <w:t>12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_Toc22219 </w:instrText>
          </w:r>
          <w:r>
            <w:rPr>
              <w:b/>
              <w:bCs/>
              <w:lang w:val="zh-CN"/>
            </w:rPr>
            <w:fldChar w:fldCharType="separate"/>
          </w:r>
          <w:r>
            <w:t xml:space="preserve">1.4.1. </w:t>
          </w:r>
          <w:r>
            <w:rPr>
              <w:rFonts w:hint="eastAsia"/>
            </w:rPr>
            <w:t>pid 参数说明</w:t>
          </w:r>
          <w:r>
            <w:tab/>
          </w:r>
          <w:r>
            <w:fldChar w:fldCharType="begin"/>
          </w:r>
          <w:r>
            <w:instrText xml:space="preserve"> PAGEREF _Toc22219 </w:instrText>
          </w:r>
          <w:r>
            <w:fldChar w:fldCharType="separate"/>
          </w:r>
          <w:r>
            <w:t>12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_Toc26418 </w:instrText>
          </w:r>
          <w:r>
            <w:rPr>
              <w:b/>
              <w:bCs/>
              <w:lang w:val="zh-CN"/>
            </w:rPr>
            <w:fldChar w:fldCharType="separate"/>
          </w:r>
          <w:r>
            <w:t xml:space="preserve">1.4.2. </w:t>
          </w:r>
          <w:r>
            <w:rPr>
              <w:rFonts w:hint="eastAsia"/>
            </w:rPr>
            <w:t>签名参数</w:t>
          </w:r>
          <w:r>
            <w:tab/>
          </w:r>
          <w:r>
            <w:fldChar w:fldCharType="begin"/>
          </w:r>
          <w:r>
            <w:instrText xml:space="preserve"> PAGEREF _Toc26418 </w:instrText>
          </w:r>
          <w:r>
            <w:fldChar w:fldCharType="separate"/>
          </w:r>
          <w:r>
            <w:t>12</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_Toc199 </w:instrText>
          </w:r>
          <w:r>
            <w:rPr>
              <w:b/>
              <w:bCs/>
              <w:lang w:val="zh-CN"/>
            </w:rPr>
            <w:fldChar w:fldCharType="separate"/>
          </w:r>
          <w:r>
            <w:t xml:space="preserve">2. </w:t>
          </w:r>
          <w:r>
            <w:rPr>
              <w:rFonts w:hint="eastAsia"/>
            </w:rPr>
            <w:t>返回数据说明</w:t>
          </w:r>
          <w:r>
            <w:tab/>
          </w:r>
          <w:r>
            <w:fldChar w:fldCharType="begin"/>
          </w:r>
          <w:r>
            <w:instrText xml:space="preserve"> PAGEREF _Toc199 </w:instrText>
          </w:r>
          <w:r>
            <w:fldChar w:fldCharType="separate"/>
          </w:r>
          <w:r>
            <w:t>14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_Toc5536 </w:instrText>
          </w:r>
          <w:r>
            <w:rPr>
              <w:b/>
              <w:bCs/>
              <w:lang w:val="zh-CN"/>
            </w:rPr>
            <w:fldChar w:fldCharType="separate"/>
          </w:r>
          <w:r>
            <w:rPr>
              <w:rFonts w:hint="eastAsia" w:ascii="黑体" w:eastAsia="黑体"/>
            </w:rPr>
            <w:t xml:space="preserve">2.1. </w:t>
          </w:r>
          <w:r>
            <w:rPr>
              <w:rFonts w:hint="eastAsia"/>
            </w:rPr>
            <w:t>返回数据分4部分</w:t>
          </w:r>
          <w:r>
            <w:tab/>
          </w:r>
          <w:r>
            <w:fldChar w:fldCharType="begin"/>
          </w:r>
          <w:r>
            <w:instrText xml:space="preserve"> PAGEREF _Toc5536 </w:instrText>
          </w:r>
          <w:r>
            <w:fldChar w:fldCharType="separate"/>
          </w:r>
          <w:r>
            <w:t>14</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_Toc11385 </w:instrText>
          </w:r>
          <w:r>
            <w:rPr>
              <w:b/>
              <w:bCs/>
              <w:lang w:val="zh-CN"/>
            </w:rPr>
            <w:fldChar w:fldCharType="separate"/>
          </w:r>
          <w:r>
            <w:t xml:space="preserve">3. </w:t>
          </w:r>
          <w:r>
            <w:rPr>
              <w:rFonts w:hint="eastAsia"/>
            </w:rPr>
            <w:t>异常说明</w:t>
          </w:r>
          <w:r>
            <w:tab/>
          </w:r>
          <w:r>
            <w:fldChar w:fldCharType="begin"/>
          </w:r>
          <w:r>
            <w:instrText xml:space="preserve"> PAGEREF _Toc11385 </w:instrText>
          </w:r>
          <w:r>
            <w:fldChar w:fldCharType="separate"/>
          </w:r>
          <w:r>
            <w:t>14</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_Toc14637 </w:instrText>
          </w:r>
          <w:r>
            <w:rPr>
              <w:b/>
              <w:bCs/>
              <w:lang w:val="zh-CN"/>
            </w:rPr>
            <w:fldChar w:fldCharType="separate"/>
          </w:r>
          <w:r>
            <w:t xml:space="preserve">4. </w:t>
          </w:r>
          <w:r>
            <w:rPr>
              <w:rFonts w:hint="eastAsia"/>
            </w:rPr>
            <w:t>访问频率控制</w:t>
          </w:r>
          <w:r>
            <w:tab/>
          </w:r>
          <w:r>
            <w:fldChar w:fldCharType="begin"/>
          </w:r>
          <w:r>
            <w:instrText xml:space="preserve"> PAGEREF _Toc14637 </w:instrText>
          </w:r>
          <w:r>
            <w:fldChar w:fldCharType="separate"/>
          </w:r>
          <w:r>
            <w:t>16</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_Toc27396 </w:instrText>
          </w:r>
          <w:r>
            <w:rPr>
              <w:b/>
              <w:bCs/>
              <w:lang w:val="zh-CN"/>
            </w:rPr>
            <w:fldChar w:fldCharType="separate"/>
          </w:r>
          <w:r>
            <w:t xml:space="preserve">5. </w:t>
          </w:r>
          <w:r>
            <w:rPr>
              <w:rFonts w:hint="eastAsia"/>
            </w:rPr>
            <w:t>Gzip压缩</w:t>
          </w:r>
          <w:r>
            <w:tab/>
          </w:r>
          <w:r>
            <w:fldChar w:fldCharType="begin"/>
          </w:r>
          <w:r>
            <w:instrText xml:space="preserve"> PAGEREF _Toc27396 </w:instrText>
          </w:r>
          <w:r>
            <w:fldChar w:fldCharType="separate"/>
          </w:r>
          <w:r>
            <w:t>17</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_Toc10905 </w:instrText>
          </w:r>
          <w:r>
            <w:rPr>
              <w:b/>
              <w:bCs/>
              <w:lang w:val="zh-CN"/>
            </w:rPr>
            <w:fldChar w:fldCharType="separate"/>
          </w:r>
          <w:r>
            <w:t xml:space="preserve">6. </w:t>
          </w:r>
          <w:r>
            <w:rPr>
              <w:rFonts w:hint="eastAsia"/>
            </w:rPr>
            <w:t>影厅列表详情</w:t>
          </w:r>
          <w:r>
            <w:tab/>
          </w:r>
          <w:r>
            <w:fldChar w:fldCharType="begin"/>
          </w:r>
          <w:r>
            <w:instrText xml:space="preserve"> PAGEREF _Toc10905 </w:instrText>
          </w:r>
          <w:r>
            <w:fldChar w:fldCharType="separate"/>
          </w:r>
          <w:r>
            <w:t>18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_Toc5568 </w:instrText>
          </w:r>
          <w:r>
            <w:rPr>
              <w:b/>
              <w:bCs/>
              <w:lang w:val="zh-CN"/>
            </w:rPr>
            <w:fldChar w:fldCharType="separate"/>
          </w:r>
          <w:r>
            <w:rPr>
              <w:rFonts w:hint="eastAsia" w:ascii="黑体" w:eastAsia="黑体"/>
            </w:rPr>
            <w:t xml:space="preserve">6.1. </w:t>
          </w:r>
          <w:r>
            <w:rPr>
              <w:rFonts w:hint="eastAsia"/>
            </w:rPr>
            <w:t>接口地址</w:t>
          </w:r>
          <w:r>
            <w:tab/>
          </w:r>
          <w:r>
            <w:fldChar w:fldCharType="begin"/>
          </w:r>
          <w:r>
            <w:instrText xml:space="preserve"> PAGEREF _Toc5568 </w:instrText>
          </w:r>
          <w:r>
            <w:fldChar w:fldCharType="separate"/>
          </w:r>
          <w:r>
            <w:t>18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_Toc6920 </w:instrText>
          </w:r>
          <w:r>
            <w:rPr>
              <w:b/>
              <w:bCs/>
              <w:lang w:val="zh-CN"/>
            </w:rPr>
            <w:fldChar w:fldCharType="separate"/>
          </w:r>
          <w:r>
            <w:rPr>
              <w:rFonts w:hint="eastAsia" w:ascii="黑体" w:eastAsia="黑体"/>
            </w:rPr>
            <w:t xml:space="preserve">6.2. </w:t>
          </w:r>
          <w:r>
            <w:rPr>
              <w:rFonts w:hint="eastAsia"/>
            </w:rPr>
            <w:t>输入参数</w:t>
          </w:r>
          <w:r>
            <w:tab/>
          </w:r>
          <w:r>
            <w:fldChar w:fldCharType="begin"/>
          </w:r>
          <w:r>
            <w:instrText xml:space="preserve"> PAGEREF _Toc6920 </w:instrText>
          </w:r>
          <w:r>
            <w:fldChar w:fldCharType="separate"/>
          </w:r>
          <w:r>
            <w:t>18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_Toc10664 </w:instrText>
          </w:r>
          <w:r>
            <w:rPr>
              <w:b/>
              <w:bCs/>
              <w:lang w:val="zh-CN"/>
            </w:rPr>
            <w:fldChar w:fldCharType="separate"/>
          </w:r>
          <w:r>
            <w:rPr>
              <w:rFonts w:hint="eastAsia" w:ascii="黑体" w:eastAsia="黑体"/>
            </w:rPr>
            <w:t xml:space="preserve">6.3. </w:t>
          </w:r>
          <w:r>
            <w:rPr>
              <w:rFonts w:hint="eastAsia"/>
            </w:rPr>
            <w:t>返回结果</w:t>
          </w:r>
          <w:r>
            <w:tab/>
          </w:r>
          <w:r>
            <w:fldChar w:fldCharType="begin"/>
          </w:r>
          <w:r>
            <w:instrText xml:space="preserve"> PAGEREF _Toc10664 </w:instrText>
          </w:r>
          <w:r>
            <w:fldChar w:fldCharType="separate"/>
          </w:r>
          <w:r>
            <w:t>18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_Toc2637 </w:instrText>
          </w:r>
          <w:r>
            <w:rPr>
              <w:b/>
              <w:bCs/>
              <w:lang w:val="zh-CN"/>
            </w:rPr>
            <w:fldChar w:fldCharType="separate"/>
          </w:r>
          <w:r>
            <w:rPr>
              <w:rFonts w:hint="eastAsia" w:ascii="黑体" w:eastAsia="黑体"/>
            </w:rPr>
            <w:t xml:space="preserve">6.4. </w:t>
          </w:r>
          <w:r>
            <w:rPr>
              <w:rFonts w:hint="eastAsia"/>
            </w:rPr>
            <w:t>调用示例</w:t>
          </w:r>
          <w:r>
            <w:tab/>
          </w:r>
          <w:r>
            <w:fldChar w:fldCharType="begin"/>
          </w:r>
          <w:r>
            <w:instrText xml:space="preserve"> PAGEREF _Toc2637 </w:instrText>
          </w:r>
          <w:r>
            <w:fldChar w:fldCharType="separate"/>
          </w:r>
          <w:r>
            <w:t>19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_Toc19202 </w:instrText>
          </w:r>
          <w:r>
            <w:rPr>
              <w:b/>
              <w:bCs/>
              <w:lang w:val="zh-CN"/>
            </w:rPr>
            <w:fldChar w:fldCharType="separate"/>
          </w:r>
          <w:r>
            <w:rPr>
              <w:rFonts w:hint="eastAsia" w:ascii="黑体" w:eastAsia="黑体"/>
            </w:rPr>
            <w:t xml:space="preserve">6.5. </w:t>
          </w:r>
          <w:r>
            <w:rPr>
              <w:rFonts w:hint="eastAsia"/>
            </w:rPr>
            <w:t>返回xml格式示例</w:t>
          </w:r>
          <w:r>
            <w:tab/>
          </w:r>
          <w:r>
            <w:fldChar w:fldCharType="begin"/>
          </w:r>
          <w:r>
            <w:instrText xml:space="preserve"> PAGEREF _Toc19202 </w:instrText>
          </w:r>
          <w:r>
            <w:fldChar w:fldCharType="separate"/>
          </w:r>
          <w:r>
            <w:t>19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_Toc2154 </w:instrText>
          </w:r>
          <w:r>
            <w:rPr>
              <w:b/>
              <w:bCs/>
              <w:lang w:val="zh-CN"/>
            </w:rPr>
            <w:fldChar w:fldCharType="separate"/>
          </w:r>
          <w:r>
            <w:rPr>
              <w:rFonts w:hint="eastAsia" w:ascii="黑体" w:eastAsia="黑体"/>
            </w:rPr>
            <w:t xml:space="preserve">6.6. </w:t>
          </w:r>
          <w:r>
            <w:rPr>
              <w:rFonts w:hint="eastAsia"/>
            </w:rPr>
            <w:t>返回json格式示例</w:t>
          </w:r>
          <w:r>
            <w:tab/>
          </w:r>
          <w:r>
            <w:fldChar w:fldCharType="begin"/>
          </w:r>
          <w:r>
            <w:instrText xml:space="preserve"> PAGEREF _Toc2154 </w:instrText>
          </w:r>
          <w:r>
            <w:fldChar w:fldCharType="separate"/>
          </w:r>
          <w:r>
            <w:t>19</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_Toc6990 </w:instrText>
          </w:r>
          <w:r>
            <w:rPr>
              <w:b/>
              <w:bCs/>
              <w:lang w:val="zh-CN"/>
            </w:rPr>
            <w:fldChar w:fldCharType="separate"/>
          </w:r>
          <w:r>
            <w:t xml:space="preserve">7. </w:t>
          </w:r>
          <w:r>
            <w:rPr>
              <w:rFonts w:hint="eastAsia"/>
            </w:rPr>
            <w:t>获取影厅座位图</w:t>
          </w:r>
          <w:r>
            <w:tab/>
          </w:r>
          <w:r>
            <w:fldChar w:fldCharType="begin"/>
          </w:r>
          <w:r>
            <w:instrText xml:space="preserve"> PAGEREF _Toc6990 </w:instrText>
          </w:r>
          <w:r>
            <w:fldChar w:fldCharType="separate"/>
          </w:r>
          <w:r>
            <w:t>20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_Toc25660 </w:instrText>
          </w:r>
          <w:r>
            <w:rPr>
              <w:b/>
              <w:bCs/>
              <w:lang w:val="zh-CN"/>
            </w:rPr>
            <w:fldChar w:fldCharType="separate"/>
          </w:r>
          <w:r>
            <w:rPr>
              <w:rFonts w:hint="eastAsia" w:ascii="黑体" w:eastAsia="黑体"/>
            </w:rPr>
            <w:t xml:space="preserve">7.1. </w:t>
          </w:r>
          <w:r>
            <w:rPr>
              <w:rFonts w:hint="eastAsia"/>
            </w:rPr>
            <w:t>接口地址</w:t>
          </w:r>
          <w:r>
            <w:tab/>
          </w:r>
          <w:r>
            <w:fldChar w:fldCharType="begin"/>
          </w:r>
          <w:r>
            <w:instrText xml:space="preserve"> PAGEREF _Toc25660 </w:instrText>
          </w:r>
          <w:r>
            <w:fldChar w:fldCharType="separate"/>
          </w:r>
          <w:r>
            <w:t>20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_Toc7119 </w:instrText>
          </w:r>
          <w:r>
            <w:rPr>
              <w:b/>
              <w:bCs/>
              <w:lang w:val="zh-CN"/>
            </w:rPr>
            <w:fldChar w:fldCharType="separate"/>
          </w:r>
          <w:r>
            <w:rPr>
              <w:rFonts w:hint="eastAsia" w:ascii="黑体" w:eastAsia="黑体"/>
            </w:rPr>
            <w:t xml:space="preserve">7.2. </w:t>
          </w:r>
          <w:r>
            <w:rPr>
              <w:rFonts w:hint="eastAsia"/>
            </w:rPr>
            <w:t>输入参数</w:t>
          </w:r>
          <w:r>
            <w:tab/>
          </w:r>
          <w:r>
            <w:fldChar w:fldCharType="begin"/>
          </w:r>
          <w:r>
            <w:instrText xml:space="preserve"> PAGEREF _Toc7119 </w:instrText>
          </w:r>
          <w:r>
            <w:fldChar w:fldCharType="separate"/>
          </w:r>
          <w:r>
            <w:t>20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_Toc14452 </w:instrText>
          </w:r>
          <w:r>
            <w:rPr>
              <w:b/>
              <w:bCs/>
              <w:lang w:val="zh-CN"/>
            </w:rPr>
            <w:fldChar w:fldCharType="separate"/>
          </w:r>
          <w:r>
            <w:rPr>
              <w:rFonts w:hint="eastAsia" w:ascii="黑体" w:eastAsia="黑体"/>
            </w:rPr>
            <w:t xml:space="preserve">7.3. </w:t>
          </w:r>
          <w:r>
            <w:rPr>
              <w:rFonts w:hint="eastAsia"/>
            </w:rPr>
            <w:t>返回结果</w:t>
          </w:r>
          <w:r>
            <w:tab/>
          </w:r>
          <w:r>
            <w:fldChar w:fldCharType="begin"/>
          </w:r>
          <w:r>
            <w:instrText xml:space="preserve"> PAGEREF _Toc14452 </w:instrText>
          </w:r>
          <w:r>
            <w:fldChar w:fldCharType="separate"/>
          </w:r>
          <w:r>
            <w:t>20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_Toc26911 </w:instrText>
          </w:r>
          <w:r>
            <w:rPr>
              <w:b/>
              <w:bCs/>
              <w:lang w:val="zh-CN"/>
            </w:rPr>
            <w:fldChar w:fldCharType="separate"/>
          </w:r>
          <w:r>
            <w:rPr>
              <w:rFonts w:hint="eastAsia" w:ascii="黑体" w:eastAsia="黑体"/>
            </w:rPr>
            <w:t xml:space="preserve">7.4. </w:t>
          </w:r>
          <w:r>
            <w:rPr>
              <w:rFonts w:hint="eastAsia"/>
            </w:rPr>
            <w:t>调用示例</w:t>
          </w:r>
          <w:r>
            <w:tab/>
          </w:r>
          <w:r>
            <w:fldChar w:fldCharType="begin"/>
          </w:r>
          <w:r>
            <w:instrText xml:space="preserve"> PAGEREF _Toc26911 </w:instrText>
          </w:r>
          <w:r>
            <w:fldChar w:fldCharType="separate"/>
          </w:r>
          <w:r>
            <w:t>21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_Toc4412 </w:instrText>
          </w:r>
          <w:r>
            <w:rPr>
              <w:b/>
              <w:bCs/>
              <w:lang w:val="zh-CN"/>
            </w:rPr>
            <w:fldChar w:fldCharType="separate"/>
          </w:r>
          <w:r>
            <w:rPr>
              <w:rFonts w:hint="eastAsia" w:ascii="黑体" w:eastAsia="黑体"/>
            </w:rPr>
            <w:t xml:space="preserve">7.5. </w:t>
          </w:r>
          <w:r>
            <w:rPr>
              <w:rFonts w:hint="eastAsia"/>
            </w:rPr>
            <w:t>返回xml格式示例</w:t>
          </w:r>
          <w:r>
            <w:tab/>
          </w:r>
          <w:r>
            <w:fldChar w:fldCharType="begin"/>
          </w:r>
          <w:r>
            <w:instrText xml:space="preserve"> PAGEREF _Toc4412 </w:instrText>
          </w:r>
          <w:r>
            <w:fldChar w:fldCharType="separate"/>
          </w:r>
          <w:r>
            <w:t>21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_Toc16565 </w:instrText>
          </w:r>
          <w:r>
            <w:rPr>
              <w:b/>
              <w:bCs/>
              <w:lang w:val="zh-CN"/>
            </w:rPr>
            <w:fldChar w:fldCharType="separate"/>
          </w:r>
          <w:r>
            <w:rPr>
              <w:rFonts w:hint="eastAsia" w:ascii="黑体" w:eastAsia="黑体"/>
            </w:rPr>
            <w:t xml:space="preserve">7.6. </w:t>
          </w:r>
          <w:r>
            <w:rPr>
              <w:rFonts w:hint="eastAsia"/>
            </w:rPr>
            <w:t>返回json格式示例</w:t>
          </w:r>
          <w:r>
            <w:tab/>
          </w:r>
          <w:r>
            <w:fldChar w:fldCharType="begin"/>
          </w:r>
          <w:r>
            <w:instrText xml:space="preserve"> PAGEREF _Toc16565 </w:instrText>
          </w:r>
          <w:r>
            <w:fldChar w:fldCharType="separate"/>
          </w:r>
          <w:r>
            <w:t>22</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_Toc30792 </w:instrText>
          </w:r>
          <w:r>
            <w:rPr>
              <w:b/>
              <w:bCs/>
              <w:lang w:val="zh-CN"/>
            </w:rPr>
            <w:fldChar w:fldCharType="separate"/>
          </w:r>
          <w:r>
            <w:t>8. 获取影院的放映计划列表</w:t>
          </w:r>
          <w:r>
            <w:tab/>
          </w:r>
          <w:r>
            <w:fldChar w:fldCharType="begin"/>
          </w:r>
          <w:r>
            <w:instrText xml:space="preserve"> PAGEREF _Toc30792 </w:instrText>
          </w:r>
          <w:r>
            <w:fldChar w:fldCharType="separate"/>
          </w:r>
          <w:r>
            <w:t>23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_Toc1862 </w:instrText>
          </w:r>
          <w:r>
            <w:rPr>
              <w:b/>
              <w:bCs/>
              <w:lang w:val="zh-CN"/>
            </w:rPr>
            <w:fldChar w:fldCharType="separate"/>
          </w:r>
          <w:r>
            <w:rPr>
              <w:rFonts w:hint="eastAsia" w:ascii="黑体" w:eastAsia="黑体"/>
            </w:rPr>
            <w:t xml:space="preserve">8.1. </w:t>
          </w:r>
          <w:r>
            <w:rPr>
              <w:rFonts w:hint="eastAsia"/>
            </w:rPr>
            <w:t>接口地址</w:t>
          </w:r>
          <w:r>
            <w:tab/>
          </w:r>
          <w:r>
            <w:fldChar w:fldCharType="begin"/>
          </w:r>
          <w:r>
            <w:instrText xml:space="preserve"> PAGEREF _Toc1862 </w:instrText>
          </w:r>
          <w:r>
            <w:fldChar w:fldCharType="separate"/>
          </w:r>
          <w:r>
            <w:t>23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_Toc25116 </w:instrText>
          </w:r>
          <w:r>
            <w:rPr>
              <w:b/>
              <w:bCs/>
              <w:lang w:val="zh-CN"/>
            </w:rPr>
            <w:fldChar w:fldCharType="separate"/>
          </w:r>
          <w:r>
            <w:rPr>
              <w:rFonts w:hint="eastAsia" w:ascii="黑体" w:eastAsia="黑体"/>
            </w:rPr>
            <w:t xml:space="preserve">8.2. </w:t>
          </w:r>
          <w:r>
            <w:rPr>
              <w:rFonts w:hint="eastAsia"/>
            </w:rPr>
            <w:t>输入参数</w:t>
          </w:r>
          <w:r>
            <w:tab/>
          </w:r>
          <w:r>
            <w:fldChar w:fldCharType="begin"/>
          </w:r>
          <w:r>
            <w:instrText xml:space="preserve"> PAGEREF _Toc25116 </w:instrText>
          </w:r>
          <w:r>
            <w:fldChar w:fldCharType="separate"/>
          </w:r>
          <w:r>
            <w:t>23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_Toc32602 </w:instrText>
          </w:r>
          <w:r>
            <w:rPr>
              <w:b/>
              <w:bCs/>
              <w:lang w:val="zh-CN"/>
            </w:rPr>
            <w:fldChar w:fldCharType="separate"/>
          </w:r>
          <w:r>
            <w:rPr>
              <w:rFonts w:hint="eastAsia" w:ascii="黑体" w:eastAsia="黑体"/>
            </w:rPr>
            <w:t xml:space="preserve">8.3. </w:t>
          </w:r>
          <w:r>
            <w:rPr>
              <w:rFonts w:hint="eastAsia"/>
            </w:rPr>
            <w:t>返回结果</w:t>
          </w:r>
          <w:r>
            <w:tab/>
          </w:r>
          <w:r>
            <w:fldChar w:fldCharType="begin"/>
          </w:r>
          <w:r>
            <w:instrText xml:space="preserve"> PAGEREF _Toc32602 </w:instrText>
          </w:r>
          <w:r>
            <w:fldChar w:fldCharType="separate"/>
          </w:r>
          <w:r>
            <w:t>24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_Toc3788 </w:instrText>
          </w:r>
          <w:r>
            <w:rPr>
              <w:b/>
              <w:bCs/>
              <w:lang w:val="zh-CN"/>
            </w:rPr>
            <w:fldChar w:fldCharType="separate"/>
          </w:r>
          <w:r>
            <w:rPr>
              <w:rFonts w:hint="eastAsia" w:ascii="黑体" w:eastAsia="黑体"/>
            </w:rPr>
            <w:t xml:space="preserve">8.4. </w:t>
          </w:r>
          <w:r>
            <w:rPr>
              <w:rFonts w:hint="eastAsia"/>
            </w:rPr>
            <w:t>调用示例</w:t>
          </w:r>
          <w:r>
            <w:tab/>
          </w:r>
          <w:r>
            <w:fldChar w:fldCharType="begin"/>
          </w:r>
          <w:r>
            <w:instrText xml:space="preserve"> PAGEREF _Toc3788 </w:instrText>
          </w:r>
          <w:r>
            <w:fldChar w:fldCharType="separate"/>
          </w:r>
          <w:r>
            <w:t>26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_Toc6563 </w:instrText>
          </w:r>
          <w:r>
            <w:rPr>
              <w:b/>
              <w:bCs/>
              <w:lang w:val="zh-CN"/>
            </w:rPr>
            <w:fldChar w:fldCharType="separate"/>
          </w:r>
          <w:r>
            <w:rPr>
              <w:rFonts w:hint="eastAsia" w:ascii="黑体" w:eastAsia="黑体"/>
            </w:rPr>
            <w:t xml:space="preserve">8.5. </w:t>
          </w:r>
          <w:r>
            <w:rPr>
              <w:rFonts w:hint="eastAsia"/>
            </w:rPr>
            <w:t>返回xml格式示例</w:t>
          </w:r>
          <w:r>
            <w:tab/>
          </w:r>
          <w:r>
            <w:fldChar w:fldCharType="begin"/>
          </w:r>
          <w:r>
            <w:instrText xml:space="preserve"> PAGEREF _Toc6563 </w:instrText>
          </w:r>
          <w:r>
            <w:fldChar w:fldCharType="separate"/>
          </w:r>
          <w:r>
            <w:t>26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_Toc16776 </w:instrText>
          </w:r>
          <w:r>
            <w:rPr>
              <w:b/>
              <w:bCs/>
              <w:lang w:val="zh-CN"/>
            </w:rPr>
            <w:fldChar w:fldCharType="separate"/>
          </w:r>
          <w:r>
            <w:rPr>
              <w:rFonts w:hint="eastAsia" w:ascii="黑体" w:eastAsia="黑体"/>
            </w:rPr>
            <w:t xml:space="preserve">8.6. </w:t>
          </w:r>
          <w:r>
            <w:rPr>
              <w:rFonts w:hint="eastAsia"/>
            </w:rPr>
            <w:t>返回json格式示例</w:t>
          </w:r>
          <w:r>
            <w:tab/>
          </w:r>
          <w:r>
            <w:fldChar w:fldCharType="begin"/>
          </w:r>
          <w:r>
            <w:instrText xml:space="preserve"> PAGEREF _Toc16776 </w:instrText>
          </w:r>
          <w:r>
            <w:fldChar w:fldCharType="separate"/>
          </w:r>
          <w:r>
            <w:t>27</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_Toc21705 </w:instrText>
          </w:r>
          <w:r>
            <w:rPr>
              <w:b/>
              <w:bCs/>
              <w:lang w:val="zh-CN"/>
            </w:rPr>
            <w:fldChar w:fldCharType="separate"/>
          </w:r>
          <w:r>
            <w:t>9. 获取影院的放映计划列表</w:t>
          </w:r>
          <w:r>
            <w:rPr>
              <w:rFonts w:hint="eastAsia"/>
            </w:rPr>
            <w:t>增量（一段时间内有变化的场次）</w:t>
          </w:r>
          <w:r>
            <w:tab/>
          </w:r>
          <w:r>
            <w:fldChar w:fldCharType="begin"/>
          </w:r>
          <w:r>
            <w:instrText xml:space="preserve"> PAGEREF _Toc21705 </w:instrText>
          </w:r>
          <w:r>
            <w:fldChar w:fldCharType="separate"/>
          </w:r>
          <w:r>
            <w:t>28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_Toc3499 </w:instrText>
          </w:r>
          <w:r>
            <w:rPr>
              <w:b/>
              <w:bCs/>
              <w:lang w:val="zh-CN"/>
            </w:rPr>
            <w:fldChar w:fldCharType="separate"/>
          </w:r>
          <w:r>
            <w:rPr>
              <w:rFonts w:hint="eastAsia" w:ascii="黑体" w:eastAsia="黑体"/>
            </w:rPr>
            <w:t xml:space="preserve">9.1. </w:t>
          </w:r>
          <w:r>
            <w:rPr>
              <w:rFonts w:hint="eastAsia"/>
            </w:rPr>
            <w:t>接口地址</w:t>
          </w:r>
          <w:r>
            <w:tab/>
          </w:r>
          <w:r>
            <w:fldChar w:fldCharType="begin"/>
          </w:r>
          <w:r>
            <w:instrText xml:space="preserve"> PAGEREF _Toc3499 </w:instrText>
          </w:r>
          <w:r>
            <w:fldChar w:fldCharType="separate"/>
          </w:r>
          <w:r>
            <w:t>28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_Toc4292 </w:instrText>
          </w:r>
          <w:r>
            <w:rPr>
              <w:b/>
              <w:bCs/>
              <w:lang w:val="zh-CN"/>
            </w:rPr>
            <w:fldChar w:fldCharType="separate"/>
          </w:r>
          <w:r>
            <w:rPr>
              <w:rFonts w:hint="eastAsia" w:ascii="黑体" w:eastAsia="黑体"/>
            </w:rPr>
            <w:t xml:space="preserve">9.2. </w:t>
          </w:r>
          <w:r>
            <w:rPr>
              <w:rFonts w:hint="eastAsia"/>
            </w:rPr>
            <w:t>输入参数</w:t>
          </w:r>
          <w:r>
            <w:tab/>
          </w:r>
          <w:r>
            <w:fldChar w:fldCharType="begin"/>
          </w:r>
          <w:r>
            <w:instrText xml:space="preserve"> PAGEREF _Toc4292 </w:instrText>
          </w:r>
          <w:r>
            <w:fldChar w:fldCharType="separate"/>
          </w:r>
          <w:r>
            <w:t>28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_Toc11564 </w:instrText>
          </w:r>
          <w:r>
            <w:rPr>
              <w:b/>
              <w:bCs/>
              <w:lang w:val="zh-CN"/>
            </w:rPr>
            <w:fldChar w:fldCharType="separate"/>
          </w:r>
          <w:r>
            <w:rPr>
              <w:rFonts w:hint="eastAsia" w:ascii="黑体" w:eastAsia="黑体"/>
            </w:rPr>
            <w:t xml:space="preserve">9.3. </w:t>
          </w:r>
          <w:r>
            <w:rPr>
              <w:rFonts w:hint="eastAsia"/>
            </w:rPr>
            <w:t>返回结果</w:t>
          </w:r>
          <w:r>
            <w:tab/>
          </w:r>
          <w:r>
            <w:fldChar w:fldCharType="begin"/>
          </w:r>
          <w:r>
            <w:instrText xml:space="preserve"> PAGEREF _Toc11564 </w:instrText>
          </w:r>
          <w:r>
            <w:fldChar w:fldCharType="separate"/>
          </w:r>
          <w:r>
            <w:t>28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_Toc6666 </w:instrText>
          </w:r>
          <w:r>
            <w:rPr>
              <w:b/>
              <w:bCs/>
              <w:lang w:val="zh-CN"/>
            </w:rPr>
            <w:fldChar w:fldCharType="separate"/>
          </w:r>
          <w:r>
            <w:rPr>
              <w:rFonts w:hint="eastAsia" w:ascii="黑体" w:eastAsia="黑体"/>
            </w:rPr>
            <w:t xml:space="preserve">9.4. </w:t>
          </w:r>
          <w:r>
            <w:rPr>
              <w:rFonts w:hint="eastAsia"/>
            </w:rPr>
            <w:t>调用示例</w:t>
          </w:r>
          <w:r>
            <w:tab/>
          </w:r>
          <w:r>
            <w:fldChar w:fldCharType="begin"/>
          </w:r>
          <w:r>
            <w:instrText xml:space="preserve"> PAGEREF _Toc6666 </w:instrText>
          </w:r>
          <w:r>
            <w:fldChar w:fldCharType="separate"/>
          </w:r>
          <w:r>
            <w:t>31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_Toc13213 </w:instrText>
          </w:r>
          <w:r>
            <w:rPr>
              <w:b/>
              <w:bCs/>
              <w:lang w:val="zh-CN"/>
            </w:rPr>
            <w:fldChar w:fldCharType="separate"/>
          </w:r>
          <w:r>
            <w:rPr>
              <w:rFonts w:hint="eastAsia" w:ascii="黑体" w:eastAsia="黑体"/>
            </w:rPr>
            <w:t xml:space="preserve">9.5. </w:t>
          </w:r>
          <w:r>
            <w:rPr>
              <w:rFonts w:hint="eastAsia"/>
            </w:rPr>
            <w:t>返回xml格式示例</w:t>
          </w:r>
          <w:r>
            <w:tab/>
          </w:r>
          <w:r>
            <w:fldChar w:fldCharType="begin"/>
          </w:r>
          <w:r>
            <w:instrText xml:space="preserve"> PAGEREF _Toc13213 </w:instrText>
          </w:r>
          <w:r>
            <w:fldChar w:fldCharType="separate"/>
          </w:r>
          <w:r>
            <w:t>31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_Toc4881 </w:instrText>
          </w:r>
          <w:r>
            <w:rPr>
              <w:b/>
              <w:bCs/>
              <w:lang w:val="zh-CN"/>
            </w:rPr>
            <w:fldChar w:fldCharType="separate"/>
          </w:r>
          <w:r>
            <w:rPr>
              <w:rFonts w:hint="eastAsia" w:ascii="黑体" w:eastAsia="黑体"/>
            </w:rPr>
            <w:t xml:space="preserve">9.6. </w:t>
          </w:r>
          <w:r>
            <w:rPr>
              <w:rFonts w:hint="eastAsia"/>
            </w:rPr>
            <w:t>返回json格式示例</w:t>
          </w:r>
          <w:r>
            <w:tab/>
          </w:r>
          <w:r>
            <w:fldChar w:fldCharType="begin"/>
          </w:r>
          <w:r>
            <w:instrText xml:space="preserve"> PAGEREF _Toc4881 </w:instrText>
          </w:r>
          <w:r>
            <w:fldChar w:fldCharType="separate"/>
          </w:r>
          <w:r>
            <w:t>32</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_Toc18973 </w:instrText>
          </w:r>
          <w:r>
            <w:rPr>
              <w:b/>
              <w:bCs/>
              <w:lang w:val="zh-CN"/>
            </w:rPr>
            <w:fldChar w:fldCharType="separate"/>
          </w:r>
          <w:r>
            <w:t xml:space="preserve">10. </w:t>
          </w:r>
          <w:r>
            <w:rPr>
              <w:rFonts w:hint="eastAsia"/>
            </w:rPr>
            <w:t>获得某（几）个场次的详细信息</w:t>
          </w:r>
          <w:r>
            <w:tab/>
          </w:r>
          <w:r>
            <w:fldChar w:fldCharType="begin"/>
          </w:r>
          <w:r>
            <w:instrText xml:space="preserve"> PAGEREF _Toc18973 </w:instrText>
          </w:r>
          <w:r>
            <w:fldChar w:fldCharType="separate"/>
          </w:r>
          <w:r>
            <w:t>33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_Toc22261 </w:instrText>
          </w:r>
          <w:r>
            <w:rPr>
              <w:b/>
              <w:bCs/>
              <w:lang w:val="zh-CN"/>
            </w:rPr>
            <w:fldChar w:fldCharType="separate"/>
          </w:r>
          <w:r>
            <w:rPr>
              <w:rFonts w:hint="eastAsia" w:ascii="黑体" w:eastAsia="黑体"/>
            </w:rPr>
            <w:t xml:space="preserve">10.1. </w:t>
          </w:r>
          <w:r>
            <w:rPr>
              <w:rFonts w:hint="eastAsia"/>
            </w:rPr>
            <w:t>接口地址</w:t>
          </w:r>
          <w:r>
            <w:tab/>
          </w:r>
          <w:r>
            <w:fldChar w:fldCharType="begin"/>
          </w:r>
          <w:r>
            <w:instrText xml:space="preserve"> PAGEREF _Toc22261 </w:instrText>
          </w:r>
          <w:r>
            <w:fldChar w:fldCharType="separate"/>
          </w:r>
          <w:r>
            <w:t>33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_Toc17385 </w:instrText>
          </w:r>
          <w:r>
            <w:rPr>
              <w:b/>
              <w:bCs/>
              <w:lang w:val="zh-CN"/>
            </w:rPr>
            <w:fldChar w:fldCharType="separate"/>
          </w:r>
          <w:r>
            <w:rPr>
              <w:rFonts w:hint="eastAsia" w:ascii="黑体" w:eastAsia="黑体"/>
            </w:rPr>
            <w:t xml:space="preserve">10.2. </w:t>
          </w:r>
          <w:r>
            <w:rPr>
              <w:rFonts w:hint="eastAsia"/>
            </w:rPr>
            <w:t>输入参数</w:t>
          </w:r>
          <w:r>
            <w:tab/>
          </w:r>
          <w:r>
            <w:fldChar w:fldCharType="begin"/>
          </w:r>
          <w:r>
            <w:instrText xml:space="preserve"> PAGEREF _Toc17385 </w:instrText>
          </w:r>
          <w:r>
            <w:fldChar w:fldCharType="separate"/>
          </w:r>
          <w:r>
            <w:t>33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_Toc1606 </w:instrText>
          </w:r>
          <w:r>
            <w:rPr>
              <w:b/>
              <w:bCs/>
              <w:lang w:val="zh-CN"/>
            </w:rPr>
            <w:fldChar w:fldCharType="separate"/>
          </w:r>
          <w:r>
            <w:rPr>
              <w:rFonts w:hint="eastAsia" w:ascii="黑体" w:eastAsia="黑体"/>
            </w:rPr>
            <w:t xml:space="preserve">10.3. </w:t>
          </w:r>
          <w:r>
            <w:rPr>
              <w:rFonts w:hint="eastAsia"/>
            </w:rPr>
            <w:t>返回结果</w:t>
          </w:r>
          <w:r>
            <w:tab/>
          </w:r>
          <w:r>
            <w:fldChar w:fldCharType="begin"/>
          </w:r>
          <w:r>
            <w:instrText xml:space="preserve"> PAGEREF _Toc1606 </w:instrText>
          </w:r>
          <w:r>
            <w:fldChar w:fldCharType="separate"/>
          </w:r>
          <w:r>
            <w:t>34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_Toc6260 </w:instrText>
          </w:r>
          <w:r>
            <w:rPr>
              <w:b/>
              <w:bCs/>
              <w:lang w:val="zh-CN"/>
            </w:rPr>
            <w:fldChar w:fldCharType="separate"/>
          </w:r>
          <w:r>
            <w:rPr>
              <w:rFonts w:hint="eastAsia" w:ascii="黑体" w:eastAsia="黑体"/>
            </w:rPr>
            <w:t xml:space="preserve">10.4. </w:t>
          </w:r>
          <w:r>
            <w:rPr>
              <w:rFonts w:hint="eastAsia"/>
            </w:rPr>
            <w:t>调用示例</w:t>
          </w:r>
          <w:r>
            <w:tab/>
          </w:r>
          <w:r>
            <w:fldChar w:fldCharType="begin"/>
          </w:r>
          <w:r>
            <w:instrText xml:space="preserve"> PAGEREF _Toc6260 </w:instrText>
          </w:r>
          <w:r>
            <w:fldChar w:fldCharType="separate"/>
          </w:r>
          <w:r>
            <w:t>36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_Toc14151 </w:instrText>
          </w:r>
          <w:r>
            <w:rPr>
              <w:b/>
              <w:bCs/>
              <w:lang w:val="zh-CN"/>
            </w:rPr>
            <w:fldChar w:fldCharType="separate"/>
          </w:r>
          <w:r>
            <w:rPr>
              <w:rFonts w:hint="eastAsia" w:ascii="黑体" w:eastAsia="黑体"/>
            </w:rPr>
            <w:t xml:space="preserve">10.5. </w:t>
          </w:r>
          <w:r>
            <w:rPr>
              <w:rFonts w:hint="eastAsia"/>
            </w:rPr>
            <w:t>返回xml格式示例</w:t>
          </w:r>
          <w:r>
            <w:tab/>
          </w:r>
          <w:r>
            <w:fldChar w:fldCharType="begin"/>
          </w:r>
          <w:r>
            <w:instrText xml:space="preserve"> PAGEREF _Toc14151 </w:instrText>
          </w:r>
          <w:r>
            <w:fldChar w:fldCharType="separate"/>
          </w:r>
          <w:r>
            <w:t>36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_Toc30504 </w:instrText>
          </w:r>
          <w:r>
            <w:rPr>
              <w:b/>
              <w:bCs/>
              <w:lang w:val="zh-CN"/>
            </w:rPr>
            <w:fldChar w:fldCharType="separate"/>
          </w:r>
          <w:r>
            <w:rPr>
              <w:rFonts w:hint="eastAsia" w:ascii="黑体" w:eastAsia="黑体"/>
            </w:rPr>
            <w:t xml:space="preserve">10.6. </w:t>
          </w:r>
          <w:r>
            <w:rPr>
              <w:rFonts w:hint="eastAsia"/>
            </w:rPr>
            <w:t>返回json格式示例</w:t>
          </w:r>
          <w:r>
            <w:tab/>
          </w:r>
          <w:r>
            <w:fldChar w:fldCharType="begin"/>
          </w:r>
          <w:r>
            <w:instrText xml:space="preserve"> PAGEREF _Toc30504 </w:instrText>
          </w:r>
          <w:r>
            <w:fldChar w:fldCharType="separate"/>
          </w:r>
          <w:r>
            <w:t>37</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_Toc19751 </w:instrText>
          </w:r>
          <w:r>
            <w:rPr>
              <w:b/>
              <w:bCs/>
              <w:lang w:val="zh-CN"/>
            </w:rPr>
            <w:fldChar w:fldCharType="separate"/>
          </w:r>
          <w:r>
            <w:t>11. 获取影院</w:t>
          </w:r>
          <w:r>
            <w:rPr>
              <w:rFonts w:hint="eastAsia"/>
            </w:rPr>
            <w:t>配置信息</w:t>
          </w:r>
          <w:r>
            <w:tab/>
          </w:r>
          <w:r>
            <w:fldChar w:fldCharType="begin"/>
          </w:r>
          <w:r>
            <w:instrText xml:space="preserve"> PAGEREF _Toc19751 </w:instrText>
          </w:r>
          <w:r>
            <w:fldChar w:fldCharType="separate"/>
          </w:r>
          <w:r>
            <w:t>38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_Toc2620 </w:instrText>
          </w:r>
          <w:r>
            <w:rPr>
              <w:b/>
              <w:bCs/>
              <w:lang w:val="zh-CN"/>
            </w:rPr>
            <w:fldChar w:fldCharType="separate"/>
          </w:r>
          <w:r>
            <w:rPr>
              <w:rFonts w:hint="eastAsia" w:ascii="黑体" w:eastAsia="黑体"/>
            </w:rPr>
            <w:t xml:space="preserve">11.1. </w:t>
          </w:r>
          <w:r>
            <w:rPr>
              <w:rFonts w:hint="eastAsia"/>
            </w:rPr>
            <w:t>接口地址</w:t>
          </w:r>
          <w:r>
            <w:tab/>
          </w:r>
          <w:r>
            <w:fldChar w:fldCharType="begin"/>
          </w:r>
          <w:r>
            <w:instrText xml:space="preserve"> PAGEREF _Toc2620 </w:instrText>
          </w:r>
          <w:r>
            <w:fldChar w:fldCharType="separate"/>
          </w:r>
          <w:r>
            <w:t>38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_Toc22006 </w:instrText>
          </w:r>
          <w:r>
            <w:rPr>
              <w:b/>
              <w:bCs/>
              <w:lang w:val="zh-CN"/>
            </w:rPr>
            <w:fldChar w:fldCharType="separate"/>
          </w:r>
          <w:r>
            <w:rPr>
              <w:rFonts w:hint="eastAsia" w:ascii="黑体" w:eastAsia="黑体"/>
            </w:rPr>
            <w:t xml:space="preserve">11.2. </w:t>
          </w:r>
          <w:r>
            <w:rPr>
              <w:rFonts w:hint="eastAsia"/>
            </w:rPr>
            <w:t>输入参数</w:t>
          </w:r>
          <w:r>
            <w:tab/>
          </w:r>
          <w:r>
            <w:fldChar w:fldCharType="begin"/>
          </w:r>
          <w:r>
            <w:instrText xml:space="preserve"> PAGEREF _Toc22006 </w:instrText>
          </w:r>
          <w:r>
            <w:fldChar w:fldCharType="separate"/>
          </w:r>
          <w:r>
            <w:t>38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_Toc26955 </w:instrText>
          </w:r>
          <w:r>
            <w:rPr>
              <w:b/>
              <w:bCs/>
              <w:lang w:val="zh-CN"/>
            </w:rPr>
            <w:fldChar w:fldCharType="separate"/>
          </w:r>
          <w:r>
            <w:rPr>
              <w:rFonts w:hint="eastAsia" w:ascii="黑体" w:eastAsia="黑体"/>
            </w:rPr>
            <w:t xml:space="preserve">11.3. </w:t>
          </w:r>
          <w:r>
            <w:rPr>
              <w:rFonts w:hint="eastAsia"/>
            </w:rPr>
            <w:t>返回结果</w:t>
          </w:r>
          <w:r>
            <w:tab/>
          </w:r>
          <w:r>
            <w:fldChar w:fldCharType="begin"/>
          </w:r>
          <w:r>
            <w:instrText xml:space="preserve"> PAGEREF _Toc26955 </w:instrText>
          </w:r>
          <w:r>
            <w:fldChar w:fldCharType="separate"/>
          </w:r>
          <w:r>
            <w:t>38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_Toc3439 </w:instrText>
          </w:r>
          <w:r>
            <w:rPr>
              <w:b/>
              <w:bCs/>
              <w:lang w:val="zh-CN"/>
            </w:rPr>
            <w:fldChar w:fldCharType="separate"/>
          </w:r>
          <w:r>
            <w:rPr>
              <w:rFonts w:hint="eastAsia" w:ascii="黑体" w:eastAsia="黑体"/>
            </w:rPr>
            <w:t xml:space="preserve">11.4. </w:t>
          </w:r>
          <w:r>
            <w:rPr>
              <w:rFonts w:hint="eastAsia"/>
            </w:rPr>
            <w:t>调用示例</w:t>
          </w:r>
          <w:r>
            <w:tab/>
          </w:r>
          <w:r>
            <w:fldChar w:fldCharType="begin"/>
          </w:r>
          <w:r>
            <w:instrText xml:space="preserve"> PAGEREF _Toc3439 </w:instrText>
          </w:r>
          <w:r>
            <w:fldChar w:fldCharType="separate"/>
          </w:r>
          <w:r>
            <w:t>40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_Toc398 </w:instrText>
          </w:r>
          <w:r>
            <w:rPr>
              <w:b/>
              <w:bCs/>
              <w:lang w:val="zh-CN"/>
            </w:rPr>
            <w:fldChar w:fldCharType="separate"/>
          </w:r>
          <w:r>
            <w:rPr>
              <w:rFonts w:hint="eastAsia" w:ascii="黑体" w:eastAsia="黑体"/>
            </w:rPr>
            <w:t xml:space="preserve">11.5. </w:t>
          </w:r>
          <w:r>
            <w:rPr>
              <w:rFonts w:hint="eastAsia"/>
            </w:rPr>
            <w:t>返回xml格式示例</w:t>
          </w:r>
          <w:r>
            <w:tab/>
          </w:r>
          <w:r>
            <w:fldChar w:fldCharType="begin"/>
          </w:r>
          <w:r>
            <w:instrText xml:space="preserve"> PAGEREF _Toc398 </w:instrText>
          </w:r>
          <w:r>
            <w:fldChar w:fldCharType="separate"/>
          </w:r>
          <w:r>
            <w:t>40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_Toc21186 </w:instrText>
          </w:r>
          <w:r>
            <w:rPr>
              <w:b/>
              <w:bCs/>
              <w:lang w:val="zh-CN"/>
            </w:rPr>
            <w:fldChar w:fldCharType="separate"/>
          </w:r>
          <w:r>
            <w:rPr>
              <w:rFonts w:hint="eastAsia" w:ascii="黑体" w:eastAsia="黑体"/>
            </w:rPr>
            <w:t xml:space="preserve">11.6. </w:t>
          </w:r>
          <w:r>
            <w:rPr>
              <w:rFonts w:hint="eastAsia"/>
            </w:rPr>
            <w:t>返回json格式示例</w:t>
          </w:r>
          <w:r>
            <w:tab/>
          </w:r>
          <w:r>
            <w:fldChar w:fldCharType="begin"/>
          </w:r>
          <w:r>
            <w:instrText xml:space="preserve"> PAGEREF _Toc21186 </w:instrText>
          </w:r>
          <w:r>
            <w:fldChar w:fldCharType="separate"/>
          </w:r>
          <w:r>
            <w:t>40</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_Toc10463 </w:instrText>
          </w:r>
          <w:r>
            <w:rPr>
              <w:b/>
              <w:bCs/>
              <w:lang w:val="zh-CN"/>
            </w:rPr>
            <w:fldChar w:fldCharType="separate"/>
          </w:r>
          <w:r>
            <w:t xml:space="preserve">12. </w:t>
          </w:r>
          <w:r>
            <w:rPr>
              <w:rFonts w:hint="eastAsia"/>
            </w:rPr>
            <w:t>获取某场次座位状态</w:t>
          </w:r>
          <w:r>
            <w:tab/>
          </w:r>
          <w:r>
            <w:fldChar w:fldCharType="begin"/>
          </w:r>
          <w:r>
            <w:instrText xml:space="preserve"> PAGEREF _Toc10463 </w:instrText>
          </w:r>
          <w:r>
            <w:fldChar w:fldCharType="separate"/>
          </w:r>
          <w:r>
            <w:t>41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_Toc4617 </w:instrText>
          </w:r>
          <w:r>
            <w:rPr>
              <w:b/>
              <w:bCs/>
              <w:lang w:val="zh-CN"/>
            </w:rPr>
            <w:fldChar w:fldCharType="separate"/>
          </w:r>
          <w:r>
            <w:rPr>
              <w:rFonts w:hint="eastAsia" w:ascii="黑体" w:eastAsia="黑体"/>
            </w:rPr>
            <w:t xml:space="preserve">12.1. </w:t>
          </w:r>
          <w:r>
            <w:rPr>
              <w:rFonts w:hint="eastAsia"/>
            </w:rPr>
            <w:t>接口地址</w:t>
          </w:r>
          <w:r>
            <w:tab/>
          </w:r>
          <w:r>
            <w:fldChar w:fldCharType="begin"/>
          </w:r>
          <w:r>
            <w:instrText xml:space="preserve"> PAGEREF _Toc4617 </w:instrText>
          </w:r>
          <w:r>
            <w:fldChar w:fldCharType="separate"/>
          </w:r>
          <w:r>
            <w:t>41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_Toc31226 </w:instrText>
          </w:r>
          <w:r>
            <w:rPr>
              <w:b/>
              <w:bCs/>
              <w:lang w:val="zh-CN"/>
            </w:rPr>
            <w:fldChar w:fldCharType="separate"/>
          </w:r>
          <w:r>
            <w:rPr>
              <w:rFonts w:hint="eastAsia" w:ascii="黑体" w:eastAsia="黑体"/>
            </w:rPr>
            <w:t xml:space="preserve">12.2. </w:t>
          </w:r>
          <w:r>
            <w:rPr>
              <w:rFonts w:hint="eastAsia"/>
            </w:rPr>
            <w:t>输入参数</w:t>
          </w:r>
          <w:r>
            <w:tab/>
          </w:r>
          <w:r>
            <w:fldChar w:fldCharType="begin"/>
          </w:r>
          <w:r>
            <w:instrText xml:space="preserve"> PAGEREF _Toc31226 </w:instrText>
          </w:r>
          <w:r>
            <w:fldChar w:fldCharType="separate"/>
          </w:r>
          <w:r>
            <w:t>41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_Toc26125 </w:instrText>
          </w:r>
          <w:r>
            <w:rPr>
              <w:b/>
              <w:bCs/>
              <w:lang w:val="zh-CN"/>
            </w:rPr>
            <w:fldChar w:fldCharType="separate"/>
          </w:r>
          <w:r>
            <w:rPr>
              <w:rFonts w:hint="eastAsia" w:ascii="黑体" w:eastAsia="黑体"/>
            </w:rPr>
            <w:t xml:space="preserve">12.3. </w:t>
          </w:r>
          <w:r>
            <w:rPr>
              <w:rFonts w:hint="eastAsia"/>
            </w:rPr>
            <w:t>返回结果</w:t>
          </w:r>
          <w:r>
            <w:tab/>
          </w:r>
          <w:r>
            <w:fldChar w:fldCharType="begin"/>
          </w:r>
          <w:r>
            <w:instrText xml:space="preserve"> PAGEREF _Toc26125 </w:instrText>
          </w:r>
          <w:r>
            <w:fldChar w:fldCharType="separate"/>
          </w:r>
          <w:r>
            <w:t>41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_Toc19344 </w:instrText>
          </w:r>
          <w:r>
            <w:rPr>
              <w:b/>
              <w:bCs/>
              <w:lang w:val="zh-CN"/>
            </w:rPr>
            <w:fldChar w:fldCharType="separate"/>
          </w:r>
          <w:r>
            <w:rPr>
              <w:rFonts w:hint="eastAsia" w:ascii="黑体" w:eastAsia="黑体"/>
            </w:rPr>
            <w:t xml:space="preserve">12.4. </w:t>
          </w:r>
          <w:r>
            <w:rPr>
              <w:rFonts w:hint="eastAsia"/>
            </w:rPr>
            <w:t>调用示例</w:t>
          </w:r>
          <w:r>
            <w:tab/>
          </w:r>
          <w:r>
            <w:fldChar w:fldCharType="begin"/>
          </w:r>
          <w:r>
            <w:instrText xml:space="preserve"> PAGEREF _Toc19344 </w:instrText>
          </w:r>
          <w:r>
            <w:fldChar w:fldCharType="separate"/>
          </w:r>
          <w:r>
            <w:t>42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_Toc7554 </w:instrText>
          </w:r>
          <w:r>
            <w:rPr>
              <w:b/>
              <w:bCs/>
              <w:lang w:val="zh-CN"/>
            </w:rPr>
            <w:fldChar w:fldCharType="separate"/>
          </w:r>
          <w:r>
            <w:rPr>
              <w:rFonts w:hint="eastAsia" w:ascii="黑体" w:eastAsia="黑体"/>
            </w:rPr>
            <w:t xml:space="preserve">12.5. </w:t>
          </w:r>
          <w:r>
            <w:rPr>
              <w:rFonts w:hint="eastAsia"/>
            </w:rPr>
            <w:t>返回xml格式示例</w:t>
          </w:r>
          <w:r>
            <w:tab/>
          </w:r>
          <w:r>
            <w:fldChar w:fldCharType="begin"/>
          </w:r>
          <w:r>
            <w:instrText xml:space="preserve"> PAGEREF _Toc7554 </w:instrText>
          </w:r>
          <w:r>
            <w:fldChar w:fldCharType="separate"/>
          </w:r>
          <w:r>
            <w:t>42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_Toc24873 </w:instrText>
          </w:r>
          <w:r>
            <w:rPr>
              <w:b/>
              <w:bCs/>
              <w:lang w:val="zh-CN"/>
            </w:rPr>
            <w:fldChar w:fldCharType="separate"/>
          </w:r>
          <w:r>
            <w:rPr>
              <w:rFonts w:hint="eastAsia" w:ascii="黑体" w:eastAsia="黑体"/>
            </w:rPr>
            <w:t xml:space="preserve">12.6. </w:t>
          </w:r>
          <w:r>
            <w:rPr>
              <w:rFonts w:hint="eastAsia"/>
            </w:rPr>
            <w:t>返回json格式示例</w:t>
          </w:r>
          <w:r>
            <w:tab/>
          </w:r>
          <w:r>
            <w:fldChar w:fldCharType="begin"/>
          </w:r>
          <w:r>
            <w:instrText xml:space="preserve"> PAGEREF _Toc24873 </w:instrText>
          </w:r>
          <w:r>
            <w:fldChar w:fldCharType="separate"/>
          </w:r>
          <w:r>
            <w:t>43</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_Toc26348 </w:instrText>
          </w:r>
          <w:r>
            <w:rPr>
              <w:b/>
              <w:bCs/>
              <w:lang w:val="zh-CN"/>
            </w:rPr>
            <w:fldChar w:fldCharType="separate"/>
          </w:r>
          <w:r>
            <w:t xml:space="preserve">13. </w:t>
          </w:r>
          <w:r>
            <w:rPr>
              <w:rFonts w:hint="eastAsia"/>
            </w:rPr>
            <w:t>获取座位增量（某段时间内有变化的座位）</w:t>
          </w:r>
          <w:r>
            <w:tab/>
          </w:r>
          <w:r>
            <w:fldChar w:fldCharType="begin"/>
          </w:r>
          <w:r>
            <w:instrText xml:space="preserve"> PAGEREF _Toc26348 </w:instrText>
          </w:r>
          <w:r>
            <w:fldChar w:fldCharType="separate"/>
          </w:r>
          <w:r>
            <w:t>43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_Toc11244 </w:instrText>
          </w:r>
          <w:r>
            <w:rPr>
              <w:b/>
              <w:bCs/>
              <w:lang w:val="zh-CN"/>
            </w:rPr>
            <w:fldChar w:fldCharType="separate"/>
          </w:r>
          <w:r>
            <w:rPr>
              <w:rFonts w:hint="eastAsia" w:ascii="黑体" w:eastAsia="黑体"/>
            </w:rPr>
            <w:t xml:space="preserve">13.1. </w:t>
          </w:r>
          <w:r>
            <w:rPr>
              <w:rFonts w:hint="eastAsia"/>
            </w:rPr>
            <w:t>接口地址</w:t>
          </w:r>
          <w:r>
            <w:tab/>
          </w:r>
          <w:r>
            <w:fldChar w:fldCharType="begin"/>
          </w:r>
          <w:r>
            <w:instrText xml:space="preserve"> PAGEREF _Toc11244 </w:instrText>
          </w:r>
          <w:r>
            <w:fldChar w:fldCharType="separate"/>
          </w:r>
          <w:r>
            <w:t>43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_Toc16575 </w:instrText>
          </w:r>
          <w:r>
            <w:rPr>
              <w:b/>
              <w:bCs/>
              <w:lang w:val="zh-CN"/>
            </w:rPr>
            <w:fldChar w:fldCharType="separate"/>
          </w:r>
          <w:r>
            <w:rPr>
              <w:rFonts w:hint="eastAsia" w:ascii="黑体" w:eastAsia="黑体"/>
            </w:rPr>
            <w:t xml:space="preserve">13.2. </w:t>
          </w:r>
          <w:r>
            <w:rPr>
              <w:rFonts w:hint="eastAsia"/>
            </w:rPr>
            <w:t>输入参数</w:t>
          </w:r>
          <w:r>
            <w:tab/>
          </w:r>
          <w:r>
            <w:fldChar w:fldCharType="begin"/>
          </w:r>
          <w:r>
            <w:instrText xml:space="preserve"> PAGEREF _Toc16575 </w:instrText>
          </w:r>
          <w:r>
            <w:fldChar w:fldCharType="separate"/>
          </w:r>
          <w:r>
            <w:t>43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_Toc25281 </w:instrText>
          </w:r>
          <w:r>
            <w:rPr>
              <w:b/>
              <w:bCs/>
              <w:lang w:val="zh-CN"/>
            </w:rPr>
            <w:fldChar w:fldCharType="separate"/>
          </w:r>
          <w:r>
            <w:rPr>
              <w:rFonts w:hint="eastAsia" w:ascii="黑体" w:eastAsia="黑体"/>
            </w:rPr>
            <w:t xml:space="preserve">13.3. </w:t>
          </w:r>
          <w:r>
            <w:rPr>
              <w:rFonts w:hint="eastAsia"/>
            </w:rPr>
            <w:t>返回结果</w:t>
          </w:r>
          <w:r>
            <w:tab/>
          </w:r>
          <w:r>
            <w:fldChar w:fldCharType="begin"/>
          </w:r>
          <w:r>
            <w:instrText xml:space="preserve"> PAGEREF _Toc25281 </w:instrText>
          </w:r>
          <w:r>
            <w:fldChar w:fldCharType="separate"/>
          </w:r>
          <w:r>
            <w:t>44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_Toc30590 </w:instrText>
          </w:r>
          <w:r>
            <w:rPr>
              <w:b/>
              <w:bCs/>
              <w:lang w:val="zh-CN"/>
            </w:rPr>
            <w:fldChar w:fldCharType="separate"/>
          </w:r>
          <w:r>
            <w:rPr>
              <w:rFonts w:hint="eastAsia" w:ascii="黑体" w:eastAsia="黑体"/>
            </w:rPr>
            <w:t xml:space="preserve">13.4. </w:t>
          </w:r>
          <w:r>
            <w:rPr>
              <w:rFonts w:hint="eastAsia"/>
            </w:rPr>
            <w:t>调用示例</w:t>
          </w:r>
          <w:r>
            <w:tab/>
          </w:r>
          <w:r>
            <w:fldChar w:fldCharType="begin"/>
          </w:r>
          <w:r>
            <w:instrText xml:space="preserve"> PAGEREF _Toc30590 </w:instrText>
          </w:r>
          <w:r>
            <w:fldChar w:fldCharType="separate"/>
          </w:r>
          <w:r>
            <w:t>44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_Toc13418 </w:instrText>
          </w:r>
          <w:r>
            <w:rPr>
              <w:b/>
              <w:bCs/>
              <w:lang w:val="zh-CN"/>
            </w:rPr>
            <w:fldChar w:fldCharType="separate"/>
          </w:r>
          <w:r>
            <w:rPr>
              <w:rFonts w:hint="eastAsia" w:ascii="黑体" w:eastAsia="黑体"/>
            </w:rPr>
            <w:t xml:space="preserve">13.5. </w:t>
          </w:r>
          <w:r>
            <w:rPr>
              <w:rFonts w:hint="eastAsia"/>
            </w:rPr>
            <w:t>返回xml格式示例</w:t>
          </w:r>
          <w:r>
            <w:tab/>
          </w:r>
          <w:r>
            <w:fldChar w:fldCharType="begin"/>
          </w:r>
          <w:r>
            <w:instrText xml:space="preserve"> PAGEREF _Toc13418 </w:instrText>
          </w:r>
          <w:r>
            <w:fldChar w:fldCharType="separate"/>
          </w:r>
          <w:r>
            <w:t>44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_Toc2539 </w:instrText>
          </w:r>
          <w:r>
            <w:rPr>
              <w:b/>
              <w:bCs/>
              <w:lang w:val="zh-CN"/>
            </w:rPr>
            <w:fldChar w:fldCharType="separate"/>
          </w:r>
          <w:r>
            <w:rPr>
              <w:rFonts w:hint="eastAsia" w:ascii="黑体" w:eastAsia="黑体"/>
            </w:rPr>
            <w:t xml:space="preserve">13.6. </w:t>
          </w:r>
          <w:r>
            <w:rPr>
              <w:rFonts w:hint="eastAsia"/>
            </w:rPr>
            <w:t>返回json格式示例</w:t>
          </w:r>
          <w:r>
            <w:tab/>
          </w:r>
          <w:r>
            <w:fldChar w:fldCharType="begin"/>
          </w:r>
          <w:r>
            <w:instrText xml:space="preserve"> PAGEREF _Toc2539 </w:instrText>
          </w:r>
          <w:r>
            <w:fldChar w:fldCharType="separate"/>
          </w:r>
          <w:r>
            <w:t>45</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_Toc11145 </w:instrText>
          </w:r>
          <w:r>
            <w:rPr>
              <w:b/>
              <w:bCs/>
              <w:lang w:val="zh-CN"/>
            </w:rPr>
            <w:fldChar w:fldCharType="separate"/>
          </w:r>
          <w:r>
            <w:t xml:space="preserve">14. </w:t>
          </w:r>
          <w:r>
            <w:rPr>
              <w:rFonts w:hint="eastAsia"/>
            </w:rPr>
            <w:t>获取某（几）个场次座位售卖统计信息</w:t>
          </w:r>
          <w:r>
            <w:tab/>
          </w:r>
          <w:r>
            <w:fldChar w:fldCharType="begin"/>
          </w:r>
          <w:r>
            <w:instrText xml:space="preserve"> PAGEREF _Toc11145 </w:instrText>
          </w:r>
          <w:r>
            <w:fldChar w:fldCharType="separate"/>
          </w:r>
          <w:r>
            <w:t>45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_Toc19325 </w:instrText>
          </w:r>
          <w:r>
            <w:rPr>
              <w:b/>
              <w:bCs/>
              <w:lang w:val="zh-CN"/>
            </w:rPr>
            <w:fldChar w:fldCharType="separate"/>
          </w:r>
          <w:r>
            <w:rPr>
              <w:rFonts w:hint="eastAsia" w:ascii="黑体" w:eastAsia="黑体"/>
            </w:rPr>
            <w:t xml:space="preserve">14.1. </w:t>
          </w:r>
          <w:r>
            <w:rPr>
              <w:rFonts w:hint="eastAsia"/>
            </w:rPr>
            <w:t>接口地址</w:t>
          </w:r>
          <w:r>
            <w:tab/>
          </w:r>
          <w:r>
            <w:fldChar w:fldCharType="begin"/>
          </w:r>
          <w:r>
            <w:instrText xml:space="preserve"> PAGEREF _Toc19325 </w:instrText>
          </w:r>
          <w:r>
            <w:fldChar w:fldCharType="separate"/>
          </w:r>
          <w:r>
            <w:t>45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_Toc23467 </w:instrText>
          </w:r>
          <w:r>
            <w:rPr>
              <w:b/>
              <w:bCs/>
              <w:lang w:val="zh-CN"/>
            </w:rPr>
            <w:fldChar w:fldCharType="separate"/>
          </w:r>
          <w:r>
            <w:rPr>
              <w:rFonts w:hint="eastAsia" w:ascii="黑体" w:eastAsia="黑体"/>
            </w:rPr>
            <w:t xml:space="preserve">14.2. </w:t>
          </w:r>
          <w:r>
            <w:rPr>
              <w:rFonts w:hint="eastAsia"/>
            </w:rPr>
            <w:t>输入参数</w:t>
          </w:r>
          <w:r>
            <w:tab/>
          </w:r>
          <w:r>
            <w:fldChar w:fldCharType="begin"/>
          </w:r>
          <w:r>
            <w:instrText xml:space="preserve"> PAGEREF _Toc23467 </w:instrText>
          </w:r>
          <w:r>
            <w:fldChar w:fldCharType="separate"/>
          </w:r>
          <w:r>
            <w:t>45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_Toc8116 </w:instrText>
          </w:r>
          <w:r>
            <w:rPr>
              <w:b/>
              <w:bCs/>
              <w:lang w:val="zh-CN"/>
            </w:rPr>
            <w:fldChar w:fldCharType="separate"/>
          </w:r>
          <w:r>
            <w:rPr>
              <w:rFonts w:hint="eastAsia" w:ascii="黑体" w:eastAsia="黑体"/>
            </w:rPr>
            <w:t xml:space="preserve">14.3. </w:t>
          </w:r>
          <w:r>
            <w:rPr>
              <w:rFonts w:hint="eastAsia"/>
            </w:rPr>
            <w:t>返回结果</w:t>
          </w:r>
          <w:r>
            <w:tab/>
          </w:r>
          <w:r>
            <w:fldChar w:fldCharType="begin"/>
          </w:r>
          <w:r>
            <w:instrText xml:space="preserve"> PAGEREF _Toc8116 </w:instrText>
          </w:r>
          <w:r>
            <w:fldChar w:fldCharType="separate"/>
          </w:r>
          <w:r>
            <w:t>45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_Toc26574 </w:instrText>
          </w:r>
          <w:r>
            <w:rPr>
              <w:b/>
              <w:bCs/>
              <w:lang w:val="zh-CN"/>
            </w:rPr>
            <w:fldChar w:fldCharType="separate"/>
          </w:r>
          <w:r>
            <w:rPr>
              <w:rFonts w:hint="eastAsia" w:ascii="黑体" w:eastAsia="黑体"/>
            </w:rPr>
            <w:t xml:space="preserve">14.4. </w:t>
          </w:r>
          <w:r>
            <w:rPr>
              <w:rFonts w:hint="eastAsia"/>
            </w:rPr>
            <w:t>调用示例</w:t>
          </w:r>
          <w:r>
            <w:tab/>
          </w:r>
          <w:r>
            <w:fldChar w:fldCharType="begin"/>
          </w:r>
          <w:r>
            <w:instrText xml:space="preserve"> PAGEREF _Toc26574 </w:instrText>
          </w:r>
          <w:r>
            <w:fldChar w:fldCharType="separate"/>
          </w:r>
          <w:r>
            <w:t>46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_Toc15634 </w:instrText>
          </w:r>
          <w:r>
            <w:rPr>
              <w:b/>
              <w:bCs/>
              <w:lang w:val="zh-CN"/>
            </w:rPr>
            <w:fldChar w:fldCharType="separate"/>
          </w:r>
          <w:r>
            <w:rPr>
              <w:rFonts w:hint="eastAsia" w:ascii="黑体" w:eastAsia="黑体"/>
            </w:rPr>
            <w:t xml:space="preserve">14.5. </w:t>
          </w:r>
          <w:r>
            <w:rPr>
              <w:rFonts w:hint="eastAsia"/>
            </w:rPr>
            <w:t>返回xml格式示例</w:t>
          </w:r>
          <w:r>
            <w:tab/>
          </w:r>
          <w:r>
            <w:fldChar w:fldCharType="begin"/>
          </w:r>
          <w:r>
            <w:instrText xml:space="preserve"> PAGEREF _Toc15634 </w:instrText>
          </w:r>
          <w:r>
            <w:fldChar w:fldCharType="separate"/>
          </w:r>
          <w:r>
            <w:t>46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_Toc13823 </w:instrText>
          </w:r>
          <w:r>
            <w:rPr>
              <w:b/>
              <w:bCs/>
              <w:lang w:val="zh-CN"/>
            </w:rPr>
            <w:fldChar w:fldCharType="separate"/>
          </w:r>
          <w:r>
            <w:rPr>
              <w:rFonts w:hint="eastAsia" w:ascii="黑体" w:eastAsia="黑体"/>
            </w:rPr>
            <w:t xml:space="preserve">14.6. </w:t>
          </w:r>
          <w:r>
            <w:rPr>
              <w:rFonts w:hint="eastAsia"/>
            </w:rPr>
            <w:t>返回json格式示例</w:t>
          </w:r>
          <w:r>
            <w:tab/>
          </w:r>
          <w:r>
            <w:fldChar w:fldCharType="begin"/>
          </w:r>
          <w:r>
            <w:instrText xml:space="preserve"> PAGEREF _Toc13823 </w:instrText>
          </w:r>
          <w:r>
            <w:fldChar w:fldCharType="separate"/>
          </w:r>
          <w:r>
            <w:t>47</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_Toc7351 </w:instrText>
          </w:r>
          <w:r>
            <w:rPr>
              <w:b/>
              <w:bCs/>
              <w:lang w:val="zh-CN"/>
            </w:rPr>
            <w:fldChar w:fldCharType="separate"/>
          </w:r>
          <w:r>
            <w:t xml:space="preserve">15. </w:t>
          </w:r>
          <w:r>
            <w:rPr>
              <w:rFonts w:hint="eastAsia"/>
            </w:rPr>
            <w:t>座位锁定</w:t>
          </w:r>
          <w:r>
            <w:tab/>
          </w:r>
          <w:r>
            <w:fldChar w:fldCharType="begin"/>
          </w:r>
          <w:r>
            <w:instrText xml:space="preserve"> PAGEREF _Toc7351 </w:instrText>
          </w:r>
          <w:r>
            <w:fldChar w:fldCharType="separate"/>
          </w:r>
          <w:r>
            <w:t>47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_Toc261 </w:instrText>
          </w:r>
          <w:r>
            <w:rPr>
              <w:b/>
              <w:bCs/>
              <w:lang w:val="zh-CN"/>
            </w:rPr>
            <w:fldChar w:fldCharType="separate"/>
          </w:r>
          <w:r>
            <w:rPr>
              <w:rFonts w:hint="eastAsia" w:ascii="黑体" w:eastAsia="黑体"/>
            </w:rPr>
            <w:t xml:space="preserve">15.1. </w:t>
          </w:r>
          <w:r>
            <w:rPr>
              <w:rFonts w:hint="eastAsia"/>
            </w:rPr>
            <w:t>接口地址</w:t>
          </w:r>
          <w:r>
            <w:tab/>
          </w:r>
          <w:r>
            <w:fldChar w:fldCharType="begin"/>
          </w:r>
          <w:r>
            <w:instrText xml:space="preserve"> PAGEREF _Toc261 </w:instrText>
          </w:r>
          <w:r>
            <w:fldChar w:fldCharType="separate"/>
          </w:r>
          <w:r>
            <w:t>47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_Toc9198 </w:instrText>
          </w:r>
          <w:r>
            <w:rPr>
              <w:b/>
              <w:bCs/>
              <w:lang w:val="zh-CN"/>
            </w:rPr>
            <w:fldChar w:fldCharType="separate"/>
          </w:r>
          <w:r>
            <w:rPr>
              <w:rFonts w:hint="eastAsia" w:ascii="黑体" w:eastAsia="黑体"/>
            </w:rPr>
            <w:t xml:space="preserve">15.2. </w:t>
          </w:r>
          <w:r>
            <w:rPr>
              <w:rFonts w:hint="eastAsia"/>
            </w:rPr>
            <w:t>输入参数</w:t>
          </w:r>
          <w:r>
            <w:tab/>
          </w:r>
          <w:r>
            <w:fldChar w:fldCharType="begin"/>
          </w:r>
          <w:r>
            <w:instrText xml:space="preserve"> PAGEREF _Toc9198 </w:instrText>
          </w:r>
          <w:r>
            <w:fldChar w:fldCharType="separate"/>
          </w:r>
          <w:r>
            <w:t>47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_Toc16427 </w:instrText>
          </w:r>
          <w:r>
            <w:rPr>
              <w:b/>
              <w:bCs/>
              <w:lang w:val="zh-CN"/>
            </w:rPr>
            <w:fldChar w:fldCharType="separate"/>
          </w:r>
          <w:r>
            <w:rPr>
              <w:rFonts w:hint="eastAsia" w:ascii="黑体" w:eastAsia="黑体"/>
            </w:rPr>
            <w:t xml:space="preserve">15.3. </w:t>
          </w:r>
          <w:r>
            <w:rPr>
              <w:rFonts w:hint="eastAsia"/>
            </w:rPr>
            <w:t>返回结果</w:t>
          </w:r>
          <w:r>
            <w:tab/>
          </w:r>
          <w:r>
            <w:fldChar w:fldCharType="begin"/>
          </w:r>
          <w:r>
            <w:instrText xml:space="preserve"> PAGEREF _Toc16427 </w:instrText>
          </w:r>
          <w:r>
            <w:fldChar w:fldCharType="separate"/>
          </w:r>
          <w:r>
            <w:t>48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_Toc16184 </w:instrText>
          </w:r>
          <w:r>
            <w:rPr>
              <w:b/>
              <w:bCs/>
              <w:lang w:val="zh-CN"/>
            </w:rPr>
            <w:fldChar w:fldCharType="separate"/>
          </w:r>
          <w:r>
            <w:rPr>
              <w:rFonts w:hint="eastAsia" w:ascii="黑体" w:eastAsia="黑体"/>
            </w:rPr>
            <w:t xml:space="preserve">15.4. </w:t>
          </w:r>
          <w:r>
            <w:rPr>
              <w:rFonts w:hint="eastAsia"/>
            </w:rPr>
            <w:t>调用示例</w:t>
          </w:r>
          <w:r>
            <w:tab/>
          </w:r>
          <w:r>
            <w:fldChar w:fldCharType="begin"/>
          </w:r>
          <w:r>
            <w:instrText xml:space="preserve"> PAGEREF _Toc16184 </w:instrText>
          </w:r>
          <w:r>
            <w:fldChar w:fldCharType="separate"/>
          </w:r>
          <w:r>
            <w:t>49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_Toc24241 </w:instrText>
          </w:r>
          <w:r>
            <w:rPr>
              <w:b/>
              <w:bCs/>
              <w:lang w:val="zh-CN"/>
            </w:rPr>
            <w:fldChar w:fldCharType="separate"/>
          </w:r>
          <w:r>
            <w:rPr>
              <w:rFonts w:hint="eastAsia" w:ascii="黑体" w:eastAsia="黑体"/>
            </w:rPr>
            <w:t xml:space="preserve">15.5. </w:t>
          </w:r>
          <w:r>
            <w:rPr>
              <w:rFonts w:hint="eastAsia"/>
            </w:rPr>
            <w:t>返回xml格式示例</w:t>
          </w:r>
          <w:r>
            <w:tab/>
          </w:r>
          <w:r>
            <w:fldChar w:fldCharType="begin"/>
          </w:r>
          <w:r>
            <w:instrText xml:space="preserve"> PAGEREF _Toc24241 </w:instrText>
          </w:r>
          <w:r>
            <w:fldChar w:fldCharType="separate"/>
          </w:r>
          <w:r>
            <w:t>49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_Toc8854 </w:instrText>
          </w:r>
          <w:r>
            <w:rPr>
              <w:b/>
              <w:bCs/>
              <w:lang w:val="zh-CN"/>
            </w:rPr>
            <w:fldChar w:fldCharType="separate"/>
          </w:r>
          <w:r>
            <w:rPr>
              <w:rFonts w:hint="eastAsia" w:ascii="黑体" w:eastAsia="黑体"/>
            </w:rPr>
            <w:t xml:space="preserve">15.6. </w:t>
          </w:r>
          <w:r>
            <w:rPr>
              <w:rFonts w:hint="eastAsia"/>
            </w:rPr>
            <w:t>返回json格式示例</w:t>
          </w:r>
          <w:r>
            <w:tab/>
          </w:r>
          <w:r>
            <w:fldChar w:fldCharType="begin"/>
          </w:r>
          <w:r>
            <w:instrText xml:space="preserve"> PAGEREF _Toc8854 </w:instrText>
          </w:r>
          <w:r>
            <w:fldChar w:fldCharType="separate"/>
          </w:r>
          <w:r>
            <w:t>49</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_Toc18282 </w:instrText>
          </w:r>
          <w:r>
            <w:rPr>
              <w:b/>
              <w:bCs/>
              <w:lang w:val="zh-CN"/>
            </w:rPr>
            <w:fldChar w:fldCharType="separate"/>
          </w:r>
          <w:r>
            <w:t xml:space="preserve">16. </w:t>
          </w:r>
          <w:r>
            <w:rPr>
              <w:rFonts w:hint="eastAsia"/>
            </w:rPr>
            <w:t>座位解锁</w:t>
          </w:r>
          <w:r>
            <w:tab/>
          </w:r>
          <w:r>
            <w:fldChar w:fldCharType="begin"/>
          </w:r>
          <w:r>
            <w:instrText xml:space="preserve"> PAGEREF _Toc18282 </w:instrText>
          </w:r>
          <w:r>
            <w:fldChar w:fldCharType="separate"/>
          </w:r>
          <w:r>
            <w:t>50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_Toc16663 </w:instrText>
          </w:r>
          <w:r>
            <w:rPr>
              <w:b/>
              <w:bCs/>
              <w:lang w:val="zh-CN"/>
            </w:rPr>
            <w:fldChar w:fldCharType="separate"/>
          </w:r>
          <w:r>
            <w:rPr>
              <w:rFonts w:hint="eastAsia" w:ascii="黑体" w:eastAsia="黑体"/>
            </w:rPr>
            <w:t xml:space="preserve">16.1. </w:t>
          </w:r>
          <w:r>
            <w:rPr>
              <w:rFonts w:hint="eastAsia"/>
            </w:rPr>
            <w:t>接口地址</w:t>
          </w:r>
          <w:r>
            <w:tab/>
          </w:r>
          <w:r>
            <w:fldChar w:fldCharType="begin"/>
          </w:r>
          <w:r>
            <w:instrText xml:space="preserve"> PAGEREF _Toc16663 </w:instrText>
          </w:r>
          <w:r>
            <w:fldChar w:fldCharType="separate"/>
          </w:r>
          <w:r>
            <w:t>50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_Toc11911 </w:instrText>
          </w:r>
          <w:r>
            <w:rPr>
              <w:b/>
              <w:bCs/>
              <w:lang w:val="zh-CN"/>
            </w:rPr>
            <w:fldChar w:fldCharType="separate"/>
          </w:r>
          <w:r>
            <w:rPr>
              <w:rFonts w:hint="eastAsia" w:ascii="黑体" w:eastAsia="黑体"/>
            </w:rPr>
            <w:t xml:space="preserve">16.2. </w:t>
          </w:r>
          <w:r>
            <w:rPr>
              <w:rFonts w:hint="eastAsia"/>
            </w:rPr>
            <w:t>输入参数</w:t>
          </w:r>
          <w:r>
            <w:tab/>
          </w:r>
          <w:r>
            <w:fldChar w:fldCharType="begin"/>
          </w:r>
          <w:r>
            <w:instrText xml:space="preserve"> PAGEREF _Toc11911 </w:instrText>
          </w:r>
          <w:r>
            <w:fldChar w:fldCharType="separate"/>
          </w:r>
          <w:r>
            <w:t>50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_Toc24062 </w:instrText>
          </w:r>
          <w:r>
            <w:rPr>
              <w:b/>
              <w:bCs/>
              <w:lang w:val="zh-CN"/>
            </w:rPr>
            <w:fldChar w:fldCharType="separate"/>
          </w:r>
          <w:r>
            <w:rPr>
              <w:rFonts w:hint="eastAsia" w:ascii="黑体" w:eastAsia="黑体"/>
            </w:rPr>
            <w:t xml:space="preserve">16.3. </w:t>
          </w:r>
          <w:r>
            <w:rPr>
              <w:rFonts w:hint="eastAsia"/>
            </w:rPr>
            <w:t>返回结果</w:t>
          </w:r>
          <w:r>
            <w:tab/>
          </w:r>
          <w:r>
            <w:fldChar w:fldCharType="begin"/>
          </w:r>
          <w:r>
            <w:instrText xml:space="preserve"> PAGEREF _Toc24062 </w:instrText>
          </w:r>
          <w:r>
            <w:fldChar w:fldCharType="separate"/>
          </w:r>
          <w:r>
            <w:t>50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_Toc4785 </w:instrText>
          </w:r>
          <w:r>
            <w:rPr>
              <w:b/>
              <w:bCs/>
              <w:lang w:val="zh-CN"/>
            </w:rPr>
            <w:fldChar w:fldCharType="separate"/>
          </w:r>
          <w:r>
            <w:rPr>
              <w:rFonts w:hint="eastAsia" w:ascii="黑体" w:eastAsia="黑体"/>
            </w:rPr>
            <w:t xml:space="preserve">16.4. </w:t>
          </w:r>
          <w:r>
            <w:rPr>
              <w:rFonts w:hint="eastAsia"/>
            </w:rPr>
            <w:t>调用示例</w:t>
          </w:r>
          <w:r>
            <w:tab/>
          </w:r>
          <w:r>
            <w:fldChar w:fldCharType="begin"/>
          </w:r>
          <w:r>
            <w:instrText xml:space="preserve"> PAGEREF _Toc4785 </w:instrText>
          </w:r>
          <w:r>
            <w:fldChar w:fldCharType="separate"/>
          </w:r>
          <w:r>
            <w:t>50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_Toc27647 </w:instrText>
          </w:r>
          <w:r>
            <w:rPr>
              <w:b/>
              <w:bCs/>
              <w:lang w:val="zh-CN"/>
            </w:rPr>
            <w:fldChar w:fldCharType="separate"/>
          </w:r>
          <w:r>
            <w:rPr>
              <w:rFonts w:hint="eastAsia" w:ascii="黑体" w:eastAsia="黑体"/>
            </w:rPr>
            <w:t xml:space="preserve">16.5. </w:t>
          </w:r>
          <w:r>
            <w:rPr>
              <w:rFonts w:hint="eastAsia"/>
            </w:rPr>
            <w:t>返回xml格式示例</w:t>
          </w:r>
          <w:r>
            <w:tab/>
          </w:r>
          <w:r>
            <w:fldChar w:fldCharType="begin"/>
          </w:r>
          <w:r>
            <w:instrText xml:space="preserve"> PAGEREF _Toc27647 </w:instrText>
          </w:r>
          <w:r>
            <w:fldChar w:fldCharType="separate"/>
          </w:r>
          <w:r>
            <w:t>51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_Toc30672 </w:instrText>
          </w:r>
          <w:r>
            <w:rPr>
              <w:b/>
              <w:bCs/>
              <w:lang w:val="zh-CN"/>
            </w:rPr>
            <w:fldChar w:fldCharType="separate"/>
          </w:r>
          <w:r>
            <w:rPr>
              <w:rFonts w:hint="eastAsia" w:ascii="黑体" w:eastAsia="黑体"/>
            </w:rPr>
            <w:t xml:space="preserve">16.6. </w:t>
          </w:r>
          <w:r>
            <w:rPr>
              <w:rFonts w:hint="eastAsia"/>
            </w:rPr>
            <w:t>返回json格式示例</w:t>
          </w:r>
          <w:r>
            <w:tab/>
          </w:r>
          <w:r>
            <w:fldChar w:fldCharType="begin"/>
          </w:r>
          <w:r>
            <w:instrText xml:space="preserve"> PAGEREF _Toc30672 </w:instrText>
          </w:r>
          <w:r>
            <w:fldChar w:fldCharType="separate"/>
          </w:r>
          <w:r>
            <w:t>51</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_Toc21338 </w:instrText>
          </w:r>
          <w:r>
            <w:rPr>
              <w:b/>
              <w:bCs/>
              <w:lang w:val="zh-CN"/>
            </w:rPr>
            <w:fldChar w:fldCharType="separate"/>
          </w:r>
          <w:r>
            <w:t xml:space="preserve">17. </w:t>
          </w:r>
          <w:r>
            <w:rPr>
              <w:rFonts w:hint="eastAsia"/>
            </w:rPr>
            <w:t>锁定座位后购买</w:t>
          </w:r>
          <w:r>
            <w:tab/>
          </w:r>
          <w:r>
            <w:fldChar w:fldCharType="begin"/>
          </w:r>
          <w:r>
            <w:instrText xml:space="preserve"> PAGEREF _Toc21338 </w:instrText>
          </w:r>
          <w:r>
            <w:fldChar w:fldCharType="separate"/>
          </w:r>
          <w:r>
            <w:t>51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_Toc12599 </w:instrText>
          </w:r>
          <w:r>
            <w:rPr>
              <w:b/>
              <w:bCs/>
              <w:lang w:val="zh-CN"/>
            </w:rPr>
            <w:fldChar w:fldCharType="separate"/>
          </w:r>
          <w:r>
            <w:rPr>
              <w:rFonts w:hint="eastAsia" w:ascii="黑体" w:eastAsia="黑体"/>
            </w:rPr>
            <w:t xml:space="preserve">17.1. </w:t>
          </w:r>
          <w:r>
            <w:rPr>
              <w:rFonts w:hint="eastAsia"/>
            </w:rPr>
            <w:t>接口地址</w:t>
          </w:r>
          <w:r>
            <w:tab/>
          </w:r>
          <w:r>
            <w:fldChar w:fldCharType="begin"/>
          </w:r>
          <w:r>
            <w:instrText xml:space="preserve"> PAGEREF _Toc12599 </w:instrText>
          </w:r>
          <w:r>
            <w:fldChar w:fldCharType="separate"/>
          </w:r>
          <w:r>
            <w:t>51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_Toc15841 </w:instrText>
          </w:r>
          <w:r>
            <w:rPr>
              <w:b/>
              <w:bCs/>
              <w:lang w:val="zh-CN"/>
            </w:rPr>
            <w:fldChar w:fldCharType="separate"/>
          </w:r>
          <w:r>
            <w:rPr>
              <w:rFonts w:hint="eastAsia" w:ascii="黑体" w:eastAsia="黑体"/>
            </w:rPr>
            <w:t xml:space="preserve">17.2. </w:t>
          </w:r>
          <w:r>
            <w:rPr>
              <w:rFonts w:hint="eastAsia"/>
            </w:rPr>
            <w:t>输入参数</w:t>
          </w:r>
          <w:r>
            <w:tab/>
          </w:r>
          <w:r>
            <w:fldChar w:fldCharType="begin"/>
          </w:r>
          <w:r>
            <w:instrText xml:space="preserve"> PAGEREF _Toc15841 </w:instrText>
          </w:r>
          <w:r>
            <w:fldChar w:fldCharType="separate"/>
          </w:r>
          <w:r>
            <w:t>51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_Toc32272 </w:instrText>
          </w:r>
          <w:r>
            <w:rPr>
              <w:b/>
              <w:bCs/>
              <w:lang w:val="zh-CN"/>
            </w:rPr>
            <w:fldChar w:fldCharType="separate"/>
          </w:r>
          <w:r>
            <w:rPr>
              <w:rFonts w:hint="eastAsia" w:ascii="黑体" w:eastAsia="黑体"/>
            </w:rPr>
            <w:t xml:space="preserve">17.3. </w:t>
          </w:r>
          <w:r>
            <w:rPr>
              <w:rFonts w:hint="eastAsia"/>
            </w:rPr>
            <w:t>返回结果</w:t>
          </w:r>
          <w:r>
            <w:tab/>
          </w:r>
          <w:r>
            <w:fldChar w:fldCharType="begin"/>
          </w:r>
          <w:r>
            <w:instrText xml:space="preserve"> PAGEREF _Toc32272 </w:instrText>
          </w:r>
          <w:r>
            <w:fldChar w:fldCharType="separate"/>
          </w:r>
          <w:r>
            <w:t>53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_Toc16433 </w:instrText>
          </w:r>
          <w:r>
            <w:rPr>
              <w:b/>
              <w:bCs/>
              <w:lang w:val="zh-CN"/>
            </w:rPr>
            <w:fldChar w:fldCharType="separate"/>
          </w:r>
          <w:r>
            <w:rPr>
              <w:rFonts w:hint="eastAsia" w:ascii="黑体" w:eastAsia="黑体"/>
            </w:rPr>
            <w:t xml:space="preserve">17.4. </w:t>
          </w:r>
          <w:r>
            <w:rPr>
              <w:rFonts w:hint="eastAsia"/>
            </w:rPr>
            <w:t>调用示例</w:t>
          </w:r>
          <w:r>
            <w:tab/>
          </w:r>
          <w:r>
            <w:fldChar w:fldCharType="begin"/>
          </w:r>
          <w:r>
            <w:instrText xml:space="preserve"> PAGEREF _Toc16433 </w:instrText>
          </w:r>
          <w:r>
            <w:fldChar w:fldCharType="separate"/>
          </w:r>
          <w:r>
            <w:t>54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_Toc4661 </w:instrText>
          </w:r>
          <w:r>
            <w:rPr>
              <w:b/>
              <w:bCs/>
              <w:lang w:val="zh-CN"/>
            </w:rPr>
            <w:fldChar w:fldCharType="separate"/>
          </w:r>
          <w:r>
            <w:rPr>
              <w:rFonts w:hint="eastAsia" w:ascii="黑体" w:eastAsia="黑体"/>
            </w:rPr>
            <w:t xml:space="preserve">17.5. </w:t>
          </w:r>
          <w:r>
            <w:rPr>
              <w:rFonts w:hint="eastAsia"/>
            </w:rPr>
            <w:t>返回xml格式示例</w:t>
          </w:r>
          <w:r>
            <w:tab/>
          </w:r>
          <w:r>
            <w:fldChar w:fldCharType="begin"/>
          </w:r>
          <w:r>
            <w:instrText xml:space="preserve"> PAGEREF _Toc4661 </w:instrText>
          </w:r>
          <w:r>
            <w:fldChar w:fldCharType="separate"/>
          </w:r>
          <w:r>
            <w:t>54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_Toc12705 </w:instrText>
          </w:r>
          <w:r>
            <w:rPr>
              <w:b/>
              <w:bCs/>
              <w:lang w:val="zh-CN"/>
            </w:rPr>
            <w:fldChar w:fldCharType="separate"/>
          </w:r>
          <w:r>
            <w:rPr>
              <w:rFonts w:hint="eastAsia" w:ascii="黑体" w:eastAsia="黑体"/>
            </w:rPr>
            <w:t xml:space="preserve">17.6. </w:t>
          </w:r>
          <w:r>
            <w:rPr>
              <w:rFonts w:hint="eastAsia"/>
            </w:rPr>
            <w:t>返回json格式示例</w:t>
          </w:r>
          <w:r>
            <w:tab/>
          </w:r>
          <w:r>
            <w:fldChar w:fldCharType="begin"/>
          </w:r>
          <w:r>
            <w:instrText xml:space="preserve"> PAGEREF _Toc12705 </w:instrText>
          </w:r>
          <w:r>
            <w:fldChar w:fldCharType="separate"/>
          </w:r>
          <w:r>
            <w:t>54</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_Toc14053 </w:instrText>
          </w:r>
          <w:r>
            <w:rPr>
              <w:b/>
              <w:bCs/>
              <w:lang w:val="zh-CN"/>
            </w:rPr>
            <w:fldChar w:fldCharType="separate"/>
          </w:r>
          <w:r>
            <w:t>18. 获取</w:t>
          </w:r>
          <w:r>
            <w:rPr>
              <w:rFonts w:hint="eastAsia"/>
            </w:rPr>
            <w:t>合作伙伴可以请求的影院的信息</w:t>
          </w:r>
          <w:r>
            <w:tab/>
          </w:r>
          <w:r>
            <w:fldChar w:fldCharType="begin"/>
          </w:r>
          <w:r>
            <w:instrText xml:space="preserve"> PAGEREF _Toc14053 </w:instrText>
          </w:r>
          <w:r>
            <w:fldChar w:fldCharType="separate"/>
          </w:r>
          <w:r>
            <w:t>54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_Toc20659 </w:instrText>
          </w:r>
          <w:r>
            <w:rPr>
              <w:b/>
              <w:bCs/>
              <w:lang w:val="zh-CN"/>
            </w:rPr>
            <w:fldChar w:fldCharType="separate"/>
          </w:r>
          <w:r>
            <w:rPr>
              <w:rFonts w:hint="eastAsia" w:ascii="黑体" w:eastAsia="黑体"/>
            </w:rPr>
            <w:t xml:space="preserve">18.1. </w:t>
          </w:r>
          <w:r>
            <w:rPr>
              <w:rFonts w:hint="eastAsia"/>
            </w:rPr>
            <w:t>接口地址</w:t>
          </w:r>
          <w:r>
            <w:tab/>
          </w:r>
          <w:r>
            <w:fldChar w:fldCharType="begin"/>
          </w:r>
          <w:r>
            <w:instrText xml:space="preserve"> PAGEREF _Toc20659 </w:instrText>
          </w:r>
          <w:r>
            <w:fldChar w:fldCharType="separate"/>
          </w:r>
          <w:r>
            <w:t>54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_Toc18922 </w:instrText>
          </w:r>
          <w:r>
            <w:rPr>
              <w:b/>
              <w:bCs/>
              <w:lang w:val="zh-CN"/>
            </w:rPr>
            <w:fldChar w:fldCharType="separate"/>
          </w:r>
          <w:r>
            <w:rPr>
              <w:rFonts w:hint="eastAsia" w:ascii="黑体" w:eastAsia="黑体"/>
            </w:rPr>
            <w:t xml:space="preserve">18.2. </w:t>
          </w:r>
          <w:r>
            <w:rPr>
              <w:rFonts w:hint="eastAsia"/>
            </w:rPr>
            <w:t>输入参数</w:t>
          </w:r>
          <w:r>
            <w:tab/>
          </w:r>
          <w:r>
            <w:fldChar w:fldCharType="begin"/>
          </w:r>
          <w:r>
            <w:instrText xml:space="preserve"> PAGEREF _Toc18922 </w:instrText>
          </w:r>
          <w:r>
            <w:fldChar w:fldCharType="separate"/>
          </w:r>
          <w:r>
            <w:t>54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 </w:instrText>
          </w:r>
          <w:r>
            <w:rPr>
              <w:b/>
              <w:bCs/>
              <w:lang w:val="zh-CN"/>
            </w:rPr>
            <w:fldChar w:fldCharType="separate"/>
          </w:r>
          <w:r>
            <w:rPr>
              <w:rFonts w:hint="eastAsia" w:ascii="黑体" w:eastAsia="黑体"/>
            </w:rPr>
            <w:t xml:space="preserve">18.3. </w:t>
          </w:r>
          <w:r>
            <w:rPr>
              <w:rFonts w:hint="eastAsia"/>
            </w:rPr>
            <w:t>返回结果</w:t>
          </w:r>
          <w:r>
            <w:tab/>
          </w:r>
          <w:r>
            <w:fldChar w:fldCharType="begin"/>
          </w:r>
          <w:r>
            <w:instrText xml:space="preserve"> PAGEREF _Toc15 </w:instrText>
          </w:r>
          <w:r>
            <w:fldChar w:fldCharType="separate"/>
          </w:r>
          <w:r>
            <w:t>55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_Toc22321 </w:instrText>
          </w:r>
          <w:r>
            <w:rPr>
              <w:b/>
              <w:bCs/>
              <w:lang w:val="zh-CN"/>
            </w:rPr>
            <w:fldChar w:fldCharType="separate"/>
          </w:r>
          <w:r>
            <w:rPr>
              <w:rFonts w:hint="eastAsia" w:ascii="黑体" w:eastAsia="黑体"/>
            </w:rPr>
            <w:t xml:space="preserve">18.4. </w:t>
          </w:r>
          <w:r>
            <w:rPr>
              <w:rFonts w:hint="eastAsia"/>
            </w:rPr>
            <w:t>调用示例</w:t>
          </w:r>
          <w:r>
            <w:tab/>
          </w:r>
          <w:r>
            <w:fldChar w:fldCharType="begin"/>
          </w:r>
          <w:r>
            <w:instrText xml:space="preserve"> PAGEREF _Toc22321 </w:instrText>
          </w:r>
          <w:r>
            <w:fldChar w:fldCharType="separate"/>
          </w:r>
          <w:r>
            <w:t>55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_Toc2124 </w:instrText>
          </w:r>
          <w:r>
            <w:rPr>
              <w:b/>
              <w:bCs/>
              <w:lang w:val="zh-CN"/>
            </w:rPr>
            <w:fldChar w:fldCharType="separate"/>
          </w:r>
          <w:r>
            <w:rPr>
              <w:rFonts w:hint="eastAsia" w:ascii="黑体" w:eastAsia="黑体"/>
            </w:rPr>
            <w:t xml:space="preserve">18.5. </w:t>
          </w:r>
          <w:r>
            <w:rPr>
              <w:rFonts w:hint="eastAsia"/>
            </w:rPr>
            <w:t>返回xml格式示例</w:t>
          </w:r>
          <w:r>
            <w:tab/>
          </w:r>
          <w:r>
            <w:fldChar w:fldCharType="begin"/>
          </w:r>
          <w:r>
            <w:instrText xml:space="preserve"> PAGEREF _Toc2124 </w:instrText>
          </w:r>
          <w:r>
            <w:fldChar w:fldCharType="separate"/>
          </w:r>
          <w:r>
            <w:t>55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_Toc10211 </w:instrText>
          </w:r>
          <w:r>
            <w:rPr>
              <w:b/>
              <w:bCs/>
              <w:lang w:val="zh-CN"/>
            </w:rPr>
            <w:fldChar w:fldCharType="separate"/>
          </w:r>
          <w:r>
            <w:rPr>
              <w:rFonts w:hint="eastAsia" w:ascii="黑体" w:eastAsia="黑体"/>
            </w:rPr>
            <w:t xml:space="preserve">18.6. </w:t>
          </w:r>
          <w:r>
            <w:rPr>
              <w:rFonts w:hint="eastAsia"/>
            </w:rPr>
            <w:t>返回json格式示例</w:t>
          </w:r>
          <w:r>
            <w:tab/>
          </w:r>
          <w:r>
            <w:fldChar w:fldCharType="begin"/>
          </w:r>
          <w:r>
            <w:instrText xml:space="preserve"> PAGEREF _Toc10211 </w:instrText>
          </w:r>
          <w:r>
            <w:fldChar w:fldCharType="separate"/>
          </w:r>
          <w:r>
            <w:t>56</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_Toc27928 </w:instrText>
          </w:r>
          <w:r>
            <w:rPr>
              <w:b/>
              <w:bCs/>
              <w:lang w:val="zh-CN"/>
            </w:rPr>
            <w:fldChar w:fldCharType="separate"/>
          </w:r>
          <w:r>
            <w:t xml:space="preserve">19. </w:t>
          </w:r>
          <w:r>
            <w:rPr>
              <w:rFonts w:hint="eastAsia"/>
            </w:rPr>
            <w:t>查看订单处理状态</w:t>
          </w:r>
          <w:r>
            <w:tab/>
          </w:r>
          <w:r>
            <w:fldChar w:fldCharType="begin"/>
          </w:r>
          <w:r>
            <w:instrText xml:space="preserve"> PAGEREF _Toc27928 </w:instrText>
          </w:r>
          <w:r>
            <w:fldChar w:fldCharType="separate"/>
          </w:r>
          <w:r>
            <w:t>56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_Toc15227 </w:instrText>
          </w:r>
          <w:r>
            <w:rPr>
              <w:b/>
              <w:bCs/>
              <w:lang w:val="zh-CN"/>
            </w:rPr>
            <w:fldChar w:fldCharType="separate"/>
          </w:r>
          <w:r>
            <w:rPr>
              <w:rFonts w:hint="eastAsia" w:ascii="黑体" w:eastAsia="黑体"/>
            </w:rPr>
            <w:t xml:space="preserve">19.1. </w:t>
          </w:r>
          <w:r>
            <w:rPr>
              <w:rFonts w:hint="eastAsia"/>
            </w:rPr>
            <w:t>接口地址</w:t>
          </w:r>
          <w:r>
            <w:tab/>
          </w:r>
          <w:r>
            <w:fldChar w:fldCharType="begin"/>
          </w:r>
          <w:r>
            <w:instrText xml:space="preserve"> PAGEREF _Toc15227 </w:instrText>
          </w:r>
          <w:r>
            <w:fldChar w:fldCharType="separate"/>
          </w:r>
          <w:r>
            <w:t>56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_Toc6265 </w:instrText>
          </w:r>
          <w:r>
            <w:rPr>
              <w:b/>
              <w:bCs/>
              <w:lang w:val="zh-CN"/>
            </w:rPr>
            <w:fldChar w:fldCharType="separate"/>
          </w:r>
          <w:r>
            <w:rPr>
              <w:rFonts w:hint="eastAsia" w:ascii="黑体" w:eastAsia="黑体"/>
            </w:rPr>
            <w:t xml:space="preserve">19.2. </w:t>
          </w:r>
          <w:r>
            <w:rPr>
              <w:rFonts w:hint="eastAsia"/>
            </w:rPr>
            <w:t>输入参数</w:t>
          </w:r>
          <w:r>
            <w:tab/>
          </w:r>
          <w:r>
            <w:fldChar w:fldCharType="begin"/>
          </w:r>
          <w:r>
            <w:instrText xml:space="preserve"> PAGEREF _Toc6265 </w:instrText>
          </w:r>
          <w:r>
            <w:fldChar w:fldCharType="separate"/>
          </w:r>
          <w:r>
            <w:t>56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_Toc633 </w:instrText>
          </w:r>
          <w:r>
            <w:rPr>
              <w:b/>
              <w:bCs/>
              <w:lang w:val="zh-CN"/>
            </w:rPr>
            <w:fldChar w:fldCharType="separate"/>
          </w:r>
          <w:r>
            <w:rPr>
              <w:rFonts w:hint="eastAsia" w:ascii="黑体" w:eastAsia="黑体"/>
            </w:rPr>
            <w:t xml:space="preserve">19.3. </w:t>
          </w:r>
          <w:r>
            <w:rPr>
              <w:rFonts w:hint="eastAsia"/>
            </w:rPr>
            <w:t>返回结果</w:t>
          </w:r>
          <w:r>
            <w:tab/>
          </w:r>
          <w:r>
            <w:fldChar w:fldCharType="begin"/>
          </w:r>
          <w:r>
            <w:instrText xml:space="preserve"> PAGEREF _Toc633 </w:instrText>
          </w:r>
          <w:r>
            <w:fldChar w:fldCharType="separate"/>
          </w:r>
          <w:r>
            <w:t>56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_Toc30014 </w:instrText>
          </w:r>
          <w:r>
            <w:rPr>
              <w:b/>
              <w:bCs/>
              <w:lang w:val="zh-CN"/>
            </w:rPr>
            <w:fldChar w:fldCharType="separate"/>
          </w:r>
          <w:r>
            <w:rPr>
              <w:rFonts w:hint="eastAsia" w:ascii="黑体" w:eastAsia="黑体"/>
            </w:rPr>
            <w:t xml:space="preserve">19.4. </w:t>
          </w:r>
          <w:r>
            <w:rPr>
              <w:rFonts w:hint="eastAsia"/>
            </w:rPr>
            <w:t>调用示例</w:t>
          </w:r>
          <w:r>
            <w:tab/>
          </w:r>
          <w:r>
            <w:fldChar w:fldCharType="begin"/>
          </w:r>
          <w:r>
            <w:instrText xml:space="preserve"> PAGEREF _Toc30014 </w:instrText>
          </w:r>
          <w:r>
            <w:fldChar w:fldCharType="separate"/>
          </w:r>
          <w:r>
            <w:t>57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_Toc12179 </w:instrText>
          </w:r>
          <w:r>
            <w:rPr>
              <w:b/>
              <w:bCs/>
              <w:lang w:val="zh-CN"/>
            </w:rPr>
            <w:fldChar w:fldCharType="separate"/>
          </w:r>
          <w:r>
            <w:rPr>
              <w:rFonts w:hint="eastAsia" w:ascii="黑体" w:eastAsia="黑体"/>
            </w:rPr>
            <w:t xml:space="preserve">19.5. </w:t>
          </w:r>
          <w:r>
            <w:rPr>
              <w:rFonts w:hint="eastAsia"/>
            </w:rPr>
            <w:t>返回xml格式示例</w:t>
          </w:r>
          <w:r>
            <w:tab/>
          </w:r>
          <w:r>
            <w:fldChar w:fldCharType="begin"/>
          </w:r>
          <w:r>
            <w:instrText xml:space="preserve"> PAGEREF _Toc12179 </w:instrText>
          </w:r>
          <w:r>
            <w:fldChar w:fldCharType="separate"/>
          </w:r>
          <w:r>
            <w:t>57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_Toc6619 </w:instrText>
          </w:r>
          <w:r>
            <w:rPr>
              <w:b/>
              <w:bCs/>
              <w:lang w:val="zh-CN"/>
            </w:rPr>
            <w:fldChar w:fldCharType="separate"/>
          </w:r>
          <w:r>
            <w:rPr>
              <w:rFonts w:hint="eastAsia" w:ascii="黑体" w:eastAsia="黑体"/>
            </w:rPr>
            <w:t xml:space="preserve">19.6. </w:t>
          </w:r>
          <w:r>
            <w:rPr>
              <w:rFonts w:hint="eastAsia"/>
            </w:rPr>
            <w:t>返回json格式示例</w:t>
          </w:r>
          <w:r>
            <w:tab/>
          </w:r>
          <w:r>
            <w:fldChar w:fldCharType="begin"/>
          </w:r>
          <w:r>
            <w:instrText xml:space="preserve"> PAGEREF _Toc6619 </w:instrText>
          </w:r>
          <w:r>
            <w:fldChar w:fldCharType="separate"/>
          </w:r>
          <w:r>
            <w:t>57</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_Toc23451 </w:instrText>
          </w:r>
          <w:r>
            <w:rPr>
              <w:b/>
              <w:bCs/>
              <w:lang w:val="zh-CN"/>
            </w:rPr>
            <w:fldChar w:fldCharType="separate"/>
          </w:r>
          <w:r>
            <w:t xml:space="preserve">20. </w:t>
          </w:r>
          <w:r>
            <w:rPr>
              <w:rFonts w:hint="eastAsia"/>
            </w:rPr>
            <w:t>查询购票取票码</w:t>
          </w:r>
          <w:r>
            <w:tab/>
          </w:r>
          <w:r>
            <w:fldChar w:fldCharType="begin"/>
          </w:r>
          <w:r>
            <w:instrText xml:space="preserve"> PAGEREF _Toc23451 </w:instrText>
          </w:r>
          <w:r>
            <w:fldChar w:fldCharType="separate"/>
          </w:r>
          <w:r>
            <w:t>57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_Toc28485 </w:instrText>
          </w:r>
          <w:r>
            <w:rPr>
              <w:b/>
              <w:bCs/>
              <w:lang w:val="zh-CN"/>
            </w:rPr>
            <w:fldChar w:fldCharType="separate"/>
          </w:r>
          <w:r>
            <w:rPr>
              <w:rFonts w:hint="eastAsia" w:ascii="黑体" w:eastAsia="黑体"/>
            </w:rPr>
            <w:t xml:space="preserve">20.1. </w:t>
          </w:r>
          <w:r>
            <w:rPr>
              <w:rFonts w:hint="eastAsia"/>
            </w:rPr>
            <w:t>接口地址</w:t>
          </w:r>
          <w:r>
            <w:tab/>
          </w:r>
          <w:r>
            <w:fldChar w:fldCharType="begin"/>
          </w:r>
          <w:r>
            <w:instrText xml:space="preserve"> PAGEREF _Toc28485 </w:instrText>
          </w:r>
          <w:r>
            <w:fldChar w:fldCharType="separate"/>
          </w:r>
          <w:r>
            <w:t>57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_Toc22901 </w:instrText>
          </w:r>
          <w:r>
            <w:rPr>
              <w:b/>
              <w:bCs/>
              <w:lang w:val="zh-CN"/>
            </w:rPr>
            <w:fldChar w:fldCharType="separate"/>
          </w:r>
          <w:r>
            <w:rPr>
              <w:rFonts w:hint="eastAsia" w:ascii="黑体" w:eastAsia="黑体"/>
            </w:rPr>
            <w:t xml:space="preserve">20.2. </w:t>
          </w:r>
          <w:r>
            <w:rPr>
              <w:rFonts w:hint="eastAsia"/>
            </w:rPr>
            <w:t>输入参数</w:t>
          </w:r>
          <w:r>
            <w:tab/>
          </w:r>
          <w:r>
            <w:fldChar w:fldCharType="begin"/>
          </w:r>
          <w:r>
            <w:instrText xml:space="preserve"> PAGEREF _Toc22901 </w:instrText>
          </w:r>
          <w:r>
            <w:fldChar w:fldCharType="separate"/>
          </w:r>
          <w:r>
            <w:t>58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_Toc23434 </w:instrText>
          </w:r>
          <w:r>
            <w:rPr>
              <w:b/>
              <w:bCs/>
              <w:lang w:val="zh-CN"/>
            </w:rPr>
            <w:fldChar w:fldCharType="separate"/>
          </w:r>
          <w:r>
            <w:rPr>
              <w:rFonts w:hint="eastAsia" w:ascii="黑体" w:eastAsia="黑体"/>
            </w:rPr>
            <w:t xml:space="preserve">20.3. </w:t>
          </w:r>
          <w:r>
            <w:rPr>
              <w:rFonts w:hint="eastAsia"/>
            </w:rPr>
            <w:t>返回结果</w:t>
          </w:r>
          <w:r>
            <w:tab/>
          </w:r>
          <w:r>
            <w:fldChar w:fldCharType="begin"/>
          </w:r>
          <w:r>
            <w:instrText xml:space="preserve"> PAGEREF _Toc23434 </w:instrText>
          </w:r>
          <w:r>
            <w:fldChar w:fldCharType="separate"/>
          </w:r>
          <w:r>
            <w:t>58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_Toc17102 </w:instrText>
          </w:r>
          <w:r>
            <w:rPr>
              <w:b/>
              <w:bCs/>
              <w:lang w:val="zh-CN"/>
            </w:rPr>
            <w:fldChar w:fldCharType="separate"/>
          </w:r>
          <w:r>
            <w:rPr>
              <w:rFonts w:hint="eastAsia" w:ascii="黑体" w:eastAsia="黑体"/>
            </w:rPr>
            <w:t xml:space="preserve">20.4. </w:t>
          </w:r>
          <w:r>
            <w:rPr>
              <w:rFonts w:hint="eastAsia"/>
            </w:rPr>
            <w:t>调用示例</w:t>
          </w:r>
          <w:r>
            <w:tab/>
          </w:r>
          <w:r>
            <w:fldChar w:fldCharType="begin"/>
          </w:r>
          <w:r>
            <w:instrText xml:space="preserve"> PAGEREF _Toc17102 </w:instrText>
          </w:r>
          <w:r>
            <w:fldChar w:fldCharType="separate"/>
          </w:r>
          <w:r>
            <w:t>58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_Toc30255 </w:instrText>
          </w:r>
          <w:r>
            <w:rPr>
              <w:b/>
              <w:bCs/>
              <w:lang w:val="zh-CN"/>
            </w:rPr>
            <w:fldChar w:fldCharType="separate"/>
          </w:r>
          <w:r>
            <w:rPr>
              <w:rFonts w:hint="eastAsia" w:ascii="黑体" w:eastAsia="黑体"/>
            </w:rPr>
            <w:t xml:space="preserve">20.5. </w:t>
          </w:r>
          <w:r>
            <w:rPr>
              <w:rFonts w:hint="eastAsia"/>
            </w:rPr>
            <w:t>返回xml格式示例</w:t>
          </w:r>
          <w:r>
            <w:tab/>
          </w:r>
          <w:r>
            <w:fldChar w:fldCharType="begin"/>
          </w:r>
          <w:r>
            <w:instrText xml:space="preserve"> PAGEREF _Toc30255 </w:instrText>
          </w:r>
          <w:r>
            <w:fldChar w:fldCharType="separate"/>
          </w:r>
          <w:r>
            <w:t>58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_Toc19312 </w:instrText>
          </w:r>
          <w:r>
            <w:rPr>
              <w:b/>
              <w:bCs/>
              <w:lang w:val="zh-CN"/>
            </w:rPr>
            <w:fldChar w:fldCharType="separate"/>
          </w:r>
          <w:r>
            <w:rPr>
              <w:rFonts w:hint="eastAsia" w:ascii="黑体" w:eastAsia="黑体"/>
            </w:rPr>
            <w:t xml:space="preserve">20.6. </w:t>
          </w:r>
          <w:r>
            <w:rPr>
              <w:rFonts w:hint="eastAsia"/>
            </w:rPr>
            <w:t>返回json格式示例</w:t>
          </w:r>
          <w:r>
            <w:tab/>
          </w:r>
          <w:r>
            <w:fldChar w:fldCharType="begin"/>
          </w:r>
          <w:r>
            <w:instrText xml:space="preserve"> PAGEREF _Toc19312 </w:instrText>
          </w:r>
          <w:r>
            <w:fldChar w:fldCharType="separate"/>
          </w:r>
          <w:r>
            <w:t>59</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_Toc15531 </w:instrText>
          </w:r>
          <w:r>
            <w:rPr>
              <w:b/>
              <w:bCs/>
              <w:lang w:val="zh-CN"/>
            </w:rPr>
            <w:fldChar w:fldCharType="separate"/>
          </w:r>
          <w:r>
            <w:t xml:space="preserve">21. </w:t>
          </w:r>
          <w:r>
            <w:rPr>
              <w:rFonts w:hint="eastAsia"/>
            </w:rPr>
            <w:t>获取出票信息</w:t>
          </w:r>
          <w:r>
            <w:tab/>
          </w:r>
          <w:r>
            <w:fldChar w:fldCharType="begin"/>
          </w:r>
          <w:r>
            <w:instrText xml:space="preserve"> PAGEREF _Toc15531 </w:instrText>
          </w:r>
          <w:r>
            <w:fldChar w:fldCharType="separate"/>
          </w:r>
          <w:r>
            <w:t>59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_Toc6257 </w:instrText>
          </w:r>
          <w:r>
            <w:rPr>
              <w:b/>
              <w:bCs/>
              <w:lang w:val="zh-CN"/>
            </w:rPr>
            <w:fldChar w:fldCharType="separate"/>
          </w:r>
          <w:r>
            <w:rPr>
              <w:rFonts w:hint="eastAsia" w:ascii="黑体" w:eastAsia="黑体"/>
            </w:rPr>
            <w:t xml:space="preserve">21.1. </w:t>
          </w:r>
          <w:r>
            <w:rPr>
              <w:rFonts w:hint="eastAsia"/>
            </w:rPr>
            <w:t>接口地址</w:t>
          </w:r>
          <w:r>
            <w:tab/>
          </w:r>
          <w:r>
            <w:fldChar w:fldCharType="begin"/>
          </w:r>
          <w:r>
            <w:instrText xml:space="preserve"> PAGEREF _Toc6257 </w:instrText>
          </w:r>
          <w:r>
            <w:fldChar w:fldCharType="separate"/>
          </w:r>
          <w:r>
            <w:t>59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_Toc12139 </w:instrText>
          </w:r>
          <w:r>
            <w:rPr>
              <w:b/>
              <w:bCs/>
              <w:lang w:val="zh-CN"/>
            </w:rPr>
            <w:fldChar w:fldCharType="separate"/>
          </w:r>
          <w:r>
            <w:rPr>
              <w:rFonts w:hint="eastAsia" w:ascii="黑体" w:eastAsia="黑体"/>
            </w:rPr>
            <w:t xml:space="preserve">21.2. </w:t>
          </w:r>
          <w:r>
            <w:rPr>
              <w:rFonts w:hint="eastAsia"/>
            </w:rPr>
            <w:t>输入参数</w:t>
          </w:r>
          <w:r>
            <w:tab/>
          </w:r>
          <w:r>
            <w:fldChar w:fldCharType="begin"/>
          </w:r>
          <w:r>
            <w:instrText xml:space="preserve"> PAGEREF _Toc12139 </w:instrText>
          </w:r>
          <w:r>
            <w:fldChar w:fldCharType="separate"/>
          </w:r>
          <w:r>
            <w:t>59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_Toc392 </w:instrText>
          </w:r>
          <w:r>
            <w:rPr>
              <w:b/>
              <w:bCs/>
              <w:lang w:val="zh-CN"/>
            </w:rPr>
            <w:fldChar w:fldCharType="separate"/>
          </w:r>
          <w:r>
            <w:rPr>
              <w:rFonts w:hint="eastAsia" w:ascii="黑体" w:eastAsia="黑体"/>
            </w:rPr>
            <w:t xml:space="preserve">21.3. </w:t>
          </w:r>
          <w:r>
            <w:rPr>
              <w:rFonts w:hint="eastAsia"/>
            </w:rPr>
            <w:t>返回结果</w:t>
          </w:r>
          <w:r>
            <w:tab/>
          </w:r>
          <w:r>
            <w:fldChar w:fldCharType="begin"/>
          </w:r>
          <w:r>
            <w:instrText xml:space="preserve"> PAGEREF _Toc392 </w:instrText>
          </w:r>
          <w:r>
            <w:fldChar w:fldCharType="separate"/>
          </w:r>
          <w:r>
            <w:t>60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_Toc17477 </w:instrText>
          </w:r>
          <w:r>
            <w:rPr>
              <w:b/>
              <w:bCs/>
              <w:lang w:val="zh-CN"/>
            </w:rPr>
            <w:fldChar w:fldCharType="separate"/>
          </w:r>
          <w:r>
            <w:rPr>
              <w:rFonts w:hint="eastAsia" w:ascii="黑体" w:eastAsia="黑体"/>
            </w:rPr>
            <w:t xml:space="preserve">21.4. </w:t>
          </w:r>
          <w:r>
            <w:rPr>
              <w:rFonts w:hint="eastAsia"/>
            </w:rPr>
            <w:t>调用示例</w:t>
          </w:r>
          <w:r>
            <w:tab/>
          </w:r>
          <w:r>
            <w:fldChar w:fldCharType="begin"/>
          </w:r>
          <w:r>
            <w:instrText xml:space="preserve"> PAGEREF _Toc17477 </w:instrText>
          </w:r>
          <w:r>
            <w:fldChar w:fldCharType="separate"/>
          </w:r>
          <w:r>
            <w:t>61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_Toc5702 </w:instrText>
          </w:r>
          <w:r>
            <w:rPr>
              <w:b/>
              <w:bCs/>
              <w:lang w:val="zh-CN"/>
            </w:rPr>
            <w:fldChar w:fldCharType="separate"/>
          </w:r>
          <w:r>
            <w:rPr>
              <w:rFonts w:hint="eastAsia" w:ascii="黑体" w:eastAsia="黑体"/>
            </w:rPr>
            <w:t xml:space="preserve">21.5. </w:t>
          </w:r>
          <w:r>
            <w:rPr>
              <w:rFonts w:hint="eastAsia"/>
            </w:rPr>
            <w:t>返回xml格式示例</w:t>
          </w:r>
          <w:r>
            <w:tab/>
          </w:r>
          <w:r>
            <w:fldChar w:fldCharType="begin"/>
          </w:r>
          <w:r>
            <w:instrText xml:space="preserve"> PAGEREF _Toc5702 </w:instrText>
          </w:r>
          <w:r>
            <w:fldChar w:fldCharType="separate"/>
          </w:r>
          <w:r>
            <w:t>61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_Toc16714 </w:instrText>
          </w:r>
          <w:r>
            <w:rPr>
              <w:b/>
              <w:bCs/>
              <w:lang w:val="zh-CN"/>
            </w:rPr>
            <w:fldChar w:fldCharType="separate"/>
          </w:r>
          <w:r>
            <w:rPr>
              <w:rFonts w:hint="eastAsia" w:ascii="黑体" w:eastAsia="黑体"/>
            </w:rPr>
            <w:t xml:space="preserve">21.6. </w:t>
          </w:r>
          <w:r>
            <w:rPr>
              <w:rFonts w:hint="eastAsia"/>
            </w:rPr>
            <w:t>返回json格式示例</w:t>
          </w:r>
          <w:r>
            <w:tab/>
          </w:r>
          <w:r>
            <w:fldChar w:fldCharType="begin"/>
          </w:r>
          <w:r>
            <w:instrText xml:space="preserve"> PAGEREF _Toc16714 </w:instrText>
          </w:r>
          <w:r>
            <w:fldChar w:fldCharType="separate"/>
          </w:r>
          <w:r>
            <w:t>62</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_Toc19992 </w:instrText>
          </w:r>
          <w:r>
            <w:rPr>
              <w:b/>
              <w:bCs/>
              <w:lang w:val="zh-CN"/>
            </w:rPr>
            <w:fldChar w:fldCharType="separate"/>
          </w:r>
          <w:r>
            <w:t xml:space="preserve">22. </w:t>
          </w:r>
          <w:r>
            <w:rPr>
              <w:rFonts w:hint="eastAsia"/>
            </w:rPr>
            <w:t>确认出票（设置影票为已出票）</w:t>
          </w:r>
          <w:r>
            <w:tab/>
          </w:r>
          <w:r>
            <w:fldChar w:fldCharType="begin"/>
          </w:r>
          <w:r>
            <w:instrText xml:space="preserve"> PAGEREF _Toc19992 </w:instrText>
          </w:r>
          <w:r>
            <w:fldChar w:fldCharType="separate"/>
          </w:r>
          <w:r>
            <w:t>63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_Toc27472 </w:instrText>
          </w:r>
          <w:r>
            <w:rPr>
              <w:b/>
              <w:bCs/>
              <w:lang w:val="zh-CN"/>
            </w:rPr>
            <w:fldChar w:fldCharType="separate"/>
          </w:r>
          <w:r>
            <w:rPr>
              <w:rFonts w:hint="eastAsia" w:ascii="黑体" w:eastAsia="黑体"/>
            </w:rPr>
            <w:t xml:space="preserve">22.1. </w:t>
          </w:r>
          <w:r>
            <w:rPr>
              <w:rFonts w:hint="eastAsia"/>
            </w:rPr>
            <w:t>接口地址</w:t>
          </w:r>
          <w:r>
            <w:tab/>
          </w:r>
          <w:r>
            <w:fldChar w:fldCharType="begin"/>
          </w:r>
          <w:r>
            <w:instrText xml:space="preserve"> PAGEREF _Toc27472 </w:instrText>
          </w:r>
          <w:r>
            <w:fldChar w:fldCharType="separate"/>
          </w:r>
          <w:r>
            <w:t>63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_Toc16686 </w:instrText>
          </w:r>
          <w:r>
            <w:rPr>
              <w:b/>
              <w:bCs/>
              <w:lang w:val="zh-CN"/>
            </w:rPr>
            <w:fldChar w:fldCharType="separate"/>
          </w:r>
          <w:r>
            <w:rPr>
              <w:rFonts w:hint="eastAsia" w:ascii="黑体" w:eastAsia="黑体"/>
            </w:rPr>
            <w:t xml:space="preserve">22.2. </w:t>
          </w:r>
          <w:r>
            <w:rPr>
              <w:rFonts w:hint="eastAsia"/>
            </w:rPr>
            <w:t>输入参数</w:t>
          </w:r>
          <w:r>
            <w:tab/>
          </w:r>
          <w:r>
            <w:fldChar w:fldCharType="begin"/>
          </w:r>
          <w:r>
            <w:instrText xml:space="preserve"> PAGEREF _Toc16686 </w:instrText>
          </w:r>
          <w:r>
            <w:fldChar w:fldCharType="separate"/>
          </w:r>
          <w:r>
            <w:t>63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_Toc3506 </w:instrText>
          </w:r>
          <w:r>
            <w:rPr>
              <w:b/>
              <w:bCs/>
              <w:lang w:val="zh-CN"/>
            </w:rPr>
            <w:fldChar w:fldCharType="separate"/>
          </w:r>
          <w:r>
            <w:rPr>
              <w:rFonts w:hint="eastAsia" w:ascii="黑体" w:eastAsia="黑体"/>
            </w:rPr>
            <w:t xml:space="preserve">22.3. </w:t>
          </w:r>
          <w:r>
            <w:rPr>
              <w:rFonts w:hint="eastAsia"/>
            </w:rPr>
            <w:t>返回结果</w:t>
          </w:r>
          <w:r>
            <w:tab/>
          </w:r>
          <w:r>
            <w:fldChar w:fldCharType="begin"/>
          </w:r>
          <w:r>
            <w:instrText xml:space="preserve"> PAGEREF _Toc3506 </w:instrText>
          </w:r>
          <w:r>
            <w:fldChar w:fldCharType="separate"/>
          </w:r>
          <w:r>
            <w:t>64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_Toc31164 </w:instrText>
          </w:r>
          <w:r>
            <w:rPr>
              <w:b/>
              <w:bCs/>
              <w:lang w:val="zh-CN"/>
            </w:rPr>
            <w:fldChar w:fldCharType="separate"/>
          </w:r>
          <w:r>
            <w:rPr>
              <w:rFonts w:hint="eastAsia" w:ascii="黑体" w:eastAsia="黑体"/>
            </w:rPr>
            <w:t xml:space="preserve">22.4. </w:t>
          </w:r>
          <w:r>
            <w:rPr>
              <w:rFonts w:hint="eastAsia"/>
            </w:rPr>
            <w:t>调用示例</w:t>
          </w:r>
          <w:r>
            <w:tab/>
          </w:r>
          <w:r>
            <w:fldChar w:fldCharType="begin"/>
          </w:r>
          <w:r>
            <w:instrText xml:space="preserve"> PAGEREF _Toc31164 </w:instrText>
          </w:r>
          <w:r>
            <w:fldChar w:fldCharType="separate"/>
          </w:r>
          <w:r>
            <w:t>64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_Toc19727 </w:instrText>
          </w:r>
          <w:r>
            <w:rPr>
              <w:b/>
              <w:bCs/>
              <w:lang w:val="zh-CN"/>
            </w:rPr>
            <w:fldChar w:fldCharType="separate"/>
          </w:r>
          <w:r>
            <w:rPr>
              <w:rFonts w:hint="eastAsia" w:ascii="黑体" w:eastAsia="黑体"/>
            </w:rPr>
            <w:t xml:space="preserve">22.5. </w:t>
          </w:r>
          <w:r>
            <w:rPr>
              <w:rFonts w:hint="eastAsia"/>
            </w:rPr>
            <w:t>返回xml格式示例</w:t>
          </w:r>
          <w:r>
            <w:tab/>
          </w:r>
          <w:r>
            <w:fldChar w:fldCharType="begin"/>
          </w:r>
          <w:r>
            <w:instrText xml:space="preserve"> PAGEREF _Toc19727 </w:instrText>
          </w:r>
          <w:r>
            <w:fldChar w:fldCharType="separate"/>
          </w:r>
          <w:r>
            <w:t>64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_Toc10292 </w:instrText>
          </w:r>
          <w:r>
            <w:rPr>
              <w:b/>
              <w:bCs/>
              <w:lang w:val="zh-CN"/>
            </w:rPr>
            <w:fldChar w:fldCharType="separate"/>
          </w:r>
          <w:r>
            <w:rPr>
              <w:rFonts w:hint="eastAsia" w:ascii="黑体" w:eastAsia="黑体"/>
            </w:rPr>
            <w:t xml:space="preserve">22.6. </w:t>
          </w:r>
          <w:r>
            <w:rPr>
              <w:rFonts w:hint="eastAsia"/>
            </w:rPr>
            <w:t>返回json格式示例</w:t>
          </w:r>
          <w:r>
            <w:tab/>
          </w:r>
          <w:r>
            <w:fldChar w:fldCharType="begin"/>
          </w:r>
          <w:r>
            <w:instrText xml:space="preserve"> PAGEREF _Toc10292 </w:instrText>
          </w:r>
          <w:r>
            <w:fldChar w:fldCharType="separate"/>
          </w:r>
          <w:r>
            <w:t>64</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_Toc1302 </w:instrText>
          </w:r>
          <w:r>
            <w:rPr>
              <w:b/>
              <w:bCs/>
              <w:lang w:val="zh-CN"/>
            </w:rPr>
            <w:fldChar w:fldCharType="separate"/>
          </w:r>
          <w:r>
            <w:t xml:space="preserve">23. </w:t>
          </w:r>
          <w:r>
            <w:rPr>
              <w:rFonts w:hint="eastAsia"/>
            </w:rPr>
            <w:t>退票</w:t>
          </w:r>
          <w:r>
            <w:tab/>
          </w:r>
          <w:r>
            <w:fldChar w:fldCharType="begin"/>
          </w:r>
          <w:r>
            <w:instrText xml:space="preserve"> PAGEREF _Toc1302 </w:instrText>
          </w:r>
          <w:r>
            <w:fldChar w:fldCharType="separate"/>
          </w:r>
          <w:r>
            <w:t>65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_Toc6765 </w:instrText>
          </w:r>
          <w:r>
            <w:rPr>
              <w:b/>
              <w:bCs/>
              <w:lang w:val="zh-CN"/>
            </w:rPr>
            <w:fldChar w:fldCharType="separate"/>
          </w:r>
          <w:r>
            <w:rPr>
              <w:rFonts w:hint="eastAsia" w:ascii="黑体" w:eastAsia="黑体"/>
            </w:rPr>
            <w:t xml:space="preserve">23.1. </w:t>
          </w:r>
          <w:r>
            <w:rPr>
              <w:rFonts w:hint="eastAsia"/>
            </w:rPr>
            <w:t>接口地址</w:t>
          </w:r>
          <w:r>
            <w:tab/>
          </w:r>
          <w:r>
            <w:fldChar w:fldCharType="begin"/>
          </w:r>
          <w:r>
            <w:instrText xml:space="preserve"> PAGEREF _Toc6765 </w:instrText>
          </w:r>
          <w:r>
            <w:fldChar w:fldCharType="separate"/>
          </w:r>
          <w:r>
            <w:t>65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_Toc12704 </w:instrText>
          </w:r>
          <w:r>
            <w:rPr>
              <w:b/>
              <w:bCs/>
              <w:lang w:val="zh-CN"/>
            </w:rPr>
            <w:fldChar w:fldCharType="separate"/>
          </w:r>
          <w:r>
            <w:rPr>
              <w:rFonts w:hint="eastAsia" w:ascii="黑体" w:eastAsia="黑体"/>
            </w:rPr>
            <w:t xml:space="preserve">23.2. </w:t>
          </w:r>
          <w:r>
            <w:rPr>
              <w:rFonts w:hint="eastAsia"/>
            </w:rPr>
            <w:t>输入参数</w:t>
          </w:r>
          <w:r>
            <w:tab/>
          </w:r>
          <w:r>
            <w:fldChar w:fldCharType="begin"/>
          </w:r>
          <w:r>
            <w:instrText xml:space="preserve"> PAGEREF _Toc12704 </w:instrText>
          </w:r>
          <w:r>
            <w:fldChar w:fldCharType="separate"/>
          </w:r>
          <w:r>
            <w:t>65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_Toc5325 </w:instrText>
          </w:r>
          <w:r>
            <w:rPr>
              <w:b/>
              <w:bCs/>
              <w:lang w:val="zh-CN"/>
            </w:rPr>
            <w:fldChar w:fldCharType="separate"/>
          </w:r>
          <w:r>
            <w:rPr>
              <w:rFonts w:hint="eastAsia" w:ascii="黑体" w:eastAsia="黑体"/>
            </w:rPr>
            <w:t xml:space="preserve">23.3. </w:t>
          </w:r>
          <w:r>
            <w:rPr>
              <w:rFonts w:hint="eastAsia"/>
            </w:rPr>
            <w:t>返回结果</w:t>
          </w:r>
          <w:r>
            <w:tab/>
          </w:r>
          <w:r>
            <w:fldChar w:fldCharType="begin"/>
          </w:r>
          <w:r>
            <w:instrText xml:space="preserve"> PAGEREF _Toc5325 </w:instrText>
          </w:r>
          <w:r>
            <w:fldChar w:fldCharType="separate"/>
          </w:r>
          <w:r>
            <w:t>65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_Toc9637 </w:instrText>
          </w:r>
          <w:r>
            <w:rPr>
              <w:b/>
              <w:bCs/>
              <w:lang w:val="zh-CN"/>
            </w:rPr>
            <w:fldChar w:fldCharType="separate"/>
          </w:r>
          <w:r>
            <w:rPr>
              <w:rFonts w:hint="eastAsia" w:ascii="黑体" w:eastAsia="黑体"/>
            </w:rPr>
            <w:t xml:space="preserve">23.4. </w:t>
          </w:r>
          <w:r>
            <w:rPr>
              <w:rFonts w:hint="eastAsia"/>
            </w:rPr>
            <w:t>调用示例</w:t>
          </w:r>
          <w:r>
            <w:tab/>
          </w:r>
          <w:r>
            <w:fldChar w:fldCharType="begin"/>
          </w:r>
          <w:r>
            <w:instrText xml:space="preserve"> PAGEREF _Toc9637 </w:instrText>
          </w:r>
          <w:r>
            <w:fldChar w:fldCharType="separate"/>
          </w:r>
          <w:r>
            <w:t>66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_Toc26094 </w:instrText>
          </w:r>
          <w:r>
            <w:rPr>
              <w:b/>
              <w:bCs/>
              <w:lang w:val="zh-CN"/>
            </w:rPr>
            <w:fldChar w:fldCharType="separate"/>
          </w:r>
          <w:r>
            <w:rPr>
              <w:rFonts w:hint="eastAsia" w:ascii="黑体" w:eastAsia="黑体"/>
            </w:rPr>
            <w:t xml:space="preserve">23.5. </w:t>
          </w:r>
          <w:r>
            <w:rPr>
              <w:rFonts w:hint="eastAsia"/>
            </w:rPr>
            <w:t>返回xml格式示例</w:t>
          </w:r>
          <w:r>
            <w:tab/>
          </w:r>
          <w:r>
            <w:fldChar w:fldCharType="begin"/>
          </w:r>
          <w:r>
            <w:instrText xml:space="preserve"> PAGEREF _Toc26094 </w:instrText>
          </w:r>
          <w:r>
            <w:fldChar w:fldCharType="separate"/>
          </w:r>
          <w:r>
            <w:t>66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_Toc9938 </w:instrText>
          </w:r>
          <w:r>
            <w:rPr>
              <w:b/>
              <w:bCs/>
              <w:lang w:val="zh-CN"/>
            </w:rPr>
            <w:fldChar w:fldCharType="separate"/>
          </w:r>
          <w:r>
            <w:rPr>
              <w:rFonts w:hint="eastAsia" w:ascii="黑体" w:eastAsia="黑体"/>
            </w:rPr>
            <w:t xml:space="preserve">23.6. </w:t>
          </w:r>
          <w:r>
            <w:rPr>
              <w:rFonts w:hint="eastAsia"/>
            </w:rPr>
            <w:t>返回json格式示例</w:t>
          </w:r>
          <w:r>
            <w:tab/>
          </w:r>
          <w:r>
            <w:fldChar w:fldCharType="begin"/>
          </w:r>
          <w:r>
            <w:instrText xml:space="preserve"> PAGEREF _Toc9938 </w:instrText>
          </w:r>
          <w:r>
            <w:fldChar w:fldCharType="separate"/>
          </w:r>
          <w:r>
            <w:t>66</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_Toc4190 </w:instrText>
          </w:r>
          <w:r>
            <w:rPr>
              <w:b/>
              <w:bCs/>
              <w:lang w:val="zh-CN"/>
            </w:rPr>
            <w:fldChar w:fldCharType="separate"/>
          </w:r>
          <w:r>
            <w:t xml:space="preserve">24. </w:t>
          </w:r>
          <w:r>
            <w:rPr>
              <w:rFonts w:hint="eastAsia"/>
            </w:rPr>
            <w:t>影票对账接口</w:t>
          </w:r>
          <w:r>
            <w:tab/>
          </w:r>
          <w:r>
            <w:fldChar w:fldCharType="begin"/>
          </w:r>
          <w:r>
            <w:instrText xml:space="preserve"> PAGEREF _Toc4190 </w:instrText>
          </w:r>
          <w:r>
            <w:fldChar w:fldCharType="separate"/>
          </w:r>
          <w:r>
            <w:t>67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_Toc31426 </w:instrText>
          </w:r>
          <w:r>
            <w:rPr>
              <w:b/>
              <w:bCs/>
              <w:lang w:val="zh-CN"/>
            </w:rPr>
            <w:fldChar w:fldCharType="separate"/>
          </w:r>
          <w:r>
            <w:rPr>
              <w:rFonts w:hint="eastAsia" w:ascii="黑体" w:eastAsia="黑体"/>
            </w:rPr>
            <w:t xml:space="preserve">24.1. </w:t>
          </w:r>
          <w:r>
            <w:rPr>
              <w:rFonts w:hint="eastAsia"/>
            </w:rPr>
            <w:t>接口地址</w:t>
          </w:r>
          <w:r>
            <w:tab/>
          </w:r>
          <w:r>
            <w:fldChar w:fldCharType="begin"/>
          </w:r>
          <w:r>
            <w:instrText xml:space="preserve"> PAGEREF _Toc31426 </w:instrText>
          </w:r>
          <w:r>
            <w:fldChar w:fldCharType="separate"/>
          </w:r>
          <w:r>
            <w:t>67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_Toc872 </w:instrText>
          </w:r>
          <w:r>
            <w:rPr>
              <w:b/>
              <w:bCs/>
              <w:lang w:val="zh-CN"/>
            </w:rPr>
            <w:fldChar w:fldCharType="separate"/>
          </w:r>
          <w:r>
            <w:rPr>
              <w:rFonts w:hint="eastAsia" w:ascii="黑体" w:eastAsia="黑体"/>
            </w:rPr>
            <w:t xml:space="preserve">24.2. </w:t>
          </w:r>
          <w:r>
            <w:rPr>
              <w:rFonts w:hint="eastAsia"/>
            </w:rPr>
            <w:t>输入参数</w:t>
          </w:r>
          <w:r>
            <w:tab/>
          </w:r>
          <w:r>
            <w:fldChar w:fldCharType="begin"/>
          </w:r>
          <w:r>
            <w:instrText xml:space="preserve"> PAGEREF _Toc872 </w:instrText>
          </w:r>
          <w:r>
            <w:fldChar w:fldCharType="separate"/>
          </w:r>
          <w:r>
            <w:t>67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_Toc6966 </w:instrText>
          </w:r>
          <w:r>
            <w:rPr>
              <w:b/>
              <w:bCs/>
              <w:lang w:val="zh-CN"/>
            </w:rPr>
            <w:fldChar w:fldCharType="separate"/>
          </w:r>
          <w:r>
            <w:rPr>
              <w:rFonts w:hint="eastAsia" w:ascii="黑体" w:eastAsia="黑体"/>
            </w:rPr>
            <w:t xml:space="preserve">24.3. </w:t>
          </w:r>
          <w:r>
            <w:rPr>
              <w:rFonts w:hint="eastAsia"/>
            </w:rPr>
            <w:t>接口说明</w:t>
          </w:r>
          <w:r>
            <w:tab/>
          </w:r>
          <w:r>
            <w:fldChar w:fldCharType="begin"/>
          </w:r>
          <w:r>
            <w:instrText xml:space="preserve"> PAGEREF _Toc6966 </w:instrText>
          </w:r>
          <w:r>
            <w:fldChar w:fldCharType="separate"/>
          </w:r>
          <w:r>
            <w:t>68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_Toc25343 </w:instrText>
          </w:r>
          <w:r>
            <w:rPr>
              <w:b/>
              <w:bCs/>
              <w:lang w:val="zh-CN"/>
            </w:rPr>
            <w:fldChar w:fldCharType="separate"/>
          </w:r>
          <w:r>
            <w:rPr>
              <w:rFonts w:hint="eastAsia" w:ascii="黑体" w:eastAsia="黑体"/>
            </w:rPr>
            <w:t xml:space="preserve">24.4. </w:t>
          </w:r>
          <w:r>
            <w:rPr>
              <w:rFonts w:hint="eastAsia"/>
            </w:rPr>
            <w:t>返回结果</w:t>
          </w:r>
          <w:r>
            <w:tab/>
          </w:r>
          <w:r>
            <w:fldChar w:fldCharType="begin"/>
          </w:r>
          <w:r>
            <w:instrText xml:space="preserve"> PAGEREF _Toc25343 </w:instrText>
          </w:r>
          <w:r>
            <w:fldChar w:fldCharType="separate"/>
          </w:r>
          <w:r>
            <w:t>68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_Toc12469 </w:instrText>
          </w:r>
          <w:r>
            <w:rPr>
              <w:b/>
              <w:bCs/>
              <w:lang w:val="zh-CN"/>
            </w:rPr>
            <w:fldChar w:fldCharType="separate"/>
          </w:r>
          <w:r>
            <w:rPr>
              <w:rFonts w:hint="eastAsia" w:ascii="黑体" w:eastAsia="黑体"/>
            </w:rPr>
            <w:t xml:space="preserve">24.5. </w:t>
          </w:r>
          <w:r>
            <w:rPr>
              <w:rFonts w:hint="eastAsia"/>
            </w:rPr>
            <w:t>异常说明</w:t>
          </w:r>
          <w:r>
            <w:tab/>
          </w:r>
          <w:r>
            <w:fldChar w:fldCharType="begin"/>
          </w:r>
          <w:r>
            <w:instrText xml:space="preserve"> PAGEREF _Toc12469 </w:instrText>
          </w:r>
          <w:r>
            <w:fldChar w:fldCharType="separate"/>
          </w:r>
          <w:r>
            <w:t>69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_Toc8273 </w:instrText>
          </w:r>
          <w:r>
            <w:rPr>
              <w:b/>
              <w:bCs/>
              <w:lang w:val="zh-CN"/>
            </w:rPr>
            <w:fldChar w:fldCharType="separate"/>
          </w:r>
          <w:r>
            <w:rPr>
              <w:rFonts w:hint="eastAsia" w:ascii="黑体" w:eastAsia="黑体"/>
            </w:rPr>
            <w:t xml:space="preserve">24.6. </w:t>
          </w:r>
          <w:r>
            <w:rPr>
              <w:rFonts w:hint="eastAsia"/>
            </w:rPr>
            <w:t>调用示例</w:t>
          </w:r>
          <w:r>
            <w:tab/>
          </w:r>
          <w:r>
            <w:fldChar w:fldCharType="begin"/>
          </w:r>
          <w:r>
            <w:instrText xml:space="preserve"> PAGEREF _Toc8273 </w:instrText>
          </w:r>
          <w:r>
            <w:fldChar w:fldCharType="separate"/>
          </w:r>
          <w:r>
            <w:t>70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_Toc12153 </w:instrText>
          </w:r>
          <w:r>
            <w:rPr>
              <w:b/>
              <w:bCs/>
              <w:lang w:val="zh-CN"/>
            </w:rPr>
            <w:fldChar w:fldCharType="separate"/>
          </w:r>
          <w:r>
            <w:rPr>
              <w:rFonts w:hint="eastAsia" w:ascii="黑体" w:eastAsia="黑体"/>
            </w:rPr>
            <w:t xml:space="preserve">24.7. </w:t>
          </w:r>
          <w:r>
            <w:rPr>
              <w:rFonts w:hint="eastAsia"/>
            </w:rPr>
            <w:t>返回xml格式示例</w:t>
          </w:r>
          <w:r>
            <w:tab/>
          </w:r>
          <w:r>
            <w:fldChar w:fldCharType="begin"/>
          </w:r>
          <w:r>
            <w:instrText xml:space="preserve"> PAGEREF _Toc12153 </w:instrText>
          </w:r>
          <w:r>
            <w:fldChar w:fldCharType="separate"/>
          </w:r>
          <w:r>
            <w:t>70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_Toc28543 </w:instrText>
          </w:r>
          <w:r>
            <w:rPr>
              <w:b/>
              <w:bCs/>
              <w:lang w:val="zh-CN"/>
            </w:rPr>
            <w:fldChar w:fldCharType="separate"/>
          </w:r>
          <w:r>
            <w:rPr>
              <w:rFonts w:hint="eastAsia" w:ascii="黑体" w:eastAsia="黑体"/>
            </w:rPr>
            <w:t xml:space="preserve">24.8. </w:t>
          </w:r>
          <w:r>
            <w:rPr>
              <w:rFonts w:hint="eastAsia"/>
            </w:rPr>
            <w:t>返回json格式示例</w:t>
          </w:r>
          <w:r>
            <w:tab/>
          </w:r>
          <w:r>
            <w:fldChar w:fldCharType="begin"/>
          </w:r>
          <w:r>
            <w:instrText xml:space="preserve"> PAGEREF _Toc28543 </w:instrText>
          </w:r>
          <w:r>
            <w:fldChar w:fldCharType="separate"/>
          </w:r>
          <w:r>
            <w:t>71</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_Toc4256 </w:instrText>
          </w:r>
          <w:r>
            <w:rPr>
              <w:b/>
              <w:bCs/>
              <w:lang w:val="zh-CN"/>
            </w:rPr>
            <w:fldChar w:fldCharType="separate"/>
          </w:r>
          <w:r>
            <w:t xml:space="preserve">25. </w:t>
          </w:r>
          <w:r>
            <w:rPr>
              <w:rFonts w:hint="eastAsia"/>
            </w:rPr>
            <w:t>卖品对账接口</w:t>
          </w:r>
          <w:r>
            <w:tab/>
          </w:r>
          <w:r>
            <w:fldChar w:fldCharType="begin"/>
          </w:r>
          <w:r>
            <w:instrText xml:space="preserve"> PAGEREF _Toc4256 </w:instrText>
          </w:r>
          <w:r>
            <w:fldChar w:fldCharType="separate"/>
          </w:r>
          <w:r>
            <w:t>73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_Toc19601 </w:instrText>
          </w:r>
          <w:r>
            <w:rPr>
              <w:b/>
              <w:bCs/>
              <w:lang w:val="zh-CN"/>
            </w:rPr>
            <w:fldChar w:fldCharType="separate"/>
          </w:r>
          <w:r>
            <w:rPr>
              <w:rFonts w:hint="eastAsia" w:ascii="黑体" w:eastAsia="黑体"/>
            </w:rPr>
            <w:t xml:space="preserve">25.1. </w:t>
          </w:r>
          <w:r>
            <w:rPr>
              <w:rFonts w:hint="eastAsia"/>
            </w:rPr>
            <w:t>接口地址</w:t>
          </w:r>
          <w:r>
            <w:tab/>
          </w:r>
          <w:r>
            <w:fldChar w:fldCharType="begin"/>
          </w:r>
          <w:r>
            <w:instrText xml:space="preserve"> PAGEREF _Toc19601 </w:instrText>
          </w:r>
          <w:r>
            <w:fldChar w:fldCharType="separate"/>
          </w:r>
          <w:r>
            <w:t>73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_Toc12784 </w:instrText>
          </w:r>
          <w:r>
            <w:rPr>
              <w:b/>
              <w:bCs/>
              <w:lang w:val="zh-CN"/>
            </w:rPr>
            <w:fldChar w:fldCharType="separate"/>
          </w:r>
          <w:r>
            <w:rPr>
              <w:rFonts w:hint="eastAsia" w:ascii="黑体" w:eastAsia="黑体"/>
            </w:rPr>
            <w:t xml:space="preserve">25.2. </w:t>
          </w:r>
          <w:r>
            <w:rPr>
              <w:rFonts w:hint="eastAsia"/>
            </w:rPr>
            <w:t>输入参数</w:t>
          </w:r>
          <w:r>
            <w:tab/>
          </w:r>
          <w:r>
            <w:fldChar w:fldCharType="begin"/>
          </w:r>
          <w:r>
            <w:instrText xml:space="preserve"> PAGEREF _Toc12784 </w:instrText>
          </w:r>
          <w:r>
            <w:fldChar w:fldCharType="separate"/>
          </w:r>
          <w:r>
            <w:t>73</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_Toc4264 </w:instrText>
          </w:r>
          <w:r>
            <w:rPr>
              <w:b/>
              <w:bCs/>
              <w:lang w:val="zh-CN"/>
            </w:rPr>
            <w:fldChar w:fldCharType="separate"/>
          </w:r>
          <w:r>
            <w:rPr>
              <w:rFonts w:hint="eastAsia" w:ascii="黑体" w:eastAsia="黑体"/>
            </w:rPr>
            <w:t xml:space="preserve">25.3. </w:t>
          </w:r>
          <w:r>
            <w:rPr>
              <w:rFonts w:hint="eastAsia"/>
            </w:rPr>
            <w:t>接口说明</w:t>
          </w:r>
          <w:r>
            <w:tab/>
          </w:r>
          <w:r>
            <w:fldChar w:fldCharType="begin"/>
          </w:r>
          <w:r>
            <w:instrText xml:space="preserve"> PAGEREF _Toc4264 </w:instrText>
          </w:r>
          <w:r>
            <w:fldChar w:fldCharType="separate"/>
          </w:r>
          <w:r>
            <w:t>74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_Toc30900 </w:instrText>
          </w:r>
          <w:r>
            <w:rPr>
              <w:b/>
              <w:bCs/>
              <w:lang w:val="zh-CN"/>
            </w:rPr>
            <w:fldChar w:fldCharType="separate"/>
          </w:r>
          <w:r>
            <w:rPr>
              <w:rFonts w:hint="eastAsia" w:ascii="黑体" w:eastAsia="黑体"/>
            </w:rPr>
            <w:t xml:space="preserve">25.4. </w:t>
          </w:r>
          <w:r>
            <w:rPr>
              <w:rFonts w:hint="eastAsia"/>
            </w:rPr>
            <w:t>返回结果</w:t>
          </w:r>
          <w:r>
            <w:tab/>
          </w:r>
          <w:r>
            <w:fldChar w:fldCharType="begin"/>
          </w:r>
          <w:r>
            <w:instrText xml:space="preserve"> PAGEREF _Toc30900 </w:instrText>
          </w:r>
          <w:r>
            <w:fldChar w:fldCharType="separate"/>
          </w:r>
          <w:r>
            <w:t>74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_Toc25064 </w:instrText>
          </w:r>
          <w:r>
            <w:rPr>
              <w:b/>
              <w:bCs/>
              <w:lang w:val="zh-CN"/>
            </w:rPr>
            <w:fldChar w:fldCharType="separate"/>
          </w:r>
          <w:r>
            <w:rPr>
              <w:rFonts w:hint="eastAsia" w:ascii="黑体" w:eastAsia="黑体"/>
            </w:rPr>
            <w:t xml:space="preserve">25.5. </w:t>
          </w:r>
          <w:r>
            <w:rPr>
              <w:rFonts w:hint="eastAsia"/>
            </w:rPr>
            <w:t>异常说明</w:t>
          </w:r>
          <w:r>
            <w:tab/>
          </w:r>
          <w:r>
            <w:fldChar w:fldCharType="begin"/>
          </w:r>
          <w:r>
            <w:instrText xml:space="preserve"> PAGEREF _Toc25064 </w:instrText>
          </w:r>
          <w:r>
            <w:fldChar w:fldCharType="separate"/>
          </w:r>
          <w:r>
            <w:t>75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_Toc30837 </w:instrText>
          </w:r>
          <w:r>
            <w:rPr>
              <w:b/>
              <w:bCs/>
              <w:lang w:val="zh-CN"/>
            </w:rPr>
            <w:fldChar w:fldCharType="separate"/>
          </w:r>
          <w:r>
            <w:rPr>
              <w:rFonts w:hint="eastAsia" w:ascii="黑体" w:eastAsia="黑体"/>
            </w:rPr>
            <w:t xml:space="preserve">25.6. </w:t>
          </w:r>
          <w:r>
            <w:rPr>
              <w:rFonts w:hint="eastAsia"/>
            </w:rPr>
            <w:t>调用示例</w:t>
          </w:r>
          <w:r>
            <w:tab/>
          </w:r>
          <w:r>
            <w:fldChar w:fldCharType="begin"/>
          </w:r>
          <w:r>
            <w:instrText xml:space="preserve"> PAGEREF _Toc30837 </w:instrText>
          </w:r>
          <w:r>
            <w:fldChar w:fldCharType="separate"/>
          </w:r>
          <w:r>
            <w:t>75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_Toc23492 </w:instrText>
          </w:r>
          <w:r>
            <w:rPr>
              <w:b/>
              <w:bCs/>
              <w:lang w:val="zh-CN"/>
            </w:rPr>
            <w:fldChar w:fldCharType="separate"/>
          </w:r>
          <w:r>
            <w:rPr>
              <w:rFonts w:hint="eastAsia" w:ascii="黑体" w:eastAsia="黑体"/>
            </w:rPr>
            <w:t xml:space="preserve">25.7. </w:t>
          </w:r>
          <w:r>
            <w:rPr>
              <w:rFonts w:hint="eastAsia"/>
            </w:rPr>
            <w:t>返回xml格式示例</w:t>
          </w:r>
          <w:r>
            <w:tab/>
          </w:r>
          <w:r>
            <w:fldChar w:fldCharType="begin"/>
          </w:r>
          <w:r>
            <w:instrText xml:space="preserve"> PAGEREF _Toc23492 </w:instrText>
          </w:r>
          <w:r>
            <w:fldChar w:fldCharType="separate"/>
          </w:r>
          <w:r>
            <w:t>75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_Toc9380 </w:instrText>
          </w:r>
          <w:r>
            <w:rPr>
              <w:b/>
              <w:bCs/>
              <w:lang w:val="zh-CN"/>
            </w:rPr>
            <w:fldChar w:fldCharType="separate"/>
          </w:r>
          <w:r>
            <w:rPr>
              <w:rFonts w:hint="eastAsia" w:ascii="黑体" w:eastAsia="黑体"/>
            </w:rPr>
            <w:t xml:space="preserve">25.8. </w:t>
          </w:r>
          <w:r>
            <w:rPr>
              <w:rFonts w:hint="eastAsia"/>
            </w:rPr>
            <w:t>返回json格式示例</w:t>
          </w:r>
          <w:r>
            <w:tab/>
          </w:r>
          <w:r>
            <w:fldChar w:fldCharType="begin"/>
          </w:r>
          <w:r>
            <w:instrText xml:space="preserve"> PAGEREF _Toc9380 </w:instrText>
          </w:r>
          <w:r>
            <w:fldChar w:fldCharType="separate"/>
          </w:r>
          <w:r>
            <w:t>76</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_Toc31370 </w:instrText>
          </w:r>
          <w:r>
            <w:rPr>
              <w:b/>
              <w:bCs/>
              <w:lang w:val="zh-CN"/>
            </w:rPr>
            <w:fldChar w:fldCharType="separate"/>
          </w:r>
          <w:r>
            <w:t xml:space="preserve">26. </w:t>
          </w:r>
          <w:r>
            <w:rPr>
              <w:rFonts w:hint="eastAsia"/>
            </w:rPr>
            <w:t>退票、退卖品接口</w:t>
          </w:r>
          <w:r>
            <w:tab/>
          </w:r>
          <w:r>
            <w:fldChar w:fldCharType="begin"/>
          </w:r>
          <w:r>
            <w:instrText xml:space="preserve"> PAGEREF _Toc31370 </w:instrText>
          </w:r>
          <w:r>
            <w:fldChar w:fldCharType="separate"/>
          </w:r>
          <w:r>
            <w:t>77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_Toc3186 </w:instrText>
          </w:r>
          <w:r>
            <w:rPr>
              <w:b/>
              <w:bCs/>
              <w:lang w:val="zh-CN"/>
            </w:rPr>
            <w:fldChar w:fldCharType="separate"/>
          </w:r>
          <w:r>
            <w:rPr>
              <w:rFonts w:hint="eastAsia" w:ascii="黑体" w:eastAsia="黑体"/>
            </w:rPr>
            <w:t xml:space="preserve">26.1. </w:t>
          </w:r>
          <w:r>
            <w:rPr>
              <w:rFonts w:hint="eastAsia"/>
            </w:rPr>
            <w:t>接口地址</w:t>
          </w:r>
          <w:r>
            <w:tab/>
          </w:r>
          <w:r>
            <w:fldChar w:fldCharType="begin"/>
          </w:r>
          <w:r>
            <w:instrText xml:space="preserve"> PAGEREF _Toc3186 </w:instrText>
          </w:r>
          <w:r>
            <w:fldChar w:fldCharType="separate"/>
          </w:r>
          <w:r>
            <w:t>77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_Toc27744 </w:instrText>
          </w:r>
          <w:r>
            <w:rPr>
              <w:b/>
              <w:bCs/>
              <w:lang w:val="zh-CN"/>
            </w:rPr>
            <w:fldChar w:fldCharType="separate"/>
          </w:r>
          <w:r>
            <w:rPr>
              <w:rFonts w:hint="eastAsia" w:ascii="黑体" w:eastAsia="黑体"/>
            </w:rPr>
            <w:t xml:space="preserve">26.2. </w:t>
          </w:r>
          <w:r>
            <w:rPr>
              <w:rFonts w:hint="eastAsia"/>
            </w:rPr>
            <w:t>输入参数</w:t>
          </w:r>
          <w:r>
            <w:tab/>
          </w:r>
          <w:r>
            <w:fldChar w:fldCharType="begin"/>
          </w:r>
          <w:r>
            <w:instrText xml:space="preserve"> PAGEREF _Toc27744 </w:instrText>
          </w:r>
          <w:r>
            <w:fldChar w:fldCharType="separate"/>
          </w:r>
          <w:r>
            <w:t>77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_Toc23130 </w:instrText>
          </w:r>
          <w:r>
            <w:rPr>
              <w:b/>
              <w:bCs/>
              <w:lang w:val="zh-CN"/>
            </w:rPr>
            <w:fldChar w:fldCharType="separate"/>
          </w:r>
          <w:r>
            <w:rPr>
              <w:rFonts w:hint="eastAsia" w:ascii="黑体" w:eastAsia="黑体"/>
            </w:rPr>
            <w:t xml:space="preserve">26.3. </w:t>
          </w:r>
          <w:r>
            <w:rPr>
              <w:rFonts w:hint="eastAsia"/>
            </w:rPr>
            <w:t>接口说明</w:t>
          </w:r>
          <w:r>
            <w:tab/>
          </w:r>
          <w:r>
            <w:fldChar w:fldCharType="begin"/>
          </w:r>
          <w:r>
            <w:instrText xml:space="preserve"> PAGEREF _Toc23130 </w:instrText>
          </w:r>
          <w:r>
            <w:fldChar w:fldCharType="separate"/>
          </w:r>
          <w:r>
            <w:t>78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_Toc15117 </w:instrText>
          </w:r>
          <w:r>
            <w:rPr>
              <w:b/>
              <w:bCs/>
              <w:lang w:val="zh-CN"/>
            </w:rPr>
            <w:fldChar w:fldCharType="separate"/>
          </w:r>
          <w:r>
            <w:rPr>
              <w:rFonts w:hint="eastAsia" w:ascii="黑体" w:eastAsia="黑体"/>
            </w:rPr>
            <w:t xml:space="preserve">26.4. </w:t>
          </w:r>
          <w:r>
            <w:rPr>
              <w:rFonts w:hint="eastAsia"/>
            </w:rPr>
            <w:t>返回结果</w:t>
          </w:r>
          <w:r>
            <w:tab/>
          </w:r>
          <w:r>
            <w:fldChar w:fldCharType="begin"/>
          </w:r>
          <w:r>
            <w:instrText xml:space="preserve"> PAGEREF _Toc15117 </w:instrText>
          </w:r>
          <w:r>
            <w:fldChar w:fldCharType="separate"/>
          </w:r>
          <w:r>
            <w:t>78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_Toc23867 </w:instrText>
          </w:r>
          <w:r>
            <w:rPr>
              <w:b/>
              <w:bCs/>
              <w:lang w:val="zh-CN"/>
            </w:rPr>
            <w:fldChar w:fldCharType="separate"/>
          </w:r>
          <w:r>
            <w:rPr>
              <w:rFonts w:hint="eastAsia" w:ascii="黑体" w:eastAsia="黑体"/>
            </w:rPr>
            <w:t xml:space="preserve">26.5. </w:t>
          </w:r>
          <w:r>
            <w:rPr>
              <w:rFonts w:hint="eastAsia"/>
            </w:rPr>
            <w:t>异常说明</w:t>
          </w:r>
          <w:r>
            <w:tab/>
          </w:r>
          <w:r>
            <w:fldChar w:fldCharType="begin"/>
          </w:r>
          <w:r>
            <w:instrText xml:space="preserve"> PAGEREF _Toc23867 </w:instrText>
          </w:r>
          <w:r>
            <w:fldChar w:fldCharType="separate"/>
          </w:r>
          <w:r>
            <w:t>79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_Toc7503 </w:instrText>
          </w:r>
          <w:r>
            <w:rPr>
              <w:b/>
              <w:bCs/>
              <w:lang w:val="zh-CN"/>
            </w:rPr>
            <w:fldChar w:fldCharType="separate"/>
          </w:r>
          <w:r>
            <w:rPr>
              <w:rFonts w:hint="eastAsia" w:ascii="黑体" w:eastAsia="黑体"/>
            </w:rPr>
            <w:t xml:space="preserve">26.6. </w:t>
          </w:r>
          <w:r>
            <w:rPr>
              <w:rFonts w:hint="eastAsia"/>
            </w:rPr>
            <w:t>调用示例</w:t>
          </w:r>
          <w:r>
            <w:tab/>
          </w:r>
          <w:r>
            <w:fldChar w:fldCharType="begin"/>
          </w:r>
          <w:r>
            <w:instrText xml:space="preserve"> PAGEREF _Toc7503 </w:instrText>
          </w:r>
          <w:r>
            <w:fldChar w:fldCharType="separate"/>
          </w:r>
          <w:r>
            <w:t>79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_Toc20202 </w:instrText>
          </w:r>
          <w:r>
            <w:rPr>
              <w:b/>
              <w:bCs/>
              <w:lang w:val="zh-CN"/>
            </w:rPr>
            <w:fldChar w:fldCharType="separate"/>
          </w:r>
          <w:r>
            <w:rPr>
              <w:rFonts w:hint="eastAsia" w:ascii="黑体" w:eastAsia="黑体"/>
            </w:rPr>
            <w:t xml:space="preserve">26.7. </w:t>
          </w:r>
          <w:r>
            <w:rPr>
              <w:rFonts w:hint="eastAsia"/>
            </w:rPr>
            <w:t>返回xml格式示例</w:t>
          </w:r>
          <w:r>
            <w:tab/>
          </w:r>
          <w:r>
            <w:fldChar w:fldCharType="begin"/>
          </w:r>
          <w:r>
            <w:instrText xml:space="preserve"> PAGEREF _Toc20202 </w:instrText>
          </w:r>
          <w:r>
            <w:fldChar w:fldCharType="separate"/>
          </w:r>
          <w:r>
            <w:t>79</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_Toc29573 </w:instrText>
          </w:r>
          <w:r>
            <w:rPr>
              <w:b/>
              <w:bCs/>
              <w:lang w:val="zh-CN"/>
            </w:rPr>
            <w:fldChar w:fldCharType="separate"/>
          </w:r>
          <w:r>
            <w:rPr>
              <w:rFonts w:hint="eastAsia" w:ascii="黑体" w:eastAsia="黑体"/>
            </w:rPr>
            <w:t xml:space="preserve">26.8. </w:t>
          </w:r>
          <w:r>
            <w:rPr>
              <w:rFonts w:hint="eastAsia"/>
            </w:rPr>
            <w:t>返回json格式示例</w:t>
          </w:r>
          <w:r>
            <w:tab/>
          </w:r>
          <w:r>
            <w:fldChar w:fldCharType="begin"/>
          </w:r>
          <w:r>
            <w:instrText xml:space="preserve"> PAGEREF _Toc29573 </w:instrText>
          </w:r>
          <w:r>
            <w:fldChar w:fldCharType="separate"/>
          </w:r>
          <w:r>
            <w:t>80</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_Toc27809 </w:instrText>
          </w:r>
          <w:r>
            <w:rPr>
              <w:b/>
              <w:bCs/>
              <w:lang w:val="zh-CN"/>
            </w:rPr>
            <w:fldChar w:fldCharType="separate"/>
          </w:r>
          <w:r>
            <w:t xml:space="preserve">27. </w:t>
          </w:r>
          <w:r>
            <w:rPr>
              <w:rFonts w:hint="eastAsia"/>
            </w:rPr>
            <w:t>获取卖品</w:t>
          </w:r>
          <w:r>
            <w:tab/>
          </w:r>
          <w:r>
            <w:fldChar w:fldCharType="begin"/>
          </w:r>
          <w:r>
            <w:instrText xml:space="preserve"> PAGEREF _Toc27809 </w:instrText>
          </w:r>
          <w:r>
            <w:fldChar w:fldCharType="separate"/>
          </w:r>
          <w:r>
            <w:t>81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_Toc21234 </w:instrText>
          </w:r>
          <w:r>
            <w:rPr>
              <w:b/>
              <w:bCs/>
              <w:lang w:val="zh-CN"/>
            </w:rPr>
            <w:fldChar w:fldCharType="separate"/>
          </w:r>
          <w:r>
            <w:rPr>
              <w:rFonts w:hint="eastAsia" w:ascii="黑体" w:eastAsia="黑体"/>
            </w:rPr>
            <w:t xml:space="preserve">27.1. </w:t>
          </w:r>
          <w:r>
            <w:rPr>
              <w:rFonts w:hint="eastAsia"/>
            </w:rPr>
            <w:t>接口地址</w:t>
          </w:r>
          <w:r>
            <w:tab/>
          </w:r>
          <w:r>
            <w:fldChar w:fldCharType="begin"/>
          </w:r>
          <w:r>
            <w:instrText xml:space="preserve"> PAGEREF _Toc21234 </w:instrText>
          </w:r>
          <w:r>
            <w:fldChar w:fldCharType="separate"/>
          </w:r>
          <w:r>
            <w:t>81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_Toc22468 </w:instrText>
          </w:r>
          <w:r>
            <w:rPr>
              <w:b/>
              <w:bCs/>
              <w:lang w:val="zh-CN"/>
            </w:rPr>
            <w:fldChar w:fldCharType="separate"/>
          </w:r>
          <w:r>
            <w:rPr>
              <w:rFonts w:hint="eastAsia" w:ascii="黑体" w:eastAsia="黑体"/>
            </w:rPr>
            <w:t xml:space="preserve">27.2. </w:t>
          </w:r>
          <w:r>
            <w:rPr>
              <w:rFonts w:hint="eastAsia"/>
            </w:rPr>
            <w:t>输入参数</w:t>
          </w:r>
          <w:r>
            <w:tab/>
          </w:r>
          <w:r>
            <w:fldChar w:fldCharType="begin"/>
          </w:r>
          <w:r>
            <w:instrText xml:space="preserve"> PAGEREF _Toc22468 </w:instrText>
          </w:r>
          <w:r>
            <w:fldChar w:fldCharType="separate"/>
          </w:r>
          <w:r>
            <w:t>81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_Toc23534 </w:instrText>
          </w:r>
          <w:r>
            <w:rPr>
              <w:b/>
              <w:bCs/>
              <w:lang w:val="zh-CN"/>
            </w:rPr>
            <w:fldChar w:fldCharType="separate"/>
          </w:r>
          <w:r>
            <w:rPr>
              <w:rFonts w:hint="eastAsia" w:ascii="黑体" w:eastAsia="黑体"/>
            </w:rPr>
            <w:t xml:space="preserve">27.3. </w:t>
          </w:r>
          <w:r>
            <w:rPr>
              <w:rFonts w:hint="eastAsia"/>
            </w:rPr>
            <w:t>返回结果</w:t>
          </w:r>
          <w:r>
            <w:tab/>
          </w:r>
          <w:r>
            <w:fldChar w:fldCharType="begin"/>
          </w:r>
          <w:r>
            <w:instrText xml:space="preserve"> PAGEREF _Toc23534 </w:instrText>
          </w:r>
          <w:r>
            <w:fldChar w:fldCharType="separate"/>
          </w:r>
          <w:r>
            <w:t>81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_Toc10692 </w:instrText>
          </w:r>
          <w:r>
            <w:rPr>
              <w:b/>
              <w:bCs/>
              <w:lang w:val="zh-CN"/>
            </w:rPr>
            <w:fldChar w:fldCharType="separate"/>
          </w:r>
          <w:r>
            <w:rPr>
              <w:rFonts w:hint="eastAsia" w:ascii="黑体" w:eastAsia="黑体"/>
            </w:rPr>
            <w:t xml:space="preserve">27.4. </w:t>
          </w:r>
          <w:r>
            <w:rPr>
              <w:rFonts w:hint="eastAsia"/>
            </w:rPr>
            <w:t>调用示例</w:t>
          </w:r>
          <w:r>
            <w:tab/>
          </w:r>
          <w:r>
            <w:fldChar w:fldCharType="begin"/>
          </w:r>
          <w:r>
            <w:instrText xml:space="preserve"> PAGEREF _Toc10692 </w:instrText>
          </w:r>
          <w:r>
            <w:fldChar w:fldCharType="separate"/>
          </w:r>
          <w:r>
            <w:t>82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_Toc15031 </w:instrText>
          </w:r>
          <w:r>
            <w:rPr>
              <w:b/>
              <w:bCs/>
              <w:lang w:val="zh-CN"/>
            </w:rPr>
            <w:fldChar w:fldCharType="separate"/>
          </w:r>
          <w:r>
            <w:rPr>
              <w:rFonts w:hint="eastAsia" w:ascii="黑体" w:eastAsia="黑体"/>
            </w:rPr>
            <w:t xml:space="preserve">27.5. </w:t>
          </w:r>
          <w:r>
            <w:rPr>
              <w:rFonts w:hint="eastAsia"/>
            </w:rPr>
            <w:t>返回xml格式示例</w:t>
          </w:r>
          <w:r>
            <w:tab/>
          </w:r>
          <w:r>
            <w:fldChar w:fldCharType="begin"/>
          </w:r>
          <w:r>
            <w:instrText xml:space="preserve"> PAGEREF _Toc15031 </w:instrText>
          </w:r>
          <w:r>
            <w:fldChar w:fldCharType="separate"/>
          </w:r>
          <w:r>
            <w:t>82</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_Toc15405 </w:instrText>
          </w:r>
          <w:r>
            <w:rPr>
              <w:b/>
              <w:bCs/>
              <w:lang w:val="zh-CN"/>
            </w:rPr>
            <w:fldChar w:fldCharType="separate"/>
          </w:r>
          <w:r>
            <w:rPr>
              <w:rFonts w:hint="eastAsia" w:ascii="黑体" w:eastAsia="黑体"/>
            </w:rPr>
            <w:t xml:space="preserve">27.6. </w:t>
          </w:r>
          <w:r>
            <w:rPr>
              <w:rFonts w:hint="eastAsia"/>
            </w:rPr>
            <w:t>返回json格式示例</w:t>
          </w:r>
          <w:r>
            <w:tab/>
          </w:r>
          <w:r>
            <w:fldChar w:fldCharType="begin"/>
          </w:r>
          <w:r>
            <w:instrText xml:space="preserve"> PAGEREF _Toc15405 </w:instrText>
          </w:r>
          <w:r>
            <w:fldChar w:fldCharType="separate"/>
          </w:r>
          <w:r>
            <w:t>83</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_Toc28618 </w:instrText>
          </w:r>
          <w:r>
            <w:rPr>
              <w:b/>
              <w:bCs/>
              <w:lang w:val="zh-CN"/>
            </w:rPr>
            <w:fldChar w:fldCharType="separate"/>
          </w:r>
          <w:r>
            <w:t xml:space="preserve">28. </w:t>
          </w:r>
          <w:r>
            <w:rPr>
              <w:rFonts w:hint="eastAsia"/>
            </w:rPr>
            <w:t>单独买卖品</w:t>
          </w:r>
          <w:r>
            <w:tab/>
          </w:r>
          <w:r>
            <w:fldChar w:fldCharType="begin"/>
          </w:r>
          <w:r>
            <w:instrText xml:space="preserve"> PAGEREF _Toc28618 </w:instrText>
          </w:r>
          <w:r>
            <w:fldChar w:fldCharType="separate"/>
          </w:r>
          <w:r>
            <w:t>84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_Toc28200 </w:instrText>
          </w:r>
          <w:r>
            <w:rPr>
              <w:b/>
              <w:bCs/>
              <w:lang w:val="zh-CN"/>
            </w:rPr>
            <w:fldChar w:fldCharType="separate"/>
          </w:r>
          <w:r>
            <w:rPr>
              <w:rFonts w:hint="eastAsia" w:ascii="黑体" w:eastAsia="黑体"/>
            </w:rPr>
            <w:t xml:space="preserve">28.1. </w:t>
          </w:r>
          <w:r>
            <w:rPr>
              <w:rFonts w:hint="eastAsia"/>
            </w:rPr>
            <w:t>接口地址</w:t>
          </w:r>
          <w:r>
            <w:tab/>
          </w:r>
          <w:r>
            <w:fldChar w:fldCharType="begin"/>
          </w:r>
          <w:r>
            <w:instrText xml:space="preserve"> PAGEREF _Toc28200 </w:instrText>
          </w:r>
          <w:r>
            <w:fldChar w:fldCharType="separate"/>
          </w:r>
          <w:r>
            <w:t>84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_Toc9184 </w:instrText>
          </w:r>
          <w:r>
            <w:rPr>
              <w:b/>
              <w:bCs/>
              <w:lang w:val="zh-CN"/>
            </w:rPr>
            <w:fldChar w:fldCharType="separate"/>
          </w:r>
          <w:r>
            <w:rPr>
              <w:rFonts w:hint="eastAsia" w:ascii="黑体" w:eastAsia="黑体"/>
            </w:rPr>
            <w:t xml:space="preserve">28.2. </w:t>
          </w:r>
          <w:r>
            <w:rPr>
              <w:rFonts w:hint="eastAsia"/>
            </w:rPr>
            <w:t>输入参数</w:t>
          </w:r>
          <w:r>
            <w:tab/>
          </w:r>
          <w:r>
            <w:fldChar w:fldCharType="begin"/>
          </w:r>
          <w:r>
            <w:instrText xml:space="preserve"> PAGEREF _Toc9184 </w:instrText>
          </w:r>
          <w:r>
            <w:fldChar w:fldCharType="separate"/>
          </w:r>
          <w:r>
            <w:t>84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_Toc15088 </w:instrText>
          </w:r>
          <w:r>
            <w:rPr>
              <w:b/>
              <w:bCs/>
              <w:lang w:val="zh-CN"/>
            </w:rPr>
            <w:fldChar w:fldCharType="separate"/>
          </w:r>
          <w:r>
            <w:rPr>
              <w:rFonts w:hint="eastAsia" w:ascii="黑体" w:eastAsia="黑体"/>
            </w:rPr>
            <w:t xml:space="preserve">28.3. </w:t>
          </w:r>
          <w:r>
            <w:rPr>
              <w:rFonts w:hint="eastAsia"/>
            </w:rPr>
            <w:t>返回结果</w:t>
          </w:r>
          <w:r>
            <w:tab/>
          </w:r>
          <w:r>
            <w:fldChar w:fldCharType="begin"/>
          </w:r>
          <w:r>
            <w:instrText xml:space="preserve"> PAGEREF _Toc15088 </w:instrText>
          </w:r>
          <w:r>
            <w:fldChar w:fldCharType="separate"/>
          </w:r>
          <w:r>
            <w:t>85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_Toc11530 </w:instrText>
          </w:r>
          <w:r>
            <w:rPr>
              <w:b/>
              <w:bCs/>
              <w:lang w:val="zh-CN"/>
            </w:rPr>
            <w:fldChar w:fldCharType="separate"/>
          </w:r>
          <w:r>
            <w:rPr>
              <w:rFonts w:hint="eastAsia" w:ascii="黑体" w:eastAsia="黑体"/>
            </w:rPr>
            <w:t xml:space="preserve">28.4. </w:t>
          </w:r>
          <w:r>
            <w:rPr>
              <w:rFonts w:hint="eastAsia"/>
            </w:rPr>
            <w:t>调用示例</w:t>
          </w:r>
          <w:r>
            <w:tab/>
          </w:r>
          <w:r>
            <w:fldChar w:fldCharType="begin"/>
          </w:r>
          <w:r>
            <w:instrText xml:space="preserve"> PAGEREF _Toc11530 </w:instrText>
          </w:r>
          <w:r>
            <w:fldChar w:fldCharType="separate"/>
          </w:r>
          <w:r>
            <w:t>85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_Toc20747 </w:instrText>
          </w:r>
          <w:r>
            <w:rPr>
              <w:b/>
              <w:bCs/>
              <w:lang w:val="zh-CN"/>
            </w:rPr>
            <w:fldChar w:fldCharType="separate"/>
          </w:r>
          <w:r>
            <w:rPr>
              <w:rFonts w:hint="eastAsia" w:ascii="黑体" w:eastAsia="黑体"/>
            </w:rPr>
            <w:t xml:space="preserve">28.5. </w:t>
          </w:r>
          <w:r>
            <w:rPr>
              <w:rFonts w:hint="eastAsia"/>
            </w:rPr>
            <w:t>返回xml格式示例</w:t>
          </w:r>
          <w:r>
            <w:tab/>
          </w:r>
          <w:r>
            <w:fldChar w:fldCharType="begin"/>
          </w:r>
          <w:r>
            <w:instrText xml:space="preserve"> PAGEREF _Toc20747 </w:instrText>
          </w:r>
          <w:r>
            <w:fldChar w:fldCharType="separate"/>
          </w:r>
          <w:r>
            <w:t>85</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_Toc21894 </w:instrText>
          </w:r>
          <w:r>
            <w:rPr>
              <w:b/>
              <w:bCs/>
              <w:lang w:val="zh-CN"/>
            </w:rPr>
            <w:fldChar w:fldCharType="separate"/>
          </w:r>
          <w:r>
            <w:rPr>
              <w:rFonts w:hint="eastAsia" w:ascii="黑体" w:eastAsia="黑体"/>
            </w:rPr>
            <w:t xml:space="preserve">28.6. </w:t>
          </w:r>
          <w:r>
            <w:rPr>
              <w:rFonts w:hint="eastAsia"/>
            </w:rPr>
            <w:t>返回json格式示例</w:t>
          </w:r>
          <w:r>
            <w:tab/>
          </w:r>
          <w:r>
            <w:fldChar w:fldCharType="begin"/>
          </w:r>
          <w:r>
            <w:instrText xml:space="preserve"> PAGEREF _Toc21894 </w:instrText>
          </w:r>
          <w:r>
            <w:fldChar w:fldCharType="separate"/>
          </w:r>
          <w:r>
            <w:t>86</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_Toc6224 </w:instrText>
          </w:r>
          <w:r>
            <w:rPr>
              <w:b/>
              <w:bCs/>
              <w:lang w:val="zh-CN"/>
            </w:rPr>
            <w:fldChar w:fldCharType="separate"/>
          </w:r>
          <w:r>
            <w:t xml:space="preserve">29. </w:t>
          </w:r>
          <w:r>
            <w:rPr>
              <w:rFonts w:hint="eastAsia"/>
            </w:rPr>
            <w:t>添加券</w:t>
          </w:r>
          <w:r>
            <w:tab/>
          </w:r>
          <w:r>
            <w:fldChar w:fldCharType="begin"/>
          </w:r>
          <w:r>
            <w:instrText xml:space="preserve"> PAGEREF _Toc6224 </w:instrText>
          </w:r>
          <w:r>
            <w:fldChar w:fldCharType="separate"/>
          </w:r>
          <w:r>
            <w:t>86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_Toc14898 </w:instrText>
          </w:r>
          <w:r>
            <w:rPr>
              <w:b/>
              <w:bCs/>
              <w:lang w:val="zh-CN"/>
            </w:rPr>
            <w:fldChar w:fldCharType="separate"/>
          </w:r>
          <w:r>
            <w:rPr>
              <w:rFonts w:hint="eastAsia" w:ascii="黑体" w:eastAsia="黑体"/>
            </w:rPr>
            <w:t xml:space="preserve">29.1. </w:t>
          </w:r>
          <w:r>
            <w:rPr>
              <w:rFonts w:hint="eastAsia"/>
            </w:rPr>
            <w:t>接口地址</w:t>
          </w:r>
          <w:r>
            <w:tab/>
          </w:r>
          <w:r>
            <w:fldChar w:fldCharType="begin"/>
          </w:r>
          <w:r>
            <w:instrText xml:space="preserve"> PAGEREF _Toc14898 </w:instrText>
          </w:r>
          <w:r>
            <w:fldChar w:fldCharType="separate"/>
          </w:r>
          <w:r>
            <w:t>86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_Toc17654 </w:instrText>
          </w:r>
          <w:r>
            <w:rPr>
              <w:b/>
              <w:bCs/>
              <w:lang w:val="zh-CN"/>
            </w:rPr>
            <w:fldChar w:fldCharType="separate"/>
          </w:r>
          <w:r>
            <w:rPr>
              <w:rFonts w:hint="eastAsia" w:ascii="黑体" w:eastAsia="黑体"/>
            </w:rPr>
            <w:t xml:space="preserve">29.2. </w:t>
          </w:r>
          <w:r>
            <w:rPr>
              <w:rFonts w:hint="eastAsia"/>
            </w:rPr>
            <w:t>输入参数</w:t>
          </w:r>
          <w:r>
            <w:tab/>
          </w:r>
          <w:r>
            <w:fldChar w:fldCharType="begin"/>
          </w:r>
          <w:r>
            <w:instrText xml:space="preserve"> PAGEREF _Toc17654 </w:instrText>
          </w:r>
          <w:r>
            <w:fldChar w:fldCharType="separate"/>
          </w:r>
          <w:r>
            <w:t>86</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_Toc1501 </w:instrText>
          </w:r>
          <w:r>
            <w:rPr>
              <w:b/>
              <w:bCs/>
              <w:lang w:val="zh-CN"/>
            </w:rPr>
            <w:fldChar w:fldCharType="separate"/>
          </w:r>
          <w:r>
            <w:rPr>
              <w:rFonts w:hint="eastAsia" w:ascii="黑体" w:eastAsia="黑体"/>
            </w:rPr>
            <w:t xml:space="preserve">29.3. </w:t>
          </w:r>
          <w:r>
            <w:rPr>
              <w:rFonts w:hint="eastAsia"/>
            </w:rPr>
            <w:t>返回结果</w:t>
          </w:r>
          <w:r>
            <w:tab/>
          </w:r>
          <w:r>
            <w:fldChar w:fldCharType="begin"/>
          </w:r>
          <w:r>
            <w:instrText xml:space="preserve"> PAGEREF _Toc1501 </w:instrText>
          </w:r>
          <w:r>
            <w:fldChar w:fldCharType="separate"/>
          </w:r>
          <w:r>
            <w:t>87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_Toc18498 </w:instrText>
          </w:r>
          <w:r>
            <w:rPr>
              <w:b/>
              <w:bCs/>
              <w:lang w:val="zh-CN"/>
            </w:rPr>
            <w:fldChar w:fldCharType="separate"/>
          </w:r>
          <w:r>
            <w:rPr>
              <w:rFonts w:hint="eastAsia" w:ascii="黑体" w:eastAsia="黑体"/>
            </w:rPr>
            <w:t xml:space="preserve">29.4. </w:t>
          </w:r>
          <w:r>
            <w:rPr>
              <w:rFonts w:hint="eastAsia"/>
            </w:rPr>
            <w:t>调用示例</w:t>
          </w:r>
          <w:r>
            <w:tab/>
          </w:r>
          <w:r>
            <w:fldChar w:fldCharType="begin"/>
          </w:r>
          <w:r>
            <w:instrText xml:space="preserve"> PAGEREF _Toc18498 </w:instrText>
          </w:r>
          <w:r>
            <w:fldChar w:fldCharType="separate"/>
          </w:r>
          <w:r>
            <w:t>88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_Toc14265 </w:instrText>
          </w:r>
          <w:r>
            <w:rPr>
              <w:b/>
              <w:bCs/>
              <w:lang w:val="zh-CN"/>
            </w:rPr>
            <w:fldChar w:fldCharType="separate"/>
          </w:r>
          <w:r>
            <w:rPr>
              <w:rFonts w:hint="eastAsia" w:ascii="黑体" w:eastAsia="黑体"/>
            </w:rPr>
            <w:t xml:space="preserve">29.5. </w:t>
          </w:r>
          <w:r>
            <w:rPr>
              <w:rFonts w:hint="eastAsia"/>
            </w:rPr>
            <w:t>返回xml格式示例</w:t>
          </w:r>
          <w:r>
            <w:tab/>
          </w:r>
          <w:r>
            <w:fldChar w:fldCharType="begin"/>
          </w:r>
          <w:r>
            <w:instrText xml:space="preserve"> PAGEREF _Toc14265 </w:instrText>
          </w:r>
          <w:r>
            <w:fldChar w:fldCharType="separate"/>
          </w:r>
          <w:r>
            <w:t>88</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_Toc13203 </w:instrText>
          </w:r>
          <w:r>
            <w:rPr>
              <w:b/>
              <w:bCs/>
              <w:lang w:val="zh-CN"/>
            </w:rPr>
            <w:fldChar w:fldCharType="separate"/>
          </w:r>
          <w:r>
            <w:rPr>
              <w:rFonts w:hint="eastAsia" w:ascii="黑体" w:eastAsia="黑体"/>
            </w:rPr>
            <w:t xml:space="preserve">29.6. </w:t>
          </w:r>
          <w:r>
            <w:rPr>
              <w:rFonts w:hint="eastAsia"/>
            </w:rPr>
            <w:t>返回json格式示例</w:t>
          </w:r>
          <w:r>
            <w:tab/>
          </w:r>
          <w:r>
            <w:fldChar w:fldCharType="begin"/>
          </w:r>
          <w:r>
            <w:instrText xml:space="preserve"> PAGEREF _Toc13203 </w:instrText>
          </w:r>
          <w:r>
            <w:fldChar w:fldCharType="separate"/>
          </w:r>
          <w:r>
            <w:t>91</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_Toc22201 </w:instrText>
          </w:r>
          <w:r>
            <w:rPr>
              <w:b/>
              <w:bCs/>
              <w:lang w:val="zh-CN"/>
            </w:rPr>
            <w:fldChar w:fldCharType="separate"/>
          </w:r>
          <w:r>
            <w:t xml:space="preserve">30. </w:t>
          </w:r>
          <w:r>
            <w:rPr>
              <w:rFonts w:hint="eastAsia"/>
            </w:rPr>
            <w:t>获取成功购票订单详情</w:t>
          </w:r>
          <w:r>
            <w:tab/>
          </w:r>
          <w:r>
            <w:fldChar w:fldCharType="begin"/>
          </w:r>
          <w:r>
            <w:instrText xml:space="preserve"> PAGEREF _Toc22201 </w:instrText>
          </w:r>
          <w:r>
            <w:fldChar w:fldCharType="separate"/>
          </w:r>
          <w:r>
            <w:t>94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_Toc2265 </w:instrText>
          </w:r>
          <w:r>
            <w:rPr>
              <w:b/>
              <w:bCs/>
              <w:lang w:val="zh-CN"/>
            </w:rPr>
            <w:fldChar w:fldCharType="separate"/>
          </w:r>
          <w:r>
            <w:rPr>
              <w:rFonts w:hint="eastAsia" w:ascii="黑体" w:eastAsia="黑体"/>
            </w:rPr>
            <w:t xml:space="preserve">30.1. </w:t>
          </w:r>
          <w:r>
            <w:rPr>
              <w:rFonts w:hint="eastAsia"/>
            </w:rPr>
            <w:t>接口地址</w:t>
          </w:r>
          <w:r>
            <w:tab/>
          </w:r>
          <w:r>
            <w:fldChar w:fldCharType="begin"/>
          </w:r>
          <w:r>
            <w:instrText xml:space="preserve"> PAGEREF _Toc2265 </w:instrText>
          </w:r>
          <w:r>
            <w:fldChar w:fldCharType="separate"/>
          </w:r>
          <w:r>
            <w:t>94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_Toc16558 </w:instrText>
          </w:r>
          <w:r>
            <w:rPr>
              <w:b/>
              <w:bCs/>
              <w:lang w:val="zh-CN"/>
            </w:rPr>
            <w:fldChar w:fldCharType="separate"/>
          </w:r>
          <w:r>
            <w:rPr>
              <w:rFonts w:hint="eastAsia" w:ascii="黑体" w:eastAsia="黑体"/>
            </w:rPr>
            <w:t xml:space="preserve">30.2. </w:t>
          </w:r>
          <w:r>
            <w:rPr>
              <w:rFonts w:hint="eastAsia"/>
            </w:rPr>
            <w:t>输入参数</w:t>
          </w:r>
          <w:r>
            <w:tab/>
          </w:r>
          <w:r>
            <w:fldChar w:fldCharType="begin"/>
          </w:r>
          <w:r>
            <w:instrText xml:space="preserve"> PAGEREF _Toc16558 </w:instrText>
          </w:r>
          <w:r>
            <w:fldChar w:fldCharType="separate"/>
          </w:r>
          <w:r>
            <w:t>94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_Toc3006 </w:instrText>
          </w:r>
          <w:r>
            <w:rPr>
              <w:b/>
              <w:bCs/>
              <w:lang w:val="zh-CN"/>
            </w:rPr>
            <w:fldChar w:fldCharType="separate"/>
          </w:r>
          <w:r>
            <w:rPr>
              <w:rFonts w:hint="eastAsia" w:ascii="黑体" w:eastAsia="黑体"/>
            </w:rPr>
            <w:t xml:space="preserve">30.3. </w:t>
          </w:r>
          <w:r>
            <w:rPr>
              <w:rFonts w:hint="eastAsia"/>
            </w:rPr>
            <w:t>返回结果</w:t>
          </w:r>
          <w:r>
            <w:tab/>
          </w:r>
          <w:r>
            <w:fldChar w:fldCharType="begin"/>
          </w:r>
          <w:r>
            <w:instrText xml:space="preserve"> PAGEREF _Toc3006 </w:instrText>
          </w:r>
          <w:r>
            <w:fldChar w:fldCharType="separate"/>
          </w:r>
          <w:r>
            <w:t>94</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_Toc31569 </w:instrText>
          </w:r>
          <w:r>
            <w:rPr>
              <w:b/>
              <w:bCs/>
              <w:lang w:val="zh-CN"/>
            </w:rPr>
            <w:fldChar w:fldCharType="separate"/>
          </w:r>
          <w:r>
            <w:rPr>
              <w:rFonts w:hint="eastAsia" w:ascii="黑体" w:eastAsia="黑体"/>
            </w:rPr>
            <w:t xml:space="preserve">30.4. </w:t>
          </w:r>
          <w:r>
            <w:rPr>
              <w:rFonts w:hint="eastAsia"/>
            </w:rPr>
            <w:t>调用示例</w:t>
          </w:r>
          <w:r>
            <w:tab/>
          </w:r>
          <w:r>
            <w:fldChar w:fldCharType="begin"/>
          </w:r>
          <w:r>
            <w:instrText xml:space="preserve"> PAGEREF _Toc31569 </w:instrText>
          </w:r>
          <w:r>
            <w:fldChar w:fldCharType="separate"/>
          </w:r>
          <w:r>
            <w:t>97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_Toc258 </w:instrText>
          </w:r>
          <w:r>
            <w:rPr>
              <w:b/>
              <w:bCs/>
              <w:lang w:val="zh-CN"/>
            </w:rPr>
            <w:fldChar w:fldCharType="separate"/>
          </w:r>
          <w:r>
            <w:rPr>
              <w:rFonts w:hint="eastAsia" w:ascii="黑体" w:eastAsia="黑体"/>
            </w:rPr>
            <w:t xml:space="preserve">30.5. </w:t>
          </w:r>
          <w:r>
            <w:rPr>
              <w:rFonts w:hint="eastAsia"/>
            </w:rPr>
            <w:t>返回xml格式示例</w:t>
          </w:r>
          <w:r>
            <w:tab/>
          </w:r>
          <w:r>
            <w:fldChar w:fldCharType="begin"/>
          </w:r>
          <w:r>
            <w:instrText xml:space="preserve"> PAGEREF _Toc258 </w:instrText>
          </w:r>
          <w:r>
            <w:fldChar w:fldCharType="separate"/>
          </w:r>
          <w:r>
            <w:t>97</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_Toc24226 </w:instrText>
          </w:r>
          <w:r>
            <w:rPr>
              <w:b/>
              <w:bCs/>
              <w:lang w:val="zh-CN"/>
            </w:rPr>
            <w:fldChar w:fldCharType="separate"/>
          </w:r>
          <w:r>
            <w:rPr>
              <w:rFonts w:hint="eastAsia" w:ascii="黑体" w:eastAsia="黑体"/>
            </w:rPr>
            <w:t xml:space="preserve">30.6. </w:t>
          </w:r>
          <w:r>
            <w:rPr>
              <w:rFonts w:hint="eastAsia"/>
            </w:rPr>
            <w:t>返回json格式示例</w:t>
          </w:r>
          <w:r>
            <w:tab/>
          </w:r>
          <w:r>
            <w:fldChar w:fldCharType="begin"/>
          </w:r>
          <w:r>
            <w:instrText xml:space="preserve"> PAGEREF _Toc24226 </w:instrText>
          </w:r>
          <w:r>
            <w:fldChar w:fldCharType="separate"/>
          </w:r>
          <w:r>
            <w:t>99</w:t>
          </w:r>
          <w:r>
            <w:fldChar w:fldCharType="end"/>
          </w:r>
          <w:r>
            <w:rPr>
              <w:b/>
              <w:bCs/>
              <w:color w:val="000000" w:themeColor="text1"/>
              <w:lang w:val="zh-CN"/>
            </w:rPr>
            <w:fldChar w:fldCharType="end"/>
          </w:r>
        </w:p>
        <w:p>
          <w:pPr>
            <w:pStyle w:val="20"/>
            <w:tabs>
              <w:tab w:val="right" w:leader="dot" w:pos="8306"/>
            </w:tabs>
          </w:pPr>
          <w:r>
            <w:rPr>
              <w:b/>
              <w:bCs/>
              <w:color w:val="000000" w:themeColor="text1"/>
              <w:lang w:val="zh-CN"/>
            </w:rPr>
            <w:fldChar w:fldCharType="begin"/>
          </w:r>
          <w:r>
            <w:rPr>
              <w:b/>
              <w:bCs/>
              <w:lang w:val="zh-CN"/>
            </w:rPr>
            <w:instrText xml:space="preserve"> HYPERLINK \l _Toc30174 </w:instrText>
          </w:r>
          <w:r>
            <w:rPr>
              <w:b/>
              <w:bCs/>
              <w:lang w:val="zh-CN"/>
            </w:rPr>
            <w:fldChar w:fldCharType="separate"/>
          </w:r>
          <w:r>
            <w:t xml:space="preserve">31. </w:t>
          </w:r>
          <w:r>
            <w:rPr>
              <w:rFonts w:hint="eastAsia"/>
            </w:rPr>
            <w:t>获取</w:t>
          </w:r>
          <w:r>
            <w:rPr>
              <w:rFonts w:hint="eastAsia"/>
              <w:lang w:eastAsia="zh-CN"/>
            </w:rPr>
            <w:t>单个</w:t>
          </w:r>
          <w:r>
            <w:rPr>
              <w:rFonts w:hint="eastAsia"/>
            </w:rPr>
            <w:t>卖品</w:t>
          </w:r>
          <w:r>
            <w:rPr>
              <w:rFonts w:hint="eastAsia"/>
              <w:lang w:eastAsia="zh-CN"/>
            </w:rPr>
            <w:t>的图片信息</w:t>
          </w:r>
          <w:r>
            <w:tab/>
          </w:r>
          <w:r>
            <w:fldChar w:fldCharType="begin"/>
          </w:r>
          <w:r>
            <w:instrText xml:space="preserve"> PAGEREF _Toc30174 </w:instrText>
          </w:r>
          <w:r>
            <w:fldChar w:fldCharType="separate"/>
          </w:r>
          <w:r>
            <w:t>100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_Toc27459 </w:instrText>
          </w:r>
          <w:r>
            <w:rPr>
              <w:b/>
              <w:bCs/>
              <w:lang w:val="zh-CN"/>
            </w:rPr>
            <w:fldChar w:fldCharType="separate"/>
          </w:r>
          <w:r>
            <w:rPr>
              <w:rFonts w:hint="eastAsia" w:ascii="黑体" w:eastAsia="黑体"/>
            </w:rPr>
            <w:t xml:space="preserve">31.1. </w:t>
          </w:r>
          <w:r>
            <w:rPr>
              <w:rFonts w:hint="eastAsia"/>
            </w:rPr>
            <w:t>接口地址</w:t>
          </w:r>
          <w:r>
            <w:tab/>
          </w:r>
          <w:r>
            <w:fldChar w:fldCharType="begin"/>
          </w:r>
          <w:r>
            <w:instrText xml:space="preserve"> PAGEREF _Toc27459 </w:instrText>
          </w:r>
          <w:r>
            <w:fldChar w:fldCharType="separate"/>
          </w:r>
          <w:r>
            <w:t>100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_Toc14193 </w:instrText>
          </w:r>
          <w:r>
            <w:rPr>
              <w:b/>
              <w:bCs/>
              <w:lang w:val="zh-CN"/>
            </w:rPr>
            <w:fldChar w:fldCharType="separate"/>
          </w:r>
          <w:r>
            <w:rPr>
              <w:rFonts w:hint="eastAsia" w:ascii="黑体" w:eastAsia="黑体"/>
            </w:rPr>
            <w:t xml:space="preserve">31.2. </w:t>
          </w:r>
          <w:r>
            <w:rPr>
              <w:rFonts w:hint="eastAsia"/>
            </w:rPr>
            <w:t>输入参数</w:t>
          </w:r>
          <w:r>
            <w:tab/>
          </w:r>
          <w:r>
            <w:fldChar w:fldCharType="begin"/>
          </w:r>
          <w:r>
            <w:instrText xml:space="preserve"> PAGEREF _Toc14193 </w:instrText>
          </w:r>
          <w:r>
            <w:fldChar w:fldCharType="separate"/>
          </w:r>
          <w:r>
            <w:t>100</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_Toc29889 </w:instrText>
          </w:r>
          <w:r>
            <w:rPr>
              <w:b/>
              <w:bCs/>
              <w:lang w:val="zh-CN"/>
            </w:rPr>
            <w:fldChar w:fldCharType="separate"/>
          </w:r>
          <w:r>
            <w:rPr>
              <w:rFonts w:hint="eastAsia" w:ascii="黑体" w:eastAsia="黑体"/>
            </w:rPr>
            <w:t xml:space="preserve">31.3. </w:t>
          </w:r>
          <w:r>
            <w:rPr>
              <w:rFonts w:hint="eastAsia"/>
            </w:rPr>
            <w:t>返回结果</w:t>
          </w:r>
          <w:r>
            <w:tab/>
          </w:r>
          <w:r>
            <w:fldChar w:fldCharType="begin"/>
          </w:r>
          <w:r>
            <w:instrText xml:space="preserve"> PAGEREF _Toc29889 </w:instrText>
          </w:r>
          <w:r>
            <w:fldChar w:fldCharType="separate"/>
          </w:r>
          <w:r>
            <w:t>101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_Toc8822 </w:instrText>
          </w:r>
          <w:r>
            <w:rPr>
              <w:b/>
              <w:bCs/>
              <w:lang w:val="zh-CN"/>
            </w:rPr>
            <w:fldChar w:fldCharType="separate"/>
          </w:r>
          <w:r>
            <w:rPr>
              <w:rFonts w:hint="eastAsia" w:ascii="黑体" w:eastAsia="黑体"/>
            </w:rPr>
            <w:t xml:space="preserve">31.4. </w:t>
          </w:r>
          <w:r>
            <w:rPr>
              <w:rFonts w:hint="eastAsia"/>
            </w:rPr>
            <w:t>异常说明</w:t>
          </w:r>
          <w:r>
            <w:tab/>
          </w:r>
          <w:r>
            <w:fldChar w:fldCharType="begin"/>
          </w:r>
          <w:r>
            <w:instrText xml:space="preserve"> PAGEREF _Toc8822 </w:instrText>
          </w:r>
          <w:r>
            <w:fldChar w:fldCharType="separate"/>
          </w:r>
          <w:r>
            <w:t>101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_Toc18137 </w:instrText>
          </w:r>
          <w:r>
            <w:rPr>
              <w:b/>
              <w:bCs/>
              <w:lang w:val="zh-CN"/>
            </w:rPr>
            <w:fldChar w:fldCharType="separate"/>
          </w:r>
          <w:r>
            <w:rPr>
              <w:rFonts w:hint="eastAsia" w:ascii="黑体" w:eastAsia="黑体"/>
            </w:rPr>
            <w:t xml:space="preserve">31.5. </w:t>
          </w:r>
          <w:r>
            <w:rPr>
              <w:rFonts w:hint="eastAsia"/>
            </w:rPr>
            <w:t>调用示例</w:t>
          </w:r>
          <w:r>
            <w:tab/>
          </w:r>
          <w:r>
            <w:fldChar w:fldCharType="begin"/>
          </w:r>
          <w:r>
            <w:instrText xml:space="preserve"> PAGEREF _Toc18137 </w:instrText>
          </w:r>
          <w:r>
            <w:fldChar w:fldCharType="separate"/>
          </w:r>
          <w:r>
            <w:t>101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_Toc30171 </w:instrText>
          </w:r>
          <w:r>
            <w:rPr>
              <w:b/>
              <w:bCs/>
              <w:lang w:val="zh-CN"/>
            </w:rPr>
            <w:fldChar w:fldCharType="separate"/>
          </w:r>
          <w:r>
            <w:rPr>
              <w:rFonts w:hint="eastAsia" w:ascii="黑体" w:eastAsia="黑体"/>
            </w:rPr>
            <w:t xml:space="preserve">31.6. </w:t>
          </w:r>
          <w:r>
            <w:rPr>
              <w:rFonts w:hint="eastAsia"/>
            </w:rPr>
            <w:t>返回xml格式示例</w:t>
          </w:r>
          <w:r>
            <w:tab/>
          </w:r>
          <w:r>
            <w:fldChar w:fldCharType="begin"/>
          </w:r>
          <w:r>
            <w:instrText xml:space="preserve"> PAGEREF _Toc30171 </w:instrText>
          </w:r>
          <w:r>
            <w:fldChar w:fldCharType="separate"/>
          </w:r>
          <w:r>
            <w:t>101</w:t>
          </w:r>
          <w:r>
            <w:fldChar w:fldCharType="end"/>
          </w:r>
          <w:r>
            <w:rPr>
              <w:b/>
              <w:bCs/>
              <w:color w:val="000000" w:themeColor="text1"/>
              <w:lang w:val="zh-CN"/>
            </w:rPr>
            <w:fldChar w:fldCharType="end"/>
          </w:r>
        </w:p>
        <w:p>
          <w:pPr>
            <w:pStyle w:val="24"/>
            <w:tabs>
              <w:tab w:val="right" w:leader="dot" w:pos="8306"/>
            </w:tabs>
          </w:pPr>
          <w:r>
            <w:rPr>
              <w:b/>
              <w:bCs/>
              <w:color w:val="000000" w:themeColor="text1"/>
              <w:lang w:val="zh-CN"/>
            </w:rPr>
            <w:fldChar w:fldCharType="begin"/>
          </w:r>
          <w:r>
            <w:rPr>
              <w:b/>
              <w:bCs/>
              <w:lang w:val="zh-CN"/>
            </w:rPr>
            <w:instrText xml:space="preserve"> HYPERLINK \l _Toc26178 </w:instrText>
          </w:r>
          <w:r>
            <w:rPr>
              <w:b/>
              <w:bCs/>
              <w:lang w:val="zh-CN"/>
            </w:rPr>
            <w:fldChar w:fldCharType="separate"/>
          </w:r>
          <w:r>
            <w:rPr>
              <w:rFonts w:hint="eastAsia" w:ascii="黑体" w:eastAsia="黑体"/>
            </w:rPr>
            <w:t xml:space="preserve">31.7. </w:t>
          </w:r>
          <w:r>
            <w:rPr>
              <w:rFonts w:hint="eastAsia"/>
            </w:rPr>
            <w:t>返回json格式示例</w:t>
          </w:r>
          <w:r>
            <w:tab/>
          </w:r>
          <w:r>
            <w:fldChar w:fldCharType="begin"/>
          </w:r>
          <w:r>
            <w:instrText xml:space="preserve"> PAGEREF _Toc26178 </w:instrText>
          </w:r>
          <w:r>
            <w:fldChar w:fldCharType="separate"/>
          </w:r>
          <w:r>
            <w:t>102</w:t>
          </w:r>
          <w:r>
            <w:fldChar w:fldCharType="end"/>
          </w:r>
          <w:r>
            <w:rPr>
              <w:b/>
              <w:bCs/>
              <w:color w:val="000000" w:themeColor="text1"/>
              <w:lang w:val="zh-CN"/>
            </w:rPr>
            <w:fldChar w:fldCharType="end"/>
          </w:r>
        </w:p>
        <w:p>
          <w:pPr>
            <w:rPr>
              <w:color w:val="000000" w:themeColor="text1"/>
            </w:rPr>
          </w:pPr>
          <w:r>
            <w:rPr>
              <w:b/>
              <w:bCs/>
              <w:color w:val="000000" w:themeColor="text1"/>
              <w:lang w:val="zh-CN"/>
            </w:rPr>
            <w:fldChar w:fldCharType="end"/>
          </w:r>
        </w:p>
      </w:sdtContent>
    </w:sdt>
    <w:p>
      <w:pPr>
        <w:pStyle w:val="2"/>
        <w:rPr>
          <w:color w:val="000000" w:themeColor="text1"/>
          <w:sz w:val="30"/>
          <w:szCs w:val="30"/>
        </w:rPr>
      </w:pPr>
      <w:bookmarkStart w:id="1" w:name="_Toc323890002"/>
      <w:bookmarkStart w:id="2" w:name="_Toc289933457"/>
      <w:bookmarkStart w:id="3" w:name="_Toc32487"/>
      <w:r>
        <w:rPr>
          <w:rFonts w:hint="eastAsia"/>
          <w:color w:val="000000" w:themeColor="text1"/>
          <w:sz w:val="30"/>
          <w:szCs w:val="30"/>
        </w:rPr>
        <w:t>更新日志</w:t>
      </w:r>
      <w:bookmarkEnd w:id="1"/>
      <w:bookmarkEnd w:id="2"/>
      <w:bookmarkEnd w:id="3"/>
    </w:p>
    <w:tbl>
      <w:tblPr>
        <w:tblStyle w:val="32"/>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1358"/>
        <w:gridCol w:w="708"/>
        <w:gridCol w:w="5450"/>
        <w:gridCol w:w="100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shd w:val="clear" w:color="auto" w:fill="DEE8F6"/>
            <w:vAlign w:val="center"/>
          </w:tcPr>
          <w:p>
            <w:pPr>
              <w:jc w:val="center"/>
              <w:rPr>
                <w:rFonts w:ascii="Tahoma" w:hAnsi="Tahoma" w:cs="Tahoma"/>
                <w:b/>
                <w:color w:val="000000" w:themeColor="text1"/>
                <w:sz w:val="18"/>
                <w:szCs w:val="18"/>
              </w:rPr>
            </w:pPr>
            <w:r>
              <w:rPr>
                <w:rFonts w:ascii="Tahoma" w:hAnsi="宋体" w:cs="Tahoma"/>
                <w:b/>
                <w:color w:val="000000" w:themeColor="text1"/>
                <w:sz w:val="18"/>
                <w:szCs w:val="18"/>
              </w:rPr>
              <w:t>日期</w:t>
            </w:r>
          </w:p>
        </w:tc>
        <w:tc>
          <w:tcPr>
            <w:tcW w:w="708" w:type="dxa"/>
            <w:shd w:val="clear" w:color="auto" w:fill="DEE8F6"/>
            <w:vAlign w:val="center"/>
          </w:tcPr>
          <w:p>
            <w:pPr>
              <w:jc w:val="center"/>
              <w:rPr>
                <w:rFonts w:ascii="Tahoma" w:hAnsi="Tahoma" w:cs="Tahoma"/>
                <w:b/>
                <w:color w:val="000000" w:themeColor="text1"/>
                <w:sz w:val="18"/>
                <w:szCs w:val="18"/>
              </w:rPr>
            </w:pPr>
            <w:r>
              <w:rPr>
                <w:rFonts w:ascii="Tahoma" w:hAnsi="宋体" w:cs="Tahoma"/>
                <w:b/>
                <w:color w:val="000000" w:themeColor="text1"/>
                <w:sz w:val="18"/>
                <w:szCs w:val="18"/>
              </w:rPr>
              <w:t>版本</w:t>
            </w:r>
          </w:p>
        </w:tc>
        <w:tc>
          <w:tcPr>
            <w:tcW w:w="5450" w:type="dxa"/>
            <w:shd w:val="clear" w:color="auto" w:fill="DEE8F6"/>
            <w:vAlign w:val="center"/>
          </w:tcPr>
          <w:p>
            <w:pPr>
              <w:jc w:val="center"/>
              <w:rPr>
                <w:rFonts w:ascii="Tahoma" w:hAnsi="Tahoma" w:cs="Tahoma"/>
                <w:b/>
                <w:color w:val="000000" w:themeColor="text1"/>
                <w:sz w:val="18"/>
                <w:szCs w:val="18"/>
              </w:rPr>
            </w:pPr>
            <w:r>
              <w:rPr>
                <w:rFonts w:ascii="Tahoma" w:hAnsi="宋体" w:cs="Tahoma"/>
                <w:b/>
                <w:color w:val="000000" w:themeColor="text1"/>
                <w:sz w:val="18"/>
                <w:szCs w:val="18"/>
              </w:rPr>
              <w:t>说明</w:t>
            </w:r>
          </w:p>
        </w:tc>
        <w:tc>
          <w:tcPr>
            <w:tcW w:w="1006" w:type="dxa"/>
            <w:shd w:val="clear" w:color="auto" w:fill="DEE8F6"/>
            <w:vAlign w:val="center"/>
          </w:tcPr>
          <w:p>
            <w:pPr>
              <w:jc w:val="center"/>
              <w:rPr>
                <w:rFonts w:ascii="Tahoma" w:hAnsi="Tahoma" w:cs="Tahoma"/>
                <w:b/>
                <w:color w:val="000000" w:themeColor="text1"/>
                <w:sz w:val="18"/>
                <w:szCs w:val="18"/>
              </w:rPr>
            </w:pPr>
            <w:r>
              <w:rPr>
                <w:rFonts w:ascii="Tahoma" w:hAnsi="宋体" w:cs="Tahoma"/>
                <w:b/>
                <w:color w:val="000000" w:themeColor="text1"/>
                <w:sz w:val="18"/>
                <w:szCs w:val="18"/>
              </w:rPr>
              <w:t>作者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ascii="Tahoma" w:hAnsi="Tahoma" w:cs="Tahoma"/>
                <w:color w:val="000000" w:themeColor="text1"/>
                <w:sz w:val="18"/>
                <w:szCs w:val="18"/>
              </w:rPr>
              <w:t>201</w:t>
            </w:r>
            <w:r>
              <w:rPr>
                <w:rFonts w:hint="eastAsia" w:ascii="Tahoma" w:hAnsi="Tahoma" w:cs="Tahoma"/>
                <w:color w:val="000000" w:themeColor="text1"/>
                <w:sz w:val="18"/>
                <w:szCs w:val="18"/>
              </w:rPr>
              <w:t>2</w:t>
            </w:r>
            <w:r>
              <w:rPr>
                <w:rFonts w:ascii="Tahoma" w:hAnsi="Tahoma" w:cs="Tahoma"/>
                <w:color w:val="000000" w:themeColor="text1"/>
                <w:sz w:val="18"/>
                <w:szCs w:val="18"/>
              </w:rPr>
              <w:t>-0</w:t>
            </w:r>
            <w:r>
              <w:rPr>
                <w:rFonts w:hint="eastAsia" w:ascii="Tahoma" w:hAnsi="Tahoma" w:cs="Tahoma"/>
                <w:color w:val="000000" w:themeColor="text1"/>
                <w:sz w:val="18"/>
                <w:szCs w:val="18"/>
              </w:rPr>
              <w:t>4</w:t>
            </w:r>
            <w:r>
              <w:rPr>
                <w:rFonts w:ascii="Tahoma" w:hAnsi="Tahoma" w:cs="Tahoma"/>
                <w:color w:val="000000" w:themeColor="text1"/>
                <w:sz w:val="18"/>
                <w:szCs w:val="18"/>
              </w:rPr>
              <w:t>-</w:t>
            </w:r>
            <w:r>
              <w:rPr>
                <w:rFonts w:hint="eastAsia" w:ascii="Tahoma" w:hAnsi="Tahoma" w:cs="Tahoma"/>
                <w:color w:val="000000" w:themeColor="text1"/>
                <w:sz w:val="18"/>
                <w:szCs w:val="18"/>
              </w:rPr>
              <w:t>05</w:t>
            </w:r>
          </w:p>
        </w:tc>
        <w:tc>
          <w:tcPr>
            <w:tcW w:w="708" w:type="dxa"/>
            <w:vAlign w:val="center"/>
          </w:tcPr>
          <w:p>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pPr>
              <w:spacing w:after="0"/>
              <w:rPr>
                <w:rFonts w:ascii="Tahoma" w:hAnsi="Tahoma" w:cs="Tahoma"/>
                <w:color w:val="000000" w:themeColor="text1"/>
                <w:sz w:val="18"/>
                <w:szCs w:val="18"/>
              </w:rPr>
            </w:pPr>
            <w:r>
              <w:rPr>
                <w:rFonts w:ascii="Tahoma" w:hAnsi="宋体" w:cs="Tahoma"/>
                <w:color w:val="000000" w:themeColor="text1"/>
                <w:sz w:val="18"/>
                <w:szCs w:val="18"/>
              </w:rPr>
              <w:t>创建文档</w:t>
            </w:r>
          </w:p>
        </w:tc>
        <w:tc>
          <w:tcPr>
            <w:tcW w:w="1006" w:type="dxa"/>
            <w:vAlign w:val="center"/>
          </w:tcPr>
          <w:p>
            <w:pPr>
              <w:spacing w:after="0"/>
              <w:jc w:val="center"/>
              <w:rPr>
                <w:rFonts w:ascii="Tahoma" w:hAnsi="Tahoma"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ascii="Tahoma" w:hAnsi="Tahoma" w:cs="Tahoma"/>
                <w:color w:val="000000" w:themeColor="text1"/>
                <w:sz w:val="18"/>
                <w:szCs w:val="18"/>
              </w:rPr>
              <w:t>201</w:t>
            </w:r>
            <w:r>
              <w:rPr>
                <w:rFonts w:hint="eastAsia" w:ascii="Tahoma" w:hAnsi="Tahoma" w:cs="Tahoma"/>
                <w:color w:val="000000" w:themeColor="text1"/>
                <w:sz w:val="18"/>
                <w:szCs w:val="18"/>
              </w:rPr>
              <w:t>2</w:t>
            </w:r>
            <w:r>
              <w:rPr>
                <w:rFonts w:ascii="Tahoma" w:hAnsi="Tahoma" w:cs="Tahoma"/>
                <w:color w:val="000000" w:themeColor="text1"/>
                <w:sz w:val="18"/>
                <w:szCs w:val="18"/>
              </w:rPr>
              <w:t>-0</w:t>
            </w:r>
            <w:r>
              <w:rPr>
                <w:rFonts w:hint="eastAsia" w:ascii="Tahoma" w:hAnsi="Tahoma" w:cs="Tahoma"/>
                <w:color w:val="000000" w:themeColor="text1"/>
                <w:sz w:val="18"/>
                <w:szCs w:val="18"/>
              </w:rPr>
              <w:t>5</w:t>
            </w:r>
            <w:r>
              <w:rPr>
                <w:rFonts w:ascii="Tahoma" w:hAnsi="Tahoma" w:cs="Tahoma"/>
                <w:color w:val="000000" w:themeColor="text1"/>
                <w:sz w:val="18"/>
                <w:szCs w:val="18"/>
              </w:rPr>
              <w:t>-</w:t>
            </w:r>
            <w:r>
              <w:rPr>
                <w:rFonts w:hint="eastAsia" w:ascii="Tahoma" w:hAnsi="Tahoma" w:cs="Tahoma"/>
                <w:color w:val="000000" w:themeColor="text1"/>
                <w:sz w:val="18"/>
                <w:szCs w:val="18"/>
              </w:rPr>
              <w:t>10</w:t>
            </w:r>
          </w:p>
        </w:tc>
        <w:tc>
          <w:tcPr>
            <w:tcW w:w="708" w:type="dxa"/>
            <w:vAlign w:val="center"/>
          </w:tcPr>
          <w:p>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hint="eastAsia" w:ascii="Tahoma" w:hAnsi="宋体" w:cs="Tahoma"/>
                <w:color w:val="000000" w:themeColor="text1"/>
                <w:sz w:val="18"/>
                <w:szCs w:val="18"/>
              </w:rPr>
              <w:t>获取某场次座位状态</w:t>
            </w:r>
            <w:r>
              <w:rPr>
                <w:rFonts w:ascii="Tahoma" w:hAnsi="宋体" w:cs="Tahoma"/>
                <w:color w:val="000000" w:themeColor="text1"/>
                <w:sz w:val="18"/>
                <w:szCs w:val="18"/>
              </w:rPr>
              <w:t>’</w:t>
            </w:r>
            <w:r>
              <w:rPr>
                <w:rFonts w:hint="eastAsia" w:ascii="Tahoma" w:hAnsi="宋体" w:cs="Tahoma"/>
                <w:color w:val="000000" w:themeColor="text1"/>
                <w:sz w:val="18"/>
                <w:szCs w:val="18"/>
              </w:rPr>
              <w:t>接口添加场次最后更新参数</w:t>
            </w:r>
          </w:p>
          <w:p>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hint="eastAsia" w:ascii="Tahoma" w:hAnsi="宋体" w:cs="Tahoma"/>
                <w:color w:val="000000" w:themeColor="text1"/>
                <w:sz w:val="18"/>
                <w:szCs w:val="18"/>
              </w:rPr>
              <w:t>座位锁定</w:t>
            </w:r>
            <w:r>
              <w:rPr>
                <w:rFonts w:ascii="Tahoma" w:hAnsi="宋体" w:cs="Tahoma"/>
                <w:color w:val="000000" w:themeColor="text1"/>
                <w:sz w:val="18"/>
                <w:szCs w:val="18"/>
              </w:rPr>
              <w:t>’</w:t>
            </w:r>
            <w:r>
              <w:rPr>
                <w:rFonts w:hint="eastAsia" w:ascii="Tahoma" w:hAnsi="宋体" w:cs="Tahoma"/>
                <w:color w:val="000000" w:themeColor="text1"/>
                <w:sz w:val="18"/>
                <w:szCs w:val="18"/>
              </w:rPr>
              <w:t>接口添加场次最后更新参数</w:t>
            </w:r>
          </w:p>
          <w:p>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hint="eastAsia" w:ascii="Tahoma" w:hAnsi="宋体" w:cs="Tahoma"/>
                <w:color w:val="000000" w:themeColor="text1"/>
                <w:sz w:val="18"/>
                <w:szCs w:val="18"/>
              </w:rPr>
              <w:t>锁定座位后购买</w:t>
            </w:r>
            <w:r>
              <w:rPr>
                <w:rFonts w:ascii="Tahoma" w:hAnsi="宋体" w:cs="Tahoma"/>
                <w:color w:val="000000" w:themeColor="text1"/>
                <w:sz w:val="18"/>
                <w:szCs w:val="18"/>
              </w:rPr>
              <w:t>’</w:t>
            </w:r>
            <w:r>
              <w:rPr>
                <w:rFonts w:hint="eastAsia" w:ascii="Tahoma" w:hAnsi="宋体" w:cs="Tahoma"/>
                <w:color w:val="000000" w:themeColor="text1"/>
                <w:sz w:val="18"/>
                <w:szCs w:val="18"/>
              </w:rPr>
              <w:t>接口添加场次最后更新参数</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添加场次最后更新时间缺少或无效异常</w:t>
            </w:r>
          </w:p>
          <w:p>
            <w:pPr>
              <w:spacing w:after="0"/>
              <w:rPr>
                <w:rFonts w:ascii="Tahoma" w:hAnsi="Tahoma" w:cs="Tahoma"/>
                <w:color w:val="000000" w:themeColor="text1"/>
                <w:sz w:val="18"/>
                <w:szCs w:val="18"/>
              </w:rPr>
            </w:pPr>
            <w:r>
              <w:rPr>
                <w:rFonts w:hint="eastAsia" w:ascii="Tahoma" w:hAnsi="宋体" w:cs="Tahoma"/>
                <w:color w:val="000000" w:themeColor="text1"/>
                <w:sz w:val="18"/>
                <w:szCs w:val="18"/>
              </w:rPr>
              <w:t>添加</w:t>
            </w:r>
            <w:r>
              <w:rPr>
                <w:rFonts w:hint="eastAsia" w:ascii="Tahoma" w:hAnsi="Tahoma" w:cs="Tahoma"/>
                <w:color w:val="000000" w:themeColor="text1"/>
                <w:sz w:val="18"/>
                <w:szCs w:val="18"/>
              </w:rPr>
              <w:t>场次数据已过期异常</w:t>
            </w:r>
          </w:p>
        </w:tc>
        <w:tc>
          <w:tcPr>
            <w:tcW w:w="1006" w:type="dxa"/>
            <w:vAlign w:val="center"/>
          </w:tcPr>
          <w:p>
            <w:pPr>
              <w:spacing w:after="0"/>
              <w:jc w:val="center"/>
              <w:rPr>
                <w:rFonts w:ascii="Tahoma" w:hAnsi="Tahoma"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2012-6-8</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hint="eastAsia" w:ascii="Tahoma" w:hAnsi="宋体" w:cs="Tahoma"/>
                <w:color w:val="000000" w:themeColor="text1"/>
                <w:sz w:val="18"/>
                <w:szCs w:val="18"/>
              </w:rPr>
              <w:t>获取影院的放映计划列表</w:t>
            </w:r>
            <w:r>
              <w:rPr>
                <w:rFonts w:ascii="Tahoma" w:hAnsi="宋体" w:cs="Tahoma"/>
                <w:color w:val="000000" w:themeColor="text1"/>
                <w:sz w:val="18"/>
                <w:szCs w:val="18"/>
              </w:rPr>
              <w:t>’</w:t>
            </w:r>
            <w:r>
              <w:rPr>
                <w:rFonts w:hint="eastAsia" w:ascii="Tahoma" w:hAnsi="宋体" w:cs="Tahoma"/>
                <w:color w:val="000000" w:themeColor="text1"/>
                <w:sz w:val="18"/>
                <w:szCs w:val="18"/>
              </w:rPr>
              <w:t>接口修改</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bookmarkStart w:id="4" w:name="_Hlk328397954"/>
            <w:r>
              <w:rPr>
                <w:rFonts w:hint="eastAsia" w:ascii="Tahoma" w:hAnsi="Tahoma" w:cs="Tahoma"/>
                <w:color w:val="000000" w:themeColor="text1"/>
                <w:sz w:val="18"/>
                <w:szCs w:val="18"/>
              </w:rPr>
              <w:t>2012-6-21</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所有接口改成驼峰结构，以及一些字段名称调整</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2012-6-27</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添加‘获取座位增量’接口</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2012-7-5</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修改‘座位状态’接口</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ascii="Tahoma" w:hAnsi="Tahoma" w:cs="Tahoma"/>
                <w:color w:val="000000" w:themeColor="text1"/>
                <w:sz w:val="18"/>
                <w:szCs w:val="18"/>
              </w:rPr>
              <w:t>2012-7-13</w:t>
            </w:r>
          </w:p>
        </w:tc>
        <w:tc>
          <w:tcPr>
            <w:tcW w:w="708" w:type="dxa"/>
            <w:vAlign w:val="center"/>
          </w:tcPr>
          <w:p>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异常整理</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2012-7-25</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seat/unlock seat参数简化（去除序列化）</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seat/lock-buy seat参数简化（去除序列化）</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2012-7-26</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异常整理</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2012-7-31</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cinema/plays 添加1天的定义及参数修改</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2012-8-2</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movieId改成cineMovieId,movieNum改成cineMovieNum</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2012-8-3</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bookmarkStart w:id="5" w:name="OLE_LINK80"/>
            <w:bookmarkStart w:id="6" w:name="OLE_LINK79"/>
            <w:r>
              <w:rPr>
                <w:rFonts w:hint="eastAsia" w:ascii="Tahoma" w:hAnsi="宋体" w:cs="Tahoma"/>
                <w:color w:val="000000" w:themeColor="text1"/>
                <w:sz w:val="18"/>
                <w:szCs w:val="18"/>
              </w:rPr>
              <w:t>添加‘订单处理情况查询接口’</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添加‘外部订单号缺少或无效</w:t>
            </w:r>
            <w:r>
              <w:rPr>
                <w:rFonts w:ascii="Tahoma" w:hAnsi="宋体" w:cs="Tahoma"/>
                <w:color w:val="000000" w:themeColor="text1"/>
                <w:sz w:val="18"/>
                <w:szCs w:val="18"/>
              </w:rPr>
              <w:t>’</w:t>
            </w:r>
            <w:r>
              <w:rPr>
                <w:rFonts w:hint="eastAsia" w:ascii="Tahoma" w:hAnsi="宋体" w:cs="Tahoma"/>
                <w:color w:val="000000" w:themeColor="text1"/>
                <w:sz w:val="18"/>
                <w:szCs w:val="18"/>
              </w:rPr>
              <w:t>、‘订单种类参数缺少或无效’、‘订单不存在’异常。</w:t>
            </w:r>
            <w:bookmarkEnd w:id="5"/>
            <w:bookmarkEnd w:id="6"/>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2012-8-23</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play/info cinema/play 结构调整（movieInfo 包含多个item，用于显示连场的影片信息）</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去掉所有cinePlayId字段</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2012-8-28</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加入访问频率控制说明</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2012-8-29</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新添post参数生成签名参数</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ascii="Tahoma" w:hAnsi="Tahoma" w:cs="Tahoma"/>
                <w:color w:val="000000" w:themeColor="text1"/>
                <w:sz w:val="18"/>
                <w:szCs w:val="18"/>
              </w:rPr>
              <w:t>2012-8-30</w:t>
            </w:r>
          </w:p>
        </w:tc>
        <w:tc>
          <w:tcPr>
            <w:tcW w:w="708" w:type="dxa"/>
            <w:vAlign w:val="center"/>
          </w:tcPr>
          <w:p>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ascii="Tahoma" w:hAnsi="宋体" w:cs="Tahoma"/>
                <w:color w:val="000000" w:themeColor="text1"/>
                <w:sz w:val="18"/>
                <w:szCs w:val="18"/>
              </w:rPr>
              <w:t>play/seat-overview</w:t>
            </w:r>
            <w:r>
              <w:rPr>
                <w:rFonts w:hint="eastAsia" w:ascii="Tahoma" w:hAnsi="宋体" w:cs="Tahoma"/>
                <w:color w:val="000000" w:themeColor="text1"/>
                <w:sz w:val="18"/>
                <w:szCs w:val="18"/>
              </w:rPr>
              <w:t>支持查询多个影院</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2012-9-10</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添加获取影厅座位图接口</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2012-9-12</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添加‘查询购票取票码’接口</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2012-9-17</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文档中的‘</w:t>
            </w:r>
            <w:r>
              <w:rPr>
                <w:rFonts w:ascii="Tahoma" w:hAnsi="宋体" w:cs="Tahoma"/>
                <w:color w:val="000000" w:themeColor="text1"/>
                <w:sz w:val="18"/>
                <w:szCs w:val="18"/>
              </w:rPr>
              <w:t>audioType</w:t>
            </w:r>
            <w:r>
              <w:rPr>
                <w:rFonts w:hint="eastAsia" w:ascii="Tahoma" w:hAnsi="宋体" w:cs="Tahoma"/>
                <w:color w:val="000000" w:themeColor="text1"/>
                <w:sz w:val="18"/>
                <w:szCs w:val="18"/>
              </w:rPr>
              <w:t>’实际接口返回‘</w:t>
            </w:r>
            <w:r>
              <w:rPr>
                <w:rFonts w:ascii="Tahoma" w:hAnsi="宋体" w:cs="Tahoma"/>
                <w:color w:val="000000" w:themeColor="text1"/>
                <w:sz w:val="18"/>
                <w:szCs w:val="18"/>
              </w:rPr>
              <w:t>autoType</w:t>
            </w:r>
            <w:r>
              <w:rPr>
                <w:rFonts w:hint="eastAsia" w:ascii="Tahoma" w:hAnsi="宋体" w:cs="Tahoma"/>
                <w:color w:val="000000" w:themeColor="text1"/>
                <w:sz w:val="18"/>
                <w:szCs w:val="18"/>
              </w:rPr>
              <w:t>’的bug修正</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座位row 和 column由Number改成String 类型</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文档中的</w:t>
            </w:r>
            <w:r>
              <w:rPr>
                <w:rFonts w:ascii="Tahoma" w:hAnsi="宋体" w:cs="Tahoma"/>
                <w:color w:val="000000" w:themeColor="text1"/>
                <w:sz w:val="18"/>
                <w:szCs w:val="18"/>
              </w:rPr>
              <w:t>movieForma</w:t>
            </w:r>
            <w:r>
              <w:rPr>
                <w:rFonts w:hint="eastAsia" w:ascii="Tahoma" w:hAnsi="宋体" w:cs="Tahoma"/>
                <w:color w:val="000000" w:themeColor="text1"/>
                <w:sz w:val="18"/>
                <w:szCs w:val="18"/>
              </w:rPr>
              <w:t>r</w:t>
            </w:r>
            <w:r>
              <w:rPr>
                <w:rFonts w:ascii="Tahoma" w:hAnsi="宋体" w:cs="Tahoma"/>
                <w:color w:val="000000" w:themeColor="text1"/>
                <w:sz w:val="18"/>
                <w:szCs w:val="18"/>
              </w:rPr>
              <w:t>t</w:t>
            </w:r>
            <w:r>
              <w:rPr>
                <w:rFonts w:hint="eastAsia" w:ascii="Tahoma" w:hAnsi="宋体" w:cs="Tahoma"/>
                <w:color w:val="000000" w:themeColor="text1"/>
                <w:sz w:val="18"/>
                <w:szCs w:val="18"/>
              </w:rPr>
              <w:t>名字错误。改成</w:t>
            </w:r>
            <w:r>
              <w:rPr>
                <w:rFonts w:ascii="Tahoma" w:hAnsi="宋体" w:cs="Tahoma"/>
                <w:color w:val="000000" w:themeColor="text1"/>
                <w:sz w:val="18"/>
                <w:szCs w:val="18"/>
              </w:rPr>
              <w:t>movieFormat</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2012-10-18</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添加‘出票’接口</w:t>
            </w:r>
            <w:r>
              <w:rPr>
                <w:rFonts w:hint="eastAsia" w:ascii="Tahoma" w:hAnsi="宋体" w:cs="Tahoma"/>
                <w:sz w:val="18"/>
                <w:szCs w:val="18"/>
              </w:rPr>
              <w:t>，‘退票’接口</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2013-5-15</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更新退票接口，添加‘添加券’‘券支付’接口，异常常量更新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2013-11-12</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ascii="Tahoma" w:hAnsi="宋体" w:cs="Tahoma"/>
                <w:color w:val="000000" w:themeColor="text1"/>
                <w:sz w:val="18"/>
                <w:szCs w:val="18"/>
              </w:rPr>
              <w:t>G</w:t>
            </w:r>
            <w:r>
              <w:rPr>
                <w:rFonts w:hint="eastAsia" w:ascii="Tahoma" w:hAnsi="宋体" w:cs="Tahoma"/>
                <w:color w:val="000000" w:themeColor="text1"/>
                <w:sz w:val="18"/>
                <w:szCs w:val="18"/>
              </w:rPr>
              <w:t>zip压缩说明</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2014-4-16</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添加cinema/plays-increment接口</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场次列表接口特定合作商可获取</w:t>
            </w:r>
            <w:r>
              <w:rPr>
                <w:rFonts w:ascii="Tahoma" w:hAnsi="宋体" w:cs="Tahoma"/>
                <w:color w:val="000000" w:themeColor="text1"/>
                <w:sz w:val="18"/>
                <w:szCs w:val="18"/>
              </w:rPr>
              <w:t>leyingPrice</w:t>
            </w:r>
            <w:r>
              <w:rPr>
                <w:rFonts w:hint="eastAsia" w:ascii="Tahoma" w:hAnsi="宋体" w:cs="Tahoma"/>
                <w:color w:val="000000" w:themeColor="text1"/>
                <w:sz w:val="18"/>
                <w:szCs w:val="18"/>
              </w:rPr>
              <w:t>字段</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2015-4-15</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 xml:space="preserve">21.获取出票信息 增加 </w:t>
            </w:r>
            <w:r>
              <w:rPr>
                <w:rFonts w:hint="eastAsia" w:ascii="Tahoma" w:hAnsi="Tahoma" w:cs="Tahoma"/>
                <w:color w:val="000000" w:themeColor="text1"/>
                <w:sz w:val="18"/>
                <w:szCs w:val="18"/>
              </w:rPr>
              <w:t>qrCode字段</w:t>
            </w:r>
          </w:p>
        </w:tc>
        <w:tc>
          <w:tcPr>
            <w:tcW w:w="1006" w:type="dxa"/>
            <w:vAlign w:val="center"/>
          </w:tcPr>
          <w:p>
            <w:pPr>
              <w:spacing w:after="0"/>
              <w:jc w:val="center"/>
              <w:rPr>
                <w:rFonts w:ascii="Tahoma" w:hAnsi="宋体" w:cs="Tahoma"/>
                <w:color w:val="000000" w:themeColor="text1"/>
                <w:sz w:val="18"/>
                <w:szCs w:val="18"/>
              </w:rPr>
            </w:pPr>
            <w:r>
              <w:rPr>
                <w:rFonts w:ascii="Tahoma" w:hAnsi="宋体" w:cs="Tahoma"/>
                <w:color w:val="000000" w:themeColor="text1"/>
                <w:sz w:val="18"/>
                <w:szCs w:val="18"/>
              </w:rPr>
              <w:t>M</w:t>
            </w:r>
            <w:r>
              <w:rPr>
                <w:rFonts w:hint="eastAsia" w:ascii="Tahoma" w:hAnsi="宋体" w:cs="Tahoma"/>
                <w:color w:val="000000" w:themeColor="text1"/>
                <w:sz w:val="18"/>
                <w:szCs w:val="18"/>
              </w:rPr>
              <w:t>att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2015-07-10</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更新座位类型说明</w:t>
            </w:r>
          </w:p>
          <w:p>
            <w:pPr>
              <w:spacing w:after="0"/>
              <w:rPr>
                <w:rFonts w:ascii="Tahoma" w:hAnsi="宋体" w:cs="Tahoma"/>
                <w:sz w:val="18"/>
                <w:szCs w:val="18"/>
              </w:rPr>
            </w:pPr>
            <w:r>
              <w:rPr>
                <w:rFonts w:hint="eastAsia" w:ascii="Tahoma" w:hAnsi="宋体" w:cs="Tahoma"/>
                <w:sz w:val="18"/>
                <w:szCs w:val="18"/>
              </w:rPr>
              <w:t>应广电总局相关要求，取票码的标准长度为32位</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2015-07-22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购票接口在开启32位取票码后，必须传入购票用户手机号</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2015-08-24</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修正部分参数可选必选说明</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2015-10-20</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接口8，9，10，15增加电商售卖价格字段</w:t>
            </w:r>
            <w:r>
              <w:rPr>
                <w:rFonts w:ascii="Tahoma" w:hAnsi="Tahoma" w:cs="Tahoma"/>
                <w:color w:val="000000" w:themeColor="text1"/>
                <w:sz w:val="18"/>
                <w:szCs w:val="18"/>
              </w:rPr>
              <w:t>partnerPrice</w:t>
            </w:r>
            <w:r>
              <w:rPr>
                <w:rFonts w:hint="eastAsia" w:ascii="Tahoma" w:hAnsi="Tahoma" w:cs="Tahoma"/>
                <w:color w:val="000000" w:themeColor="text1"/>
                <w:sz w:val="18"/>
                <w:szCs w:val="18"/>
              </w:rPr>
              <w:t>，电商平台启用算出的价格，</w:t>
            </w:r>
            <w:r>
              <w:rPr>
                <w:rFonts w:hint="eastAsia"/>
                <w:color w:val="000000" w:themeColor="text1"/>
                <w:sz w:val="18"/>
                <w:szCs w:val="18"/>
              </w:rPr>
              <w:t>如果该值不为空，则售卖价格需大于等于该价格，如果为空继续沿用当前售卖的规则，无需关心该字段</w:t>
            </w:r>
          </w:p>
        </w:tc>
        <w:tc>
          <w:tcPr>
            <w:tcW w:w="1006" w:type="dxa"/>
            <w:vAlign w:val="center"/>
          </w:tcPr>
          <w:p>
            <w:pPr>
              <w:spacing w:after="0"/>
              <w:jc w:val="center"/>
              <w:rPr>
                <w:rFonts w:ascii="Tahoma" w:hAnsi="宋体" w:cs="Tahoma"/>
                <w:color w:val="000000" w:themeColor="text1"/>
                <w:sz w:val="18"/>
                <w:szCs w:val="18"/>
              </w:rPr>
            </w:pPr>
            <w:r>
              <w:rPr>
                <w:rFonts w:ascii="Tahoma" w:hAnsi="宋体" w:cs="Tahoma"/>
                <w:color w:val="000000" w:themeColor="text1"/>
                <w:sz w:val="18"/>
                <w:szCs w:val="18"/>
              </w:rPr>
              <w:t>M</w:t>
            </w:r>
            <w:r>
              <w:rPr>
                <w:rFonts w:hint="eastAsia" w:ascii="Tahoma" w:hAnsi="宋体" w:cs="Tahoma"/>
                <w:color w:val="000000" w:themeColor="text1"/>
                <w:sz w:val="18"/>
                <w:szCs w:val="18"/>
              </w:rPr>
              <w:t>att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2015-11-16</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17接口传入参数增加mobile字段</w:t>
            </w:r>
          </w:p>
        </w:tc>
        <w:tc>
          <w:tcPr>
            <w:tcW w:w="1006" w:type="dxa"/>
            <w:vAlign w:val="center"/>
          </w:tcPr>
          <w:p>
            <w:pPr>
              <w:spacing w:after="0"/>
              <w:jc w:val="center"/>
              <w:rPr>
                <w:rFonts w:ascii="Tahoma" w:hAnsi="宋体" w:cs="Tahoma"/>
                <w:color w:val="000000" w:themeColor="text1"/>
                <w:sz w:val="18"/>
                <w:szCs w:val="18"/>
              </w:rPr>
            </w:pPr>
            <w:r>
              <w:rPr>
                <w:rFonts w:ascii="Tahoma" w:hAnsi="宋体" w:cs="Tahoma"/>
                <w:color w:val="000000" w:themeColor="text1"/>
                <w:sz w:val="18"/>
                <w:szCs w:val="18"/>
              </w:rPr>
              <w:t>时志红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2015-12-30</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color w:val="000000" w:themeColor="text1"/>
                <w:sz w:val="18"/>
                <w:szCs w:val="18"/>
              </w:rPr>
            </w:pPr>
            <w:r>
              <w:rPr>
                <w:rFonts w:hint="eastAsia" w:ascii="Tahoma" w:hAnsi="宋体" w:cs="Tahoma"/>
                <w:color w:val="000000" w:themeColor="text1"/>
                <w:sz w:val="18"/>
                <w:szCs w:val="18"/>
              </w:rPr>
              <w:t>8</w:t>
            </w:r>
            <w:r>
              <w:rPr>
                <w:rFonts w:hint="eastAsia"/>
                <w:color w:val="000000" w:themeColor="text1"/>
                <w:sz w:val="18"/>
                <w:szCs w:val="18"/>
              </w:rPr>
              <w:t>，9，10接口增加</w:t>
            </w:r>
            <w:r>
              <w:rPr>
                <w:color w:val="000000" w:themeColor="text1"/>
                <w:sz w:val="18"/>
                <w:szCs w:val="18"/>
              </w:rPr>
              <w:t>business</w:t>
            </w:r>
            <w:r>
              <w:rPr>
                <w:rFonts w:hint="eastAsia"/>
                <w:color w:val="000000" w:themeColor="text1"/>
                <w:sz w:val="18"/>
                <w:szCs w:val="18"/>
              </w:rPr>
              <w:t>D</w:t>
            </w:r>
            <w:r>
              <w:rPr>
                <w:color w:val="000000" w:themeColor="text1"/>
                <w:sz w:val="18"/>
                <w:szCs w:val="18"/>
              </w:rPr>
              <w:t>ate字段</w:t>
            </w:r>
            <w:r>
              <w:rPr>
                <w:rFonts w:hint="eastAsia"/>
                <w:color w:val="000000" w:themeColor="text1"/>
                <w:sz w:val="18"/>
                <w:szCs w:val="18"/>
              </w:rPr>
              <w:t>，</w:t>
            </w:r>
            <w:r>
              <w:rPr>
                <w:color w:val="000000" w:themeColor="text1"/>
                <w:sz w:val="18"/>
                <w:szCs w:val="18"/>
              </w:rPr>
              <w:t>供第三方数据上报使用</w:t>
            </w:r>
          </w:p>
          <w:p>
            <w:pPr>
              <w:spacing w:after="0"/>
              <w:rPr>
                <w:color w:val="000000" w:themeColor="text1"/>
                <w:sz w:val="18"/>
                <w:szCs w:val="18"/>
              </w:rPr>
            </w:pPr>
            <w:r>
              <w:rPr>
                <w:rFonts w:hint="eastAsia"/>
                <w:color w:val="000000" w:themeColor="text1"/>
                <w:sz w:val="18"/>
                <w:szCs w:val="18"/>
              </w:rPr>
              <w:t>17接口增加sellInfo节点，该节点下增加</w:t>
            </w:r>
            <w:r>
              <w:rPr>
                <w:color w:val="000000" w:themeColor="text1"/>
                <w:sz w:val="18"/>
                <w:szCs w:val="18"/>
              </w:rPr>
              <w:t>seatId</w:t>
            </w:r>
            <w:r>
              <w:rPr>
                <w:rFonts w:hint="eastAsia"/>
                <w:color w:val="000000" w:themeColor="text1"/>
                <w:sz w:val="18"/>
                <w:szCs w:val="18"/>
              </w:rPr>
              <w:t>、</w:t>
            </w:r>
            <w:r>
              <w:rPr>
                <w:color w:val="000000" w:themeColor="text1"/>
                <w:sz w:val="18"/>
                <w:szCs w:val="18"/>
              </w:rPr>
              <w:t>sellTime</w:t>
            </w:r>
            <w:r>
              <w:rPr>
                <w:rFonts w:hint="eastAsia"/>
                <w:color w:val="000000" w:themeColor="text1"/>
                <w:sz w:val="18"/>
                <w:szCs w:val="18"/>
              </w:rPr>
              <w:t>、</w:t>
            </w:r>
            <w:r>
              <w:rPr>
                <w:color w:val="000000" w:themeColor="text1"/>
                <w:sz w:val="18"/>
                <w:szCs w:val="18"/>
              </w:rPr>
              <w:t>sellId</w:t>
            </w:r>
            <w:r>
              <w:rPr>
                <w:rFonts w:hint="eastAsia"/>
                <w:color w:val="000000" w:themeColor="text1"/>
                <w:sz w:val="18"/>
                <w:szCs w:val="18"/>
              </w:rPr>
              <w:t>、</w:t>
            </w:r>
            <w:r>
              <w:rPr>
                <w:color w:val="000000" w:themeColor="text1"/>
                <w:sz w:val="18"/>
                <w:szCs w:val="18"/>
              </w:rPr>
              <w:t>ticketIncome字段</w:t>
            </w:r>
            <w:r>
              <w:rPr>
                <w:rFonts w:hint="eastAsia"/>
                <w:color w:val="000000" w:themeColor="text1"/>
                <w:sz w:val="18"/>
                <w:szCs w:val="18"/>
              </w:rPr>
              <w:t>，</w:t>
            </w:r>
            <w:r>
              <w:rPr>
                <w:color w:val="000000" w:themeColor="text1"/>
                <w:sz w:val="18"/>
                <w:szCs w:val="18"/>
              </w:rPr>
              <w:t>供第三方数据上报使用</w:t>
            </w:r>
          </w:p>
          <w:p>
            <w:pPr>
              <w:spacing w:after="0"/>
              <w:rPr>
                <w:rFonts w:ascii="Tahoma" w:hAnsi="宋体" w:cs="Tahoma"/>
                <w:color w:val="000000" w:themeColor="text1"/>
                <w:sz w:val="18"/>
                <w:szCs w:val="18"/>
              </w:rPr>
            </w:pPr>
            <w:r>
              <w:rPr>
                <w:rFonts w:hint="eastAsia"/>
                <w:color w:val="000000" w:themeColor="text1"/>
                <w:sz w:val="18"/>
                <w:szCs w:val="18"/>
              </w:rPr>
              <w:t>23接口item节点增加</w:t>
            </w:r>
            <w:r>
              <w:rPr>
                <w:color w:val="000000" w:themeColor="text1"/>
                <w:sz w:val="18"/>
                <w:szCs w:val="18"/>
              </w:rPr>
              <w:t>refundCode</w:t>
            </w:r>
            <w:r>
              <w:rPr>
                <w:rFonts w:hint="eastAsia"/>
                <w:color w:val="000000" w:themeColor="text1"/>
                <w:sz w:val="18"/>
                <w:szCs w:val="18"/>
              </w:rPr>
              <w:t>、</w:t>
            </w:r>
            <w:r>
              <w:rPr>
                <w:color w:val="000000" w:themeColor="text1"/>
                <w:sz w:val="18"/>
                <w:szCs w:val="18"/>
              </w:rPr>
              <w:t>refundTime字段</w:t>
            </w:r>
            <w:r>
              <w:rPr>
                <w:rFonts w:hint="eastAsia"/>
                <w:color w:val="000000" w:themeColor="text1"/>
                <w:sz w:val="18"/>
                <w:szCs w:val="18"/>
              </w:rPr>
              <w:t>，</w:t>
            </w:r>
            <w:r>
              <w:rPr>
                <w:color w:val="000000" w:themeColor="text1"/>
                <w:sz w:val="18"/>
                <w:szCs w:val="18"/>
              </w:rPr>
              <w:t>供第三方数据上报使用</w:t>
            </w:r>
          </w:p>
        </w:tc>
        <w:tc>
          <w:tcPr>
            <w:tcW w:w="1006" w:type="dxa"/>
            <w:vAlign w:val="center"/>
          </w:tcPr>
          <w:p>
            <w:pPr>
              <w:spacing w:after="0"/>
              <w:jc w:val="center"/>
              <w:rPr>
                <w:rFonts w:ascii="Tahoma" w:hAnsi="宋体" w:cs="Tahoma"/>
                <w:color w:val="000000" w:themeColor="text1"/>
                <w:sz w:val="18"/>
                <w:szCs w:val="18"/>
              </w:rPr>
            </w:pPr>
            <w:r>
              <w:rPr>
                <w:rFonts w:ascii="Tahoma" w:hAnsi="宋体" w:cs="Tahoma"/>
                <w:color w:val="000000" w:themeColor="text1"/>
                <w:sz w:val="18"/>
                <w:szCs w:val="18"/>
              </w:rPr>
              <w:t>时志红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2016-01-05</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8，9，10接口增加movieInfo-&gt;item节点增加joinStartTime joinEndTime两个字段，供第三方数据上报使用</w:t>
            </w:r>
          </w:p>
        </w:tc>
        <w:tc>
          <w:tcPr>
            <w:tcW w:w="1006" w:type="dxa"/>
            <w:vAlign w:val="center"/>
          </w:tcPr>
          <w:p>
            <w:pPr>
              <w:spacing w:after="0"/>
              <w:jc w:val="center"/>
              <w:rPr>
                <w:rFonts w:ascii="Tahoma" w:hAnsi="宋体" w:cs="Tahoma"/>
                <w:color w:val="000000" w:themeColor="text1"/>
                <w:sz w:val="18"/>
                <w:szCs w:val="18"/>
              </w:rPr>
            </w:pPr>
            <w:r>
              <w:rPr>
                <w:rFonts w:ascii="Tahoma" w:hAnsi="宋体" w:cs="Tahoma"/>
                <w:color w:val="000000" w:themeColor="text1"/>
                <w:sz w:val="18"/>
                <w:szCs w:val="18"/>
              </w:rPr>
              <w:t>时志红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2016-01-11</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17接口，增加连场票房销售价格返回，字段joinIncome</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时志红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2016-02-02</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11接口，增加开场前多长时间禁止售票，字段</w:t>
            </w:r>
            <w:r>
              <w:rPr>
                <w:rFonts w:ascii="Tahoma" w:hAnsi="Tahoma" w:cs="Tahoma"/>
                <w:color w:val="000000" w:themeColor="text1"/>
                <w:sz w:val="18"/>
                <w:szCs w:val="18"/>
              </w:rPr>
              <w:t>sellTimeLimit</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时志红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2016-05-25</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新增影票对账接口24、卖品对账接口25、订单整笔退接口26</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2016-06-13</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卖品接口： 27.获取卖品、28.单独买卖品</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2016-07-21</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3异常说明，重新整理</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2016-08-15</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6 接口增加影厅区域ID, 区域名称</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7 接口增加影厅区域ID</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8,9,10 接口增加影厅区域ID，区域价格</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12 接口增加影厅区域ID</w:t>
            </w:r>
          </w:p>
          <w:p>
            <w:pPr>
              <w:spacing w:after="0"/>
              <w:rPr>
                <w:rFonts w:ascii="Tahoma" w:hAnsi="宋体" w:cs="Tahoma"/>
                <w:color w:val="000000" w:themeColor="text1"/>
                <w:sz w:val="18"/>
                <w:szCs w:val="18"/>
              </w:rPr>
            </w:pPr>
            <w:r>
              <w:rPr>
                <w:rFonts w:ascii="Tahoma" w:hAnsi="宋体" w:cs="Tahoma"/>
                <w:color w:val="000000" w:themeColor="text1"/>
                <w:sz w:val="18"/>
                <w:szCs w:val="18"/>
              </w:rPr>
              <w:t>15</w:t>
            </w:r>
            <w:r>
              <w:rPr>
                <w:rFonts w:hint="eastAsia" w:ascii="Tahoma" w:hAnsi="宋体" w:cs="Tahoma"/>
                <w:color w:val="000000" w:themeColor="text1"/>
                <w:sz w:val="18"/>
                <w:szCs w:val="18"/>
              </w:rPr>
              <w:t xml:space="preserve"> 接口增加座位ID, 区域ID, 区域价格</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27 增加 overInventorySellFlag 字段</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2016-10-25</w:t>
            </w:r>
          </w:p>
        </w:tc>
        <w:tc>
          <w:tcPr>
            <w:tcW w:w="708" w:type="dxa"/>
            <w:vAlign w:val="center"/>
          </w:tcPr>
          <w:p>
            <w:pPr>
              <w:spacing w:after="0"/>
              <w:jc w:val="center"/>
              <w:rPr>
                <w:rFonts w:ascii="Tahoma" w:hAnsi="Tahoma" w:cs="Tahoma"/>
                <w:color w:val="000000" w:themeColor="text1"/>
                <w:sz w:val="18"/>
                <w:szCs w:val="18"/>
              </w:rPr>
            </w:pPr>
            <w:r>
              <w:rPr>
                <w:rFonts w:hint="eastAsia" w:ascii="Tahoma" w:hAnsi="Tahoma"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15接口增加异常信息</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当影院使用电商管控平台，并且针对合作商设置影厅部分区域禁售，当合作商调用锁座接口锁定禁售区域的座位时，接口会返回异常信息：本场次座位区域已禁售 异常code : 300511</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2016-11-15</w:t>
            </w:r>
          </w:p>
        </w:tc>
        <w:tc>
          <w:tcPr>
            <w:tcW w:w="708"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1、17接口调整seat参数说明，seat参数中增加user_real_pay_price：用户真实支付影票金额</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2、接口8，9，10，15 partnerPrice字段修改字段解释</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3、增加三种异常说明，详见异常说明</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2016-12-02</w:t>
            </w:r>
          </w:p>
        </w:tc>
        <w:tc>
          <w:tcPr>
            <w:tcW w:w="708"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1.0</w:t>
            </w:r>
          </w:p>
        </w:tc>
        <w:tc>
          <w:tcPr>
            <w:tcW w:w="545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更改11接口返回结果中sellTimeLimit字段描述</w:t>
            </w:r>
          </w:p>
        </w:tc>
        <w:tc>
          <w:tcPr>
            <w:tcW w:w="1006" w:type="dxa"/>
            <w:vAlign w:val="center"/>
          </w:tcPr>
          <w:p>
            <w:pPr>
              <w:spacing w:after="0"/>
              <w:jc w:val="center"/>
              <w:rPr>
                <w:rFonts w:ascii="Tahoma" w:hAnsi="宋体" w:cs="Tahoma"/>
                <w:color w:val="000000" w:themeColor="text1"/>
                <w:sz w:val="18"/>
                <w:szCs w:val="18"/>
              </w:rPr>
            </w:pPr>
            <w:r>
              <w:rPr>
                <w:rFonts w:hint="eastAsia" w:ascii="Tahoma" w:hAnsi="宋体" w:cs="Tahoma"/>
                <w:color w:val="000000" w:themeColor="text1"/>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宋体" w:cs="Tahoma"/>
                <w:sz w:val="18"/>
                <w:szCs w:val="18"/>
              </w:rPr>
            </w:pPr>
            <w:r>
              <w:rPr>
                <w:rFonts w:hint="eastAsia" w:ascii="Tahoma" w:hAnsi="宋体" w:cs="Tahoma"/>
                <w:sz w:val="18"/>
                <w:szCs w:val="18"/>
              </w:rPr>
              <w:t>2016-12-13</w:t>
            </w:r>
          </w:p>
        </w:tc>
        <w:tc>
          <w:tcPr>
            <w:tcW w:w="708" w:type="dxa"/>
            <w:vAlign w:val="center"/>
          </w:tcPr>
          <w:p>
            <w:pPr>
              <w:spacing w:after="0"/>
              <w:jc w:val="center"/>
              <w:rPr>
                <w:rFonts w:ascii="Tahoma" w:hAnsi="宋体" w:cs="Tahoma"/>
                <w:sz w:val="18"/>
                <w:szCs w:val="18"/>
              </w:rPr>
            </w:pPr>
            <w:r>
              <w:rPr>
                <w:rFonts w:hint="eastAsia" w:ascii="Tahoma" w:hAnsi="宋体"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8/9/10/15接口：返回结果新增影厅区域座位服务费（areaServiceFee）</w:t>
            </w:r>
          </w:p>
          <w:p>
            <w:pPr>
              <w:spacing w:after="0"/>
              <w:rPr>
                <w:rFonts w:ascii="Tahoma" w:hAnsi="宋体" w:cs="Tahoma"/>
                <w:sz w:val="18"/>
                <w:szCs w:val="18"/>
              </w:rPr>
            </w:pPr>
            <w:r>
              <w:rPr>
                <w:rFonts w:hint="eastAsia" w:ascii="Tahoma" w:hAnsi="宋体" w:cs="Tahoma"/>
                <w:sz w:val="18"/>
                <w:szCs w:val="18"/>
              </w:rPr>
              <w:t>11接口：返回结果新增开场前退票时间限制（forbidRefundMin）、影院收取手续费（cineHandleFee）</w:t>
            </w:r>
          </w:p>
          <w:p>
            <w:pPr>
              <w:spacing w:after="0"/>
              <w:rPr>
                <w:rFonts w:ascii="Tahoma" w:hAnsi="宋体" w:cs="Tahoma"/>
                <w:sz w:val="18"/>
                <w:szCs w:val="18"/>
              </w:rPr>
            </w:pPr>
            <w:r>
              <w:rPr>
                <w:rFonts w:hint="eastAsia" w:ascii="Tahoma" w:hAnsi="宋体" w:cs="Tahoma"/>
                <w:sz w:val="18"/>
                <w:szCs w:val="18"/>
              </w:rPr>
              <w:t>17接口：更改输入参数seat、cash的描述内容</w:t>
            </w:r>
          </w:p>
          <w:p>
            <w:pPr>
              <w:spacing w:after="0"/>
              <w:rPr>
                <w:rFonts w:ascii="Tahoma" w:hAnsi="宋体" w:cs="Tahoma"/>
                <w:sz w:val="18"/>
                <w:szCs w:val="18"/>
              </w:rPr>
            </w:pPr>
            <w:r>
              <w:rPr>
                <w:rFonts w:hint="eastAsia" w:ascii="Tahoma" w:hAnsi="宋体" w:cs="Tahoma"/>
                <w:sz w:val="18"/>
                <w:szCs w:val="18"/>
              </w:rPr>
              <w:t>21接口：返回结果新增服务费金额（serviceFee）、服务费名称（serviceName）</w:t>
            </w:r>
          </w:p>
          <w:p>
            <w:pPr>
              <w:spacing w:after="0"/>
              <w:rPr>
                <w:rFonts w:ascii="Tahoma" w:hAnsi="宋体" w:cs="Tahoma"/>
                <w:sz w:val="18"/>
                <w:szCs w:val="18"/>
              </w:rPr>
            </w:pPr>
            <w:r>
              <w:rPr>
                <w:rFonts w:hint="eastAsia" w:ascii="Tahoma" w:hAnsi="宋体" w:cs="Tahoma"/>
                <w:sz w:val="18"/>
                <w:szCs w:val="18"/>
              </w:rPr>
              <w:t>23接口：返回结果新增退服务费金额（refundServiceFee）、更改refundMoney描述内容</w:t>
            </w:r>
          </w:p>
          <w:p>
            <w:pPr>
              <w:spacing w:after="0"/>
              <w:rPr>
                <w:rFonts w:ascii="Tahoma" w:hAnsi="宋体" w:cs="Tahoma"/>
                <w:sz w:val="18"/>
                <w:szCs w:val="18"/>
              </w:rPr>
            </w:pPr>
            <w:r>
              <w:rPr>
                <w:rFonts w:hint="eastAsia" w:ascii="Tahoma" w:hAnsi="宋体" w:cs="Tahoma"/>
                <w:sz w:val="18"/>
                <w:szCs w:val="18"/>
              </w:rPr>
              <w:t>24接口：返回结果新增单张票影院购票手续费（cineHandleFee）、服务费名称（serviceName）、更改handleFee描述内容</w:t>
            </w:r>
          </w:p>
          <w:p>
            <w:pPr>
              <w:spacing w:after="0"/>
              <w:rPr>
                <w:rFonts w:ascii="Tahoma" w:hAnsi="宋体" w:cs="Tahoma"/>
                <w:sz w:val="18"/>
                <w:szCs w:val="18"/>
              </w:rPr>
            </w:pPr>
            <w:r>
              <w:rPr>
                <w:rFonts w:hint="eastAsia" w:ascii="Tahoma" w:hAnsi="宋体" w:cs="Tahoma"/>
                <w:sz w:val="18"/>
                <w:szCs w:val="18"/>
              </w:rPr>
              <w:t>25接口：返回结果新增卖品是否已取货的状态（getGoodsStatus）</w:t>
            </w:r>
          </w:p>
          <w:p>
            <w:pPr>
              <w:spacing w:after="0"/>
              <w:rPr>
                <w:rFonts w:ascii="Tahoma" w:hAnsi="宋体" w:cs="Tahoma"/>
                <w:sz w:val="18"/>
                <w:szCs w:val="18"/>
              </w:rPr>
            </w:pPr>
            <w:r>
              <w:rPr>
                <w:rFonts w:hint="eastAsia" w:ascii="Tahoma" w:hAnsi="宋体" w:cs="Tahoma"/>
                <w:sz w:val="18"/>
                <w:szCs w:val="18"/>
              </w:rPr>
              <w:t>增加三种异常说明，详见异常说明</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宋体" w:cs="Tahoma"/>
                <w:color w:val="auto"/>
                <w:sz w:val="18"/>
                <w:szCs w:val="18"/>
              </w:rPr>
            </w:pPr>
            <w:r>
              <w:rPr>
                <w:rFonts w:hint="eastAsia" w:ascii="Tahoma" w:hAnsi="宋体" w:cs="Tahoma"/>
                <w:color w:val="auto"/>
                <w:sz w:val="18"/>
                <w:szCs w:val="18"/>
              </w:rPr>
              <w:t>2017-02-10</w:t>
            </w:r>
          </w:p>
        </w:tc>
        <w:tc>
          <w:tcPr>
            <w:tcW w:w="708" w:type="dxa"/>
            <w:vAlign w:val="center"/>
          </w:tcPr>
          <w:p>
            <w:pPr>
              <w:spacing w:after="0"/>
              <w:jc w:val="center"/>
              <w:rPr>
                <w:rFonts w:ascii="Tahoma" w:hAnsi="宋体" w:cs="Tahoma"/>
                <w:color w:val="auto"/>
                <w:sz w:val="18"/>
                <w:szCs w:val="18"/>
              </w:rPr>
            </w:pPr>
            <w:r>
              <w:rPr>
                <w:rFonts w:hint="eastAsia" w:ascii="Tahoma" w:hAnsi="宋体" w:cs="Tahoma"/>
                <w:color w:val="auto"/>
                <w:sz w:val="18"/>
                <w:szCs w:val="18"/>
              </w:rPr>
              <w:t>1.0</w:t>
            </w:r>
          </w:p>
        </w:tc>
        <w:tc>
          <w:tcPr>
            <w:tcW w:w="5450" w:type="dxa"/>
            <w:vAlign w:val="center"/>
          </w:tcPr>
          <w:p>
            <w:pPr>
              <w:spacing w:after="0"/>
              <w:rPr>
                <w:rFonts w:ascii="Tahoma" w:hAnsi="宋体" w:cs="Tahoma"/>
                <w:color w:val="auto"/>
                <w:sz w:val="18"/>
                <w:szCs w:val="18"/>
              </w:rPr>
            </w:pPr>
            <w:r>
              <w:rPr>
                <w:rFonts w:hint="eastAsia" w:ascii="Tahoma" w:hAnsi="宋体" w:cs="Tahoma"/>
                <w:color w:val="auto"/>
                <w:sz w:val="18"/>
                <w:szCs w:val="18"/>
              </w:rPr>
              <w:t>新增接口30：获取成功购票订单详情</w:t>
            </w:r>
          </w:p>
        </w:tc>
        <w:tc>
          <w:tcPr>
            <w:tcW w:w="1006" w:type="dxa"/>
            <w:vAlign w:val="center"/>
          </w:tcPr>
          <w:p>
            <w:pPr>
              <w:spacing w:after="0"/>
              <w:jc w:val="center"/>
              <w:rPr>
                <w:rFonts w:ascii="Tahoma" w:hAnsi="宋体" w:cs="Tahoma"/>
                <w:color w:val="auto"/>
                <w:sz w:val="18"/>
                <w:szCs w:val="18"/>
              </w:rPr>
            </w:pPr>
            <w:r>
              <w:rPr>
                <w:rFonts w:hint="eastAsia" w:ascii="Tahoma" w:hAnsi="宋体" w:cs="Tahoma"/>
                <w:color w:val="auto"/>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hint="eastAsia" w:ascii="Tahoma" w:hAnsi="宋体" w:cs="Tahoma" w:eastAsiaTheme="minorEastAsia"/>
                <w:color w:val="auto"/>
                <w:sz w:val="18"/>
                <w:szCs w:val="18"/>
                <w:lang w:val="en-US" w:eastAsia="zh-CN"/>
              </w:rPr>
            </w:pPr>
            <w:r>
              <w:rPr>
                <w:rFonts w:hint="eastAsia" w:ascii="Tahoma" w:hAnsi="宋体" w:cs="Tahoma"/>
                <w:color w:val="auto"/>
                <w:sz w:val="18"/>
                <w:szCs w:val="18"/>
                <w:lang w:val="en-US" w:eastAsia="zh-CN"/>
              </w:rPr>
              <w:t>2017-02-17</w:t>
            </w:r>
          </w:p>
        </w:tc>
        <w:tc>
          <w:tcPr>
            <w:tcW w:w="708" w:type="dxa"/>
            <w:vAlign w:val="center"/>
          </w:tcPr>
          <w:p>
            <w:pPr>
              <w:spacing w:after="0"/>
              <w:jc w:val="center"/>
              <w:rPr>
                <w:rFonts w:hint="eastAsia" w:ascii="Tahoma" w:hAnsi="宋体" w:cs="Tahoma" w:eastAsiaTheme="minorEastAsia"/>
                <w:color w:val="auto"/>
                <w:sz w:val="18"/>
                <w:szCs w:val="18"/>
                <w:lang w:val="en-US" w:eastAsia="zh-CN"/>
              </w:rPr>
            </w:pPr>
            <w:r>
              <w:rPr>
                <w:rFonts w:hint="eastAsia" w:ascii="Tahoma" w:hAnsi="宋体" w:cs="Tahoma"/>
                <w:color w:val="auto"/>
                <w:sz w:val="18"/>
                <w:szCs w:val="18"/>
                <w:lang w:val="en-US" w:eastAsia="zh-CN"/>
              </w:rPr>
              <w:t>1.0</w:t>
            </w:r>
          </w:p>
        </w:tc>
        <w:tc>
          <w:tcPr>
            <w:tcW w:w="5450" w:type="dxa"/>
            <w:vAlign w:val="center"/>
          </w:tcPr>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27接口：返回结果新增卖品简介（desc）、卖品图片Md5（picMd5）、卖品电商价格（partnerPrice）</w:t>
            </w:r>
          </w:p>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28接口：更改输入参数goods的描述内容</w:t>
            </w:r>
          </w:p>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17接口：更改输入参数goods、coupon_goods的描述内容</w:t>
            </w:r>
          </w:p>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新增接口31：获取单个卖品的图片信息</w:t>
            </w:r>
          </w:p>
          <w:p>
            <w:pPr>
              <w:spacing w:after="0"/>
              <w:rPr>
                <w:rFonts w:hint="eastAsia" w:ascii="Tahoma" w:hAnsi="宋体" w:cs="Tahoma" w:eastAsiaTheme="minorEastAsia"/>
                <w:color w:val="auto"/>
                <w:sz w:val="18"/>
                <w:szCs w:val="18"/>
                <w:lang w:val="en-US" w:eastAsia="zh-CN"/>
              </w:rPr>
            </w:pPr>
            <w:r>
              <w:rPr>
                <w:rFonts w:hint="eastAsia" w:ascii="Tahoma" w:hAnsi="宋体" w:cs="Tahoma"/>
                <w:color w:val="auto"/>
                <w:sz w:val="18"/>
                <w:szCs w:val="18"/>
                <w:lang w:val="en-US" w:eastAsia="zh-CN"/>
              </w:rPr>
              <w:t>增加8种异常说明，详见异常说明</w:t>
            </w:r>
          </w:p>
        </w:tc>
        <w:tc>
          <w:tcPr>
            <w:tcW w:w="1006" w:type="dxa"/>
            <w:vAlign w:val="center"/>
          </w:tcPr>
          <w:p>
            <w:pPr>
              <w:spacing w:after="0"/>
              <w:jc w:val="center"/>
              <w:rPr>
                <w:rFonts w:hint="eastAsia" w:ascii="Tahoma" w:hAnsi="宋体" w:cs="Tahoma" w:eastAsiaTheme="minorEastAsia"/>
                <w:color w:val="auto"/>
                <w:sz w:val="18"/>
                <w:szCs w:val="18"/>
                <w:lang w:eastAsia="zh-CN"/>
              </w:rPr>
            </w:pPr>
            <w:r>
              <w:rPr>
                <w:rFonts w:hint="eastAsia" w:ascii="Tahoma" w:hAnsi="宋体" w:cs="Tahoma"/>
                <w:color w:val="auto"/>
                <w:sz w:val="18"/>
                <w:szCs w:val="18"/>
                <w:lang w:eastAsia="zh-CN"/>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2017-03-16</w:t>
            </w:r>
          </w:p>
        </w:tc>
        <w:tc>
          <w:tcPr>
            <w:tcW w:w="708" w:type="dxa"/>
            <w:vAlign w:val="center"/>
          </w:tcPr>
          <w:p>
            <w:pPr>
              <w:spacing w:after="0"/>
              <w:jc w:val="center"/>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1.0</w:t>
            </w:r>
          </w:p>
        </w:tc>
        <w:tc>
          <w:tcPr>
            <w:tcW w:w="5450" w:type="dxa"/>
            <w:vAlign w:val="center"/>
          </w:tcPr>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26接口：新增输入参数refund_type，支持一笔订单只退影票或只退卖品；更新接口说明、异常说明</w:t>
            </w:r>
          </w:p>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增加3种异常说明，详见异常说明</w:t>
            </w:r>
          </w:p>
        </w:tc>
        <w:tc>
          <w:tcPr>
            <w:tcW w:w="1006" w:type="dxa"/>
            <w:vAlign w:val="center"/>
          </w:tcPr>
          <w:p>
            <w:pPr>
              <w:spacing w:after="0"/>
              <w:jc w:val="center"/>
              <w:rPr>
                <w:rFonts w:hint="eastAsia" w:ascii="Tahoma" w:hAnsi="宋体" w:cs="Tahoma"/>
                <w:color w:val="auto"/>
                <w:sz w:val="18"/>
                <w:szCs w:val="18"/>
                <w:lang w:eastAsia="zh-CN"/>
              </w:rPr>
            </w:pPr>
            <w:r>
              <w:rPr>
                <w:rFonts w:hint="eastAsia" w:ascii="Tahoma" w:hAnsi="宋体" w:cs="Tahoma"/>
                <w:color w:val="auto"/>
                <w:sz w:val="18"/>
                <w:szCs w:val="18"/>
                <w:lang w:eastAsia="zh-CN"/>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2017-04-05</w:t>
            </w:r>
          </w:p>
        </w:tc>
        <w:tc>
          <w:tcPr>
            <w:tcW w:w="708" w:type="dxa"/>
            <w:vAlign w:val="center"/>
          </w:tcPr>
          <w:p>
            <w:pPr>
              <w:spacing w:after="0"/>
              <w:jc w:val="center"/>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1.0</w:t>
            </w:r>
          </w:p>
        </w:tc>
        <w:tc>
          <w:tcPr>
            <w:tcW w:w="5450" w:type="dxa"/>
            <w:vAlign w:val="center"/>
          </w:tcPr>
          <w:p>
            <w:pPr>
              <w:spacing w:after="0"/>
              <w:rPr>
                <w:rFonts w:hint="eastAsia" w:ascii="Tahoma" w:hAnsi="宋体" w:cs="Tahoma"/>
                <w:color w:val="auto"/>
                <w:sz w:val="18"/>
                <w:szCs w:val="18"/>
                <w:lang w:val="en-US" w:eastAsia="zh-CN"/>
              </w:rPr>
            </w:pPr>
            <w:r>
              <w:rPr>
                <w:rFonts w:hint="eastAsia" w:ascii="Tahoma" w:hAnsi="宋体" w:cs="Tahoma"/>
                <w:color w:val="auto"/>
                <w:sz w:val="18"/>
                <w:szCs w:val="18"/>
                <w:lang w:val="en-US" w:eastAsia="zh-CN"/>
              </w:rPr>
              <w:t>6接口：增加影院影厅编号字段（cineHallId），用于专资数据上报</w:t>
            </w:r>
          </w:p>
        </w:tc>
        <w:tc>
          <w:tcPr>
            <w:tcW w:w="1006" w:type="dxa"/>
            <w:vAlign w:val="center"/>
          </w:tcPr>
          <w:p>
            <w:pPr>
              <w:spacing w:after="0"/>
              <w:jc w:val="center"/>
              <w:rPr>
                <w:rFonts w:hint="eastAsia" w:ascii="Tahoma" w:hAnsi="宋体" w:cs="Tahoma"/>
                <w:color w:val="auto"/>
                <w:sz w:val="18"/>
                <w:szCs w:val="18"/>
                <w:lang w:eastAsia="zh-CN"/>
              </w:rPr>
            </w:pPr>
            <w:r>
              <w:rPr>
                <w:rFonts w:hint="eastAsia" w:ascii="Tahoma" w:hAnsi="宋体" w:cs="Tahoma"/>
                <w:color w:val="auto"/>
                <w:sz w:val="18"/>
                <w:szCs w:val="18"/>
                <w:lang w:eastAsia="zh-CN"/>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hint="eastAsia" w:ascii="Tahoma" w:hAnsi="宋体" w:cs="Tahoma"/>
                <w:color w:val="FF0000"/>
                <w:sz w:val="18"/>
                <w:szCs w:val="18"/>
                <w:lang w:val="en-US" w:eastAsia="zh-CN"/>
              </w:rPr>
            </w:pPr>
            <w:r>
              <w:rPr>
                <w:rFonts w:hint="eastAsia" w:ascii="Tahoma" w:hAnsi="宋体" w:cs="Tahoma"/>
                <w:color w:val="FF0000"/>
                <w:sz w:val="18"/>
                <w:szCs w:val="18"/>
                <w:lang w:val="en-US" w:eastAsia="zh-CN"/>
              </w:rPr>
              <w:t>2017-04-13</w:t>
            </w:r>
          </w:p>
        </w:tc>
        <w:tc>
          <w:tcPr>
            <w:tcW w:w="708" w:type="dxa"/>
            <w:vAlign w:val="center"/>
          </w:tcPr>
          <w:p>
            <w:pPr>
              <w:spacing w:after="0"/>
              <w:jc w:val="center"/>
              <w:rPr>
                <w:rFonts w:hint="eastAsia" w:ascii="Tahoma" w:hAnsi="宋体" w:cs="Tahoma"/>
                <w:color w:val="FF0000"/>
                <w:sz w:val="18"/>
                <w:szCs w:val="18"/>
                <w:lang w:val="en-US" w:eastAsia="zh-CN"/>
              </w:rPr>
            </w:pPr>
            <w:r>
              <w:rPr>
                <w:rFonts w:hint="eastAsia" w:ascii="Tahoma" w:hAnsi="宋体" w:cs="Tahoma"/>
                <w:color w:val="FF0000"/>
                <w:sz w:val="18"/>
                <w:szCs w:val="18"/>
                <w:lang w:val="en-US" w:eastAsia="zh-CN"/>
              </w:rPr>
              <w:t>1.0</w:t>
            </w:r>
          </w:p>
        </w:tc>
        <w:tc>
          <w:tcPr>
            <w:tcW w:w="5450" w:type="dxa"/>
            <w:vAlign w:val="center"/>
          </w:tcPr>
          <w:p>
            <w:pPr>
              <w:spacing w:after="0"/>
              <w:rPr>
                <w:rFonts w:hint="eastAsia" w:ascii="Tahoma" w:hAnsi="宋体" w:cs="Tahoma"/>
                <w:color w:val="FF0000"/>
                <w:sz w:val="18"/>
                <w:szCs w:val="18"/>
                <w:lang w:val="en-US" w:eastAsia="zh-CN"/>
              </w:rPr>
            </w:pPr>
            <w:r>
              <w:rPr>
                <w:rFonts w:hint="eastAsia" w:ascii="Tahoma" w:hAnsi="宋体" w:cs="Tahoma"/>
                <w:color w:val="FF0000"/>
                <w:sz w:val="18"/>
                <w:szCs w:val="18"/>
                <w:lang w:val="en-US" w:eastAsia="zh-CN"/>
              </w:rPr>
              <w:t>更新错误编码507502的错误描述</w:t>
            </w:r>
            <w:bookmarkStart w:id="521" w:name="_GoBack"/>
            <w:bookmarkEnd w:id="521"/>
          </w:p>
          <w:p>
            <w:pPr>
              <w:spacing w:after="0"/>
              <w:rPr>
                <w:rFonts w:hint="eastAsia" w:ascii="Tahoma" w:hAnsi="宋体" w:cs="Tahoma"/>
                <w:color w:val="FF0000"/>
                <w:sz w:val="18"/>
                <w:szCs w:val="18"/>
                <w:lang w:val="en-US" w:eastAsia="zh-CN"/>
              </w:rPr>
            </w:pPr>
            <w:r>
              <w:rPr>
                <w:rFonts w:hint="eastAsia" w:ascii="Tahoma" w:hAnsi="宋体" w:cs="Tahoma"/>
                <w:color w:val="FF0000"/>
                <w:sz w:val="18"/>
                <w:szCs w:val="18"/>
                <w:lang w:val="en-US" w:eastAsia="zh-CN"/>
              </w:rPr>
              <w:t>增加4种接口异常码，详见异常说明</w:t>
            </w:r>
          </w:p>
        </w:tc>
        <w:tc>
          <w:tcPr>
            <w:tcW w:w="1006" w:type="dxa"/>
            <w:vAlign w:val="center"/>
          </w:tcPr>
          <w:p>
            <w:pPr>
              <w:spacing w:after="0"/>
              <w:jc w:val="center"/>
              <w:rPr>
                <w:rFonts w:hint="eastAsia" w:ascii="Tahoma" w:hAnsi="宋体" w:cs="Tahoma"/>
                <w:color w:val="FF0000"/>
                <w:sz w:val="18"/>
                <w:szCs w:val="18"/>
                <w:lang w:eastAsia="zh-CN"/>
              </w:rPr>
            </w:pPr>
            <w:r>
              <w:rPr>
                <w:rFonts w:hint="eastAsia" w:ascii="Tahoma" w:hAnsi="宋体" w:cs="Tahoma"/>
                <w:color w:val="FF0000"/>
                <w:sz w:val="18"/>
                <w:szCs w:val="18"/>
                <w:lang w:eastAsia="zh-CN"/>
              </w:rPr>
              <w:t>王强</w:t>
            </w:r>
          </w:p>
        </w:tc>
      </w:tr>
      <w:bookmarkEnd w:id="4"/>
    </w:tbl>
    <w:p>
      <w:pPr>
        <w:rPr>
          <w:color w:val="000000" w:themeColor="text1"/>
        </w:rPr>
      </w:pPr>
    </w:p>
    <w:p>
      <w:pPr>
        <w:pStyle w:val="2"/>
        <w:numPr>
          <w:ilvl w:val="0"/>
          <w:numId w:val="1"/>
        </w:numPr>
        <w:rPr>
          <w:color w:val="000000" w:themeColor="text1"/>
        </w:rPr>
      </w:pPr>
      <w:bookmarkStart w:id="7" w:name="_请求参数说明"/>
      <w:bookmarkEnd w:id="7"/>
      <w:bookmarkStart w:id="8" w:name="_返回数据说明"/>
      <w:bookmarkEnd w:id="8"/>
      <w:bookmarkStart w:id="9" w:name="_Toc27505"/>
      <w:r>
        <w:rPr>
          <w:rFonts w:hint="eastAsia"/>
          <w:color w:val="000000" w:themeColor="text1"/>
        </w:rPr>
        <w:t>请求参数说明</w:t>
      </w:r>
      <w:bookmarkEnd w:id="9"/>
    </w:p>
    <w:p>
      <w:pPr>
        <w:pStyle w:val="3"/>
        <w:numPr>
          <w:ilvl w:val="1"/>
          <w:numId w:val="2"/>
        </w:numPr>
        <w:rPr>
          <w:color w:val="000000" w:themeColor="text1"/>
        </w:rPr>
      </w:pPr>
      <w:bookmarkStart w:id="10" w:name="_Toc32747"/>
      <w:bookmarkStart w:id="11" w:name="_接口域名说明"/>
      <w:r>
        <w:rPr>
          <w:rFonts w:hint="eastAsia"/>
          <w:color w:val="000000" w:themeColor="text1"/>
        </w:rPr>
        <w:t>接口域名说明</w:t>
      </w:r>
      <w:bookmarkEnd w:id="10"/>
    </w:p>
    <w:bookmarkEnd w:id="11"/>
    <w:p>
      <w:pPr>
        <w:ind w:firstLine="420"/>
        <w:rPr>
          <w:color w:val="000000" w:themeColor="text1"/>
        </w:rPr>
      </w:pPr>
      <w:r>
        <w:rPr>
          <w:rFonts w:hint="eastAsia"/>
          <w:color w:val="000000" w:themeColor="text1"/>
        </w:rPr>
        <w:t>为了说明的方便我这里都假定接口域名是</w:t>
      </w:r>
      <w:r>
        <w:rPr>
          <w:rFonts w:ascii="Courier New" w:hAnsi="Courier New" w:cs="Courier New"/>
          <w:color w:val="000000" w:themeColor="text1"/>
          <w:sz w:val="20"/>
          <w:szCs w:val="20"/>
        </w:rPr>
        <w:t>api.platform.yinghezhong.com</w:t>
      </w:r>
      <w:r>
        <w:rPr>
          <w:rFonts w:hint="eastAsia" w:ascii="Courier New" w:hAnsi="Courier New" w:cs="Courier New"/>
          <w:color w:val="000000" w:themeColor="text1"/>
          <w:sz w:val="20"/>
          <w:szCs w:val="20"/>
        </w:rPr>
        <w:t>。</w:t>
      </w:r>
      <w:r>
        <w:rPr>
          <w:rFonts w:hint="eastAsia"/>
          <w:color w:val="000000" w:themeColor="text1"/>
        </w:rPr>
        <w:t>实际使用中如果是其他域名只需将相应域名替代</w:t>
      </w:r>
      <w:r>
        <w:rPr>
          <w:rFonts w:ascii="Courier New" w:hAnsi="Courier New" w:cs="Courier New"/>
          <w:color w:val="000000" w:themeColor="text1"/>
          <w:sz w:val="20"/>
          <w:szCs w:val="20"/>
        </w:rPr>
        <w:t>api.platform.yinghezhong.com</w:t>
      </w:r>
      <w:r>
        <w:rPr>
          <w:rFonts w:hint="eastAsia"/>
          <w:color w:val="000000" w:themeColor="text1"/>
        </w:rPr>
        <w:t>即可</w:t>
      </w:r>
    </w:p>
    <w:p>
      <w:pPr>
        <w:pStyle w:val="3"/>
        <w:numPr>
          <w:ilvl w:val="1"/>
          <w:numId w:val="2"/>
        </w:numPr>
        <w:rPr>
          <w:color w:val="000000" w:themeColor="text1"/>
        </w:rPr>
      </w:pPr>
      <w:bookmarkStart w:id="12" w:name="_Toc28581"/>
      <w:r>
        <w:rPr>
          <w:rFonts w:hint="eastAsia"/>
          <w:color w:val="000000" w:themeColor="text1"/>
        </w:rPr>
        <w:t>参数调用形式</w:t>
      </w:r>
      <w:bookmarkEnd w:id="12"/>
    </w:p>
    <w:p>
      <w:pPr>
        <w:rPr>
          <w:rFonts w:ascii="Courier New" w:hAnsi="Courier New" w:cs="Courier New"/>
          <w:color w:val="000000" w:themeColor="text1"/>
          <w:sz w:val="20"/>
          <w:szCs w:val="20"/>
        </w:rPr>
      </w:pPr>
      <w:r>
        <w:rPr>
          <w:rFonts w:hint="eastAsia" w:ascii="幼圆" w:eastAsia="幼圆"/>
          <w:b/>
          <w:color w:val="000000" w:themeColor="text1"/>
        </w:rPr>
        <w:tab/>
      </w:r>
      <w:r>
        <w:rPr>
          <w:rFonts w:hint="eastAsia" w:ascii="幼圆" w:eastAsia="幼圆"/>
          <w:color w:val="000000" w:themeColor="text1"/>
        </w:rPr>
        <w:t>支持两种调用形式。形如</w:t>
      </w:r>
      <w:bookmarkStart w:id="13" w:name="OLE_LINK9"/>
      <w:bookmarkStart w:id="14" w:name="OLE_LINK10"/>
      <w:r>
        <w:rPr>
          <w:rFonts w:ascii="Courier New" w:hAnsi="Courier New" w:cs="Courier New"/>
          <w:color w:val="000000" w:themeColor="text1"/>
          <w:sz w:val="20"/>
          <w:szCs w:val="20"/>
        </w:rPr>
        <w:t>http://api.platform.yinghezhong.com/cinema/halls/</w:t>
      </w:r>
      <w:r>
        <w:rPr>
          <w:rFonts w:hint="eastAsia" w:ascii="Courier New" w:hAnsi="Courier New" w:cs="Courier New"/>
          <w:color w:val="000000" w:themeColor="text1"/>
          <w:sz w:val="20"/>
          <w:szCs w:val="20"/>
        </w:rPr>
        <w:t>?format=xml&amp;cid=1&amp;pid=10000</w:t>
      </w:r>
      <w:bookmarkEnd w:id="13"/>
      <w:bookmarkEnd w:id="14"/>
    </w:p>
    <w:p>
      <w:pPr>
        <w:rPr>
          <w:rFonts w:ascii="Courier New" w:hAnsi="Courier New" w:cs="Courier New"/>
          <w:color w:val="000000" w:themeColor="text1"/>
          <w:sz w:val="20"/>
          <w:szCs w:val="20"/>
        </w:rPr>
      </w:pPr>
      <w:r>
        <w:rPr>
          <w:rFonts w:hint="eastAsia"/>
          <w:color w:val="000000" w:themeColor="text1"/>
        </w:rPr>
        <w:t>的</w:t>
      </w:r>
      <w:r>
        <w:rPr>
          <w:color w:val="000000" w:themeColor="text1"/>
        </w:rPr>
        <w:t>get</w:t>
      </w:r>
      <w:r>
        <w:rPr>
          <w:rFonts w:hint="eastAsia"/>
          <w:color w:val="000000" w:themeColor="text1"/>
        </w:rPr>
        <w:t>方式，和形如</w:t>
      </w:r>
      <w:r>
        <w:rPr>
          <w:rFonts w:ascii="Courier New" w:hAnsi="Courier New" w:cs="Courier New"/>
          <w:color w:val="000000" w:themeColor="text1"/>
          <w:sz w:val="20"/>
          <w:szCs w:val="20"/>
        </w:rPr>
        <w:t>http://api.platform.yinghezhong.com/cinema/halls/</w:t>
      </w:r>
      <w:r>
        <w:rPr>
          <w:rFonts w:hint="eastAsia" w:ascii="Courier New" w:hAnsi="Courier New" w:cs="Courier New"/>
          <w:color w:val="000000" w:themeColor="text1"/>
          <w:sz w:val="20"/>
          <w:szCs w:val="20"/>
        </w:rPr>
        <w:t>format/xml/cid/1/pid/10000</w:t>
      </w:r>
    </w:p>
    <w:p>
      <w:pPr>
        <w:rPr>
          <w:color w:val="000000" w:themeColor="text1"/>
        </w:rPr>
      </w:pPr>
      <w:r>
        <w:rPr>
          <w:rFonts w:hint="eastAsia"/>
          <w:color w:val="000000" w:themeColor="text1"/>
        </w:rPr>
        <w:t>的路径方式。</w:t>
      </w:r>
    </w:p>
    <w:p>
      <w:pPr>
        <w:pStyle w:val="3"/>
        <w:numPr>
          <w:ilvl w:val="1"/>
          <w:numId w:val="2"/>
        </w:numPr>
        <w:rPr>
          <w:color w:val="000000" w:themeColor="text1"/>
        </w:rPr>
      </w:pPr>
      <w:bookmarkStart w:id="15" w:name="_format_参数说明"/>
      <w:bookmarkEnd w:id="15"/>
      <w:bookmarkStart w:id="16" w:name="_Toc9905"/>
      <w:r>
        <w:rPr>
          <w:rFonts w:hint="eastAsia"/>
          <w:color w:val="000000" w:themeColor="text1"/>
        </w:rPr>
        <w:t>format 参数说明</w:t>
      </w:r>
      <w:bookmarkEnd w:id="16"/>
    </w:p>
    <w:p>
      <w:pPr>
        <w:ind w:firstLine="420"/>
        <w:rPr>
          <w:color w:val="000000" w:themeColor="text1"/>
        </w:rPr>
      </w:pPr>
      <w:r>
        <w:rPr>
          <w:rFonts w:hint="eastAsia"/>
          <w:color w:val="000000" w:themeColor="text1"/>
        </w:rPr>
        <w:t>指定接口返回格式。主要包含两种格式：xml和json。如果未显式调用format参数，默认返回xml格式。具体返回格式可查看具体接口的返回示例</w:t>
      </w:r>
    </w:p>
    <w:p>
      <w:pPr>
        <w:ind w:firstLine="420"/>
        <w:rPr>
          <w:color w:val="000000" w:themeColor="text1"/>
        </w:rPr>
      </w:pPr>
      <w:r>
        <w:rPr>
          <w:rFonts w:hint="eastAsia"/>
          <w:color w:val="000000" w:themeColor="text1"/>
        </w:rPr>
        <w:t>形如</w:t>
      </w:r>
      <w:r>
        <w:rPr>
          <w:rFonts w:ascii="Courier New" w:hAnsi="Courier New" w:cs="Courier New"/>
          <w:color w:val="000000" w:themeColor="text1"/>
          <w:sz w:val="20"/>
          <w:szCs w:val="20"/>
        </w:rPr>
        <w:t>http://api.platform.yinghezhong.com/cinema/halls/</w:t>
      </w:r>
      <w:r>
        <w:rPr>
          <w:rFonts w:hint="eastAsia" w:ascii="Courier New" w:hAnsi="Courier New" w:cs="Courier New"/>
          <w:color w:val="000000" w:themeColor="text1"/>
          <w:sz w:val="20"/>
          <w:szCs w:val="20"/>
        </w:rPr>
        <w:t>?format=xml&amp;cid=1&amp;pid=10000</w:t>
      </w:r>
      <w:r>
        <w:rPr>
          <w:rFonts w:hint="eastAsia"/>
          <w:color w:val="000000" w:themeColor="text1"/>
        </w:rPr>
        <w:t>获取xml格式。形如</w:t>
      </w:r>
    </w:p>
    <w:p>
      <w:pPr>
        <w:rPr>
          <w:color w:val="000000" w:themeColor="text1"/>
        </w:rPr>
      </w:pPr>
      <w:r>
        <w:rPr>
          <w:rFonts w:ascii="Courier New" w:hAnsi="Courier New" w:cs="Courier New"/>
          <w:color w:val="000000" w:themeColor="text1"/>
          <w:sz w:val="20"/>
          <w:szCs w:val="20"/>
        </w:rPr>
        <w:t>http://api.platform.yinghezhong.com/cinema/halls/</w:t>
      </w:r>
      <w:r>
        <w:rPr>
          <w:rFonts w:hint="eastAsia" w:ascii="Courier New" w:hAnsi="Courier New" w:cs="Courier New"/>
          <w:color w:val="000000" w:themeColor="text1"/>
          <w:sz w:val="20"/>
          <w:szCs w:val="20"/>
        </w:rPr>
        <w:t>?format=json&amp;cid=1&amp;pid=10000</w:t>
      </w:r>
      <w:r>
        <w:rPr>
          <w:rFonts w:hint="eastAsia"/>
          <w:color w:val="000000" w:themeColor="text1"/>
        </w:rPr>
        <w:t>获取json格式</w:t>
      </w:r>
    </w:p>
    <w:p>
      <w:pPr>
        <w:pStyle w:val="3"/>
        <w:numPr>
          <w:ilvl w:val="1"/>
          <w:numId w:val="2"/>
        </w:numPr>
        <w:rPr>
          <w:color w:val="000000" w:themeColor="text1"/>
        </w:rPr>
      </w:pPr>
      <w:bookmarkStart w:id="17" w:name="_Toc1492"/>
      <w:r>
        <w:rPr>
          <w:rFonts w:hint="eastAsia"/>
          <w:color w:val="000000" w:themeColor="text1"/>
        </w:rPr>
        <w:t>接口访问权限</w:t>
      </w:r>
      <w:bookmarkEnd w:id="17"/>
    </w:p>
    <w:p>
      <w:pPr>
        <w:ind w:firstLine="420"/>
        <w:rPr>
          <w:color w:val="000000" w:themeColor="text1"/>
        </w:rPr>
      </w:pPr>
      <w:r>
        <w:rPr>
          <w:rFonts w:hint="eastAsia"/>
          <w:color w:val="000000" w:themeColor="text1"/>
        </w:rPr>
        <w:t>合作伙伴如果要访问接口至少要提供pid和签名（签名是由授权码和参数生成）</w:t>
      </w:r>
    </w:p>
    <w:p>
      <w:pPr>
        <w:pStyle w:val="3"/>
        <w:numPr>
          <w:ilvl w:val="2"/>
          <w:numId w:val="2"/>
        </w:numPr>
        <w:rPr>
          <w:color w:val="000000" w:themeColor="text1"/>
        </w:rPr>
      </w:pPr>
      <w:bookmarkStart w:id="18" w:name="_Toc22219"/>
      <w:r>
        <w:rPr>
          <w:rFonts w:hint="eastAsia"/>
          <w:color w:val="000000" w:themeColor="text1"/>
        </w:rPr>
        <w:t>pid 参数说明</w:t>
      </w:r>
      <w:bookmarkEnd w:id="18"/>
    </w:p>
    <w:p>
      <w:pPr>
        <w:ind w:firstLine="420"/>
        <w:rPr>
          <w:color w:val="000000" w:themeColor="text1"/>
        </w:rPr>
      </w:pPr>
      <w:r>
        <w:rPr>
          <w:rFonts w:hint="eastAsia"/>
          <w:color w:val="000000" w:themeColor="text1"/>
        </w:rPr>
        <w:t>每个接口都需要pid参数，这是合作伙伴的编号，在此文档中有时叫合作伙伴id.</w:t>
      </w:r>
    </w:p>
    <w:p>
      <w:pPr>
        <w:pStyle w:val="3"/>
        <w:numPr>
          <w:ilvl w:val="2"/>
          <w:numId w:val="2"/>
        </w:numPr>
        <w:rPr>
          <w:color w:val="000000" w:themeColor="text1"/>
        </w:rPr>
      </w:pPr>
      <w:bookmarkStart w:id="19" w:name="_签名参数"/>
      <w:bookmarkEnd w:id="19"/>
      <w:bookmarkStart w:id="20" w:name="_Toc26418"/>
      <w:r>
        <w:rPr>
          <w:rFonts w:hint="eastAsia"/>
          <w:color w:val="000000" w:themeColor="text1"/>
        </w:rPr>
        <w:t>签名参数</w:t>
      </w:r>
      <w:bookmarkEnd w:id="20"/>
    </w:p>
    <w:p>
      <w:pPr>
        <w:ind w:firstLine="420"/>
        <w:rPr>
          <w:color w:val="000000" w:themeColor="text1"/>
        </w:rPr>
      </w:pPr>
      <w:r>
        <w:rPr>
          <w:rFonts w:hint="eastAsia"/>
          <w:color w:val="000000" w:themeColor="text1"/>
        </w:rPr>
        <w:t>还需要签名来验证请求的合法性。签名生成规则：</w:t>
      </w:r>
    </w:p>
    <w:p>
      <w:pPr>
        <w:ind w:firstLine="420"/>
        <w:rPr>
          <w:color w:val="000000" w:themeColor="text1"/>
        </w:rPr>
      </w:pPr>
      <w:r>
        <w:rPr>
          <w:rFonts w:hint="eastAsia"/>
          <w:color w:val="000000" w:themeColor="text1"/>
        </w:rPr>
        <w:t>快照：</w:t>
      </w:r>
      <w:bookmarkStart w:id="21" w:name="OLE_LINK34"/>
      <w:bookmarkStart w:id="22" w:name="OLE_LINK35"/>
      <w:r>
        <w:rPr>
          <w:rFonts w:ascii="Courier New" w:hAnsi="Courier New" w:cs="Courier New"/>
          <w:color w:val="000000" w:themeColor="text1"/>
          <w:sz w:val="20"/>
          <w:szCs w:val="20"/>
        </w:rPr>
        <w:t>md5(md5</w:t>
      </w:r>
      <w:r>
        <w:rPr>
          <w:rFonts w:hint="eastAsia" w:ascii="Courier New" w:hAnsi="Courier New" w:cs="Courier New"/>
          <w:color w:val="000000" w:themeColor="text1"/>
          <w:sz w:val="20"/>
          <w:szCs w:val="20"/>
        </w:rPr>
        <w:t>($authcode.'param1=value1&amp;param2=value2&amp;param3=value3</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.$authcode</w:t>
      </w:r>
      <w:r>
        <w:rPr>
          <w:rFonts w:ascii="Courier New" w:hAnsi="Courier New" w:cs="Courier New"/>
          <w:color w:val="000000" w:themeColor="text1"/>
          <w:sz w:val="20"/>
          <w:szCs w:val="20"/>
        </w:rPr>
        <w:t>)</w:t>
      </w:r>
      <w:bookmarkEnd w:id="21"/>
      <w:bookmarkEnd w:id="22"/>
    </w:p>
    <w:p>
      <w:pPr>
        <w:ind w:firstLine="420"/>
        <w:rPr>
          <w:color w:val="000000" w:themeColor="text1"/>
        </w:rPr>
      </w:pPr>
      <w:r>
        <w:rPr>
          <w:color w:val="000000" w:themeColor="text1"/>
        </w:rPr>
        <w:t>md5</w:t>
      </w:r>
      <w:r>
        <w:rPr>
          <w:rFonts w:hint="eastAsia"/>
          <w:color w:val="000000" w:themeColor="text1"/>
        </w:rPr>
        <w:t>: 加密算法，32位md5算法</w:t>
      </w:r>
    </w:p>
    <w:p>
      <w:pPr>
        <w:ind w:firstLine="420"/>
        <w:rPr>
          <w:color w:val="000000" w:themeColor="text1"/>
        </w:rPr>
      </w:pPr>
      <w:r>
        <w:rPr>
          <w:color w:val="000000" w:themeColor="text1"/>
        </w:rPr>
        <w:t>$authcode</w:t>
      </w:r>
      <w:r>
        <w:rPr>
          <w:rFonts w:hint="eastAsia"/>
          <w:color w:val="000000" w:themeColor="text1"/>
        </w:rPr>
        <w:t>: 授权码</w:t>
      </w:r>
    </w:p>
    <w:p>
      <w:pPr>
        <w:ind w:firstLine="420"/>
        <w:rPr>
          <w:color w:val="000000" w:themeColor="text1"/>
        </w:rPr>
      </w:pPr>
      <w:r>
        <w:rPr>
          <w:color w:val="000000" w:themeColor="text1"/>
        </w:rPr>
        <w:t>param1=value1&amp;param2=value2&amp;param3=value3</w:t>
      </w:r>
      <w:r>
        <w:rPr>
          <w:rFonts w:hint="eastAsia"/>
          <w:color w:val="000000" w:themeColor="text1"/>
        </w:rPr>
        <w:t>：传递给接口的参数。多个参数用&amp;连接</w:t>
      </w:r>
    </w:p>
    <w:p>
      <w:pPr>
        <w:ind w:firstLine="420"/>
        <w:rPr>
          <w:color w:val="000000" w:themeColor="text1"/>
        </w:rPr>
      </w:pPr>
      <w:r>
        <w:rPr>
          <w:rFonts w:hint="eastAsia"/>
          <w:b/>
          <w:color w:val="000000" w:themeColor="text1"/>
        </w:rPr>
        <w:t>注</w:t>
      </w:r>
      <w:r>
        <w:rPr>
          <w:rFonts w:hint="eastAsia"/>
          <w:color w:val="000000" w:themeColor="text1"/>
        </w:rPr>
        <w:t>：</w:t>
      </w:r>
    </w:p>
    <w:p>
      <w:pPr>
        <w:ind w:firstLine="420"/>
        <w:rPr>
          <w:color w:val="000000" w:themeColor="text1"/>
        </w:rPr>
      </w:pPr>
      <w:r>
        <w:rPr>
          <w:rFonts w:hint="eastAsia"/>
          <w:color w:val="000000" w:themeColor="text1"/>
        </w:rPr>
        <w:t>1，所有参数(除_sig参数)需要按照键名英文排好次序。</w:t>
      </w:r>
    </w:p>
    <w:p>
      <w:pPr>
        <w:ind w:firstLine="420"/>
        <w:rPr>
          <w:color w:val="000000" w:themeColor="text1"/>
        </w:rPr>
      </w:pPr>
      <w:r>
        <w:rPr>
          <w:rFonts w:hint="eastAsia"/>
          <w:color w:val="000000" w:themeColor="text1"/>
        </w:rPr>
        <w:t>2，参数要求：除_sig参数本身以外的所有其他参与请求接口的参数。</w:t>
      </w:r>
    </w:p>
    <w:p>
      <w:pPr>
        <w:ind w:firstLine="420"/>
        <w:rPr>
          <w:color w:val="000000" w:themeColor="text1"/>
        </w:rPr>
      </w:pPr>
      <w:r>
        <w:rPr>
          <w:rFonts w:hint="eastAsia"/>
          <w:color w:val="000000" w:themeColor="text1"/>
        </w:rPr>
        <w:t>3，其中的‘.’号表示</w:t>
      </w:r>
      <w:r>
        <w:rPr>
          <w:rFonts w:hint="eastAsia"/>
          <w:b/>
          <w:color w:val="000000" w:themeColor="text1"/>
        </w:rPr>
        <w:t>连接符号</w:t>
      </w:r>
      <w:r>
        <w:rPr>
          <w:rFonts w:hint="eastAsia"/>
          <w:color w:val="000000" w:themeColor="text1"/>
        </w:rPr>
        <w:t>，即连接多个字符串。</w:t>
      </w:r>
      <w:r>
        <w:rPr>
          <w:rFonts w:hint="eastAsia"/>
          <w:b/>
          <w:color w:val="000000" w:themeColor="text1"/>
        </w:rPr>
        <w:t>请勿理解成可见的字符</w:t>
      </w:r>
    </w:p>
    <w:p>
      <w:pPr>
        <w:ind w:firstLine="420"/>
        <w:rPr>
          <w:color w:val="000000" w:themeColor="text1"/>
        </w:rPr>
      </w:pPr>
      <w:r>
        <w:rPr>
          <w:rFonts w:hint="eastAsia"/>
          <w:color w:val="000000" w:themeColor="text1"/>
        </w:rPr>
        <w:t>4，$authcode是乐影网提供给合作方的授权码，不在文档中具体给出，另外提供。</w:t>
      </w:r>
    </w:p>
    <w:p>
      <w:pPr>
        <w:ind w:firstLine="420"/>
        <w:rPr>
          <w:color w:val="000000" w:themeColor="text1"/>
        </w:rPr>
      </w:pPr>
      <w:r>
        <w:rPr>
          <w:rFonts w:hint="eastAsia"/>
          <w:color w:val="000000" w:themeColor="text1"/>
        </w:rPr>
        <w:t>5，什么参数被用来生产签名参数：如果使用GET方式请求，则使用GET参数。如果使用POST方式请求，则使用POST参数。二者只用其一</w:t>
      </w:r>
    </w:p>
    <w:p>
      <w:pPr>
        <w:ind w:firstLine="420"/>
        <w:rPr>
          <w:color w:val="000000" w:themeColor="text1"/>
        </w:rPr>
      </w:pPr>
      <w:r>
        <w:rPr>
          <w:color w:val="000000" w:themeColor="text1"/>
        </w:rPr>
        <w:t>P</w:t>
      </w:r>
      <w:r>
        <w:rPr>
          <w:rFonts w:hint="eastAsia"/>
          <w:color w:val="000000" w:themeColor="text1"/>
        </w:rPr>
        <w:t>hp中生成签名示例：</w:t>
      </w:r>
    </w:p>
    <w:p>
      <w:pPr>
        <w:ind w:firstLine="420"/>
        <w:rPr>
          <w:color w:val="000000" w:themeColor="text1"/>
        </w:rPr>
      </w:pPr>
      <w:r>
        <w:rPr>
          <w:rFonts w:hint="eastAsia"/>
          <w:color w:val="000000" w:themeColor="text1"/>
        </w:rPr>
        <w:t>如调用</w:t>
      </w:r>
      <w:r>
        <w:fldChar w:fldCharType="begin"/>
      </w:r>
      <w:r>
        <w:instrText xml:space="preserve"> HYPERLINK \l "_影厅列表详情" </w:instrText>
      </w:r>
      <w:r>
        <w:fldChar w:fldCharType="separate"/>
      </w:r>
      <w:r>
        <w:rPr>
          <w:rStyle w:val="31"/>
          <w:rFonts w:hint="eastAsia"/>
          <w:color w:val="000000" w:themeColor="text1"/>
        </w:rPr>
        <w:t>影厅列表详情</w:t>
      </w:r>
      <w:r>
        <w:rPr>
          <w:rStyle w:val="31"/>
          <w:rFonts w:hint="eastAsia"/>
          <w:color w:val="000000" w:themeColor="text1"/>
        </w:rPr>
        <w:fldChar w:fldCharType="end"/>
      </w:r>
      <w:r>
        <w:rPr>
          <w:rFonts w:hint="eastAsia"/>
          <w:color w:val="000000" w:themeColor="text1"/>
        </w:rPr>
        <w:t>接口：</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 请求参数</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$params = </w:t>
      </w:r>
      <w:r>
        <w:rPr>
          <w:rFonts w:ascii="Courier New" w:hAnsi="Courier New" w:cs="Courier New"/>
          <w:b/>
          <w:bCs/>
          <w:color w:val="000000" w:themeColor="text1"/>
          <w:sz w:val="20"/>
          <w:szCs w:val="20"/>
        </w:rPr>
        <w:t>array</w:t>
      </w:r>
      <w:r>
        <w:rPr>
          <w:rFonts w:ascii="Courier New" w:hAnsi="Courier New" w:cs="Courier New"/>
          <w:color w:val="000000" w:themeColor="text1"/>
          <w:sz w:val="20"/>
          <w:szCs w:val="20"/>
        </w:rPr>
        <w:t>(</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'cid' =&gt; 1,</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'pid' =&gt; 1,</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'format' =&gt;'xml',</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ksort($params); // 参数排好序</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$authCode = 123456; // 授权码</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 生成请求参数 cid=1&amp;format=xml&amp;pid=10000</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$query = urldecode(http_build_query($params));</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 生成签名</w:t>
      </w: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a5a7df4cb88ed2f9fb9da047385ef8b9</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shd w:val="pct10" w:color="auto" w:fill="FFFFFF"/>
        </w:rPr>
      </w:pPr>
      <w:bookmarkStart w:id="23" w:name="OLE_LINK8"/>
      <w:bookmarkStart w:id="24" w:name="OLE_LINK11"/>
      <w:r>
        <w:rPr>
          <w:rFonts w:hint="eastAsia" w:ascii="Courier New" w:hAnsi="Courier New" w:cs="Courier New"/>
          <w:color w:val="000000" w:themeColor="text1"/>
          <w:sz w:val="20"/>
          <w:szCs w:val="20"/>
          <w:shd w:val="pct10" w:color="auto" w:fill="FFFFFF"/>
        </w:rPr>
        <w:t xml:space="preserve">// $sig = </w:t>
      </w:r>
      <w:r>
        <w:rPr>
          <w:rFonts w:ascii="Courier New" w:hAnsi="Courier New" w:cs="Courier New"/>
          <w:color w:val="000000" w:themeColor="text1"/>
          <w:sz w:val="20"/>
          <w:szCs w:val="20"/>
          <w:shd w:val="pct10" w:color="auto" w:fill="FFFFFF"/>
        </w:rPr>
        <w:t>md5(md5(</w:t>
      </w:r>
      <w:r>
        <w:rPr>
          <w:rFonts w:hint="eastAsia" w:ascii="Courier New" w:hAnsi="Courier New" w:cs="Courier New"/>
          <w:color w:val="000000" w:themeColor="text1"/>
          <w:sz w:val="20"/>
          <w:szCs w:val="20"/>
          <w:shd w:val="pct10" w:color="auto" w:fill="FFFFFF"/>
        </w:rPr>
        <w:t>123456</w:t>
      </w:r>
      <w:r>
        <w:rPr>
          <w:rFonts w:ascii="Courier New" w:hAnsi="Courier New" w:cs="Courier New"/>
          <w:color w:val="000000" w:themeColor="text1"/>
          <w:sz w:val="20"/>
          <w:szCs w:val="20"/>
          <w:shd w:val="pct10" w:color="auto" w:fill="FFFFFF"/>
        </w:rPr>
        <w:t>cid=1&amp;format=xml&amp;pid=10000</w:t>
      </w:r>
      <w:r>
        <w:rPr>
          <w:rFonts w:hint="eastAsia" w:ascii="Courier New" w:hAnsi="Courier New" w:cs="Courier New"/>
          <w:color w:val="000000" w:themeColor="text1"/>
          <w:sz w:val="20"/>
          <w:szCs w:val="20"/>
          <w:shd w:val="pct10" w:color="auto" w:fill="FFFFFF"/>
        </w:rPr>
        <w:t>)123456)</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$sig</w:t>
      </w:r>
      <w:bookmarkEnd w:id="23"/>
      <w:bookmarkEnd w:id="24"/>
      <w:r>
        <w:rPr>
          <w:rFonts w:ascii="Courier New" w:hAnsi="Courier New" w:cs="Courier New"/>
          <w:color w:val="000000" w:themeColor="text1"/>
          <w:sz w:val="20"/>
          <w:szCs w:val="20"/>
        </w:rPr>
        <w:t xml:space="preserve"> = md5(md5($authCode</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$query) . $authCode);</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hint="eastAsia" w:ascii="Courier New" w:hAnsi="Courier New" w:cs="Courier New"/>
          <w:color w:val="000000" w:themeColor="text1"/>
          <w:sz w:val="20"/>
          <w:szCs w:val="20"/>
        </w:rPr>
        <w:t>调用接口形式：</w:t>
      </w:r>
      <w:r>
        <w:rPr>
          <w:rFonts w:ascii="Courier New" w:hAnsi="Courier New" w:cs="Courier New"/>
          <w:color w:val="000000" w:themeColor="text1"/>
          <w:sz w:val="20"/>
          <w:szCs w:val="20"/>
        </w:rPr>
        <w:t>http://api.platform.yinghezhong.com/cinema/halls/format/xml/cid/1/pid/10000/_sig/a5a7df4cb88ed2f9fb9da047385ef8b9</w:t>
      </w:r>
    </w:p>
    <w:p>
      <w:pPr>
        <w:widowControl w:val="0"/>
        <w:autoSpaceDE w:val="0"/>
        <w:autoSpaceDN w:val="0"/>
        <w:adjustRightInd w:val="0"/>
        <w:spacing w:after="0" w:line="240" w:lineRule="auto"/>
        <w:ind w:left="660" w:leftChars="300"/>
        <w:rPr>
          <w:rFonts w:ascii="Courier New" w:hAnsi="Courier New" w:cs="Courier New"/>
          <w:color w:val="000000" w:themeColor="text1"/>
          <w:sz w:val="20"/>
          <w:szCs w:val="20"/>
        </w:rPr>
      </w:pPr>
    </w:p>
    <w:p>
      <w:pPr>
        <w:ind w:firstLine="420"/>
        <w:rPr>
          <w:color w:val="000000" w:themeColor="text1"/>
        </w:rPr>
      </w:pPr>
      <w:r>
        <w:fldChar w:fldCharType="begin"/>
      </w:r>
      <w:r>
        <w:instrText xml:space="preserve"> HYPERLINK \l "_影厅列表详情" </w:instrText>
      </w:r>
      <w:r>
        <w:fldChar w:fldCharType="separate"/>
      </w:r>
      <w:r>
        <w:rPr>
          <w:rStyle w:val="31"/>
          <w:rFonts w:hint="eastAsia"/>
          <w:color w:val="000000" w:themeColor="text1"/>
        </w:rPr>
        <w:t>影厅列表详情</w:t>
      </w:r>
      <w:r>
        <w:rPr>
          <w:rStyle w:val="31"/>
          <w:rFonts w:hint="eastAsia"/>
          <w:color w:val="000000" w:themeColor="text1"/>
        </w:rPr>
        <w:fldChar w:fldCharType="end"/>
      </w:r>
      <w:r>
        <w:rPr>
          <w:rFonts w:hint="eastAsia"/>
          <w:color w:val="000000" w:themeColor="text1"/>
        </w:rPr>
        <w:t>接口有4个参数，我们排除_sig本身。使用cid,pid,format来生成签名。format不是必须的。授权码（$authCode）是123456。如果不传递format,则签名是：‘</w:t>
      </w:r>
      <w:r>
        <w:rPr>
          <w:rFonts w:ascii="Courier New" w:hAnsi="Courier New" w:cs="Courier New"/>
          <w:color w:val="000000" w:themeColor="text1"/>
          <w:sz w:val="20"/>
          <w:szCs w:val="20"/>
        </w:rPr>
        <w:t>md5(md5</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123456</w:t>
      </w:r>
      <w:r>
        <w:rPr>
          <w:rFonts w:hint="eastAsia" w:ascii="Courier New" w:hAnsi="Courier New" w:cs="Courier New"/>
          <w:color w:val="000000" w:themeColor="text1"/>
          <w:sz w:val="20"/>
          <w:szCs w:val="20"/>
        </w:rPr>
        <w:t>.cid=1&amp;pid=10000</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123456)</w:t>
      </w:r>
      <w:r>
        <w:rPr>
          <w:rFonts w:hint="eastAsia" w:ascii="Courier New" w:hAnsi="Courier New" w:cs="Courier New"/>
          <w:color w:val="000000" w:themeColor="text1"/>
          <w:sz w:val="20"/>
          <w:szCs w:val="20"/>
        </w:rPr>
        <w:t>’。</w:t>
      </w:r>
    </w:p>
    <w:p>
      <w:pPr>
        <w:pStyle w:val="2"/>
        <w:numPr>
          <w:ilvl w:val="0"/>
          <w:numId w:val="1"/>
        </w:numPr>
        <w:rPr>
          <w:color w:val="000000" w:themeColor="text1"/>
        </w:rPr>
      </w:pPr>
      <w:bookmarkStart w:id="25" w:name="_返回数据说明_1"/>
      <w:bookmarkEnd w:id="25"/>
      <w:bookmarkStart w:id="26" w:name="_Toc199"/>
      <w:r>
        <w:rPr>
          <w:rFonts w:hint="eastAsia"/>
          <w:color w:val="000000" w:themeColor="text1"/>
        </w:rPr>
        <w:t>返回数据说明</w:t>
      </w:r>
      <w:bookmarkEnd w:id="26"/>
    </w:p>
    <w:p>
      <w:pPr>
        <w:pStyle w:val="3"/>
        <w:numPr>
          <w:ilvl w:val="1"/>
          <w:numId w:val="1"/>
        </w:numPr>
        <w:rPr>
          <w:color w:val="000000" w:themeColor="text1"/>
        </w:rPr>
      </w:pPr>
      <w:bookmarkStart w:id="27" w:name="OLE_LINK7"/>
      <w:bookmarkStart w:id="28" w:name="_Toc5536"/>
      <w:r>
        <w:rPr>
          <w:rFonts w:hint="eastAsia"/>
          <w:color w:val="000000" w:themeColor="text1"/>
        </w:rPr>
        <w:t>返回数据分4部分</w:t>
      </w:r>
      <w:bookmarkEnd w:id="27"/>
      <w:bookmarkEnd w:id="28"/>
    </w:p>
    <w:p>
      <w:pPr>
        <w:pStyle w:val="43"/>
        <w:numPr>
          <w:ilvl w:val="0"/>
          <w:numId w:val="3"/>
        </w:numPr>
        <w:rPr>
          <w:color w:val="000000" w:themeColor="text1"/>
        </w:rPr>
      </w:pPr>
      <w:r>
        <w:rPr>
          <w:rFonts w:hint="eastAsia"/>
          <w:color w:val="000000" w:themeColor="text1"/>
        </w:rPr>
        <w:t>status: 表成功和失败状态。1表成功，0表失败。</w:t>
      </w:r>
    </w:p>
    <w:p>
      <w:pPr>
        <w:pStyle w:val="43"/>
        <w:numPr>
          <w:ilvl w:val="0"/>
          <w:numId w:val="3"/>
        </w:numPr>
        <w:rPr>
          <w:color w:val="000000" w:themeColor="text1"/>
        </w:rPr>
      </w:pPr>
      <w:r>
        <w:rPr>
          <w:rFonts w:hint="eastAsia"/>
          <w:color w:val="000000" w:themeColor="text1"/>
        </w:rPr>
        <w:t>errorMessage: 错误信息，当有错误发生时，此errorMessage包含有错误信息</w:t>
      </w:r>
    </w:p>
    <w:p>
      <w:pPr>
        <w:pStyle w:val="43"/>
        <w:numPr>
          <w:ilvl w:val="0"/>
          <w:numId w:val="3"/>
        </w:numPr>
        <w:rPr>
          <w:color w:val="000000" w:themeColor="text1"/>
        </w:rPr>
      </w:pPr>
      <w:r>
        <w:rPr>
          <w:rFonts w:hint="eastAsia"/>
          <w:color w:val="000000" w:themeColor="text1"/>
        </w:rPr>
        <w:t>errorCode: 错误编码，当有错误发生时，此errorCode包含有错误编码</w:t>
      </w:r>
    </w:p>
    <w:p>
      <w:pPr>
        <w:pStyle w:val="43"/>
        <w:numPr>
          <w:ilvl w:val="0"/>
          <w:numId w:val="3"/>
        </w:numPr>
        <w:rPr>
          <w:color w:val="000000" w:themeColor="text1"/>
        </w:rPr>
      </w:pPr>
      <w:r>
        <w:rPr>
          <w:rFonts w:hint="eastAsia"/>
          <w:color w:val="000000" w:themeColor="text1"/>
        </w:rPr>
        <w:t>data：返回数据</w:t>
      </w:r>
    </w:p>
    <w:p>
      <w:pPr>
        <w:pStyle w:val="2"/>
        <w:numPr>
          <w:ilvl w:val="0"/>
          <w:numId w:val="1"/>
        </w:numPr>
        <w:rPr>
          <w:color w:val="000000" w:themeColor="text1"/>
        </w:rPr>
      </w:pPr>
      <w:bookmarkStart w:id="29" w:name="_异常说明"/>
      <w:bookmarkEnd w:id="29"/>
      <w:bookmarkStart w:id="30" w:name="_Toc11385"/>
      <w:r>
        <w:rPr>
          <w:rFonts w:hint="eastAsia"/>
          <w:color w:val="000000" w:themeColor="text1"/>
        </w:rPr>
        <w:t>异常说明</w:t>
      </w:r>
      <w:bookmarkEnd w:id="30"/>
    </w:p>
    <w:p>
      <w:pPr>
        <w:pStyle w:val="43"/>
        <w:numPr>
          <w:ilvl w:val="0"/>
          <w:numId w:val="4"/>
        </w:numPr>
        <w:rPr>
          <w:color w:val="000000" w:themeColor="text1"/>
        </w:rPr>
      </w:pPr>
      <w:bookmarkStart w:id="31" w:name="OLE_LINK21"/>
      <w:bookmarkStart w:id="32" w:name="OLE_LINK22"/>
      <w:bookmarkStart w:id="33" w:name="OLE_LINK41"/>
      <w:bookmarkStart w:id="34" w:name="OLE_LINK40"/>
      <w:bookmarkStart w:id="35" w:name="OLE_LINK73"/>
      <w:bookmarkStart w:id="36" w:name="OLE_LINK74"/>
      <w:r>
        <w:rPr>
          <w:color w:val="000000" w:themeColor="text1"/>
        </w:rPr>
        <w:t>200501</w:t>
      </w:r>
      <w:r>
        <w:rPr>
          <w:rFonts w:hint="eastAsia"/>
          <w:color w:val="000000" w:themeColor="text1"/>
        </w:rPr>
        <w:t xml:space="preserve"> =&gt;套餐参数缺少或无效，请检查提交参数</w:t>
      </w:r>
    </w:p>
    <w:p>
      <w:pPr>
        <w:pStyle w:val="43"/>
        <w:numPr>
          <w:ilvl w:val="0"/>
          <w:numId w:val="4"/>
        </w:numPr>
        <w:rPr>
          <w:color w:val="000000" w:themeColor="text1"/>
        </w:rPr>
      </w:pPr>
      <w:r>
        <w:rPr>
          <w:color w:val="000000" w:themeColor="text1"/>
        </w:rPr>
        <w:t>205501</w:t>
      </w:r>
      <w:r>
        <w:rPr>
          <w:rFonts w:hint="eastAsia"/>
          <w:color w:val="000000" w:themeColor="text1"/>
        </w:rPr>
        <w:t xml:space="preserve"> =&gt;超出鼎新平台最大购票张数限制</w:t>
      </w:r>
    </w:p>
    <w:p>
      <w:pPr>
        <w:pStyle w:val="43"/>
        <w:numPr>
          <w:ilvl w:val="0"/>
          <w:numId w:val="4"/>
        </w:numPr>
        <w:rPr>
          <w:color w:val="000000" w:themeColor="text1"/>
        </w:rPr>
      </w:pPr>
      <w:r>
        <w:rPr>
          <w:color w:val="000000" w:themeColor="text1"/>
        </w:rPr>
        <w:t>205505</w:t>
      </w:r>
      <w:r>
        <w:rPr>
          <w:rFonts w:hint="eastAsia"/>
          <w:color w:val="000000" w:themeColor="text1"/>
        </w:rPr>
        <w:t xml:space="preserve"> =&gt;价格错误（票价低于影院设定最低票价）</w:t>
      </w:r>
    </w:p>
    <w:p>
      <w:pPr>
        <w:pStyle w:val="43"/>
        <w:numPr>
          <w:ilvl w:val="0"/>
          <w:numId w:val="4"/>
        </w:numPr>
        <w:rPr>
          <w:color w:val="000000" w:themeColor="text1"/>
        </w:rPr>
      </w:pPr>
      <w:r>
        <w:rPr>
          <w:rFonts w:hint="eastAsia"/>
          <w:color w:val="000000" w:themeColor="text1"/>
        </w:rPr>
        <w:t>205508 =&gt;卖品支付金额和订单价格不符，请检查提交参数</w:t>
      </w:r>
    </w:p>
    <w:p>
      <w:pPr>
        <w:pStyle w:val="43"/>
        <w:numPr>
          <w:ilvl w:val="0"/>
          <w:numId w:val="4"/>
        </w:numPr>
        <w:rPr>
          <w:color w:val="000000" w:themeColor="text1"/>
        </w:rPr>
      </w:pPr>
      <w:r>
        <w:rPr>
          <w:color w:val="000000" w:themeColor="text1"/>
        </w:rPr>
        <w:t>300501</w:t>
      </w:r>
      <w:r>
        <w:rPr>
          <w:rFonts w:hint="eastAsia"/>
          <w:color w:val="000000" w:themeColor="text1"/>
        </w:rPr>
        <w:t xml:space="preserve"> =&gt;参数缺少，请检查提交参数</w:t>
      </w:r>
    </w:p>
    <w:p>
      <w:pPr>
        <w:pStyle w:val="43"/>
        <w:numPr>
          <w:ilvl w:val="0"/>
          <w:numId w:val="4"/>
        </w:numPr>
        <w:rPr>
          <w:color w:val="000000" w:themeColor="text1"/>
        </w:rPr>
      </w:pPr>
      <w:bookmarkStart w:id="37" w:name="OLE_LINK82"/>
      <w:bookmarkStart w:id="38" w:name="OLE_LINK81"/>
      <w:r>
        <w:rPr>
          <w:color w:val="000000" w:themeColor="text1"/>
        </w:rPr>
        <w:t>300</w:t>
      </w:r>
      <w:r>
        <w:rPr>
          <w:rFonts w:hint="eastAsia"/>
          <w:color w:val="000000" w:themeColor="text1"/>
        </w:rPr>
        <w:t>502</w:t>
      </w:r>
      <w:bookmarkEnd w:id="37"/>
      <w:bookmarkEnd w:id="38"/>
      <w:r>
        <w:rPr>
          <w:rFonts w:hint="eastAsia"/>
          <w:color w:val="000000" w:themeColor="text1"/>
        </w:rPr>
        <w:t xml:space="preserve"> =&gt;参数开始时间必须小于结束时间，请检查提交参数</w:t>
      </w:r>
    </w:p>
    <w:p>
      <w:pPr>
        <w:pStyle w:val="43"/>
        <w:numPr>
          <w:ilvl w:val="0"/>
          <w:numId w:val="4"/>
        </w:numPr>
        <w:rPr>
          <w:color w:val="000000" w:themeColor="text1"/>
        </w:rPr>
      </w:pPr>
      <w:bookmarkStart w:id="39" w:name="OLE_LINK64"/>
      <w:bookmarkStart w:id="40" w:name="OLE_LINK61"/>
      <w:r>
        <w:rPr>
          <w:rFonts w:hint="eastAsia"/>
          <w:color w:val="000000" w:themeColor="text1"/>
        </w:rPr>
        <w:t>300503</w:t>
      </w:r>
      <w:bookmarkEnd w:id="39"/>
      <w:bookmarkEnd w:id="40"/>
      <w:r>
        <w:rPr>
          <w:rFonts w:hint="eastAsia"/>
          <w:color w:val="000000" w:themeColor="text1"/>
        </w:rPr>
        <w:t xml:space="preserve"> =&gt;影院id参数缺少或无效，请检查提交参数</w:t>
      </w:r>
    </w:p>
    <w:p>
      <w:pPr>
        <w:pStyle w:val="43"/>
        <w:numPr>
          <w:ilvl w:val="0"/>
          <w:numId w:val="4"/>
        </w:numPr>
        <w:rPr>
          <w:color w:val="000000" w:themeColor="text1"/>
        </w:rPr>
      </w:pPr>
      <w:r>
        <w:rPr>
          <w:rFonts w:hint="eastAsia"/>
          <w:color w:val="000000" w:themeColor="text1"/>
        </w:rPr>
        <w:t>300504 =&gt;合作商id参数缺少或无效，请检查提交参数</w:t>
      </w:r>
    </w:p>
    <w:p>
      <w:pPr>
        <w:pStyle w:val="43"/>
        <w:numPr>
          <w:ilvl w:val="0"/>
          <w:numId w:val="4"/>
        </w:numPr>
        <w:rPr>
          <w:color w:val="000000" w:themeColor="text1"/>
        </w:rPr>
      </w:pPr>
      <w:bookmarkStart w:id="41" w:name="OLE_LINK37"/>
      <w:bookmarkStart w:id="42" w:name="OLE_LINK36"/>
      <w:r>
        <w:rPr>
          <w:rFonts w:hint="eastAsia"/>
          <w:color w:val="000000" w:themeColor="text1"/>
        </w:rPr>
        <w:t>300505 =&gt;</w:t>
      </w:r>
      <w:bookmarkEnd w:id="41"/>
      <w:bookmarkEnd w:id="42"/>
      <w:r>
        <w:rPr>
          <w:rFonts w:hint="eastAsia"/>
          <w:color w:val="000000" w:themeColor="text1"/>
        </w:rPr>
        <w:t>影院场次发生变更，请重新同步场次！</w:t>
      </w:r>
    </w:p>
    <w:p>
      <w:pPr>
        <w:pStyle w:val="43"/>
        <w:numPr>
          <w:ilvl w:val="0"/>
          <w:numId w:val="4"/>
        </w:numPr>
        <w:rPr>
          <w:color w:val="000000" w:themeColor="text1"/>
        </w:rPr>
      </w:pPr>
      <w:r>
        <w:rPr>
          <w:rFonts w:hint="eastAsia"/>
          <w:color w:val="000000" w:themeColor="text1"/>
        </w:rPr>
        <w:t>300510 =&gt;座位价格格式错误，请检查提交参数</w:t>
      </w:r>
    </w:p>
    <w:p>
      <w:pPr>
        <w:pStyle w:val="43"/>
        <w:numPr>
          <w:ilvl w:val="0"/>
          <w:numId w:val="4"/>
        </w:numPr>
        <w:rPr>
          <w:color w:val="000000" w:themeColor="text1"/>
        </w:rPr>
      </w:pPr>
      <w:r>
        <w:rPr>
          <w:rFonts w:hint="eastAsia"/>
          <w:color w:val="000000" w:themeColor="text1"/>
        </w:rPr>
        <w:t>300511 =&gt;本场次座位区域已禁售</w:t>
      </w:r>
    </w:p>
    <w:p>
      <w:pPr>
        <w:pStyle w:val="43"/>
        <w:numPr>
          <w:ilvl w:val="0"/>
          <w:numId w:val="4"/>
        </w:numPr>
        <w:rPr>
          <w:color w:val="000000" w:themeColor="text1"/>
        </w:rPr>
      </w:pPr>
      <w:r>
        <w:rPr>
          <w:rFonts w:hint="eastAsia"/>
          <w:color w:val="000000" w:themeColor="text1"/>
        </w:rPr>
        <w:t>300531 =&gt;场次id参数缺少或无效，请检查提交参数</w:t>
      </w:r>
    </w:p>
    <w:p>
      <w:pPr>
        <w:pStyle w:val="43"/>
        <w:numPr>
          <w:ilvl w:val="0"/>
          <w:numId w:val="4"/>
        </w:numPr>
        <w:rPr>
          <w:color w:val="000000" w:themeColor="text1"/>
        </w:rPr>
      </w:pPr>
      <w:r>
        <w:rPr>
          <w:color w:val="000000" w:themeColor="text1"/>
        </w:rPr>
        <w:t>300532</w:t>
      </w:r>
      <w:r>
        <w:rPr>
          <w:rFonts w:hint="eastAsia"/>
          <w:color w:val="000000" w:themeColor="text1"/>
        </w:rPr>
        <w:t xml:space="preserve"> =&gt;</w:t>
      </w:r>
      <w:bookmarkEnd w:id="31"/>
      <w:bookmarkEnd w:id="32"/>
      <w:r>
        <w:rPr>
          <w:rFonts w:hint="eastAsia"/>
          <w:color w:val="000000" w:themeColor="text1"/>
        </w:rPr>
        <w:t>座位id参数缺少或无效，请检查提交参数</w:t>
      </w:r>
    </w:p>
    <w:p>
      <w:pPr>
        <w:pStyle w:val="43"/>
        <w:numPr>
          <w:ilvl w:val="0"/>
          <w:numId w:val="4"/>
        </w:numPr>
        <w:rPr>
          <w:color w:val="000000" w:themeColor="text1"/>
        </w:rPr>
      </w:pPr>
      <w:r>
        <w:rPr>
          <w:color w:val="000000" w:themeColor="text1"/>
        </w:rPr>
        <w:t>300533</w:t>
      </w:r>
      <w:r>
        <w:rPr>
          <w:rFonts w:hint="eastAsia"/>
          <w:color w:val="000000" w:themeColor="text1"/>
        </w:rPr>
        <w:t xml:space="preserve"> =&gt;座位信息参数缺少或无效，请检查提交参数</w:t>
      </w:r>
    </w:p>
    <w:p>
      <w:pPr>
        <w:pStyle w:val="43"/>
        <w:numPr>
          <w:ilvl w:val="0"/>
          <w:numId w:val="4"/>
        </w:numPr>
        <w:rPr>
          <w:color w:val="000000" w:themeColor="text1"/>
        </w:rPr>
      </w:pPr>
      <w:r>
        <w:rPr>
          <w:color w:val="000000" w:themeColor="text1"/>
        </w:rPr>
        <w:t>300535</w:t>
      </w:r>
      <w:r>
        <w:rPr>
          <w:rFonts w:hint="eastAsia"/>
          <w:color w:val="000000" w:themeColor="text1"/>
        </w:rPr>
        <w:t xml:space="preserve"> =&gt;锁座标记</w:t>
      </w:r>
      <w:r>
        <w:rPr>
          <w:rFonts w:ascii="Tahoma" w:hAnsi="Tahoma" w:cs="Tahoma"/>
          <w:color w:val="000000" w:themeColor="text1"/>
          <w:sz w:val="18"/>
          <w:szCs w:val="18"/>
        </w:rPr>
        <w:t>lock_flag参数</w:t>
      </w:r>
      <w:r>
        <w:rPr>
          <w:rFonts w:hint="eastAsia"/>
          <w:color w:val="000000" w:themeColor="text1"/>
        </w:rPr>
        <w:t>缺少或无效，请检查提交参数</w:t>
      </w:r>
    </w:p>
    <w:p>
      <w:pPr>
        <w:pStyle w:val="43"/>
        <w:numPr>
          <w:ilvl w:val="0"/>
          <w:numId w:val="4"/>
        </w:numPr>
        <w:rPr>
          <w:color w:val="000000" w:themeColor="text1"/>
        </w:rPr>
      </w:pPr>
      <w:r>
        <w:rPr>
          <w:color w:val="000000" w:themeColor="text1"/>
        </w:rPr>
        <w:t>300536</w:t>
      </w:r>
      <w:r>
        <w:rPr>
          <w:rFonts w:hint="eastAsia"/>
          <w:color w:val="000000" w:themeColor="text1"/>
        </w:rPr>
        <w:t xml:space="preserve"> =&gt;场次最后更新时间参数缺少或无效，请检查提交参数</w:t>
      </w:r>
    </w:p>
    <w:p>
      <w:pPr>
        <w:pStyle w:val="43"/>
        <w:numPr>
          <w:ilvl w:val="0"/>
          <w:numId w:val="4"/>
        </w:numPr>
        <w:rPr>
          <w:color w:val="000000" w:themeColor="text1"/>
        </w:rPr>
      </w:pPr>
      <w:r>
        <w:rPr>
          <w:color w:val="000000" w:themeColor="text1"/>
        </w:rPr>
        <w:t>30053</w:t>
      </w:r>
      <w:r>
        <w:rPr>
          <w:rFonts w:hint="eastAsia"/>
          <w:color w:val="000000" w:themeColor="text1"/>
        </w:rPr>
        <w:t>7 =&gt;外部订单号参数缺少或无效，请检查提交参数</w:t>
      </w:r>
    </w:p>
    <w:p>
      <w:pPr>
        <w:pStyle w:val="43"/>
        <w:numPr>
          <w:ilvl w:val="0"/>
          <w:numId w:val="4"/>
        </w:numPr>
        <w:rPr>
          <w:color w:val="000000" w:themeColor="text1"/>
        </w:rPr>
      </w:pPr>
      <w:r>
        <w:rPr>
          <w:color w:val="000000" w:themeColor="text1"/>
        </w:rPr>
        <w:t>30053</w:t>
      </w:r>
      <w:r>
        <w:rPr>
          <w:rFonts w:hint="eastAsia"/>
          <w:color w:val="000000" w:themeColor="text1"/>
        </w:rPr>
        <w:t>8 =&gt;开始时间参数缺少或无效，请检查提交参数</w:t>
      </w:r>
    </w:p>
    <w:p>
      <w:pPr>
        <w:pStyle w:val="43"/>
        <w:numPr>
          <w:ilvl w:val="0"/>
          <w:numId w:val="4"/>
        </w:numPr>
        <w:rPr>
          <w:color w:val="000000" w:themeColor="text1"/>
        </w:rPr>
      </w:pPr>
      <w:r>
        <w:rPr>
          <w:color w:val="000000" w:themeColor="text1"/>
        </w:rPr>
        <w:t>30053</w:t>
      </w:r>
      <w:r>
        <w:rPr>
          <w:rFonts w:hint="eastAsia"/>
          <w:color w:val="000000" w:themeColor="text1"/>
        </w:rPr>
        <w:t>9 =&gt;结束时间参数缺少或无效，请检查提交参数</w:t>
      </w:r>
    </w:p>
    <w:p>
      <w:pPr>
        <w:pStyle w:val="43"/>
        <w:numPr>
          <w:ilvl w:val="0"/>
          <w:numId w:val="4"/>
        </w:numPr>
        <w:rPr>
          <w:color w:val="000000" w:themeColor="text1"/>
        </w:rPr>
      </w:pPr>
      <w:r>
        <w:rPr>
          <w:color w:val="000000" w:themeColor="text1"/>
        </w:rPr>
        <w:t>3005</w:t>
      </w:r>
      <w:r>
        <w:rPr>
          <w:rFonts w:hint="eastAsia"/>
          <w:color w:val="000000" w:themeColor="text1"/>
        </w:rPr>
        <w:t>40 =&gt;外部订单号参数缺少或无效，请检查提交参数</w:t>
      </w:r>
    </w:p>
    <w:p>
      <w:pPr>
        <w:pStyle w:val="43"/>
        <w:numPr>
          <w:ilvl w:val="0"/>
          <w:numId w:val="4"/>
        </w:numPr>
        <w:rPr>
          <w:color w:val="000000" w:themeColor="text1"/>
        </w:rPr>
      </w:pPr>
      <w:r>
        <w:rPr>
          <w:rFonts w:hint="eastAsia"/>
          <w:color w:val="000000" w:themeColor="text1"/>
        </w:rPr>
        <w:t>300542 =&gt;订单类型参数缺少或无效，请检查提交参数</w:t>
      </w:r>
    </w:p>
    <w:p>
      <w:pPr>
        <w:pStyle w:val="43"/>
        <w:numPr>
          <w:ilvl w:val="0"/>
          <w:numId w:val="4"/>
        </w:numPr>
        <w:rPr>
          <w:color w:val="000000" w:themeColor="text1"/>
        </w:rPr>
      </w:pPr>
      <w:r>
        <w:rPr>
          <w:rFonts w:hint="eastAsia"/>
          <w:color w:val="000000" w:themeColor="text1"/>
        </w:rPr>
        <w:t>300543 =&gt;影厅id参数缺少或无效，请检查提交参数</w:t>
      </w:r>
    </w:p>
    <w:p>
      <w:pPr>
        <w:pStyle w:val="43"/>
        <w:numPr>
          <w:ilvl w:val="0"/>
          <w:numId w:val="4"/>
        </w:numPr>
        <w:rPr>
          <w:color w:val="000000" w:themeColor="text1"/>
        </w:rPr>
      </w:pPr>
      <w:r>
        <w:rPr>
          <w:color w:val="000000" w:themeColor="text1"/>
        </w:rPr>
        <w:t>300545</w:t>
      </w:r>
      <w:r>
        <w:rPr>
          <w:rFonts w:hint="eastAsia"/>
          <w:color w:val="000000" w:themeColor="text1"/>
        </w:rPr>
        <w:t xml:space="preserve"> =&gt;取票码序列号参数缺少或无效，请检查提交参数</w:t>
      </w:r>
    </w:p>
    <w:p>
      <w:pPr>
        <w:pStyle w:val="43"/>
        <w:numPr>
          <w:ilvl w:val="0"/>
          <w:numId w:val="4"/>
        </w:numPr>
        <w:rPr>
          <w:color w:val="000000" w:themeColor="text1"/>
        </w:rPr>
      </w:pPr>
      <w:bookmarkStart w:id="43" w:name="OLE_LINK213"/>
      <w:bookmarkStart w:id="44" w:name="OLE_LINK214"/>
      <w:r>
        <w:rPr>
          <w:color w:val="000000" w:themeColor="text1"/>
        </w:rPr>
        <w:t>30054</w:t>
      </w:r>
      <w:r>
        <w:rPr>
          <w:rFonts w:hint="eastAsia"/>
          <w:color w:val="000000" w:themeColor="text1"/>
        </w:rPr>
        <w:t>6 =&gt;取票码验证码参数缺少或无效</w:t>
      </w:r>
      <w:bookmarkEnd w:id="43"/>
      <w:bookmarkEnd w:id="44"/>
      <w:r>
        <w:rPr>
          <w:rFonts w:hint="eastAsia"/>
          <w:color w:val="000000" w:themeColor="text1"/>
        </w:rPr>
        <w:t>，请检查提交参数</w:t>
      </w:r>
    </w:p>
    <w:p>
      <w:pPr>
        <w:pStyle w:val="43"/>
        <w:numPr>
          <w:ilvl w:val="0"/>
          <w:numId w:val="4"/>
        </w:numPr>
        <w:rPr>
          <w:color w:val="000000" w:themeColor="text1"/>
        </w:rPr>
      </w:pPr>
      <w:r>
        <w:rPr>
          <w:color w:val="000000" w:themeColor="text1"/>
        </w:rPr>
        <w:t>30054</w:t>
      </w:r>
      <w:r>
        <w:rPr>
          <w:rFonts w:hint="eastAsia"/>
          <w:color w:val="000000" w:themeColor="text1"/>
        </w:rPr>
        <w:t>8 =&gt;票号无效，请检查提交参数</w:t>
      </w:r>
    </w:p>
    <w:p>
      <w:pPr>
        <w:pStyle w:val="43"/>
        <w:numPr>
          <w:ilvl w:val="0"/>
          <w:numId w:val="4"/>
        </w:numPr>
        <w:rPr>
          <w:color w:val="000000" w:themeColor="text1"/>
        </w:rPr>
      </w:pPr>
      <w:r>
        <w:rPr>
          <w:color w:val="000000" w:themeColor="text1"/>
        </w:rPr>
        <w:t>300550</w:t>
      </w:r>
      <w:r>
        <w:rPr>
          <w:rFonts w:hint="eastAsia"/>
          <w:color w:val="000000" w:themeColor="text1"/>
        </w:rPr>
        <w:t xml:space="preserve"> =&gt;优惠券无效，请检查提交参数</w:t>
      </w:r>
    </w:p>
    <w:p>
      <w:pPr>
        <w:pStyle w:val="43"/>
        <w:numPr>
          <w:ilvl w:val="0"/>
          <w:numId w:val="4"/>
        </w:numPr>
        <w:rPr>
          <w:color w:val="000000" w:themeColor="text1"/>
        </w:rPr>
      </w:pPr>
      <w:r>
        <w:rPr>
          <w:color w:val="000000" w:themeColor="text1"/>
        </w:rPr>
        <w:t>300552</w:t>
      </w:r>
      <w:r>
        <w:rPr>
          <w:rFonts w:hint="eastAsia"/>
          <w:color w:val="000000" w:themeColor="text1"/>
        </w:rPr>
        <w:t xml:space="preserve"> =&gt;现金值缺少或无效，请检查提交参数</w:t>
      </w:r>
    </w:p>
    <w:p>
      <w:pPr>
        <w:pStyle w:val="43"/>
        <w:numPr>
          <w:ilvl w:val="0"/>
          <w:numId w:val="4"/>
        </w:numPr>
        <w:rPr>
          <w:color w:val="000000" w:themeColor="text1"/>
        </w:rPr>
      </w:pPr>
      <w:r>
        <w:rPr>
          <w:color w:val="000000" w:themeColor="text1"/>
        </w:rPr>
        <w:t>300555</w:t>
      </w:r>
      <w:r>
        <w:rPr>
          <w:rFonts w:hint="eastAsia"/>
          <w:color w:val="000000" w:themeColor="text1"/>
        </w:rPr>
        <w:t xml:space="preserve"> =&gt;外部退票订单号缺少或无效，请检查提交参数</w:t>
      </w:r>
    </w:p>
    <w:p>
      <w:pPr>
        <w:pStyle w:val="43"/>
        <w:numPr>
          <w:ilvl w:val="0"/>
          <w:numId w:val="4"/>
        </w:numPr>
        <w:rPr>
          <w:color w:val="000000" w:themeColor="text1"/>
        </w:rPr>
      </w:pPr>
      <w:r>
        <w:rPr>
          <w:rFonts w:hint="eastAsia"/>
          <w:color w:val="000000" w:themeColor="text1"/>
        </w:rPr>
        <w:t>3</w:t>
      </w:r>
      <w:r>
        <w:rPr>
          <w:color w:val="000000" w:themeColor="text1"/>
        </w:rPr>
        <w:t>01405</w:t>
      </w:r>
      <w:r>
        <w:rPr>
          <w:rFonts w:hint="eastAsia"/>
          <w:color w:val="000000" w:themeColor="text1"/>
        </w:rPr>
        <w:t xml:space="preserve"> =&gt;签名错误，请检查提交参数</w:t>
      </w:r>
    </w:p>
    <w:p>
      <w:pPr>
        <w:pStyle w:val="43"/>
        <w:numPr>
          <w:ilvl w:val="0"/>
          <w:numId w:val="4"/>
        </w:numPr>
        <w:rPr>
          <w:color w:val="000000" w:themeColor="text1"/>
        </w:rPr>
      </w:pPr>
      <w:r>
        <w:rPr>
          <w:color w:val="000000" w:themeColor="text1"/>
        </w:rPr>
        <w:t>30</w:t>
      </w:r>
      <w:r>
        <w:rPr>
          <w:rFonts w:hint="eastAsia"/>
          <w:color w:val="000000" w:themeColor="text1"/>
        </w:rPr>
        <w:t>1</w:t>
      </w:r>
      <w:r>
        <w:rPr>
          <w:color w:val="000000" w:themeColor="text1"/>
        </w:rPr>
        <w:t>5</w:t>
      </w:r>
      <w:r>
        <w:rPr>
          <w:rFonts w:hint="eastAsia"/>
          <w:color w:val="000000" w:themeColor="text1"/>
        </w:rPr>
        <w:t>00 =&gt;访问频度过高！请稍后访问</w:t>
      </w:r>
    </w:p>
    <w:p>
      <w:pPr>
        <w:pStyle w:val="43"/>
        <w:numPr>
          <w:ilvl w:val="0"/>
          <w:numId w:val="4"/>
        </w:numPr>
        <w:rPr>
          <w:color w:val="000000" w:themeColor="text1"/>
        </w:rPr>
      </w:pPr>
      <w:r>
        <w:rPr>
          <w:color w:val="000000" w:themeColor="text1"/>
        </w:rPr>
        <w:t>30</w:t>
      </w:r>
      <w:r>
        <w:rPr>
          <w:rFonts w:hint="eastAsia"/>
          <w:color w:val="000000" w:themeColor="text1"/>
        </w:rPr>
        <w:t>1</w:t>
      </w:r>
      <w:r>
        <w:rPr>
          <w:color w:val="000000" w:themeColor="text1"/>
        </w:rPr>
        <w:t>5</w:t>
      </w:r>
      <w:r>
        <w:rPr>
          <w:rFonts w:hint="eastAsia"/>
          <w:color w:val="000000" w:themeColor="text1"/>
        </w:rPr>
        <w:t>04 =&gt;当前合作方没有当前接口调用权限，请联系商务确认</w:t>
      </w:r>
    </w:p>
    <w:p>
      <w:pPr>
        <w:pStyle w:val="43"/>
        <w:numPr>
          <w:ilvl w:val="0"/>
          <w:numId w:val="4"/>
        </w:numPr>
        <w:rPr>
          <w:color w:val="000000" w:themeColor="text1"/>
        </w:rPr>
      </w:pPr>
      <w:r>
        <w:rPr>
          <w:color w:val="000000" w:themeColor="text1"/>
        </w:rPr>
        <w:t>301505</w:t>
      </w:r>
      <w:r>
        <w:rPr>
          <w:rFonts w:hint="eastAsia"/>
          <w:color w:val="000000" w:themeColor="text1"/>
        </w:rPr>
        <w:t xml:space="preserve"> =&gt;</w:t>
      </w:r>
      <w:bookmarkStart w:id="45" w:name="OLE_LINK70"/>
      <w:bookmarkStart w:id="46" w:name="OLE_LINK65"/>
      <w:r>
        <w:rPr>
          <w:rFonts w:hint="eastAsia"/>
          <w:color w:val="000000" w:themeColor="text1"/>
        </w:rPr>
        <w:t>当前合作方未拥有此影院</w:t>
      </w:r>
      <w:bookmarkEnd w:id="45"/>
      <w:bookmarkEnd w:id="46"/>
      <w:r>
        <w:rPr>
          <w:rFonts w:hint="eastAsia"/>
          <w:color w:val="000000" w:themeColor="text1"/>
        </w:rPr>
        <w:t>访问权限，请联系商务确认</w:t>
      </w:r>
    </w:p>
    <w:p>
      <w:pPr>
        <w:pStyle w:val="43"/>
        <w:numPr>
          <w:ilvl w:val="0"/>
          <w:numId w:val="4"/>
        </w:numPr>
        <w:rPr>
          <w:color w:val="000000" w:themeColor="text1"/>
        </w:rPr>
      </w:pPr>
      <w:r>
        <w:rPr>
          <w:color w:val="000000" w:themeColor="text1"/>
        </w:rPr>
        <w:t>302404</w:t>
      </w:r>
      <w:r>
        <w:rPr>
          <w:rFonts w:hint="eastAsia"/>
          <w:color w:val="000000" w:themeColor="text1"/>
        </w:rPr>
        <w:t xml:space="preserve"> =&gt;影院不可用</w:t>
      </w:r>
    </w:p>
    <w:p>
      <w:pPr>
        <w:pStyle w:val="43"/>
        <w:numPr>
          <w:ilvl w:val="0"/>
          <w:numId w:val="4"/>
        </w:numPr>
        <w:rPr>
          <w:color w:val="000000" w:themeColor="text1"/>
        </w:rPr>
      </w:pPr>
      <w:r>
        <w:rPr>
          <w:color w:val="000000" w:themeColor="text1"/>
        </w:rPr>
        <w:t>302</w:t>
      </w:r>
      <w:r>
        <w:rPr>
          <w:rFonts w:hint="eastAsia"/>
          <w:color w:val="000000" w:themeColor="text1"/>
        </w:rPr>
        <w:t>502 =&gt;获取影厅座位图失败</w:t>
      </w:r>
    </w:p>
    <w:p>
      <w:pPr>
        <w:pStyle w:val="43"/>
        <w:numPr>
          <w:ilvl w:val="0"/>
          <w:numId w:val="4"/>
        </w:numPr>
        <w:rPr>
          <w:color w:val="000000" w:themeColor="text1"/>
        </w:rPr>
      </w:pPr>
      <w:r>
        <w:rPr>
          <w:color w:val="000000" w:themeColor="text1"/>
        </w:rPr>
        <w:t>303404</w:t>
      </w:r>
      <w:r>
        <w:rPr>
          <w:rFonts w:hint="eastAsia"/>
          <w:color w:val="000000" w:themeColor="text1"/>
        </w:rPr>
        <w:t>=&gt;当前合作方已停用</w:t>
      </w:r>
    </w:p>
    <w:p>
      <w:pPr>
        <w:pStyle w:val="43"/>
        <w:numPr>
          <w:ilvl w:val="0"/>
          <w:numId w:val="4"/>
        </w:numPr>
        <w:rPr>
          <w:color w:val="000000" w:themeColor="text1"/>
        </w:rPr>
      </w:pPr>
      <w:r>
        <w:rPr>
          <w:color w:val="000000" w:themeColor="text1"/>
        </w:rPr>
        <w:t>303405</w:t>
      </w:r>
      <w:r>
        <w:rPr>
          <w:rFonts w:hint="eastAsia"/>
          <w:color w:val="000000" w:themeColor="text1"/>
        </w:rPr>
        <w:t xml:space="preserve"> =&gt;当前合作方授权过期</w:t>
      </w:r>
    </w:p>
    <w:p>
      <w:pPr>
        <w:pStyle w:val="43"/>
        <w:numPr>
          <w:ilvl w:val="0"/>
          <w:numId w:val="4"/>
        </w:numPr>
        <w:rPr>
          <w:color w:val="000000" w:themeColor="text1"/>
        </w:rPr>
      </w:pPr>
      <w:r>
        <w:rPr>
          <w:color w:val="000000" w:themeColor="text1"/>
        </w:rPr>
        <w:t>304404</w:t>
      </w:r>
      <w:r>
        <w:rPr>
          <w:rFonts w:hint="eastAsia"/>
          <w:color w:val="000000" w:themeColor="text1"/>
        </w:rPr>
        <w:t xml:space="preserve"> =&gt;当前访问接口不存在</w:t>
      </w:r>
    </w:p>
    <w:p>
      <w:pPr>
        <w:pStyle w:val="43"/>
        <w:numPr>
          <w:ilvl w:val="0"/>
          <w:numId w:val="4"/>
        </w:numPr>
        <w:rPr>
          <w:color w:val="000000" w:themeColor="text1"/>
        </w:rPr>
      </w:pPr>
      <w:r>
        <w:rPr>
          <w:color w:val="000000" w:themeColor="text1"/>
        </w:rPr>
        <w:t>305501</w:t>
      </w:r>
      <w:r>
        <w:rPr>
          <w:rFonts w:hint="eastAsia"/>
          <w:color w:val="000000" w:themeColor="text1"/>
        </w:rPr>
        <w:t xml:space="preserve"> =&gt;座位锁定失败</w:t>
      </w:r>
    </w:p>
    <w:p>
      <w:pPr>
        <w:pStyle w:val="43"/>
        <w:numPr>
          <w:ilvl w:val="0"/>
          <w:numId w:val="4"/>
        </w:numPr>
        <w:rPr>
          <w:color w:val="000000" w:themeColor="text1"/>
        </w:rPr>
      </w:pPr>
      <w:r>
        <w:rPr>
          <w:color w:val="000000" w:themeColor="text1"/>
        </w:rPr>
        <w:t>305</w:t>
      </w:r>
      <w:r>
        <w:rPr>
          <w:rFonts w:hint="eastAsia"/>
          <w:color w:val="000000" w:themeColor="text1"/>
        </w:rPr>
        <w:t>5</w:t>
      </w:r>
      <w:r>
        <w:rPr>
          <w:color w:val="000000" w:themeColor="text1"/>
        </w:rPr>
        <w:t>0</w:t>
      </w:r>
      <w:r>
        <w:rPr>
          <w:rFonts w:hint="eastAsia"/>
          <w:color w:val="000000" w:themeColor="text1"/>
        </w:rPr>
        <w:t>2 =&gt;下单已成功，无需重复调用</w:t>
      </w:r>
    </w:p>
    <w:p>
      <w:pPr>
        <w:pStyle w:val="43"/>
        <w:numPr>
          <w:ilvl w:val="0"/>
          <w:numId w:val="4"/>
        </w:numPr>
        <w:rPr>
          <w:color w:val="000000" w:themeColor="text1"/>
        </w:rPr>
      </w:pPr>
      <w:r>
        <w:rPr>
          <w:color w:val="000000" w:themeColor="text1"/>
        </w:rPr>
        <w:t>30550</w:t>
      </w:r>
      <w:r>
        <w:rPr>
          <w:rFonts w:hint="eastAsia"/>
          <w:color w:val="000000" w:themeColor="text1"/>
        </w:rPr>
        <w:t>5 =&gt;座位解锁失败</w:t>
      </w:r>
    </w:p>
    <w:p>
      <w:pPr>
        <w:pStyle w:val="43"/>
        <w:numPr>
          <w:ilvl w:val="0"/>
          <w:numId w:val="4"/>
        </w:numPr>
        <w:rPr>
          <w:color w:val="000000" w:themeColor="text1"/>
        </w:rPr>
      </w:pPr>
      <w:bookmarkStart w:id="47" w:name="OLE_LINK189"/>
      <w:bookmarkStart w:id="48" w:name="OLE_LINK188"/>
      <w:r>
        <w:rPr>
          <w:rFonts w:hint="eastAsia"/>
          <w:color w:val="000000" w:themeColor="text1"/>
        </w:rPr>
        <w:t>3</w:t>
      </w:r>
      <w:r>
        <w:rPr>
          <w:color w:val="000000" w:themeColor="text1"/>
        </w:rPr>
        <w:t>055</w:t>
      </w:r>
      <w:bookmarkEnd w:id="47"/>
      <w:bookmarkEnd w:id="48"/>
      <w:r>
        <w:rPr>
          <w:rFonts w:hint="eastAsia"/>
          <w:color w:val="000000" w:themeColor="text1"/>
        </w:rPr>
        <w:t>10 =&gt;乐影转开平台价格不等于乐影价或低于最低票价，请检查参数</w:t>
      </w:r>
    </w:p>
    <w:p>
      <w:pPr>
        <w:pStyle w:val="43"/>
        <w:numPr>
          <w:ilvl w:val="0"/>
          <w:numId w:val="4"/>
        </w:numPr>
        <w:rPr>
          <w:color w:val="000000" w:themeColor="text1"/>
        </w:rPr>
      </w:pPr>
      <w:r>
        <w:rPr>
          <w:color w:val="000000" w:themeColor="text1"/>
        </w:rPr>
        <w:t>305515</w:t>
      </w:r>
      <w:r>
        <w:rPr>
          <w:rFonts w:hint="eastAsia"/>
          <w:color w:val="000000" w:themeColor="text1"/>
        </w:rPr>
        <w:t xml:space="preserve"> =&gt;非本场次影厅座位不能售卖</w:t>
      </w:r>
    </w:p>
    <w:p>
      <w:pPr>
        <w:pStyle w:val="43"/>
        <w:numPr>
          <w:ilvl w:val="0"/>
          <w:numId w:val="4"/>
        </w:numPr>
        <w:rPr>
          <w:color w:val="000000" w:themeColor="text1"/>
        </w:rPr>
      </w:pPr>
      <w:r>
        <w:rPr>
          <w:color w:val="000000" w:themeColor="text1"/>
        </w:rPr>
        <w:t>305516</w:t>
      </w:r>
      <w:r>
        <w:rPr>
          <w:rFonts w:hint="eastAsia"/>
          <w:color w:val="000000" w:themeColor="text1"/>
        </w:rPr>
        <w:t xml:space="preserve"> =&gt;过道不能售卖</w:t>
      </w:r>
    </w:p>
    <w:p>
      <w:pPr>
        <w:pStyle w:val="43"/>
        <w:numPr>
          <w:ilvl w:val="0"/>
          <w:numId w:val="4"/>
        </w:numPr>
        <w:rPr>
          <w:color w:val="000000" w:themeColor="text1"/>
        </w:rPr>
      </w:pPr>
      <w:r>
        <w:rPr>
          <w:color w:val="000000" w:themeColor="text1"/>
        </w:rPr>
        <w:t>305518</w:t>
      </w:r>
      <w:r>
        <w:rPr>
          <w:rFonts w:hint="eastAsia"/>
          <w:color w:val="000000" w:themeColor="text1"/>
        </w:rPr>
        <w:t xml:space="preserve"> =&gt;已售出的座位不能解锁</w:t>
      </w:r>
    </w:p>
    <w:p>
      <w:pPr>
        <w:pStyle w:val="43"/>
        <w:numPr>
          <w:ilvl w:val="0"/>
          <w:numId w:val="4"/>
        </w:numPr>
        <w:rPr>
          <w:color w:val="000000" w:themeColor="text1"/>
        </w:rPr>
      </w:pPr>
      <w:r>
        <w:rPr>
          <w:color w:val="000000" w:themeColor="text1"/>
        </w:rPr>
        <w:t>307404</w:t>
      </w:r>
      <w:r>
        <w:rPr>
          <w:rFonts w:hint="eastAsia"/>
          <w:color w:val="000000" w:themeColor="text1"/>
        </w:rPr>
        <w:t xml:space="preserve"> =&gt;场次不可用</w:t>
      </w:r>
    </w:p>
    <w:p>
      <w:pPr>
        <w:pStyle w:val="43"/>
        <w:numPr>
          <w:ilvl w:val="0"/>
          <w:numId w:val="4"/>
        </w:numPr>
        <w:rPr>
          <w:color w:val="000000" w:themeColor="text1"/>
        </w:rPr>
      </w:pPr>
      <w:r>
        <w:rPr>
          <w:color w:val="000000" w:themeColor="text1"/>
        </w:rPr>
        <w:t>309502</w:t>
      </w:r>
      <w:r>
        <w:rPr>
          <w:rFonts w:hint="eastAsia"/>
          <w:color w:val="000000" w:themeColor="text1"/>
        </w:rPr>
        <w:t xml:space="preserve"> =&gt;该订单不存在</w:t>
      </w:r>
    </w:p>
    <w:p>
      <w:pPr>
        <w:pStyle w:val="43"/>
        <w:numPr>
          <w:ilvl w:val="0"/>
          <w:numId w:val="4"/>
        </w:numPr>
        <w:rPr>
          <w:color w:val="000000" w:themeColor="text1"/>
        </w:rPr>
      </w:pPr>
      <w:r>
        <w:rPr>
          <w:color w:val="000000" w:themeColor="text1"/>
        </w:rPr>
        <w:t>309503</w:t>
      </w:r>
      <w:r>
        <w:rPr>
          <w:rFonts w:hint="eastAsia"/>
          <w:color w:val="000000" w:themeColor="text1"/>
        </w:rPr>
        <w:t xml:space="preserve"> =&gt;当前影票不属于该影院</w:t>
      </w:r>
    </w:p>
    <w:p>
      <w:pPr>
        <w:pStyle w:val="43"/>
        <w:numPr>
          <w:ilvl w:val="0"/>
          <w:numId w:val="4"/>
        </w:numPr>
        <w:rPr>
          <w:color w:val="000000" w:themeColor="text1"/>
        </w:rPr>
      </w:pPr>
      <w:r>
        <w:rPr>
          <w:color w:val="000000" w:themeColor="text1"/>
        </w:rPr>
        <w:t>309505</w:t>
      </w:r>
      <w:r>
        <w:rPr>
          <w:rFonts w:hint="eastAsia"/>
          <w:color w:val="000000" w:themeColor="text1"/>
        </w:rPr>
        <w:t xml:space="preserve"> =&gt;该订单已退票，请勿重复请求</w:t>
      </w:r>
    </w:p>
    <w:p>
      <w:pPr>
        <w:pStyle w:val="43"/>
        <w:numPr>
          <w:ilvl w:val="0"/>
          <w:numId w:val="4"/>
        </w:numPr>
        <w:rPr>
          <w:color w:val="000000" w:themeColor="text1"/>
        </w:rPr>
      </w:pPr>
      <w:r>
        <w:rPr>
          <w:rFonts w:hint="eastAsia"/>
          <w:color w:val="000000" w:themeColor="text1"/>
        </w:rPr>
        <w:t>309507 =&gt;订单仍在处理中，请稍后再试！</w:t>
      </w:r>
    </w:p>
    <w:p>
      <w:pPr>
        <w:pStyle w:val="43"/>
        <w:numPr>
          <w:ilvl w:val="0"/>
          <w:numId w:val="4"/>
        </w:numPr>
        <w:rPr>
          <w:color w:val="000000" w:themeColor="text1"/>
        </w:rPr>
      </w:pPr>
      <w:r>
        <w:rPr>
          <w:rFonts w:hint="eastAsia"/>
          <w:color w:val="000000" w:themeColor="text1"/>
        </w:rPr>
        <w:t>310501 =&gt;该订单不存在</w:t>
      </w:r>
    </w:p>
    <w:bookmarkEnd w:id="33"/>
    <w:bookmarkEnd w:id="34"/>
    <w:p>
      <w:pPr>
        <w:pStyle w:val="43"/>
        <w:numPr>
          <w:ilvl w:val="0"/>
          <w:numId w:val="4"/>
        </w:numPr>
        <w:rPr>
          <w:color w:val="000000" w:themeColor="text1"/>
        </w:rPr>
      </w:pPr>
      <w:r>
        <w:rPr>
          <w:color w:val="000000" w:themeColor="text1"/>
        </w:rPr>
        <w:t>500500</w:t>
      </w:r>
      <w:r>
        <w:rPr>
          <w:rFonts w:hint="eastAsia"/>
          <w:color w:val="000000" w:themeColor="text1"/>
        </w:rPr>
        <w:t xml:space="preserve"> =&gt;请求影院超时，请重试！</w:t>
      </w:r>
    </w:p>
    <w:p>
      <w:pPr>
        <w:pStyle w:val="43"/>
        <w:numPr>
          <w:ilvl w:val="0"/>
          <w:numId w:val="4"/>
        </w:numPr>
        <w:rPr>
          <w:color w:val="000000" w:themeColor="text1"/>
        </w:rPr>
      </w:pPr>
      <w:bookmarkStart w:id="49" w:name="OLE_LINK59"/>
      <w:bookmarkStart w:id="50" w:name="OLE_LINK60"/>
      <w:r>
        <w:rPr>
          <w:color w:val="000000" w:themeColor="text1"/>
        </w:rPr>
        <w:t>50050</w:t>
      </w:r>
      <w:r>
        <w:rPr>
          <w:rFonts w:hint="eastAsia"/>
          <w:color w:val="000000" w:themeColor="text1"/>
        </w:rPr>
        <w:t>5 =&gt;参数异常，请检查提交参数</w:t>
      </w:r>
    </w:p>
    <w:bookmarkEnd w:id="49"/>
    <w:bookmarkEnd w:id="50"/>
    <w:p>
      <w:pPr>
        <w:pStyle w:val="43"/>
        <w:numPr>
          <w:ilvl w:val="0"/>
          <w:numId w:val="4"/>
        </w:numPr>
        <w:rPr>
          <w:color w:val="000000" w:themeColor="text1"/>
        </w:rPr>
      </w:pPr>
      <w:r>
        <w:rPr>
          <w:color w:val="000000" w:themeColor="text1"/>
        </w:rPr>
        <w:t>500529</w:t>
      </w:r>
      <w:r>
        <w:rPr>
          <w:rFonts w:hint="eastAsia"/>
          <w:color w:val="000000" w:themeColor="text1"/>
        </w:rPr>
        <w:t xml:space="preserve"> =&gt;影院场次发生变更，请重新同步排期！</w:t>
      </w:r>
    </w:p>
    <w:p>
      <w:pPr>
        <w:pStyle w:val="43"/>
        <w:numPr>
          <w:ilvl w:val="0"/>
          <w:numId w:val="4"/>
        </w:numPr>
        <w:rPr>
          <w:color w:val="000000" w:themeColor="text1"/>
        </w:rPr>
      </w:pPr>
      <w:r>
        <w:rPr>
          <w:color w:val="000000" w:themeColor="text1"/>
        </w:rPr>
        <w:t>502</w:t>
      </w:r>
      <w:r>
        <w:rPr>
          <w:rFonts w:hint="eastAsia"/>
          <w:color w:val="000000" w:themeColor="text1"/>
        </w:rPr>
        <w:t>500 =&gt;影厅信息查询失败</w:t>
      </w:r>
    </w:p>
    <w:p>
      <w:pPr>
        <w:pStyle w:val="43"/>
        <w:numPr>
          <w:ilvl w:val="0"/>
          <w:numId w:val="4"/>
        </w:numPr>
        <w:rPr>
          <w:color w:val="000000" w:themeColor="text1"/>
        </w:rPr>
      </w:pPr>
      <w:r>
        <w:rPr>
          <w:color w:val="000000" w:themeColor="text1"/>
        </w:rPr>
        <w:t>505501</w:t>
      </w:r>
      <w:r>
        <w:rPr>
          <w:rFonts w:hint="eastAsia"/>
          <w:color w:val="000000" w:themeColor="text1"/>
        </w:rPr>
        <w:t xml:space="preserve"> =&gt;座位锁定失败</w:t>
      </w:r>
    </w:p>
    <w:p>
      <w:pPr>
        <w:pStyle w:val="43"/>
        <w:numPr>
          <w:ilvl w:val="0"/>
          <w:numId w:val="4"/>
        </w:numPr>
        <w:rPr>
          <w:color w:val="000000" w:themeColor="text1"/>
        </w:rPr>
      </w:pPr>
      <w:r>
        <w:rPr>
          <w:color w:val="000000" w:themeColor="text1"/>
        </w:rPr>
        <w:t>505502</w:t>
      </w:r>
      <w:r>
        <w:rPr>
          <w:rFonts w:hint="eastAsia"/>
          <w:color w:val="000000" w:themeColor="text1"/>
        </w:rPr>
        <w:t xml:space="preserve"> =&gt;座位解锁失败</w:t>
      </w:r>
    </w:p>
    <w:p>
      <w:pPr>
        <w:pStyle w:val="43"/>
        <w:numPr>
          <w:ilvl w:val="0"/>
          <w:numId w:val="4"/>
        </w:numPr>
        <w:rPr>
          <w:color w:val="000000" w:themeColor="text1"/>
        </w:rPr>
      </w:pPr>
      <w:r>
        <w:rPr>
          <w:color w:val="000000" w:themeColor="text1"/>
        </w:rPr>
        <w:t>505504</w:t>
      </w:r>
      <w:r>
        <w:rPr>
          <w:rFonts w:hint="eastAsia"/>
          <w:color w:val="000000" w:themeColor="text1"/>
        </w:rPr>
        <w:t xml:space="preserve"> =&gt;锁定后购买失败</w:t>
      </w:r>
    </w:p>
    <w:p>
      <w:pPr>
        <w:pStyle w:val="43"/>
        <w:numPr>
          <w:ilvl w:val="0"/>
          <w:numId w:val="4"/>
        </w:numPr>
        <w:rPr>
          <w:color w:val="000000" w:themeColor="text1"/>
        </w:rPr>
      </w:pPr>
      <w:r>
        <w:rPr>
          <w:color w:val="000000" w:themeColor="text1"/>
        </w:rPr>
        <w:t>505505</w:t>
      </w:r>
      <w:r>
        <w:rPr>
          <w:rFonts w:hint="eastAsia"/>
          <w:color w:val="000000" w:themeColor="text1"/>
        </w:rPr>
        <w:t xml:space="preserve"> =&gt;直接购买失败</w:t>
      </w:r>
    </w:p>
    <w:p>
      <w:pPr>
        <w:pStyle w:val="43"/>
        <w:numPr>
          <w:ilvl w:val="0"/>
          <w:numId w:val="4"/>
        </w:numPr>
        <w:rPr>
          <w:color w:val="000000" w:themeColor="text1"/>
        </w:rPr>
      </w:pPr>
      <w:r>
        <w:rPr>
          <w:color w:val="000000" w:themeColor="text1"/>
        </w:rPr>
        <w:t>50</w:t>
      </w:r>
      <w:r>
        <w:rPr>
          <w:rFonts w:hint="eastAsia"/>
          <w:color w:val="000000" w:themeColor="text1"/>
        </w:rPr>
        <w:t>5</w:t>
      </w:r>
      <w:r>
        <w:rPr>
          <w:color w:val="000000" w:themeColor="text1"/>
        </w:rPr>
        <w:t>50</w:t>
      </w:r>
      <w:r>
        <w:rPr>
          <w:rFonts w:hint="eastAsia"/>
          <w:color w:val="000000" w:themeColor="text1"/>
        </w:rPr>
        <w:t>6 =&gt;预订失败</w:t>
      </w:r>
    </w:p>
    <w:p>
      <w:pPr>
        <w:pStyle w:val="43"/>
        <w:numPr>
          <w:ilvl w:val="0"/>
          <w:numId w:val="4"/>
        </w:numPr>
        <w:rPr>
          <w:color w:val="000000" w:themeColor="text1"/>
        </w:rPr>
      </w:pPr>
      <w:r>
        <w:rPr>
          <w:color w:val="000000" w:themeColor="text1"/>
        </w:rPr>
        <w:t>50</w:t>
      </w:r>
      <w:r>
        <w:rPr>
          <w:rFonts w:hint="eastAsia"/>
          <w:color w:val="000000" w:themeColor="text1"/>
        </w:rPr>
        <w:t>5</w:t>
      </w:r>
      <w:r>
        <w:rPr>
          <w:color w:val="000000" w:themeColor="text1"/>
        </w:rPr>
        <w:t>50</w:t>
      </w:r>
      <w:r>
        <w:rPr>
          <w:rFonts w:hint="eastAsia"/>
          <w:color w:val="000000" w:themeColor="text1"/>
        </w:rPr>
        <w:t>7 =&gt;重复交易请求，请勿重新提交</w:t>
      </w:r>
    </w:p>
    <w:p>
      <w:pPr>
        <w:pStyle w:val="43"/>
        <w:numPr>
          <w:ilvl w:val="0"/>
          <w:numId w:val="4"/>
        </w:numPr>
        <w:rPr>
          <w:color w:val="000000" w:themeColor="text1"/>
        </w:rPr>
      </w:pPr>
      <w:r>
        <w:rPr>
          <w:color w:val="000000" w:themeColor="text1"/>
        </w:rPr>
        <w:t>50</w:t>
      </w:r>
      <w:r>
        <w:rPr>
          <w:rFonts w:hint="eastAsia"/>
          <w:color w:val="000000" w:themeColor="text1"/>
        </w:rPr>
        <w:t>5</w:t>
      </w:r>
      <w:r>
        <w:rPr>
          <w:color w:val="000000" w:themeColor="text1"/>
        </w:rPr>
        <w:t>5</w:t>
      </w:r>
      <w:r>
        <w:rPr>
          <w:rFonts w:hint="eastAsia"/>
          <w:color w:val="000000" w:themeColor="text1"/>
        </w:rPr>
        <w:t>24 =&gt;超出影院可购买最大天数限制</w:t>
      </w:r>
    </w:p>
    <w:p>
      <w:pPr>
        <w:pStyle w:val="43"/>
        <w:numPr>
          <w:ilvl w:val="0"/>
          <w:numId w:val="4"/>
        </w:numPr>
        <w:rPr>
          <w:color w:val="000000" w:themeColor="text1"/>
        </w:rPr>
      </w:pPr>
      <w:r>
        <w:rPr>
          <w:color w:val="000000" w:themeColor="text1"/>
        </w:rPr>
        <w:t>50</w:t>
      </w:r>
      <w:r>
        <w:rPr>
          <w:rFonts w:hint="eastAsia"/>
          <w:color w:val="000000" w:themeColor="text1"/>
        </w:rPr>
        <w:t>5</w:t>
      </w:r>
      <w:r>
        <w:rPr>
          <w:color w:val="000000" w:themeColor="text1"/>
        </w:rPr>
        <w:t>5</w:t>
      </w:r>
      <w:r>
        <w:rPr>
          <w:rFonts w:hint="eastAsia"/>
          <w:color w:val="000000" w:themeColor="text1"/>
        </w:rPr>
        <w:t>27 =&gt;放映前不允许再进行网上购票</w:t>
      </w:r>
    </w:p>
    <w:p>
      <w:pPr>
        <w:pStyle w:val="43"/>
        <w:numPr>
          <w:ilvl w:val="0"/>
          <w:numId w:val="4"/>
        </w:numPr>
        <w:rPr>
          <w:color w:val="000000" w:themeColor="text1"/>
        </w:rPr>
      </w:pPr>
      <w:r>
        <w:rPr>
          <w:color w:val="000000" w:themeColor="text1"/>
        </w:rPr>
        <w:t>50</w:t>
      </w:r>
      <w:r>
        <w:rPr>
          <w:rFonts w:hint="eastAsia"/>
          <w:color w:val="000000" w:themeColor="text1"/>
        </w:rPr>
        <w:t>5</w:t>
      </w:r>
      <w:r>
        <w:rPr>
          <w:color w:val="000000" w:themeColor="text1"/>
        </w:rPr>
        <w:t>5</w:t>
      </w:r>
      <w:r>
        <w:rPr>
          <w:rFonts w:hint="eastAsia"/>
          <w:color w:val="000000" w:themeColor="text1"/>
        </w:rPr>
        <w:t>30 =&gt;购票结算失败</w:t>
      </w:r>
    </w:p>
    <w:p>
      <w:pPr>
        <w:pStyle w:val="43"/>
        <w:numPr>
          <w:ilvl w:val="0"/>
          <w:numId w:val="4"/>
        </w:numPr>
        <w:rPr>
          <w:color w:val="000000" w:themeColor="text1"/>
        </w:rPr>
      </w:pPr>
      <w:r>
        <w:rPr>
          <w:rFonts w:hint="eastAsia"/>
          <w:color w:val="000000" w:themeColor="text1"/>
        </w:rPr>
        <w:t>505531 =&gt;场次已结束，不能再进行售票</w:t>
      </w:r>
    </w:p>
    <w:p>
      <w:pPr>
        <w:pStyle w:val="43"/>
        <w:numPr>
          <w:ilvl w:val="0"/>
          <w:numId w:val="4"/>
        </w:numPr>
        <w:rPr>
          <w:color w:val="000000" w:themeColor="text1"/>
        </w:rPr>
      </w:pPr>
      <w:r>
        <w:rPr>
          <w:color w:val="000000" w:themeColor="text1"/>
        </w:rPr>
        <w:t>505533</w:t>
      </w:r>
      <w:r>
        <w:rPr>
          <w:rFonts w:hint="eastAsia"/>
          <w:color w:val="000000" w:themeColor="text1"/>
        </w:rPr>
        <w:t xml:space="preserve"> =&gt;现金没有用完</w:t>
      </w:r>
    </w:p>
    <w:p>
      <w:pPr>
        <w:pStyle w:val="43"/>
        <w:numPr>
          <w:ilvl w:val="0"/>
          <w:numId w:val="4"/>
        </w:numPr>
        <w:rPr>
          <w:color w:val="000000" w:themeColor="text1"/>
        </w:rPr>
      </w:pPr>
      <w:r>
        <w:rPr>
          <w:color w:val="000000" w:themeColor="text1"/>
        </w:rPr>
        <w:t>505541</w:t>
      </w:r>
      <w:r>
        <w:rPr>
          <w:rFonts w:hint="eastAsia"/>
          <w:color w:val="000000" w:themeColor="text1"/>
        </w:rPr>
        <w:t xml:space="preserve"> =&gt;影厅座位图不存在</w:t>
      </w:r>
    </w:p>
    <w:p>
      <w:pPr>
        <w:pStyle w:val="43"/>
        <w:numPr>
          <w:ilvl w:val="0"/>
          <w:numId w:val="4"/>
        </w:numPr>
        <w:rPr>
          <w:color w:val="000000" w:themeColor="text1"/>
        </w:rPr>
      </w:pPr>
      <w:r>
        <w:rPr>
          <w:color w:val="000000" w:themeColor="text1"/>
        </w:rPr>
        <w:t>507</w:t>
      </w:r>
      <w:r>
        <w:rPr>
          <w:rFonts w:hint="eastAsia"/>
          <w:color w:val="000000" w:themeColor="text1"/>
        </w:rPr>
        <w:t>500 =&gt;场次座位售卖情况获取失败</w:t>
      </w:r>
    </w:p>
    <w:p>
      <w:pPr>
        <w:pStyle w:val="43"/>
        <w:numPr>
          <w:ilvl w:val="0"/>
          <w:numId w:val="4"/>
        </w:numPr>
        <w:rPr>
          <w:color w:val="000000" w:themeColor="text1"/>
        </w:rPr>
      </w:pPr>
      <w:r>
        <w:rPr>
          <w:color w:val="000000" w:themeColor="text1"/>
        </w:rPr>
        <w:t>507</w:t>
      </w:r>
      <w:r>
        <w:rPr>
          <w:rFonts w:hint="eastAsia"/>
          <w:color w:val="000000" w:themeColor="text1"/>
        </w:rPr>
        <w:t>501 =&gt;影片放映计划获取失败</w:t>
      </w:r>
    </w:p>
    <w:p>
      <w:pPr>
        <w:pStyle w:val="43"/>
        <w:numPr>
          <w:ilvl w:val="0"/>
          <w:numId w:val="4"/>
        </w:numPr>
        <w:rPr>
          <w:color w:val="000000" w:themeColor="text1"/>
        </w:rPr>
      </w:pPr>
      <w:r>
        <w:rPr>
          <w:color w:val="000000" w:themeColor="text1"/>
        </w:rPr>
        <w:t>507</w:t>
      </w:r>
      <w:r>
        <w:rPr>
          <w:rFonts w:hint="eastAsia"/>
          <w:color w:val="000000" w:themeColor="text1"/>
        </w:rPr>
        <w:t>502 =&gt;</w:t>
      </w:r>
      <w:r>
        <w:rPr>
          <w:rFonts w:hint="eastAsia"/>
          <w:color w:val="FF0000"/>
        </w:rPr>
        <w:t>座位</w:t>
      </w:r>
      <w:r>
        <w:rPr>
          <w:rFonts w:hint="eastAsia"/>
          <w:color w:val="FF0000"/>
          <w:lang w:eastAsia="zh-CN"/>
        </w:rPr>
        <w:t>已释放</w:t>
      </w:r>
    </w:p>
    <w:p>
      <w:pPr>
        <w:pStyle w:val="43"/>
        <w:numPr>
          <w:ilvl w:val="0"/>
          <w:numId w:val="4"/>
        </w:numPr>
        <w:rPr>
          <w:color w:val="000000" w:themeColor="text1"/>
        </w:rPr>
      </w:pPr>
      <w:r>
        <w:rPr>
          <w:color w:val="000000" w:themeColor="text1"/>
        </w:rPr>
        <w:t>507</w:t>
      </w:r>
      <w:r>
        <w:rPr>
          <w:rFonts w:hint="eastAsia"/>
          <w:color w:val="000000" w:themeColor="text1"/>
        </w:rPr>
        <w:t>503 =&gt;无法获取该场次信息</w:t>
      </w:r>
    </w:p>
    <w:p>
      <w:pPr>
        <w:pStyle w:val="43"/>
        <w:numPr>
          <w:ilvl w:val="0"/>
          <w:numId w:val="4"/>
        </w:numPr>
        <w:rPr>
          <w:color w:val="000000" w:themeColor="text1"/>
        </w:rPr>
      </w:pPr>
      <w:r>
        <w:rPr>
          <w:color w:val="000000" w:themeColor="text1"/>
        </w:rPr>
        <w:t>507</w:t>
      </w:r>
      <w:r>
        <w:rPr>
          <w:rFonts w:hint="eastAsia"/>
          <w:color w:val="000000" w:themeColor="text1"/>
        </w:rPr>
        <w:t>505 =&gt;该场次不对调用方开放</w:t>
      </w:r>
    </w:p>
    <w:p>
      <w:pPr>
        <w:pStyle w:val="43"/>
        <w:numPr>
          <w:ilvl w:val="0"/>
          <w:numId w:val="4"/>
        </w:numPr>
        <w:rPr>
          <w:color w:val="000000" w:themeColor="text1"/>
        </w:rPr>
      </w:pPr>
      <w:r>
        <w:rPr>
          <w:color w:val="000000" w:themeColor="text1"/>
        </w:rPr>
        <w:t>507</w:t>
      </w:r>
      <w:r>
        <w:rPr>
          <w:rFonts w:hint="eastAsia"/>
          <w:color w:val="000000" w:themeColor="text1"/>
        </w:rPr>
        <w:t>507 =&gt;该场次是连场</w:t>
      </w:r>
    </w:p>
    <w:p>
      <w:pPr>
        <w:pStyle w:val="43"/>
        <w:numPr>
          <w:ilvl w:val="0"/>
          <w:numId w:val="4"/>
        </w:numPr>
        <w:rPr>
          <w:color w:val="000000" w:themeColor="text1"/>
        </w:rPr>
      </w:pPr>
      <w:r>
        <w:rPr>
          <w:color w:val="000000" w:themeColor="text1"/>
        </w:rPr>
        <w:t>509543</w:t>
      </w:r>
      <w:r>
        <w:rPr>
          <w:rFonts w:hint="eastAsia"/>
          <w:color w:val="000000" w:themeColor="text1"/>
        </w:rPr>
        <w:t xml:space="preserve"> =&gt;座位和订单不匹配</w:t>
      </w:r>
    </w:p>
    <w:p>
      <w:pPr>
        <w:pStyle w:val="43"/>
        <w:numPr>
          <w:ilvl w:val="0"/>
          <w:numId w:val="4"/>
        </w:numPr>
        <w:rPr>
          <w:color w:val="000000" w:themeColor="text1"/>
        </w:rPr>
      </w:pPr>
      <w:r>
        <w:rPr>
          <w:color w:val="000000" w:themeColor="text1"/>
        </w:rPr>
        <w:t>509550</w:t>
      </w:r>
      <w:r>
        <w:rPr>
          <w:rFonts w:hint="eastAsia"/>
          <w:color w:val="000000" w:themeColor="text1"/>
        </w:rPr>
        <w:t xml:space="preserve"> =&gt;已超出可退票时间，不能退票</w:t>
      </w:r>
    </w:p>
    <w:p>
      <w:pPr>
        <w:pStyle w:val="43"/>
        <w:numPr>
          <w:ilvl w:val="0"/>
          <w:numId w:val="4"/>
        </w:numPr>
        <w:rPr>
          <w:color w:val="000000" w:themeColor="text1"/>
        </w:rPr>
      </w:pPr>
      <w:r>
        <w:rPr>
          <w:color w:val="000000" w:themeColor="text1"/>
        </w:rPr>
        <w:t>509554</w:t>
      </w:r>
      <w:r>
        <w:rPr>
          <w:rFonts w:hint="eastAsia"/>
          <w:color w:val="000000" w:themeColor="text1"/>
        </w:rPr>
        <w:t xml:space="preserve"> =&gt;已取票,不能退票</w:t>
      </w:r>
    </w:p>
    <w:p>
      <w:pPr>
        <w:pStyle w:val="43"/>
        <w:numPr>
          <w:ilvl w:val="0"/>
          <w:numId w:val="4"/>
        </w:numPr>
        <w:rPr>
          <w:color w:val="000000" w:themeColor="text1"/>
        </w:rPr>
      </w:pPr>
      <w:r>
        <w:rPr>
          <w:color w:val="000000" w:themeColor="text1"/>
        </w:rPr>
        <w:t>509555</w:t>
      </w:r>
      <w:r>
        <w:rPr>
          <w:rFonts w:hint="eastAsia"/>
          <w:color w:val="000000" w:themeColor="text1"/>
        </w:rPr>
        <w:t xml:space="preserve"> =&gt;已退票,不能重复退票</w:t>
      </w:r>
    </w:p>
    <w:p>
      <w:pPr>
        <w:pStyle w:val="43"/>
        <w:numPr>
          <w:ilvl w:val="0"/>
          <w:numId w:val="4"/>
        </w:numPr>
      </w:pPr>
      <w:r>
        <w:rPr>
          <w:rFonts w:hint="eastAsia"/>
        </w:rPr>
        <w:t>305511 =&gt;第三方票价不能低于电商平台协议价</w:t>
      </w:r>
    </w:p>
    <w:p>
      <w:pPr>
        <w:pStyle w:val="43"/>
        <w:numPr>
          <w:ilvl w:val="0"/>
          <w:numId w:val="4"/>
        </w:numPr>
      </w:pPr>
      <w:r>
        <w:rPr>
          <w:rFonts w:hint="eastAsia"/>
        </w:rPr>
        <w:t>305512 =&gt;单个座位价格低于电商座位分区售卖价格</w:t>
      </w:r>
    </w:p>
    <w:p>
      <w:pPr>
        <w:pStyle w:val="43"/>
        <w:numPr>
          <w:ilvl w:val="0"/>
          <w:numId w:val="4"/>
        </w:numPr>
      </w:pPr>
      <w:r>
        <w:rPr>
          <w:rFonts w:hint="eastAsia"/>
        </w:rPr>
        <w:t>205506 =&gt;单张影票价格不得高于510元</w:t>
      </w:r>
    </w:p>
    <w:p>
      <w:pPr>
        <w:pStyle w:val="43"/>
        <w:numPr>
          <w:ilvl w:val="0"/>
          <w:numId w:val="4"/>
        </w:numPr>
      </w:pPr>
      <w:r>
        <w:rPr>
          <w:rFonts w:hint="eastAsia"/>
        </w:rPr>
        <w:t>314501 =&gt;补贴名额已用完，请重新拉取场次获取价格</w:t>
      </w:r>
    </w:p>
    <w:p>
      <w:pPr>
        <w:pStyle w:val="43"/>
        <w:numPr>
          <w:ilvl w:val="0"/>
          <w:numId w:val="4"/>
        </w:numPr>
      </w:pPr>
      <w:r>
        <w:rPr>
          <w:rFonts w:hint="eastAsia"/>
        </w:rPr>
        <w:t>314502 =&gt;影院补贴活动火爆，请稍后再试</w:t>
      </w:r>
    </w:p>
    <w:p>
      <w:pPr>
        <w:pStyle w:val="43"/>
        <w:numPr>
          <w:ilvl w:val="0"/>
          <w:numId w:val="4"/>
        </w:numPr>
      </w:pPr>
      <w:r>
        <w:rPr>
          <w:rFonts w:hint="eastAsia"/>
        </w:rPr>
        <w:t>305530 =&gt;单个座位手续费低于影院手续费%s元</w:t>
      </w:r>
    </w:p>
    <w:p>
      <w:pPr>
        <w:pStyle w:val="43"/>
        <w:numPr>
          <w:ilvl w:val="0"/>
          <w:numId w:val="4"/>
        </w:numPr>
      </w:pPr>
      <w:r>
        <w:rPr>
          <w:rFonts w:hint="eastAsia"/>
        </w:rPr>
        <w:t>305531 =&gt;单个座位服务费低于影厅服务费%s元</w:t>
      </w:r>
    </w:p>
    <w:p>
      <w:pPr>
        <w:pStyle w:val="43"/>
        <w:numPr>
          <w:ilvl w:val="0"/>
          <w:numId w:val="4"/>
        </w:numPr>
      </w:pPr>
      <w:r>
        <w:rPr>
          <w:rFonts w:hint="eastAsia"/>
        </w:rPr>
        <w:t>309510 =&gt;已超出电商平台开场前%s分钟停止退票的限制</w:t>
      </w:r>
    </w:p>
    <w:p>
      <w:pPr>
        <w:pStyle w:val="43"/>
        <w:numPr>
          <w:ilvl w:val="0"/>
          <w:numId w:val="4"/>
        </w:numPr>
        <w:rPr>
          <w:color w:val="auto"/>
        </w:rPr>
      </w:pPr>
      <w:r>
        <w:rPr>
          <w:rFonts w:hint="eastAsia"/>
          <w:color w:val="auto"/>
          <w:lang w:val="en-US" w:eastAsia="zh-CN"/>
        </w:rPr>
        <w:t>310505 =&gt;商品%s售价低于电商平台定价%s元</w:t>
      </w:r>
    </w:p>
    <w:p>
      <w:pPr>
        <w:pStyle w:val="43"/>
        <w:numPr>
          <w:ilvl w:val="0"/>
          <w:numId w:val="4"/>
        </w:numPr>
        <w:rPr>
          <w:color w:val="auto"/>
        </w:rPr>
      </w:pPr>
      <w:r>
        <w:rPr>
          <w:rFonts w:hint="eastAsia"/>
          <w:color w:val="auto"/>
          <w:lang w:val="en-US" w:eastAsia="zh-CN"/>
        </w:rPr>
        <w:t>310506 =&gt;商品%s电商平台已禁售</w:t>
      </w:r>
    </w:p>
    <w:p>
      <w:pPr>
        <w:pStyle w:val="43"/>
        <w:numPr>
          <w:ilvl w:val="0"/>
          <w:numId w:val="4"/>
        </w:numPr>
        <w:rPr>
          <w:color w:val="auto"/>
        </w:rPr>
      </w:pPr>
      <w:r>
        <w:rPr>
          <w:rFonts w:hint="eastAsia"/>
          <w:color w:val="auto"/>
          <w:lang w:val="en-US" w:eastAsia="zh-CN"/>
        </w:rPr>
        <w:t>310507 =&gt;商品%s未上传图片</w:t>
      </w:r>
    </w:p>
    <w:p>
      <w:pPr>
        <w:pStyle w:val="43"/>
        <w:numPr>
          <w:ilvl w:val="0"/>
          <w:numId w:val="4"/>
        </w:numPr>
        <w:rPr>
          <w:color w:val="auto"/>
        </w:rPr>
      </w:pPr>
      <w:r>
        <w:rPr>
          <w:rFonts w:hint="eastAsia"/>
          <w:color w:val="auto"/>
          <w:lang w:val="en-US" w:eastAsia="zh-CN"/>
        </w:rPr>
        <w:t>310508 =&gt;卖品%s类型不正确</w:t>
      </w:r>
    </w:p>
    <w:p>
      <w:pPr>
        <w:pStyle w:val="43"/>
        <w:numPr>
          <w:ilvl w:val="0"/>
          <w:numId w:val="4"/>
        </w:numPr>
        <w:rPr>
          <w:color w:val="auto"/>
        </w:rPr>
      </w:pPr>
      <w:r>
        <w:rPr>
          <w:rFonts w:hint="eastAsia"/>
          <w:color w:val="auto"/>
          <w:lang w:val="en-US" w:eastAsia="zh-CN"/>
        </w:rPr>
        <w:t>310404 =&gt;商品%s不存在</w:t>
      </w:r>
    </w:p>
    <w:p>
      <w:pPr>
        <w:pStyle w:val="43"/>
        <w:numPr>
          <w:ilvl w:val="0"/>
          <w:numId w:val="4"/>
        </w:numPr>
        <w:rPr>
          <w:color w:val="auto"/>
        </w:rPr>
      </w:pPr>
      <w:r>
        <w:rPr>
          <w:rFonts w:hint="eastAsia"/>
          <w:color w:val="auto"/>
          <w:lang w:val="en-US" w:eastAsia="zh-CN"/>
        </w:rPr>
        <w:t>300605 =&gt;接口繁忙，请稍后再试</w:t>
      </w:r>
    </w:p>
    <w:p>
      <w:pPr>
        <w:pStyle w:val="43"/>
        <w:numPr>
          <w:ilvl w:val="0"/>
          <w:numId w:val="4"/>
        </w:numPr>
        <w:rPr>
          <w:rFonts w:hint="eastAsia"/>
          <w:color w:val="auto"/>
        </w:rPr>
      </w:pPr>
      <w:r>
        <w:rPr>
          <w:rFonts w:hint="eastAsia"/>
          <w:color w:val="auto"/>
        </w:rPr>
        <w:t>300602</w:t>
      </w:r>
      <w:r>
        <w:rPr>
          <w:rFonts w:hint="eastAsia"/>
          <w:color w:val="auto"/>
          <w:lang w:val="en-US" w:eastAsia="zh-CN"/>
        </w:rPr>
        <w:t xml:space="preserve"> =&gt;</w:t>
      </w:r>
      <w:r>
        <w:rPr>
          <w:rFonts w:hint="eastAsia"/>
          <w:color w:val="auto"/>
        </w:rPr>
        <w:t>卖品id参数缺少或无效</w:t>
      </w:r>
    </w:p>
    <w:p>
      <w:pPr>
        <w:pStyle w:val="43"/>
        <w:numPr>
          <w:ilvl w:val="0"/>
          <w:numId w:val="4"/>
        </w:numPr>
        <w:rPr>
          <w:color w:val="auto"/>
        </w:rPr>
      </w:pPr>
      <w:r>
        <w:rPr>
          <w:rFonts w:hint="eastAsia"/>
          <w:color w:val="auto"/>
        </w:rPr>
        <w:t>300603</w:t>
      </w:r>
      <w:r>
        <w:rPr>
          <w:rFonts w:hint="eastAsia"/>
          <w:color w:val="auto"/>
          <w:lang w:val="en-US" w:eastAsia="zh-CN"/>
        </w:rPr>
        <w:t xml:space="preserve"> =&gt;</w:t>
      </w:r>
      <w:r>
        <w:rPr>
          <w:rFonts w:hint="eastAsia"/>
          <w:color w:val="auto"/>
        </w:rPr>
        <w:t>卖品类型参数缺少或无效</w:t>
      </w:r>
    </w:p>
    <w:p>
      <w:pPr>
        <w:pStyle w:val="43"/>
        <w:numPr>
          <w:ilvl w:val="0"/>
          <w:numId w:val="4"/>
        </w:numPr>
        <w:rPr>
          <w:rFonts w:hint="eastAsia"/>
          <w:color w:val="auto"/>
        </w:rPr>
      </w:pPr>
      <w:r>
        <w:rPr>
          <w:rFonts w:hint="eastAsia"/>
          <w:color w:val="auto"/>
          <w:lang w:val="en-US" w:eastAsia="zh-CN"/>
        </w:rPr>
        <w:t>300573 =&gt;退单类型不正确</w:t>
      </w:r>
    </w:p>
    <w:p>
      <w:pPr>
        <w:pStyle w:val="43"/>
        <w:numPr>
          <w:ilvl w:val="0"/>
          <w:numId w:val="4"/>
        </w:numPr>
        <w:rPr>
          <w:rFonts w:hint="eastAsia"/>
          <w:color w:val="auto"/>
        </w:rPr>
      </w:pPr>
      <w:r>
        <w:rPr>
          <w:rFonts w:hint="eastAsia"/>
          <w:color w:val="auto"/>
          <w:lang w:val="en-US" w:eastAsia="zh-CN"/>
        </w:rPr>
        <w:t>309511 =&gt;订单未购买影票，无法退票</w:t>
      </w:r>
    </w:p>
    <w:p>
      <w:pPr>
        <w:pStyle w:val="43"/>
        <w:numPr>
          <w:ilvl w:val="0"/>
          <w:numId w:val="4"/>
        </w:numPr>
        <w:rPr>
          <w:rFonts w:hint="eastAsia"/>
          <w:color w:val="auto"/>
        </w:rPr>
      </w:pPr>
      <w:r>
        <w:rPr>
          <w:rFonts w:hint="eastAsia"/>
          <w:color w:val="auto"/>
          <w:lang w:val="en-US" w:eastAsia="zh-CN"/>
        </w:rPr>
        <w:t>309512 =&gt;订单未购买卖品，无法退货</w:t>
      </w:r>
    </w:p>
    <w:p>
      <w:pPr>
        <w:pStyle w:val="43"/>
        <w:numPr>
          <w:ilvl w:val="0"/>
          <w:numId w:val="4"/>
        </w:numPr>
        <w:rPr>
          <w:rFonts w:hint="eastAsia"/>
          <w:color w:val="FF0000"/>
        </w:rPr>
      </w:pPr>
      <w:r>
        <w:rPr>
          <w:rFonts w:hint="eastAsia"/>
          <w:color w:val="FF0000"/>
        </w:rPr>
        <w:t>505401 =&gt; 座位已被锁定或售出</w:t>
      </w:r>
    </w:p>
    <w:p>
      <w:pPr>
        <w:pStyle w:val="43"/>
        <w:numPr>
          <w:ilvl w:val="0"/>
          <w:numId w:val="4"/>
        </w:numPr>
        <w:rPr>
          <w:rFonts w:hint="eastAsia"/>
          <w:color w:val="FF0000"/>
        </w:rPr>
      </w:pPr>
      <w:r>
        <w:rPr>
          <w:rFonts w:hint="eastAsia"/>
          <w:color w:val="FF0000"/>
        </w:rPr>
        <w:t>505404 =&gt; 座位不存在或不可用</w:t>
      </w:r>
    </w:p>
    <w:p>
      <w:pPr>
        <w:pStyle w:val="43"/>
        <w:numPr>
          <w:ilvl w:val="0"/>
          <w:numId w:val="4"/>
        </w:numPr>
        <w:rPr>
          <w:rFonts w:hint="eastAsia"/>
          <w:color w:val="FF0000"/>
        </w:rPr>
      </w:pPr>
      <w:r>
        <w:rPr>
          <w:rFonts w:hint="eastAsia"/>
          <w:color w:val="FF0000"/>
        </w:rPr>
        <w:t>505403 =&gt; 座席渠道未开放</w:t>
      </w:r>
    </w:p>
    <w:p>
      <w:pPr>
        <w:pStyle w:val="43"/>
        <w:numPr>
          <w:ilvl w:val="0"/>
          <w:numId w:val="4"/>
        </w:numPr>
        <w:rPr>
          <w:rFonts w:hint="eastAsia"/>
          <w:color w:val="FF0000"/>
        </w:rPr>
      </w:pPr>
      <w:r>
        <w:rPr>
          <w:rFonts w:hint="eastAsia"/>
          <w:color w:val="FF0000"/>
          <w:lang w:val="en-US" w:eastAsia="zh-CN"/>
        </w:rPr>
        <w:t>500510 =&gt; 影院渠道认证失败</w:t>
      </w:r>
    </w:p>
    <w:p>
      <w:pPr>
        <w:pStyle w:val="43"/>
        <w:ind w:left="0"/>
      </w:pPr>
    </w:p>
    <w:tbl>
      <w:tblPr>
        <w:tblStyle w:val="33"/>
        <w:tblW w:w="8522" w:type="dxa"/>
        <w:tblInd w:w="0" w:type="dxa"/>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tblLayout w:type="fixed"/>
        <w:tblCellMar>
          <w:top w:w="0" w:type="dxa"/>
          <w:left w:w="108" w:type="dxa"/>
          <w:bottom w:w="0" w:type="dxa"/>
          <w:right w:w="108" w:type="dxa"/>
        </w:tblCellMar>
      </w:tblPr>
      <w:tblGrid>
        <w:gridCol w:w="1393"/>
        <w:gridCol w:w="2814"/>
        <w:gridCol w:w="4315"/>
      </w:tblGrid>
      <w:tr>
        <w:tblPrEx>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tblLayout w:type="fixed"/>
          <w:tblCellMar>
            <w:top w:w="0" w:type="dxa"/>
            <w:left w:w="108" w:type="dxa"/>
            <w:bottom w:w="0" w:type="dxa"/>
            <w:right w:w="108" w:type="dxa"/>
          </w:tblCellMar>
        </w:tblPrEx>
        <w:trPr>
          <w:trHeight w:val="113" w:hRule="atLeast"/>
        </w:trPr>
        <w:tc>
          <w:tcPr>
            <w:tcW w:w="1393" w:type="dxa"/>
            <w:tcBorders>
              <w:tl2br w:val="nil"/>
              <w:tr2bl w:val="nil"/>
            </w:tcBorders>
          </w:tcPr>
          <w:p>
            <w:pPr>
              <w:pStyle w:val="43"/>
              <w:ind w:left="0"/>
              <w:rPr>
                <w:rFonts w:ascii="Tahoma" w:hAnsi="Tahoma" w:cs="Tahoma"/>
                <w:b/>
                <w:bCs/>
                <w:sz w:val="18"/>
                <w:szCs w:val="18"/>
              </w:rPr>
            </w:pPr>
            <w:r>
              <w:rPr>
                <w:rFonts w:hint="eastAsia" w:ascii="Tahoma" w:hAnsi="Tahoma" w:cs="Tahoma"/>
                <w:b/>
                <w:bCs/>
                <w:sz w:val="18"/>
                <w:szCs w:val="18"/>
              </w:rPr>
              <w:t>错误码</w:t>
            </w:r>
          </w:p>
        </w:tc>
        <w:tc>
          <w:tcPr>
            <w:tcW w:w="2814" w:type="dxa"/>
            <w:tcBorders>
              <w:tl2br w:val="nil"/>
              <w:tr2bl w:val="nil"/>
            </w:tcBorders>
          </w:tcPr>
          <w:p>
            <w:pPr>
              <w:pStyle w:val="43"/>
              <w:ind w:left="0"/>
              <w:rPr>
                <w:rFonts w:ascii="Tahoma" w:hAnsi="Tahoma" w:cs="Tahoma"/>
                <w:b/>
                <w:bCs/>
                <w:sz w:val="18"/>
                <w:szCs w:val="18"/>
              </w:rPr>
            </w:pPr>
            <w:r>
              <w:rPr>
                <w:rFonts w:hint="eastAsia" w:ascii="Tahoma" w:hAnsi="Tahoma" w:cs="Tahoma"/>
                <w:b/>
                <w:bCs/>
                <w:sz w:val="18"/>
                <w:szCs w:val="18"/>
              </w:rPr>
              <w:t>错误描述</w:t>
            </w:r>
          </w:p>
        </w:tc>
        <w:tc>
          <w:tcPr>
            <w:tcW w:w="4315" w:type="dxa"/>
            <w:tcBorders>
              <w:tl2br w:val="nil"/>
              <w:tr2bl w:val="nil"/>
            </w:tcBorders>
          </w:tcPr>
          <w:p>
            <w:pPr>
              <w:pStyle w:val="43"/>
              <w:ind w:left="0"/>
              <w:rPr>
                <w:rFonts w:ascii="Tahoma" w:hAnsi="Tahoma" w:cs="Tahoma"/>
                <w:b/>
                <w:bCs/>
                <w:sz w:val="18"/>
                <w:szCs w:val="18"/>
              </w:rPr>
            </w:pPr>
            <w:r>
              <w:rPr>
                <w:rFonts w:hint="eastAsia" w:ascii="Tahoma" w:hAnsi="Tahoma" w:cs="Tahoma"/>
                <w:b/>
                <w:bCs/>
                <w:sz w:val="18"/>
                <w:szCs w:val="18"/>
              </w:rPr>
              <w:t>备注（建议操作）</w:t>
            </w:r>
          </w:p>
        </w:tc>
      </w:tr>
      <w:tr>
        <w:tblPrEx>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tblLayout w:type="fixed"/>
          <w:tblCellMar>
            <w:top w:w="0" w:type="dxa"/>
            <w:left w:w="108" w:type="dxa"/>
            <w:bottom w:w="0" w:type="dxa"/>
            <w:right w:w="108" w:type="dxa"/>
          </w:tblCellMar>
        </w:tblPrEx>
        <w:tc>
          <w:tcPr>
            <w:tcW w:w="1393" w:type="dxa"/>
            <w:tcBorders>
              <w:tl2br w:val="nil"/>
              <w:tr2bl w:val="nil"/>
            </w:tcBorders>
          </w:tcPr>
          <w:p>
            <w:pPr>
              <w:pStyle w:val="43"/>
              <w:ind w:left="0"/>
              <w:rPr>
                <w:rFonts w:ascii="Tahoma" w:hAnsi="Tahoma" w:cs="Tahoma"/>
                <w:sz w:val="18"/>
                <w:szCs w:val="18"/>
              </w:rPr>
            </w:pPr>
            <w:r>
              <w:rPr>
                <w:rFonts w:hint="eastAsia" w:ascii="Tahoma" w:hAnsi="Tahoma" w:cs="Tahoma"/>
                <w:sz w:val="18"/>
                <w:szCs w:val="18"/>
              </w:rPr>
              <w:t>305530</w:t>
            </w:r>
          </w:p>
        </w:tc>
        <w:tc>
          <w:tcPr>
            <w:tcW w:w="2814" w:type="dxa"/>
            <w:tcBorders>
              <w:tl2br w:val="nil"/>
              <w:tr2bl w:val="nil"/>
            </w:tcBorders>
          </w:tcPr>
          <w:p>
            <w:pPr>
              <w:pStyle w:val="43"/>
              <w:ind w:left="0"/>
              <w:rPr>
                <w:rFonts w:ascii="Tahoma" w:hAnsi="Tahoma" w:cs="Tahoma"/>
                <w:sz w:val="18"/>
                <w:szCs w:val="18"/>
              </w:rPr>
            </w:pPr>
            <w:r>
              <w:rPr>
                <w:rFonts w:hint="eastAsia" w:ascii="Tahoma" w:hAnsi="Tahoma" w:cs="Tahoma"/>
                <w:sz w:val="18"/>
                <w:szCs w:val="18"/>
              </w:rPr>
              <w:t>单个座位手续费低于影院手续费%s元</w:t>
            </w:r>
          </w:p>
        </w:tc>
        <w:tc>
          <w:tcPr>
            <w:tcW w:w="4315" w:type="dxa"/>
            <w:tcBorders>
              <w:tl2br w:val="nil"/>
              <w:tr2bl w:val="nil"/>
            </w:tcBorders>
          </w:tcPr>
          <w:p>
            <w:pPr>
              <w:pStyle w:val="43"/>
              <w:ind w:left="0"/>
              <w:rPr>
                <w:rFonts w:ascii="Tahoma" w:hAnsi="Tahoma" w:cs="Tahoma"/>
                <w:sz w:val="18"/>
                <w:szCs w:val="18"/>
              </w:rPr>
            </w:pPr>
            <w:r>
              <w:rPr>
                <w:rFonts w:hint="eastAsia" w:ascii="Tahoma" w:hAnsi="Tahoma" w:cs="Tahoma"/>
                <w:sz w:val="18"/>
                <w:szCs w:val="18"/>
              </w:rPr>
              <w:t>通过</w:t>
            </w:r>
            <w:r>
              <w:fldChar w:fldCharType="begin"/>
            </w:r>
            <w:r>
              <w:instrText xml:space="preserve"> HYPERLINK \l "_返回结果_5" </w:instrText>
            </w:r>
            <w:r>
              <w:fldChar w:fldCharType="separate"/>
            </w:r>
            <w:r>
              <w:rPr>
                <w:rFonts w:hint="eastAsia" w:ascii="Tahoma" w:hAnsi="Tahoma" w:cs="Tahoma"/>
                <w:sz w:val="18"/>
                <w:szCs w:val="18"/>
                <w:u w:val="single"/>
              </w:rPr>
              <w:t>11接口</w:t>
            </w:r>
            <w:r>
              <w:rPr>
                <w:rFonts w:hint="eastAsia" w:ascii="Tahoma" w:hAnsi="Tahoma" w:cs="Tahoma"/>
                <w:sz w:val="18"/>
                <w:szCs w:val="18"/>
                <w:u w:val="single"/>
              </w:rPr>
              <w:fldChar w:fldCharType="end"/>
            </w:r>
            <w:r>
              <w:rPr>
                <w:rFonts w:hint="eastAsia" w:ascii="Tahoma" w:hAnsi="Tahoma" w:cs="Tahoma"/>
                <w:sz w:val="18"/>
                <w:szCs w:val="18"/>
              </w:rPr>
              <w:t>获取影院收取手续费（cineHandleFee），将每个座位的手续费更改为不小于该值的手续费后再次下单。</w:t>
            </w:r>
          </w:p>
        </w:tc>
      </w:tr>
      <w:tr>
        <w:tblPrEx>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tblLayout w:type="fixed"/>
          <w:tblCellMar>
            <w:top w:w="0" w:type="dxa"/>
            <w:left w:w="108" w:type="dxa"/>
            <w:bottom w:w="0" w:type="dxa"/>
            <w:right w:w="108" w:type="dxa"/>
          </w:tblCellMar>
        </w:tblPrEx>
        <w:tc>
          <w:tcPr>
            <w:tcW w:w="1393" w:type="dxa"/>
            <w:tcBorders>
              <w:tl2br w:val="nil"/>
              <w:tr2bl w:val="nil"/>
            </w:tcBorders>
          </w:tcPr>
          <w:p>
            <w:pPr>
              <w:pStyle w:val="43"/>
              <w:ind w:left="0"/>
              <w:rPr>
                <w:rFonts w:ascii="Tahoma" w:hAnsi="Tahoma" w:cs="Tahoma"/>
                <w:sz w:val="18"/>
                <w:szCs w:val="18"/>
              </w:rPr>
            </w:pPr>
            <w:r>
              <w:rPr>
                <w:rFonts w:hint="eastAsia" w:ascii="Tahoma" w:hAnsi="Tahoma" w:cs="Tahoma"/>
                <w:sz w:val="18"/>
                <w:szCs w:val="18"/>
              </w:rPr>
              <w:t>305531</w:t>
            </w:r>
          </w:p>
        </w:tc>
        <w:tc>
          <w:tcPr>
            <w:tcW w:w="2814" w:type="dxa"/>
            <w:tcBorders>
              <w:tl2br w:val="nil"/>
              <w:tr2bl w:val="nil"/>
            </w:tcBorders>
          </w:tcPr>
          <w:p>
            <w:pPr>
              <w:pStyle w:val="43"/>
              <w:ind w:left="0"/>
              <w:rPr>
                <w:rFonts w:ascii="Tahoma" w:hAnsi="Tahoma" w:cs="Tahoma"/>
                <w:sz w:val="18"/>
                <w:szCs w:val="18"/>
              </w:rPr>
            </w:pPr>
            <w:r>
              <w:rPr>
                <w:rFonts w:hint="eastAsia" w:ascii="Tahoma" w:hAnsi="Tahoma" w:cs="Tahoma"/>
                <w:sz w:val="18"/>
                <w:szCs w:val="18"/>
              </w:rPr>
              <w:t>单个座位服务费低于影厅服务费%s元</w:t>
            </w:r>
          </w:p>
        </w:tc>
        <w:tc>
          <w:tcPr>
            <w:tcW w:w="4315" w:type="dxa"/>
            <w:tcBorders>
              <w:tl2br w:val="nil"/>
              <w:tr2bl w:val="nil"/>
            </w:tcBorders>
          </w:tcPr>
          <w:p>
            <w:pPr>
              <w:pStyle w:val="43"/>
              <w:ind w:left="0"/>
              <w:rPr>
                <w:rFonts w:ascii="Tahoma" w:hAnsi="Tahoma" w:cs="Tahoma"/>
                <w:sz w:val="18"/>
                <w:szCs w:val="18"/>
              </w:rPr>
            </w:pPr>
            <w:r>
              <w:rPr>
                <w:rFonts w:hint="eastAsia" w:ascii="Tahoma" w:hAnsi="Tahoma" w:cs="Tahoma"/>
                <w:sz w:val="18"/>
                <w:szCs w:val="18"/>
              </w:rPr>
              <w:t>通过</w:t>
            </w:r>
            <w:r>
              <w:fldChar w:fldCharType="begin"/>
            </w:r>
            <w:r>
              <w:instrText xml:space="preserve"> HYPERLINK \l "_返回结果_4" </w:instrText>
            </w:r>
            <w:r>
              <w:fldChar w:fldCharType="separate"/>
            </w:r>
            <w:r>
              <w:rPr>
                <w:rFonts w:hint="eastAsia" w:ascii="Tahoma" w:hAnsi="Tahoma" w:cs="Tahoma"/>
                <w:sz w:val="18"/>
                <w:szCs w:val="18"/>
                <w:u w:val="single"/>
              </w:rPr>
              <w:t>10接口</w:t>
            </w:r>
            <w:r>
              <w:rPr>
                <w:rFonts w:hint="eastAsia" w:ascii="Tahoma" w:hAnsi="Tahoma" w:cs="Tahoma"/>
                <w:sz w:val="18"/>
                <w:szCs w:val="18"/>
                <w:u w:val="single"/>
              </w:rPr>
              <w:fldChar w:fldCharType="end"/>
            </w:r>
            <w:r>
              <w:rPr>
                <w:rFonts w:hint="eastAsia" w:ascii="Tahoma" w:hAnsi="Tahoma" w:cs="Tahoma"/>
                <w:sz w:val="18"/>
                <w:szCs w:val="18"/>
              </w:rPr>
              <w:t>获取当前场次每个区域的服务费（areaServiceFee），根据订单中的每个座位所属区域，将服务费依次更改为最新的值后再次下单。</w:t>
            </w:r>
          </w:p>
        </w:tc>
      </w:tr>
    </w:tbl>
    <w:p>
      <w:pPr>
        <w:pStyle w:val="43"/>
        <w:ind w:left="0"/>
        <w:rPr>
          <w:color w:val="FF0000"/>
        </w:rPr>
      </w:pPr>
    </w:p>
    <w:p>
      <w:pPr>
        <w:pStyle w:val="2"/>
        <w:numPr>
          <w:ilvl w:val="0"/>
          <w:numId w:val="1"/>
        </w:numPr>
        <w:rPr>
          <w:color w:val="000000" w:themeColor="text1"/>
        </w:rPr>
      </w:pPr>
      <w:bookmarkStart w:id="51" w:name="_Toc334013631"/>
      <w:bookmarkStart w:id="52" w:name="_Toc14637"/>
      <w:bookmarkStart w:id="53" w:name="OLE_LINK203"/>
      <w:bookmarkStart w:id="54" w:name="OLE_LINK202"/>
      <w:r>
        <w:rPr>
          <w:rFonts w:hint="eastAsia"/>
          <w:color w:val="000000" w:themeColor="text1"/>
        </w:rPr>
        <w:t>访问频率控制</w:t>
      </w:r>
      <w:bookmarkEnd w:id="51"/>
      <w:bookmarkEnd w:id="52"/>
    </w:p>
    <w:bookmarkEnd w:id="53"/>
    <w:bookmarkEnd w:id="54"/>
    <w:p>
      <w:pPr>
        <w:rPr>
          <w:color w:val="000000" w:themeColor="text1"/>
        </w:rPr>
      </w:pPr>
      <w:r>
        <w:rPr>
          <w:rFonts w:hint="eastAsia"/>
          <w:color w:val="000000" w:themeColor="text1"/>
        </w:rPr>
        <w:t>对合作商访问平台资源的频率进行的控制叫‘访问频率控制’。</w:t>
      </w:r>
    </w:p>
    <w:p>
      <w:pPr>
        <w:rPr>
          <w:color w:val="000000" w:themeColor="text1"/>
        </w:rPr>
      </w:pPr>
      <w:r>
        <w:rPr>
          <w:rFonts w:hint="eastAsia"/>
          <w:color w:val="000000" w:themeColor="text1"/>
        </w:rPr>
        <w:t>访问时间间隔：访问同一影院同一资源至少要间隔的时间。</w:t>
      </w:r>
    </w:p>
    <w:p>
      <w:pPr>
        <w:rPr>
          <w:color w:val="000000" w:themeColor="text1"/>
        </w:rPr>
      </w:pPr>
      <w:r>
        <w:rPr>
          <w:rFonts w:hint="eastAsia"/>
          <w:color w:val="000000" w:themeColor="text1"/>
        </w:rPr>
        <w:t>频度控制示例：假如允许合作商编号为10000（pid=10000）的合作商访问影院编号为1（cid=1）的影院的cinema/plays资源的‘访问时间间隔’为10秒。则访问</w:t>
      </w:r>
      <w:r>
        <w:fldChar w:fldCharType="begin"/>
      </w:r>
      <w:r>
        <w:instrText xml:space="preserve"> HYPERLINK "http://api.platform.com/cinema/plays/?pid=10000&amp;cid=1" </w:instrText>
      </w:r>
      <w:r>
        <w:fldChar w:fldCharType="separate"/>
      </w:r>
      <w:r>
        <w:rPr>
          <w:rStyle w:val="31"/>
          <w:color w:val="000000" w:themeColor="text1"/>
        </w:rPr>
        <w:t>http://api.platform.yinghezhong.com/cinema/plays/?pid=10000&amp;cid=1</w:t>
      </w:r>
      <w:r>
        <w:rPr>
          <w:rStyle w:val="31"/>
          <w:color w:val="000000" w:themeColor="text1"/>
        </w:rPr>
        <w:fldChar w:fldCharType="end"/>
      </w:r>
      <w:r>
        <w:rPr>
          <w:rFonts w:hint="eastAsia"/>
          <w:color w:val="000000" w:themeColor="text1"/>
        </w:rPr>
        <w:t>至少要间隔10秒</w:t>
      </w:r>
    </w:p>
    <w:p>
      <w:pPr>
        <w:pStyle w:val="2"/>
        <w:numPr>
          <w:ilvl w:val="0"/>
          <w:numId w:val="1"/>
        </w:numPr>
        <w:rPr>
          <w:color w:val="000000" w:themeColor="text1"/>
        </w:rPr>
      </w:pPr>
      <w:bookmarkStart w:id="55" w:name="_Toc27396"/>
      <w:r>
        <w:rPr>
          <w:rFonts w:hint="eastAsia"/>
          <w:color w:val="000000" w:themeColor="text1"/>
        </w:rPr>
        <w:t>Gzip压缩</w:t>
      </w:r>
      <w:bookmarkEnd w:id="55"/>
    </w:p>
    <w:p>
      <w:pPr>
        <w:rPr>
          <w:color w:val="000000" w:themeColor="text1"/>
        </w:rPr>
      </w:pPr>
      <w:r>
        <w:rPr>
          <w:rFonts w:hint="eastAsia"/>
          <w:color w:val="000000" w:themeColor="text1"/>
        </w:rPr>
        <w:t>平台返回的响应中，如果head头里的 Content-Encoding 是 gzip。则需进行gzip解压。不然就原样处理。一般返回的内容如果很小的话就不压缩。head头里也不会有Content-Encoding。</w:t>
      </w:r>
    </w:p>
    <w:p>
      <w:pPr>
        <w:rPr>
          <w:b/>
          <w:color w:val="000000" w:themeColor="text1"/>
        </w:rPr>
      </w:pPr>
      <w:r>
        <w:rPr>
          <w:rFonts w:hint="eastAsia"/>
          <w:b/>
          <w:color w:val="000000" w:themeColor="text1"/>
        </w:rPr>
        <w:t>php代码示例：</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&lt;?php</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$queryURL = "http://mapi.platform.yinghezhong.com/play/seat-status/?access_token=8c271c4a5c3435f2a5413ae07905e8d0ef65715e&amp;cid=1&amp;format=xml&amp;pid=10038&amp;play_id=29749&amp;play_update_time=0000-00-00%2000:00:00&amp;_sig=SIG";</w:t>
      </w:r>
    </w:p>
    <w:p>
      <w:pPr>
        <w:widowControl w:val="0"/>
        <w:autoSpaceDE w:val="0"/>
        <w:autoSpaceDN w:val="0"/>
        <w:adjustRightInd w:val="0"/>
        <w:spacing w:after="0" w:line="240" w:lineRule="auto"/>
        <w:rPr>
          <w:rFonts w:ascii="Courier New" w:hAnsi="Courier New" w:cs="Courier New"/>
          <w:color w:val="000000" w:themeColor="text1"/>
          <w:sz w:val="20"/>
          <w:szCs w:val="20"/>
        </w:rPr>
      </w:pP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b/>
          <w:bCs/>
          <w:color w:val="000000" w:themeColor="text1"/>
          <w:sz w:val="20"/>
          <w:szCs w:val="20"/>
        </w:rPr>
        <w:t>echo</w:t>
      </w:r>
      <w:r>
        <w:rPr>
          <w:rFonts w:ascii="Courier New" w:hAnsi="Courier New" w:cs="Courier New"/>
          <w:color w:val="000000" w:themeColor="text1"/>
          <w:sz w:val="20"/>
          <w:szCs w:val="20"/>
        </w:rPr>
        <w:t>curl_file_get_contents($queryURL);</w:t>
      </w:r>
    </w:p>
    <w:p>
      <w:pPr>
        <w:widowControl w:val="0"/>
        <w:autoSpaceDE w:val="0"/>
        <w:autoSpaceDN w:val="0"/>
        <w:adjustRightInd w:val="0"/>
        <w:spacing w:after="0" w:line="240" w:lineRule="auto"/>
        <w:rPr>
          <w:rFonts w:ascii="Courier New" w:hAnsi="Courier New" w:cs="Courier New"/>
          <w:color w:val="000000" w:themeColor="text1"/>
          <w:sz w:val="20"/>
          <w:szCs w:val="20"/>
        </w:rPr>
      </w:pP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b/>
          <w:bCs/>
          <w:color w:val="000000" w:themeColor="text1"/>
          <w:sz w:val="20"/>
          <w:szCs w:val="20"/>
        </w:rPr>
        <w:t>function</w:t>
      </w:r>
      <w:r>
        <w:rPr>
          <w:rFonts w:ascii="Courier New" w:hAnsi="Courier New" w:cs="Courier New"/>
          <w:color w:val="000000" w:themeColor="text1"/>
          <w:sz w:val="20"/>
          <w:szCs w:val="20"/>
        </w:rPr>
        <w:t>curl_file_get_contents ($durl)</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$ch = curl_init();</w:t>
      </w:r>
    </w:p>
    <w:p>
      <w:pPr>
        <w:widowControl w:val="0"/>
        <w:autoSpaceDE w:val="0"/>
        <w:autoSpaceDN w:val="0"/>
        <w:adjustRightInd w:val="0"/>
        <w:spacing w:after="0" w:line="240" w:lineRule="auto"/>
        <w:rPr>
          <w:rFonts w:ascii="Courier New" w:hAnsi="Courier New" w:cs="Courier New"/>
          <w:color w:val="000000" w:themeColor="text1"/>
          <w:sz w:val="20"/>
          <w:szCs w:val="20"/>
        </w:rPr>
      </w:pP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set URL and other appropriate options</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curl_setopt($ch,CURLOPT_URL,$durl);</w:t>
      </w:r>
    </w:p>
    <w:p>
      <w:pPr>
        <w:widowControl w:val="0"/>
        <w:autoSpaceDE w:val="0"/>
        <w:autoSpaceDN w:val="0"/>
        <w:adjustRightInd w:val="0"/>
        <w:spacing w:after="0" w:line="240" w:lineRule="auto"/>
        <w:rPr>
          <w:rFonts w:ascii="Courier New" w:hAnsi="Courier New" w:cs="Courier New"/>
          <w:color w:val="000000" w:themeColor="text1"/>
          <w:sz w:val="20"/>
          <w:szCs w:val="20"/>
        </w:rPr>
      </w:pP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ob_start();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grab URL and pass it to the browser</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curl_exec($ch);</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 = ob_get_contents();</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ob_end_clean();</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curl_close($ch);</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if getHeader('content-encoding') == 'gzip': //一定要完善这里的伪代码</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 = gzinflate(substr($r,10));</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b/>
          <w:bCs/>
          <w:color w:val="000000" w:themeColor="text1"/>
          <w:sz w:val="20"/>
          <w:szCs w:val="20"/>
        </w:rPr>
        <w:t>return</w:t>
      </w:r>
      <w:r>
        <w:rPr>
          <w:rFonts w:ascii="Courier New" w:hAnsi="Courier New" w:cs="Courier New"/>
          <w:color w:val="000000" w:themeColor="text1"/>
          <w:sz w:val="20"/>
          <w:szCs w:val="20"/>
        </w:rPr>
        <w:t>$r;</w:t>
      </w:r>
    </w:p>
    <w:p>
      <w:pPr>
        <w:rPr>
          <w:b/>
          <w:color w:val="000000" w:themeColor="text1"/>
        </w:rPr>
      </w:pPr>
      <w:r>
        <w:rPr>
          <w:rFonts w:ascii="Courier New" w:hAnsi="Courier New" w:cs="Courier New"/>
          <w:color w:val="000000" w:themeColor="text1"/>
          <w:sz w:val="20"/>
          <w:szCs w:val="20"/>
        </w:rPr>
        <w:t>}</w:t>
      </w:r>
    </w:p>
    <w:p>
      <w:pPr>
        <w:rPr>
          <w:color w:val="000000" w:themeColor="text1"/>
        </w:rPr>
      </w:pPr>
    </w:p>
    <w:p>
      <w:pPr>
        <w:rPr>
          <w:color w:val="000000" w:themeColor="text1"/>
        </w:rPr>
      </w:pPr>
    </w:p>
    <w:bookmarkEnd w:id="35"/>
    <w:bookmarkEnd w:id="36"/>
    <w:p>
      <w:pPr>
        <w:pStyle w:val="2"/>
        <w:numPr>
          <w:ilvl w:val="0"/>
          <w:numId w:val="1"/>
        </w:numPr>
        <w:rPr>
          <w:color w:val="000000" w:themeColor="text1"/>
        </w:rPr>
      </w:pPr>
      <w:bookmarkStart w:id="56" w:name="_影厅列表详情"/>
      <w:bookmarkEnd w:id="56"/>
      <w:bookmarkStart w:id="57" w:name="_Toc10905"/>
      <w:r>
        <w:rPr>
          <w:rFonts w:hint="eastAsia"/>
          <w:color w:val="000000" w:themeColor="text1"/>
        </w:rPr>
        <w:t>影厅列表详情</w:t>
      </w:r>
      <w:bookmarkEnd w:id="57"/>
    </w:p>
    <w:p>
      <w:pPr>
        <w:pStyle w:val="3"/>
        <w:numPr>
          <w:ilvl w:val="1"/>
          <w:numId w:val="1"/>
        </w:numPr>
        <w:rPr>
          <w:color w:val="000000" w:themeColor="text1"/>
        </w:rPr>
      </w:pPr>
      <w:bookmarkStart w:id="58" w:name="_Toc5568"/>
      <w:r>
        <w:rPr>
          <w:rFonts w:hint="eastAsia"/>
          <w:color w:val="000000" w:themeColor="text1"/>
        </w:rPr>
        <w:t>接口地址</w:t>
      </w:r>
      <w:bookmarkEnd w:id="58"/>
    </w:p>
    <w:p>
      <w:pPr>
        <w:rPr>
          <w:color w:val="000000" w:themeColor="text1"/>
        </w:rPr>
      </w:pPr>
      <w:r>
        <w:rPr>
          <w:rFonts w:hint="eastAsia"/>
          <w:color w:val="000000" w:themeColor="text1"/>
        </w:rPr>
        <w:tab/>
      </w:r>
      <w:bookmarkStart w:id="59" w:name="OLE_LINK20"/>
      <w:bookmarkStart w:id="60" w:name="OLE_LINK19"/>
      <w:r>
        <w:rPr>
          <w:rFonts w:ascii="Courier New" w:hAnsi="Courier New" w:cs="Courier New"/>
          <w:color w:val="000000" w:themeColor="text1"/>
          <w:sz w:val="20"/>
          <w:szCs w:val="20"/>
        </w:rPr>
        <w:t>http://api.platform.yinghezhong.com/cinema/halls/</w:t>
      </w:r>
      <w:bookmarkEnd w:id="59"/>
      <w:bookmarkEnd w:id="60"/>
    </w:p>
    <w:p>
      <w:pPr>
        <w:pStyle w:val="3"/>
        <w:numPr>
          <w:ilvl w:val="1"/>
          <w:numId w:val="1"/>
        </w:numPr>
        <w:rPr>
          <w:color w:val="000000" w:themeColor="text1"/>
        </w:rPr>
      </w:pPr>
      <w:bookmarkStart w:id="61" w:name="_Toc6920"/>
      <w:r>
        <w:rPr>
          <w:rFonts w:hint="eastAsia"/>
          <w:color w:val="000000" w:themeColor="text1"/>
        </w:rPr>
        <w:t>输入参数</w:t>
      </w:r>
      <w:bookmarkEnd w:id="61"/>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62" w:name="_Toc10664"/>
      <w:r>
        <w:rPr>
          <w:rFonts w:hint="eastAsia"/>
          <w:color w:val="000000" w:themeColor="text1"/>
        </w:rPr>
        <w:t>返回结果</w:t>
      </w:r>
      <w:bookmarkEnd w:id="62"/>
    </w:p>
    <w:tbl>
      <w:tblPr>
        <w:tblStyle w:val="32"/>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影</w:t>
            </w:r>
            <w:r>
              <w:rPr>
                <w:rFonts w:hint="eastAsia" w:ascii="Tahoma" w:hAnsi="Tahoma" w:cs="Tahoma"/>
                <w:color w:val="000000" w:themeColor="text1"/>
                <w:sz w:val="18"/>
                <w:szCs w:val="18"/>
              </w:rPr>
              <w:t>厅</w:t>
            </w:r>
            <w:r>
              <w:rPr>
                <w:rFonts w:ascii="Tahoma" w:hAnsi="Tahoma" w:cs="Tahoma"/>
                <w:color w:val="000000" w:themeColor="text1"/>
                <w:sz w:val="18"/>
                <w:szCs w:val="18"/>
              </w:rPr>
              <w:t>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themeFill="accent1" w:themeFillTint="33"/>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3557"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影厅节点，一个节点对应一个影厅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id</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影</w:t>
            </w:r>
            <w:r>
              <w:rPr>
                <w:rFonts w:hint="eastAsia" w:ascii="Tahoma" w:hAnsi="Tahoma" w:cs="Tahoma"/>
                <w:color w:val="000000" w:themeColor="text1"/>
                <w:sz w:val="18"/>
                <w:szCs w:val="18"/>
              </w:rPr>
              <w:t>厅</w:t>
            </w:r>
            <w:r>
              <w:rPr>
                <w:rFonts w:ascii="Tahoma" w:hAnsi="Tahoma" w:cs="Tahoma"/>
                <w:color w:val="000000" w:themeColor="text1"/>
                <w:sz w:val="18"/>
                <w:szCs w:val="18"/>
              </w:rPr>
              <w:t>序号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hint="eastAsia" w:ascii="Tahoma" w:hAnsi="Tahoma" w:cs="Tahoma" w:eastAsiaTheme="minorEastAsia"/>
                <w:color w:val="auto"/>
                <w:sz w:val="18"/>
                <w:szCs w:val="18"/>
                <w:lang w:val="en-US" w:eastAsia="zh-CN"/>
              </w:rPr>
            </w:pPr>
            <w:r>
              <w:rPr>
                <w:rFonts w:hint="eastAsia" w:ascii="Tahoma" w:hAnsi="Tahoma" w:cs="Tahoma"/>
                <w:color w:val="auto"/>
                <w:sz w:val="18"/>
                <w:szCs w:val="18"/>
                <w:lang w:val="en-US" w:eastAsia="zh-CN"/>
              </w:rPr>
              <w:t>cineHallId</w:t>
            </w:r>
          </w:p>
        </w:tc>
        <w:tc>
          <w:tcPr>
            <w:tcW w:w="1260" w:type="dxa"/>
            <w:tcBorders>
              <w:bottom w:val="single" w:color="CCCCCC" w:sz="4" w:space="0"/>
            </w:tcBorders>
            <w:vAlign w:val="center"/>
          </w:tcPr>
          <w:p>
            <w:pPr>
              <w:rPr>
                <w:rFonts w:hint="eastAsia" w:ascii="Tahoma" w:hAnsi="Tahoma" w:cs="Tahoma" w:eastAsiaTheme="minorEastAsia"/>
                <w:color w:val="auto"/>
                <w:sz w:val="18"/>
                <w:szCs w:val="18"/>
                <w:lang w:val="en-US" w:eastAsia="zh-CN"/>
              </w:rPr>
            </w:pPr>
            <w:r>
              <w:rPr>
                <w:rFonts w:hint="eastAsia" w:ascii="Tahoma" w:hAnsi="Tahoma" w:cs="Tahoma"/>
                <w:color w:val="auto"/>
                <w:sz w:val="18"/>
                <w:szCs w:val="18"/>
                <w:lang w:val="en-US" w:eastAsia="zh-CN"/>
              </w:rPr>
              <w:t>Number</w:t>
            </w:r>
          </w:p>
        </w:tc>
        <w:tc>
          <w:tcPr>
            <w:tcW w:w="3557" w:type="dxa"/>
            <w:tcBorders>
              <w:bottom w:val="single" w:color="CCCCCC" w:sz="4" w:space="0"/>
            </w:tcBorders>
            <w:vAlign w:val="center"/>
          </w:tcPr>
          <w:p>
            <w:pPr>
              <w:rPr>
                <w:rFonts w:hint="eastAsia" w:ascii="Tahoma" w:hAnsi="Tahoma" w:cs="Tahoma" w:eastAsiaTheme="minorEastAsia"/>
                <w:color w:val="auto"/>
                <w:sz w:val="18"/>
                <w:szCs w:val="18"/>
                <w:lang w:eastAsia="zh-CN"/>
              </w:rPr>
            </w:pPr>
            <w:r>
              <w:rPr>
                <w:rFonts w:hint="eastAsia" w:ascii="Tahoma" w:hAnsi="Tahoma" w:cs="Tahoma"/>
                <w:color w:val="auto"/>
                <w:sz w:val="18"/>
                <w:szCs w:val="18"/>
                <w:lang w:eastAsia="zh-CN"/>
              </w:rPr>
              <w:t>影院影厅编号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name</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影</w:t>
            </w:r>
            <w:r>
              <w:rPr>
                <w:rFonts w:hint="eastAsia" w:ascii="Tahoma" w:hAnsi="Tahoma" w:cs="Tahoma"/>
                <w:color w:val="000000" w:themeColor="text1"/>
                <w:sz w:val="18"/>
                <w:szCs w:val="18"/>
              </w:rPr>
              <w:t>厅</w:t>
            </w:r>
            <w:r>
              <w:rPr>
                <w:rFonts w:ascii="Tahoma" w:hAnsi="Tahoma" w:cs="Tahoma"/>
                <w:color w:val="000000" w:themeColor="text1"/>
                <w:sz w:val="18"/>
                <w:szCs w:val="18"/>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bookmarkStart w:id="63" w:name="OLE_LINK95"/>
            <w:bookmarkStart w:id="64" w:name="OLE_LINK99"/>
            <w:r>
              <w:rPr>
                <w:rFonts w:ascii="Tahoma" w:hAnsi="Tahoma" w:cs="Tahoma"/>
                <w:color w:val="000000" w:themeColor="text1"/>
                <w:sz w:val="18"/>
                <w:szCs w:val="18"/>
              </w:rPr>
              <w:t>seat</w:t>
            </w:r>
            <w:r>
              <w:rPr>
                <w:rFonts w:hint="eastAsia" w:ascii="Tahoma" w:hAnsi="Tahoma" w:cs="Tahoma"/>
                <w:color w:val="000000" w:themeColor="text1"/>
                <w:sz w:val="18"/>
                <w:szCs w:val="18"/>
              </w:rPr>
              <w:t>N</w:t>
            </w:r>
            <w:r>
              <w:rPr>
                <w:rFonts w:ascii="Tahoma" w:hAnsi="Tahoma" w:cs="Tahoma"/>
                <w:color w:val="000000" w:themeColor="text1"/>
                <w:sz w:val="18"/>
                <w:szCs w:val="18"/>
              </w:rPr>
              <w:t>um</w:t>
            </w:r>
            <w:bookmarkEnd w:id="63"/>
            <w:bookmarkEnd w:id="64"/>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座位总数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type</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影厅类型(如：3D影厅,IMAX影厅,巨幕影厅,VIP影厅,普通影厅)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audio</w:t>
            </w:r>
            <w:r>
              <w:rPr>
                <w:rFonts w:hint="eastAsia" w:ascii="Tahoma" w:hAnsi="Tahoma" w:cs="Tahoma"/>
                <w:color w:val="000000" w:themeColor="text1"/>
                <w:sz w:val="18"/>
                <w:szCs w:val="18"/>
              </w:rPr>
              <w:t>T</w:t>
            </w:r>
            <w:r>
              <w:rPr>
                <w:rFonts w:ascii="Tahoma" w:hAnsi="Tahoma" w:cs="Tahoma"/>
                <w:color w:val="000000" w:themeColor="text1"/>
                <w:sz w:val="18"/>
                <w:szCs w:val="18"/>
              </w:rPr>
              <w:t>ype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声响类型</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360" w:firstLineChars="200"/>
              <w:rPr>
                <w:rFonts w:ascii="Tahoma" w:hAnsi="Tahoma" w:cs="Tahoma"/>
                <w:color w:val="000000" w:themeColor="text1"/>
                <w:sz w:val="18"/>
                <w:szCs w:val="18"/>
              </w:rPr>
            </w:pPr>
            <w:r>
              <w:rPr>
                <w:rFonts w:hint="eastAsia" w:ascii="Tahoma" w:hAnsi="Tahoma" w:cs="Tahoma"/>
                <w:color w:val="000000" w:themeColor="text1"/>
                <w:sz w:val="18"/>
                <w:szCs w:val="18"/>
              </w:rPr>
              <w:t>areaInfo</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3557" w:type="dxa"/>
            <w:vAlign w:val="center"/>
          </w:tcPr>
          <w:p>
            <w:pPr>
              <w:rPr>
                <w:rFonts w:ascii="Tahoma" w:hAnsi="Tahoma" w:cs="Tahoma"/>
                <w:color w:val="000000" w:themeColor="text1"/>
                <w:sz w:val="18"/>
                <w:szCs w:val="18"/>
              </w:rPr>
            </w:pPr>
            <w:r>
              <w:rPr>
                <w:rFonts w:ascii="Tahoma" w:hAnsi="Tahoma" w:cs="Tahoma"/>
                <w:color w:val="000000" w:themeColor="text1"/>
                <w:sz w:val="18"/>
                <w:szCs w:val="18"/>
              </w:rPr>
              <w:t>影</w:t>
            </w:r>
            <w:r>
              <w:rPr>
                <w:rFonts w:hint="eastAsia" w:ascii="Tahoma" w:hAnsi="Tahoma" w:cs="Tahoma"/>
                <w:color w:val="000000" w:themeColor="text1"/>
                <w:sz w:val="18"/>
                <w:szCs w:val="18"/>
              </w:rPr>
              <w:t>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540" w:firstLineChars="3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3557"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节点，一个节点对应一个</w:t>
            </w:r>
            <w:r>
              <w:rPr>
                <w:rFonts w:hint="eastAsia" w:ascii="Tahoma" w:hAnsi="宋体" w:cs="Tahoma"/>
                <w:color w:val="000000" w:themeColor="text1"/>
                <w:sz w:val="18"/>
                <w:szCs w:val="18"/>
              </w:rPr>
              <w:t>区域</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areaName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名称[同一ID，区域名称可能存在修改]</w:t>
            </w:r>
          </w:p>
        </w:tc>
      </w:tr>
    </w:tbl>
    <w:p>
      <w:pPr>
        <w:pStyle w:val="3"/>
        <w:numPr>
          <w:ilvl w:val="1"/>
          <w:numId w:val="1"/>
        </w:numPr>
        <w:rPr>
          <w:color w:val="000000" w:themeColor="text1"/>
        </w:rPr>
      </w:pPr>
      <w:bookmarkStart w:id="65" w:name="_Toc2637"/>
      <w:r>
        <w:rPr>
          <w:rFonts w:hint="eastAsia"/>
          <w:color w:val="000000" w:themeColor="text1"/>
        </w:rPr>
        <w:t>调用示例</w:t>
      </w:r>
      <w:bookmarkEnd w:id="65"/>
    </w:p>
    <w:p>
      <w:pPr>
        <w:ind w:firstLine="420"/>
        <w:rPr>
          <w:color w:val="000000" w:themeColor="text1"/>
        </w:rPr>
      </w:pPr>
      <w:r>
        <w:rPr>
          <w:rFonts w:ascii="Courier New" w:hAnsi="Courier New" w:cs="Courier New"/>
          <w:color w:val="000000" w:themeColor="text1"/>
          <w:sz w:val="20"/>
          <w:szCs w:val="20"/>
        </w:rPr>
        <w:t>http://api.platform.yinghezhong.com/cinema/halls/</w:t>
      </w:r>
      <w:r>
        <w:rPr>
          <w:rFonts w:hint="eastAsia" w:ascii="Courier New" w:hAnsi="Courier New" w:cs="Courier New"/>
          <w:color w:val="000000" w:themeColor="text1"/>
          <w:sz w:val="20"/>
          <w:szCs w:val="20"/>
        </w:rPr>
        <w:t>?format=xml&amp;cid=1</w:t>
      </w:r>
      <w:bookmarkStart w:id="66" w:name="OLE_LINK43"/>
      <w:bookmarkStart w:id="67" w:name="OLE_LINK42"/>
      <w:r>
        <w:rPr>
          <w:rFonts w:hint="eastAsia" w:ascii="Courier New" w:hAnsi="Courier New" w:cs="Courier New"/>
          <w:color w:val="000000" w:themeColor="text1"/>
          <w:sz w:val="20"/>
          <w:szCs w:val="20"/>
        </w:rPr>
        <w:t>&amp;pid=10000</w:t>
      </w:r>
      <w:bookmarkEnd w:id="66"/>
      <w:bookmarkEnd w:id="67"/>
      <w:r>
        <w:rPr>
          <w:rFonts w:hint="eastAsia" w:ascii="Courier New" w:hAnsi="Courier New" w:cs="Courier New"/>
          <w:color w:val="000000" w:themeColor="text1"/>
          <w:sz w:val="20"/>
          <w:szCs w:val="20"/>
        </w:rPr>
        <w:t>&amp;_sig=xxx</w:t>
      </w:r>
    </w:p>
    <w:p>
      <w:pPr>
        <w:pStyle w:val="3"/>
        <w:numPr>
          <w:ilvl w:val="1"/>
          <w:numId w:val="1"/>
        </w:numPr>
        <w:rPr>
          <w:color w:val="000000" w:themeColor="text1"/>
        </w:rPr>
      </w:pPr>
      <w:bookmarkStart w:id="68" w:name="_Toc19202"/>
      <w:r>
        <w:rPr>
          <w:rFonts w:hint="eastAsia"/>
          <w:color w:val="000000" w:themeColor="text1"/>
        </w:rPr>
        <w:t>返回xml格式示例</w:t>
      </w:r>
      <w:bookmarkEnd w:id="68"/>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&lt;id&gt;1&lt;/id&gt;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&lt;name&gt;1号厅&lt;/name&gt;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w:t>
            </w:r>
            <w:r>
              <w:rPr>
                <w:rFonts w:hint="eastAsia" w:ascii="Courier New" w:hAnsi="Courier New" w:cs="Courier New"/>
                <w:color w:val="000000" w:themeColor="text1"/>
                <w:sz w:val="20"/>
                <w:szCs w:val="20"/>
              </w:rPr>
              <w:t>N</w:t>
            </w:r>
            <w:r>
              <w:rPr>
                <w:rFonts w:ascii="Courier New" w:hAnsi="Courier New" w:cs="Courier New"/>
                <w:color w:val="000000" w:themeColor="text1"/>
                <w:sz w:val="20"/>
                <w:szCs w:val="20"/>
              </w:rPr>
              <w:t>um&gt;214&lt;/seat</w:t>
            </w:r>
            <w:r>
              <w:rPr>
                <w:rFonts w:hint="eastAsia" w:ascii="Courier New" w:hAnsi="Courier New" w:cs="Courier New"/>
                <w:color w:val="000000" w:themeColor="text1"/>
                <w:sz w:val="20"/>
                <w:szCs w:val="20"/>
              </w:rPr>
              <w:t>N</w:t>
            </w:r>
            <w:r>
              <w:rPr>
                <w:rFonts w:ascii="Courier New" w:hAnsi="Courier New" w:cs="Courier New"/>
                <w:color w:val="000000" w:themeColor="text1"/>
                <w:sz w:val="20"/>
                <w:szCs w:val="20"/>
              </w:rPr>
              <w:t>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&lt;type&gt;普通影厅&lt;/type&gt;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&lt;audio</w:t>
            </w:r>
            <w:r>
              <w:rPr>
                <w:rFonts w:hint="eastAsia" w:ascii="Courier New" w:hAnsi="Courier New" w:cs="Courier New"/>
                <w:color w:val="000000" w:themeColor="text1"/>
                <w:sz w:val="20"/>
                <w:szCs w:val="20"/>
              </w:rPr>
              <w:t>T</w:t>
            </w:r>
            <w:r>
              <w:rPr>
                <w:rFonts w:ascii="Courier New" w:hAnsi="Courier New" w:cs="Courier New"/>
                <w:color w:val="000000" w:themeColor="text1"/>
                <w:sz w:val="20"/>
                <w:szCs w:val="20"/>
              </w:rPr>
              <w:t>ype&gt;HIFI&lt;/audio</w:t>
            </w:r>
            <w:r>
              <w:rPr>
                <w:rFonts w:hint="eastAsia" w:ascii="Courier New" w:hAnsi="Courier New" w:cs="Courier New"/>
                <w:color w:val="000000" w:themeColor="text1"/>
                <w:sz w:val="20"/>
                <w:szCs w:val="20"/>
              </w:rPr>
              <w:t>T</w:t>
            </w:r>
            <w:r>
              <w:rPr>
                <w:rFonts w:ascii="Courier New" w:hAnsi="Courier New" w:cs="Courier New"/>
                <w:color w:val="000000" w:themeColor="text1"/>
                <w:sz w:val="20"/>
                <w:szCs w:val="20"/>
              </w:rPr>
              <w:t>ype&gt;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&lt;area</w:t>
            </w:r>
            <w:r>
              <w:rPr>
                <w:rFonts w:hint="eastAsia" w:ascii="Courier New" w:hAnsi="Courier New" w:cs="Courier New"/>
                <w:color w:val="000000" w:themeColor="text1"/>
                <w:sz w:val="20"/>
                <w:szCs w:val="20"/>
              </w:rPr>
              <w:t>Info</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ind w:firstLine="2100" w:firstLineChars="10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areaId</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1</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areaId</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2100" w:firstLineChars="10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areaName</w:t>
            </w:r>
            <w:r>
              <w:rPr>
                <w:rFonts w:ascii="Courier New" w:hAnsi="Courier New" w:cs="Courier New"/>
                <w:color w:val="000000" w:themeColor="text1"/>
                <w:sz w:val="20"/>
                <w:szCs w:val="20"/>
              </w:rPr>
              <w:t>&gt;默认</w:t>
            </w:r>
            <w:r>
              <w:rPr>
                <w:rFonts w:hint="eastAsia" w:ascii="Tahoma" w:hAnsi="宋体" w:cs="Tahoma"/>
                <w:color w:val="000000" w:themeColor="text1"/>
                <w:sz w:val="18"/>
                <w:szCs w:val="18"/>
              </w:rPr>
              <w:t>区域</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areaName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700" w:firstLineChars="850"/>
              <w:rPr>
                <w:rFonts w:ascii="Courier New" w:hAnsi="Courier New" w:cs="Courier New"/>
                <w:color w:val="000000" w:themeColor="text1"/>
                <w:sz w:val="20"/>
                <w:szCs w:val="20"/>
              </w:rPr>
            </w:pP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ind w:firstLine="1700" w:firstLineChars="85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area</w:t>
            </w:r>
            <w:r>
              <w:rPr>
                <w:rFonts w:hint="eastAsia" w:ascii="Courier New" w:hAnsi="Courier New" w:cs="Courier New"/>
                <w:color w:val="000000" w:themeColor="text1"/>
                <w:sz w:val="20"/>
                <w:szCs w:val="20"/>
              </w:rPr>
              <w:t>Info</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p>
        </w:tc>
      </w:tr>
    </w:tbl>
    <w:p>
      <w:pPr>
        <w:pStyle w:val="3"/>
        <w:numPr>
          <w:ilvl w:val="1"/>
          <w:numId w:val="1"/>
        </w:numPr>
        <w:rPr>
          <w:color w:val="000000" w:themeColor="text1"/>
        </w:rPr>
      </w:pPr>
      <w:bookmarkStart w:id="69" w:name="_Toc2154"/>
      <w:r>
        <w:rPr>
          <w:rFonts w:hint="eastAsia"/>
          <w:color w:val="000000" w:themeColor="text1"/>
        </w:rPr>
        <w:t>返回json格式示例</w:t>
      </w:r>
      <w:bookmarkEnd w:id="69"/>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res</w:t>
            </w:r>
            <w:r>
              <w:rPr>
                <w:rFonts w:ascii="Tahoma" w:hAnsi="Tahoma" w:cs="Tahoma"/>
                <w:color w:val="000000" w:themeColor="text1"/>
                <w:sz w:val="18"/>
                <w:szCs w:val="18"/>
              </w:rPr>
              <w:t>":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"name": "153f75385",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w:t>
            </w:r>
            <w:r>
              <w:rPr>
                <w:rFonts w:hint="eastAsia" w:ascii="Tahoma" w:hAnsi="Tahoma" w:cs="Tahoma"/>
                <w:color w:val="000000" w:themeColor="text1"/>
                <w:sz w:val="18"/>
                <w:szCs w:val="18"/>
              </w:rPr>
              <w:t>N</w:t>
            </w:r>
            <w:r>
              <w:rPr>
                <w:rFonts w:ascii="Tahoma" w:hAnsi="Tahoma" w:cs="Tahoma"/>
                <w:color w:val="000000" w:themeColor="text1"/>
                <w:sz w:val="18"/>
                <w:szCs w:val="18"/>
              </w:rPr>
              <w:t>um": "214",</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"666e901a5f715385",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"audio</w:t>
            </w:r>
            <w:r>
              <w:rPr>
                <w:rFonts w:hint="eastAsia" w:ascii="Tahoma" w:hAnsi="Tahoma" w:cs="Tahoma"/>
                <w:color w:val="000000" w:themeColor="text1"/>
                <w:sz w:val="18"/>
                <w:szCs w:val="18"/>
              </w:rPr>
              <w:t>T</w:t>
            </w:r>
            <w:r>
              <w:rPr>
                <w:rFonts w:ascii="Tahoma" w:hAnsi="Tahoma" w:cs="Tahoma"/>
                <w:color w:val="000000" w:themeColor="text1"/>
                <w:sz w:val="18"/>
                <w:szCs w:val="18"/>
              </w:rPr>
              <w:t>ype": "HIFI"</w:t>
            </w:r>
            <w:r>
              <w:rPr>
                <w:rFonts w:hint="eastAsia" w:ascii="Tahoma" w:hAnsi="Tahoma" w:cs="Tahoma"/>
                <w:color w:val="000000" w:themeColor="text1"/>
                <w:sz w:val="18"/>
                <w:szCs w:val="18"/>
              </w:rPr>
              <w:t>,</w:t>
            </w:r>
          </w:p>
          <w:p>
            <w:pPr>
              <w:spacing w:after="0" w:line="240" w:lineRule="auto"/>
              <w:ind w:firstLine="1440" w:firstLineChars="800"/>
              <w:rPr>
                <w:rFonts w:ascii="Tahoma" w:hAnsi="Tahoma" w:cs="Tahoma"/>
                <w:color w:val="000000" w:themeColor="text1"/>
                <w:sz w:val="18"/>
                <w:szCs w:val="18"/>
              </w:rPr>
            </w:pPr>
            <w:r>
              <w:rPr>
                <w:rFonts w:ascii="Tahoma" w:hAnsi="Tahoma" w:cs="Tahoma"/>
                <w:color w:val="000000" w:themeColor="text1"/>
                <w:sz w:val="18"/>
                <w:szCs w:val="18"/>
              </w:rPr>
              <w:t>"areaInfo":[</w:t>
            </w:r>
          </w:p>
          <w:p>
            <w:pPr>
              <w:spacing w:after="0" w:line="240" w:lineRule="auto"/>
              <w:ind w:firstLine="1890" w:firstLineChars="105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"areaId":"1",</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"areaName":"默认</w:t>
            </w:r>
            <w:r>
              <w:rPr>
                <w:rFonts w:hint="eastAsia" w:ascii="Tahoma" w:hAnsi="宋体" w:cs="Tahoma"/>
                <w:color w:val="000000" w:themeColor="text1"/>
                <w:sz w:val="18"/>
                <w:szCs w:val="18"/>
              </w:rPr>
              <w:t>区域</w:t>
            </w: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620" w:firstLineChars="9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p>
        </w:tc>
      </w:tr>
    </w:tbl>
    <w:p>
      <w:pPr>
        <w:rPr>
          <w:color w:val="000000" w:themeColor="text1"/>
        </w:rPr>
      </w:pPr>
    </w:p>
    <w:p>
      <w:pPr>
        <w:pStyle w:val="2"/>
        <w:numPr>
          <w:ilvl w:val="0"/>
          <w:numId w:val="1"/>
        </w:numPr>
        <w:rPr>
          <w:color w:val="000000" w:themeColor="text1"/>
        </w:rPr>
      </w:pPr>
      <w:bookmarkStart w:id="70" w:name="_Toc6990"/>
      <w:r>
        <w:rPr>
          <w:rFonts w:hint="eastAsia"/>
          <w:color w:val="000000" w:themeColor="text1"/>
        </w:rPr>
        <w:t>获取影厅座位图</w:t>
      </w:r>
      <w:bookmarkEnd w:id="70"/>
    </w:p>
    <w:p>
      <w:pPr>
        <w:pStyle w:val="3"/>
        <w:numPr>
          <w:ilvl w:val="1"/>
          <w:numId w:val="1"/>
        </w:numPr>
        <w:rPr>
          <w:color w:val="000000" w:themeColor="text1"/>
        </w:rPr>
      </w:pPr>
      <w:bookmarkStart w:id="71" w:name="_Toc25660"/>
      <w:r>
        <w:rPr>
          <w:rFonts w:hint="eastAsia"/>
          <w:color w:val="000000" w:themeColor="text1"/>
        </w:rPr>
        <w:t>接口地址</w:t>
      </w:r>
      <w:bookmarkEnd w:id="71"/>
    </w:p>
    <w:p>
      <w:pPr>
        <w:rPr>
          <w:color w:val="000000" w:themeColor="text1"/>
        </w:rPr>
      </w:pPr>
      <w:r>
        <w:rPr>
          <w:rFonts w:hint="eastAsia"/>
          <w:color w:val="000000" w:themeColor="text1"/>
        </w:rPr>
        <w:tab/>
      </w:r>
      <w:r>
        <w:fldChar w:fldCharType="begin"/>
      </w:r>
      <w:r>
        <w:instrText xml:space="preserve"> HYPERLINK "http://api.platform.com/cinema/hall-seats/" </w:instrText>
      </w:r>
      <w:r>
        <w:fldChar w:fldCharType="separate"/>
      </w:r>
      <w:r>
        <w:rPr>
          <w:rStyle w:val="31"/>
          <w:rFonts w:ascii="Courier New" w:hAnsi="Courier New" w:cs="Courier New"/>
          <w:color w:val="000000" w:themeColor="text1"/>
          <w:sz w:val="20"/>
          <w:szCs w:val="20"/>
        </w:rPr>
        <w:t>http://api.platform.yinghezhong.com/cinema/hall-</w:t>
      </w:r>
      <w:r>
        <w:rPr>
          <w:rStyle w:val="31"/>
          <w:rFonts w:hint="eastAsia" w:ascii="Courier New" w:hAnsi="Courier New" w:cs="Courier New"/>
          <w:color w:val="000000" w:themeColor="text1"/>
          <w:sz w:val="20"/>
          <w:szCs w:val="20"/>
        </w:rPr>
        <w:t>seat</w:t>
      </w:r>
      <w:r>
        <w:rPr>
          <w:rStyle w:val="31"/>
          <w:rFonts w:ascii="Courier New" w:hAnsi="Courier New" w:cs="Courier New"/>
          <w:color w:val="000000" w:themeColor="text1"/>
          <w:sz w:val="20"/>
          <w:szCs w:val="20"/>
        </w:rPr>
        <w:t>s/</w:t>
      </w:r>
      <w:r>
        <w:rPr>
          <w:rStyle w:val="31"/>
          <w:rFonts w:ascii="Courier New" w:hAnsi="Courier New" w:cs="Courier New"/>
          <w:color w:val="000000" w:themeColor="text1"/>
          <w:sz w:val="20"/>
          <w:szCs w:val="20"/>
        </w:rPr>
        <w:fldChar w:fldCharType="end"/>
      </w:r>
    </w:p>
    <w:p>
      <w:pPr>
        <w:pStyle w:val="3"/>
        <w:numPr>
          <w:ilvl w:val="1"/>
          <w:numId w:val="1"/>
        </w:numPr>
        <w:rPr>
          <w:color w:val="000000" w:themeColor="text1"/>
        </w:rPr>
      </w:pPr>
      <w:bookmarkStart w:id="72" w:name="_Toc7119"/>
      <w:r>
        <w:rPr>
          <w:rFonts w:hint="eastAsia"/>
          <w:color w:val="000000" w:themeColor="text1"/>
        </w:rPr>
        <w:t>输入参数</w:t>
      </w:r>
      <w:bookmarkEnd w:id="72"/>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hall_id</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影厅id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73" w:name="_Toc14452"/>
      <w:r>
        <w:rPr>
          <w:rFonts w:hint="eastAsia"/>
          <w:color w:val="000000" w:themeColor="text1"/>
        </w:rPr>
        <w:t>返回结果</w:t>
      </w:r>
      <w:bookmarkEnd w:id="73"/>
    </w:p>
    <w:tbl>
      <w:tblPr>
        <w:tblStyle w:val="32"/>
        <w:tblW w:w="791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1778"/>
        <w:gridCol w:w="224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025" w:type="dxa"/>
            <w:gridSpan w:val="2"/>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025" w:type="dxa"/>
            <w:gridSpan w:val="2"/>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影</w:t>
            </w:r>
            <w:r>
              <w:rPr>
                <w:rFonts w:hint="eastAsia" w:ascii="Tahoma" w:hAnsi="Tahoma" w:cs="Tahoma"/>
                <w:color w:val="000000" w:themeColor="text1"/>
                <w:sz w:val="18"/>
                <w:szCs w:val="18"/>
              </w:rPr>
              <w:t>厅</w:t>
            </w:r>
            <w:r>
              <w:rPr>
                <w:rFonts w:ascii="Tahoma" w:hAnsi="Tahoma" w:cs="Tahoma"/>
                <w:color w:val="000000" w:themeColor="text1"/>
                <w:sz w:val="18"/>
                <w:szCs w:val="18"/>
              </w:rPr>
              <w:t>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themeFill="accent1" w:themeFillTint="33"/>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025" w:type="dxa"/>
            <w:gridSpan w:val="2"/>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影厅节点，一个节点对应一个影厅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cineSeatId</w:t>
            </w:r>
          </w:p>
        </w:tc>
        <w:tc>
          <w:tcPr>
            <w:tcW w:w="1260" w:type="dxa"/>
            <w:tcBorders>
              <w:bottom w:val="single" w:color="CCCCCC" w:sz="4" w:space="0"/>
            </w:tcBorders>
            <w:vAlign w:val="center"/>
          </w:tcPr>
          <w:p>
            <w:pPr>
              <w:rPr>
                <w:rFonts w:ascii="Tahoma" w:hAnsi="Tahoma" w:cs="Tahoma"/>
                <w:color w:val="000000" w:themeColor="text1"/>
                <w:sz w:val="18"/>
                <w:szCs w:val="18"/>
              </w:rPr>
            </w:pPr>
            <w:bookmarkStart w:id="74" w:name="OLE_LINK144"/>
            <w:bookmarkStart w:id="75" w:name="OLE_LINK143"/>
            <w:r>
              <w:rPr>
                <w:rFonts w:hint="eastAsia" w:ascii="Tahoma" w:hAnsi="Tahoma" w:cs="Tahoma"/>
                <w:color w:val="000000" w:themeColor="text1"/>
                <w:sz w:val="18"/>
                <w:szCs w:val="18"/>
              </w:rPr>
              <w:t>Number</w:t>
            </w:r>
            <w:bookmarkEnd w:id="74"/>
            <w:bookmarkEnd w:id="75"/>
          </w:p>
        </w:tc>
        <w:tc>
          <w:tcPr>
            <w:tcW w:w="4025" w:type="dxa"/>
            <w:gridSpan w:val="2"/>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影院座位编号（影院唯一）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cinemaId</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025" w:type="dxa"/>
            <w:gridSpan w:val="2"/>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xCoord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座位横坐标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yCoord</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座位纵坐标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loveseats</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025" w:type="dxa"/>
            <w:gridSpan w:val="2"/>
            <w:vAlign w:val="center"/>
          </w:tcPr>
          <w:p>
            <w:pPr>
              <w:spacing w:after="0"/>
              <w:rPr>
                <w:rFonts w:ascii="Courier New" w:hAnsi="Courier New" w:cs="Courier New"/>
                <w:color w:val="000000" w:themeColor="text1"/>
                <w:sz w:val="20"/>
                <w:szCs w:val="20"/>
              </w:rPr>
            </w:pPr>
            <w:r>
              <w:rPr>
                <w:rFonts w:hint="eastAsia" w:ascii="Tahoma" w:hAnsi="Tahoma" w:cs="Tahoma"/>
                <w:color w:val="000000" w:themeColor="text1"/>
                <w:sz w:val="18"/>
                <w:szCs w:val="18"/>
              </w:rPr>
              <w:t>情侣座标示(两个</w:t>
            </w:r>
            <w:r>
              <w:rPr>
                <w:rFonts w:ascii="Tahoma" w:hAnsi="Tahoma" w:cs="Tahoma"/>
                <w:color w:val="000000" w:themeColor="text1"/>
                <w:sz w:val="18"/>
                <w:szCs w:val="18"/>
              </w:rPr>
              <w:t>loveseats</w:t>
            </w:r>
            <w:r>
              <w:rPr>
                <w:rFonts w:hint="eastAsia" w:ascii="Tahoma" w:hAnsi="Tahoma" w:cs="Tahoma"/>
                <w:color w:val="000000" w:themeColor="text1"/>
                <w:sz w:val="18"/>
                <w:szCs w:val="18"/>
              </w:rPr>
              <w:t>值相同的就是情侣座.如：</w:t>
            </w:r>
            <w:r>
              <w:rPr>
                <w:rFonts w:ascii="Courier New" w:hAnsi="Courier New" w:cs="Courier New"/>
                <w:color w:val="000000" w:themeColor="text1"/>
                <w:sz w:val="20"/>
                <w:szCs w:val="20"/>
              </w:rPr>
              <w:t>seats_8_16</w:t>
            </w:r>
            <w:r>
              <w:rPr>
                <w:rFonts w:hint="eastAsia" w:ascii="Courier New" w:hAnsi="Courier New" w:cs="Courier New"/>
                <w:color w:val="000000" w:themeColor="text1"/>
                <w:sz w:val="20"/>
                <w:szCs w:val="20"/>
              </w:rPr>
              <w:t>表示坐标</w:t>
            </w:r>
            <w:r>
              <w:rPr>
                <w:rFonts w:ascii="Tahoma" w:hAnsi="Tahoma" w:cs="Tahoma"/>
                <w:color w:val="000000" w:themeColor="text1"/>
                <w:sz w:val="18"/>
                <w:szCs w:val="18"/>
              </w:rPr>
              <w:t>xCoord</w:t>
            </w:r>
            <w:r>
              <w:rPr>
                <w:rFonts w:hint="eastAsia" w:ascii="Courier New" w:hAnsi="Courier New" w:cs="Courier New"/>
                <w:color w:val="000000" w:themeColor="text1"/>
                <w:sz w:val="20"/>
                <w:szCs w:val="20"/>
              </w:rPr>
              <w:t>=8,</w:t>
            </w:r>
            <w:r>
              <w:rPr>
                <w:rFonts w:ascii="Tahoma" w:hAnsi="Tahoma" w:cs="Tahoma"/>
                <w:color w:val="000000" w:themeColor="text1"/>
                <w:sz w:val="18"/>
                <w:szCs w:val="18"/>
              </w:rPr>
              <w:t xml:space="preserve"> yCoord</w:t>
            </w:r>
            <w:r>
              <w:rPr>
                <w:rFonts w:hint="eastAsia" w:ascii="Courier New" w:hAnsi="Courier New" w:cs="Courier New"/>
                <w:color w:val="000000" w:themeColor="text1"/>
                <w:sz w:val="20"/>
                <w:szCs w:val="20"/>
              </w:rPr>
              <w:t>=16的情侣座,和另一个</w:t>
            </w:r>
            <w:r>
              <w:rPr>
                <w:rFonts w:hint="eastAsia" w:ascii="Tahoma" w:hAnsi="Tahoma" w:cs="Tahoma"/>
                <w:color w:val="000000" w:themeColor="text1"/>
                <w:sz w:val="18"/>
                <w:szCs w:val="18"/>
              </w:rPr>
              <w:t>标有</w:t>
            </w:r>
            <w:r>
              <w:rPr>
                <w:rFonts w:hint="eastAsia" w:ascii="Courier New" w:hAnsi="Courier New" w:cs="Courier New"/>
                <w:color w:val="000000" w:themeColor="text1"/>
                <w:sz w:val="20"/>
                <w:szCs w:val="20"/>
              </w:rPr>
              <w:t>loveseats=seats_8_16的座位是一对情侣座。</w:t>
            </w:r>
          </w:p>
          <w:p>
            <w:pPr>
              <w:spacing w:after="0"/>
              <w:rPr>
                <w:rFonts w:ascii="Tahoma" w:hAnsi="Tahoma" w:cs="Tahoma"/>
                <w:color w:val="000000" w:themeColor="text1"/>
                <w:sz w:val="18"/>
                <w:szCs w:val="18"/>
              </w:rPr>
            </w:pPr>
            <w:r>
              <w:rPr>
                <w:rFonts w:hint="eastAsia" w:ascii="Tahoma" w:hAnsi="Tahoma" w:cs="Tahoma"/>
                <w:color w:val="000000" w:themeColor="text1"/>
                <w:sz w:val="18"/>
                <w:szCs w:val="18"/>
              </w:rPr>
              <w:t>值为空的不是情侣座)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row</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77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座位排号</w:t>
            </w:r>
          </w:p>
        </w:tc>
        <w:tc>
          <w:tcPr>
            <w:tcW w:w="2247" w:type="dxa"/>
            <w:vMerge w:val="restart"/>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row</w:t>
            </w:r>
            <w:r>
              <w:rPr>
                <w:rFonts w:hint="eastAsia" w:ascii="Tahoma" w:hAnsi="Tahoma" w:cs="Tahoma"/>
                <w:color w:val="000000" w:themeColor="text1"/>
                <w:sz w:val="18"/>
                <w:szCs w:val="18"/>
              </w:rPr>
              <w:t>V</w:t>
            </w:r>
            <w:r>
              <w:rPr>
                <w:rFonts w:ascii="Tahoma" w:hAnsi="Tahoma" w:cs="Tahoma"/>
                <w:color w:val="000000" w:themeColor="text1"/>
                <w:sz w:val="18"/>
                <w:szCs w:val="18"/>
              </w:rPr>
              <w:t>alue</w:t>
            </w:r>
            <w:r>
              <w:rPr>
                <w:rFonts w:hint="eastAsia" w:ascii="Tahoma" w:hAnsi="Tahoma" w:cs="Tahoma"/>
                <w:color w:val="000000" w:themeColor="text1"/>
                <w:sz w:val="18"/>
                <w:szCs w:val="18"/>
              </w:rPr>
              <w:t>=0,</w:t>
            </w:r>
            <w:r>
              <w:rPr>
                <w:rFonts w:ascii="Tahoma" w:hAnsi="Tahoma" w:cs="Tahoma"/>
                <w:color w:val="000000" w:themeColor="text1"/>
                <w:sz w:val="18"/>
                <w:szCs w:val="18"/>
              </w:rPr>
              <w:t>column</w:t>
            </w:r>
            <w:r>
              <w:rPr>
                <w:rFonts w:hint="eastAsia" w:ascii="Tahoma" w:hAnsi="Tahoma" w:cs="Tahoma"/>
                <w:color w:val="000000" w:themeColor="text1"/>
                <w:sz w:val="18"/>
                <w:szCs w:val="18"/>
              </w:rPr>
              <w:t>V</w:t>
            </w:r>
            <w:r>
              <w:rPr>
                <w:rFonts w:ascii="Tahoma" w:hAnsi="Tahoma" w:cs="Tahoma"/>
                <w:color w:val="000000" w:themeColor="text1"/>
                <w:sz w:val="18"/>
                <w:szCs w:val="18"/>
              </w:rPr>
              <w:t>alue</w:t>
            </w:r>
            <w:r>
              <w:rPr>
                <w:rFonts w:hint="eastAsia" w:ascii="Tahoma" w:hAnsi="Tahoma" w:cs="Tahoma"/>
                <w:color w:val="000000" w:themeColor="text1"/>
                <w:sz w:val="18"/>
                <w:szCs w:val="18"/>
              </w:rPr>
              <w:t xml:space="preserve"> =0表示走廊或过道。注意：排列号允许是英文字母和阿拉伯数字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column</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77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座位列号</w:t>
            </w:r>
          </w:p>
        </w:tc>
        <w:tc>
          <w:tcPr>
            <w:tcW w:w="2247" w:type="dxa"/>
            <w:vMerge w:val="continue"/>
            <w:vAlign w:val="center"/>
          </w:tcPr>
          <w:p>
            <w:pPr>
              <w:rPr>
                <w:rFonts w:ascii="Tahoma" w:hAnsi="Tahoma" w:cs="Tahoma"/>
                <w:color w:val="000000" w:themeColor="text1"/>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status</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座位状态(ok:正常 repair:维修中)</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type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vAlign w:val="center"/>
          </w:tcPr>
          <w:p>
            <w:pPr>
              <w:rPr>
                <w:rFonts w:ascii="Tahoma" w:hAnsi="Tahoma" w:cs="Tahoma"/>
                <w:color w:val="000000" w:themeColor="text1"/>
                <w:sz w:val="18"/>
                <w:szCs w:val="18"/>
              </w:rPr>
            </w:pPr>
            <w:r>
              <w:rPr>
                <w:rFonts w:hint="eastAsia" w:ascii="Tahoma" w:hAnsi="Tahoma" w:cs="Tahoma"/>
                <w:sz w:val="18"/>
                <w:szCs w:val="18"/>
              </w:rPr>
              <w:t>座位类型（road：过道，danren：单人，shuangren：双人，baoliu：保留座，canji：残疾人座，vip：VIP会员座，zhendong：震动座）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areaId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vAlign w:val="center"/>
          </w:tcPr>
          <w:p>
            <w:pPr>
              <w:rPr>
                <w:rFonts w:ascii="Tahoma" w:hAnsi="Tahoma" w:cs="Tahoma"/>
                <w:sz w:val="18"/>
                <w:szCs w:val="18"/>
              </w:rPr>
            </w:pPr>
            <w:r>
              <w:rPr>
                <w:rFonts w:hint="eastAsia" w:ascii="Tahoma" w:hAnsi="Tahoma" w:cs="Tahoma"/>
                <w:sz w:val="18"/>
                <w:szCs w:val="18"/>
              </w:rPr>
              <w:t>影厅</w:t>
            </w:r>
            <w:r>
              <w:rPr>
                <w:rFonts w:hint="eastAsia" w:ascii="Tahoma" w:hAnsi="宋体" w:cs="Tahoma"/>
                <w:color w:val="000000" w:themeColor="text1"/>
                <w:sz w:val="18"/>
                <w:szCs w:val="18"/>
              </w:rPr>
              <w:t>区域</w:t>
            </w:r>
            <w:r>
              <w:rPr>
                <w:rFonts w:hint="eastAsia" w:ascii="Tahoma" w:hAnsi="Tahoma" w:cs="Tahoma"/>
                <w:sz w:val="18"/>
                <w:szCs w:val="18"/>
              </w:rPr>
              <w:t>ID</w:t>
            </w:r>
          </w:p>
        </w:tc>
      </w:tr>
    </w:tbl>
    <w:p>
      <w:pPr>
        <w:pStyle w:val="3"/>
        <w:numPr>
          <w:ilvl w:val="1"/>
          <w:numId w:val="1"/>
        </w:numPr>
        <w:rPr>
          <w:color w:val="000000" w:themeColor="text1"/>
        </w:rPr>
      </w:pPr>
      <w:bookmarkStart w:id="76" w:name="_Toc26911"/>
      <w:r>
        <w:rPr>
          <w:rFonts w:hint="eastAsia"/>
          <w:color w:val="000000" w:themeColor="text1"/>
        </w:rPr>
        <w:t>调用示例</w:t>
      </w:r>
      <w:bookmarkEnd w:id="76"/>
    </w:p>
    <w:p>
      <w:pPr>
        <w:ind w:firstLine="420"/>
        <w:rPr>
          <w:color w:val="000000" w:themeColor="text1"/>
        </w:rPr>
      </w:pPr>
      <w:r>
        <w:rPr>
          <w:rFonts w:ascii="Courier New" w:hAnsi="Courier New" w:cs="Courier New"/>
          <w:color w:val="000000" w:themeColor="text1"/>
          <w:sz w:val="20"/>
          <w:szCs w:val="20"/>
        </w:rPr>
        <w:t>http://api.platform.yinghezhong.com/cinema/hall</w:t>
      </w:r>
      <w:r>
        <w:rPr>
          <w:rFonts w:hint="eastAsia" w:ascii="Courier New" w:hAnsi="Courier New" w:cs="Courier New"/>
          <w:color w:val="000000" w:themeColor="text1"/>
          <w:sz w:val="20"/>
          <w:szCs w:val="20"/>
        </w:rPr>
        <w:t>-seat</w:t>
      </w:r>
      <w:r>
        <w:rPr>
          <w:rFonts w:ascii="Courier New" w:hAnsi="Courier New" w:cs="Courier New"/>
          <w:color w:val="000000" w:themeColor="text1"/>
          <w:sz w:val="20"/>
          <w:szCs w:val="20"/>
        </w:rPr>
        <w:t>s/</w:t>
      </w:r>
      <w:r>
        <w:rPr>
          <w:rFonts w:hint="eastAsia" w:ascii="Courier New" w:hAnsi="Courier New" w:cs="Courier New"/>
          <w:color w:val="000000" w:themeColor="text1"/>
          <w:sz w:val="20"/>
          <w:szCs w:val="20"/>
        </w:rPr>
        <w:t>?format=xml&amp;cid=1&amp;pid=10000&amp;hall_id=18&amp;_sig=xxx</w:t>
      </w:r>
    </w:p>
    <w:p>
      <w:pPr>
        <w:pStyle w:val="3"/>
        <w:numPr>
          <w:ilvl w:val="1"/>
          <w:numId w:val="1"/>
        </w:numPr>
        <w:rPr>
          <w:color w:val="000000" w:themeColor="text1"/>
        </w:rPr>
      </w:pPr>
      <w:bookmarkStart w:id="77" w:name="_Toc4412"/>
      <w:r>
        <w:rPr>
          <w:rFonts w:hint="eastAsia"/>
          <w:color w:val="000000" w:themeColor="text1"/>
        </w:rPr>
        <w:t>返回xml格式示例</w:t>
      </w:r>
      <w:bookmarkEnd w:id="77"/>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&lt;?xmlversion="1.0"encoding="UTF-8"?&gt;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&lt;status&gt;1&lt;/status&gt;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&lt;errorMessage/&gt;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&lt;errorCode/&gt;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&lt;data&gt;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&lt;cineSeatId&gt;14365&lt;/cineSeatId&gt;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&lt;cinemaId&gt;1&lt;/cinemaId&gt;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&lt;xCoord&gt;8&lt;/xCoord&gt;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&lt;yCoord&gt;15&lt;/yCoord&gt;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&lt;loveseats&gt;seats_8_16&lt;/loveseats&gt;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&lt;row&gt;7&lt;/row&gt;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&lt;column&gt;15&lt;/column&gt;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&lt;status&gt;ok&lt;/status&gt;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&lt;type&gt;shuangren&lt;/type&gt;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&lt;areaId&gt;1&lt;/areaId&gt;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w:t>
            </w:r>
          </w:p>
          <w:p>
            <w:pPr>
              <w:pStyle w:val="64"/>
              <w:widowControl w:val="0"/>
              <w:autoSpaceDE w:val="0"/>
              <w:autoSpaceDN w:val="0"/>
              <w:adjustRightInd w:val="0"/>
              <w:spacing w:after="0" w:line="240" w:lineRule="auto"/>
              <w:ind w:left="425" w:firstLine="0" w:firstLineChars="0"/>
              <w:rPr>
                <w:rFonts w:ascii="Courier New" w:hAnsi="Courier New" w:cs="Courier New"/>
                <w:color w:val="000000" w:themeColor="text1"/>
                <w:sz w:val="20"/>
                <w:szCs w:val="20"/>
              </w:rPr>
            </w:pP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tc>
      </w:tr>
    </w:tbl>
    <w:p>
      <w:pPr>
        <w:pStyle w:val="3"/>
        <w:numPr>
          <w:ilvl w:val="1"/>
          <w:numId w:val="1"/>
        </w:numPr>
        <w:rPr>
          <w:color w:val="000000" w:themeColor="text1"/>
        </w:rPr>
      </w:pPr>
      <w:bookmarkStart w:id="78" w:name="_Toc16565"/>
      <w:r>
        <w:rPr>
          <w:rFonts w:hint="eastAsia"/>
          <w:color w:val="000000" w:themeColor="text1"/>
        </w:rPr>
        <w:t>返回json格式示例</w:t>
      </w:r>
      <w:bookmarkEnd w:id="78"/>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res</w:t>
            </w:r>
            <w:r>
              <w:rPr>
                <w:rFonts w:ascii="Tahoma" w:hAnsi="Tahoma" w:cs="Tahoma"/>
                <w:color w:val="000000" w:themeColor="text1"/>
                <w:sz w:val="18"/>
                <w:szCs w:val="18"/>
              </w:rPr>
              <w:t>":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"cineSeatId": "14342",</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"cinemaId":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"xCoord": "7",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"yCoord": "9",</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"loveseats":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"row": "0",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"column": "0",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"ok",</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"road"</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"areaId</w:t>
            </w:r>
            <w:r>
              <w:rPr>
                <w:rFonts w:ascii="Tahoma" w:hAnsi="Tahoma" w:cs="Tahoma"/>
                <w:color w:val="000000" w:themeColor="text1"/>
                <w:sz w:val="18"/>
                <w:szCs w:val="18"/>
              </w:rPr>
              <w:t>"</w:t>
            </w:r>
            <w:r>
              <w:rPr>
                <w:rFonts w:hint="eastAsia" w:ascii="Tahoma" w:hAnsi="Tahoma" w:cs="Tahoma"/>
                <w:color w:val="000000" w:themeColor="text1"/>
                <w:sz w:val="18"/>
                <w:szCs w:val="18"/>
              </w:rPr>
              <w:t>:</w:t>
            </w:r>
            <w:r>
              <w:rPr>
                <w:rFonts w:ascii="Tahoma" w:hAnsi="Tahoma" w:cs="Tahoma"/>
                <w:color w:val="000000" w:themeColor="text1"/>
                <w:sz w:val="18"/>
                <w:szCs w:val="18"/>
              </w:rPr>
              <w:t>"</w:t>
            </w:r>
            <w:r>
              <w:rPr>
                <w:rFonts w:hint="eastAsia" w:ascii="Tahoma" w:hAnsi="Tahoma" w:cs="Tahoma"/>
                <w:color w:val="000000" w:themeColor="text1"/>
                <w:sz w:val="18"/>
                <w:szCs w:val="18"/>
              </w:rPr>
              <w:t>1</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79" w:name="_获取影院的放映计划列表"/>
      <w:bookmarkEnd w:id="79"/>
      <w:bookmarkStart w:id="80" w:name="_Toc30792"/>
      <w:r>
        <w:rPr>
          <w:color w:val="000000" w:themeColor="text1"/>
        </w:rPr>
        <w:t>获取影院的放映计划列表</w:t>
      </w:r>
      <w:bookmarkEnd w:id="80"/>
    </w:p>
    <w:p>
      <w:pPr>
        <w:pStyle w:val="3"/>
        <w:numPr>
          <w:ilvl w:val="1"/>
          <w:numId w:val="1"/>
        </w:numPr>
        <w:rPr>
          <w:color w:val="000000" w:themeColor="text1"/>
        </w:rPr>
      </w:pPr>
      <w:bookmarkStart w:id="81" w:name="_Toc1862"/>
      <w:r>
        <w:rPr>
          <w:rFonts w:hint="eastAsia"/>
          <w:color w:val="000000" w:themeColor="text1"/>
        </w:rPr>
        <w:t>接口地址</w:t>
      </w:r>
      <w:bookmarkEnd w:id="81"/>
    </w:p>
    <w:p>
      <w:pPr>
        <w:rPr>
          <w:color w:val="000000" w:themeColor="text1"/>
        </w:rPr>
      </w:pPr>
      <w:bookmarkStart w:id="82" w:name="OLE_LINK45"/>
      <w:bookmarkStart w:id="83" w:name="OLE_LINK44"/>
      <w:r>
        <w:rPr>
          <w:rFonts w:ascii="Courier New" w:hAnsi="Courier New" w:cs="Courier New"/>
          <w:color w:val="000000" w:themeColor="text1"/>
          <w:sz w:val="20"/>
          <w:szCs w:val="20"/>
        </w:rPr>
        <w:t>http://api.platform.yinghezhong.com/cinema/</w:t>
      </w:r>
      <w:r>
        <w:rPr>
          <w:rFonts w:hint="eastAsia" w:ascii="Courier New" w:hAnsi="Courier New" w:cs="Courier New"/>
          <w:color w:val="000000" w:themeColor="text1"/>
          <w:sz w:val="20"/>
          <w:szCs w:val="20"/>
        </w:rPr>
        <w:t>plays</w:t>
      </w:r>
      <w:r>
        <w:rPr>
          <w:rFonts w:ascii="Courier New" w:hAnsi="Courier New" w:cs="Courier New"/>
          <w:color w:val="000000" w:themeColor="text1"/>
          <w:sz w:val="20"/>
          <w:szCs w:val="20"/>
        </w:rPr>
        <w:t>/</w:t>
      </w:r>
    </w:p>
    <w:bookmarkEnd w:id="82"/>
    <w:bookmarkEnd w:id="83"/>
    <w:p>
      <w:pPr>
        <w:pStyle w:val="3"/>
        <w:numPr>
          <w:ilvl w:val="1"/>
          <w:numId w:val="1"/>
        </w:numPr>
        <w:rPr>
          <w:color w:val="000000" w:themeColor="text1"/>
        </w:rPr>
      </w:pPr>
      <w:bookmarkStart w:id="84" w:name="_Toc25116"/>
      <w:r>
        <w:rPr>
          <w:rFonts w:hint="eastAsia"/>
          <w:color w:val="000000" w:themeColor="text1"/>
        </w:rPr>
        <w:t>输入参数</w:t>
      </w:r>
      <w:bookmarkEnd w:id="84"/>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173" w:hRule="atLeast"/>
        </w:trPr>
        <w:tc>
          <w:tcPr>
            <w:tcW w:w="2618"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start</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可选</w:t>
            </w:r>
          </w:p>
        </w:tc>
        <w:tc>
          <w:tcPr>
            <w:tcW w:w="3560" w:type="dxa"/>
            <w:vMerge w:val="restart"/>
            <w:vAlign w:val="center"/>
          </w:tcPr>
          <w:p>
            <w:pPr>
              <w:spacing w:after="0"/>
              <w:rPr>
                <w:rFonts w:ascii="Tahoma" w:hAnsi="宋体" w:cs="Tahoma"/>
                <w:color w:val="000000" w:themeColor="text1"/>
                <w:sz w:val="18"/>
                <w:szCs w:val="18"/>
              </w:rPr>
            </w:pPr>
            <w:bookmarkStart w:id="85" w:name="OLE_LINK77"/>
            <w:bookmarkStart w:id="86" w:name="OLE_LINK78"/>
            <w:r>
              <w:rPr>
                <w:rFonts w:hint="eastAsia" w:ascii="Tahoma" w:hAnsi="宋体" w:cs="Tahoma"/>
                <w:color w:val="000000" w:themeColor="text1"/>
                <w:sz w:val="18"/>
                <w:szCs w:val="18"/>
              </w:rPr>
              <w:t xml:space="preserve">start: </w:t>
            </w:r>
            <w:r>
              <w:rPr>
                <w:rFonts w:ascii="Tahoma" w:hAnsi="宋体" w:cs="Tahoma"/>
                <w:color w:val="000000" w:themeColor="text1"/>
                <w:sz w:val="18"/>
                <w:szCs w:val="18"/>
              </w:rPr>
              <w:t>开始时间</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end: 结束</w:t>
            </w:r>
            <w:r>
              <w:rPr>
                <w:rFonts w:ascii="Tahoma" w:hAnsi="宋体" w:cs="Tahoma"/>
                <w:color w:val="000000" w:themeColor="text1"/>
                <w:sz w:val="18"/>
                <w:szCs w:val="18"/>
              </w:rPr>
              <w:t>时间</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格式:</w:t>
            </w:r>
            <w:r>
              <w:rPr>
                <w:rFonts w:ascii="Tahoma" w:hAnsi="宋体" w:cs="Tahoma"/>
                <w:color w:val="000000" w:themeColor="text1"/>
                <w:sz w:val="18"/>
                <w:szCs w:val="18"/>
              </w:rPr>
              <w:t>年</w:t>
            </w:r>
            <w:r>
              <w:rPr>
                <w:rFonts w:hint="eastAsia" w:ascii="Tahoma" w:hAnsi="宋体" w:cs="Tahoma"/>
                <w:color w:val="000000" w:themeColor="text1"/>
                <w:sz w:val="18"/>
                <w:szCs w:val="18"/>
              </w:rPr>
              <w:t>-</w:t>
            </w:r>
            <w:r>
              <w:rPr>
                <w:rFonts w:ascii="Tahoma" w:hAnsi="宋体" w:cs="Tahoma"/>
                <w:color w:val="000000" w:themeColor="text1"/>
                <w:sz w:val="18"/>
                <w:szCs w:val="18"/>
              </w:rPr>
              <w:t>月</w:t>
            </w:r>
            <w:r>
              <w:rPr>
                <w:rFonts w:hint="eastAsia" w:ascii="Tahoma" w:hAnsi="宋体" w:cs="Tahoma"/>
                <w:color w:val="000000" w:themeColor="text1"/>
                <w:sz w:val="18"/>
                <w:szCs w:val="18"/>
              </w:rPr>
              <w:t>-</w:t>
            </w:r>
            <w:r>
              <w:rPr>
                <w:rFonts w:ascii="Tahoma" w:hAnsi="宋体" w:cs="Tahoma"/>
                <w:color w:val="000000" w:themeColor="text1"/>
                <w:sz w:val="18"/>
                <w:szCs w:val="18"/>
              </w:rPr>
              <w:t>日</w:t>
            </w:r>
            <w:r>
              <w:rPr>
                <w:rFonts w:hint="eastAsia" w:ascii="Tahoma" w:hAnsi="宋体" w:cs="Tahoma"/>
                <w:color w:val="000000" w:themeColor="text1"/>
                <w:sz w:val="18"/>
                <w:szCs w:val="18"/>
              </w:rPr>
              <w:t>(如：</w:t>
            </w:r>
            <w:r>
              <w:rPr>
                <w:rFonts w:ascii="Tahoma" w:hAnsi="宋体" w:cs="Tahoma"/>
                <w:color w:val="000000" w:themeColor="text1"/>
                <w:sz w:val="18"/>
                <w:szCs w:val="18"/>
              </w:rPr>
              <w:t>201</w:t>
            </w:r>
            <w:r>
              <w:rPr>
                <w:rFonts w:hint="eastAsia" w:ascii="Tahoma" w:hAnsi="宋体" w:cs="Tahoma"/>
                <w:color w:val="000000" w:themeColor="text1"/>
                <w:sz w:val="18"/>
                <w:szCs w:val="18"/>
              </w:rPr>
              <w:t>2-7-31)</w:t>
            </w:r>
          </w:p>
          <w:p>
            <w:pPr>
              <w:spacing w:after="0"/>
              <w:rPr>
                <w:rFonts w:ascii="Tahoma" w:hAnsi="宋体" w:cs="Tahoma"/>
                <w:color w:val="000000" w:themeColor="text1"/>
                <w:sz w:val="18"/>
                <w:szCs w:val="18"/>
              </w:rPr>
            </w:pP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start默认等于当天。</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end默认等于start+1天</w:t>
            </w:r>
          </w:p>
          <w:p>
            <w:pPr>
              <w:spacing w:after="0"/>
              <w:rPr>
                <w:rFonts w:ascii="Tahoma" w:hAnsi="宋体" w:cs="Tahoma"/>
                <w:b/>
                <w:color w:val="000000" w:themeColor="text1"/>
                <w:sz w:val="18"/>
                <w:szCs w:val="18"/>
              </w:rPr>
            </w:pPr>
          </w:p>
          <w:p>
            <w:pPr>
              <w:spacing w:after="0"/>
              <w:rPr>
                <w:rFonts w:ascii="Tahoma" w:hAnsi="宋体" w:cs="Tahoma"/>
                <w:color w:val="000000" w:themeColor="text1"/>
                <w:sz w:val="18"/>
                <w:szCs w:val="18"/>
              </w:rPr>
            </w:pPr>
            <w:r>
              <w:rPr>
                <w:rFonts w:hint="eastAsia" w:ascii="Tahoma" w:hAnsi="宋体" w:cs="Tahoma"/>
                <w:b/>
                <w:color w:val="000000" w:themeColor="text1"/>
                <w:sz w:val="18"/>
                <w:szCs w:val="18"/>
              </w:rPr>
              <w:t>1天的场次</w:t>
            </w:r>
            <w:r>
              <w:rPr>
                <w:rFonts w:hint="eastAsia" w:ascii="Tahoma" w:hAnsi="宋体" w:cs="Tahoma"/>
                <w:color w:val="000000" w:themeColor="text1"/>
                <w:sz w:val="18"/>
                <w:szCs w:val="18"/>
              </w:rPr>
              <w:t>：是指早上6:00:00到次天5:59:59的场次。</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start:</w:t>
            </w:r>
            <w:r>
              <w:rPr>
                <w:rFonts w:ascii="Tahoma" w:hAnsi="宋体" w:cs="Tahoma"/>
                <w:color w:val="000000" w:themeColor="text1"/>
                <w:sz w:val="18"/>
                <w:szCs w:val="18"/>
              </w:rPr>
              <w:t xml:space="preserve"> 201</w:t>
            </w:r>
            <w:r>
              <w:rPr>
                <w:rFonts w:hint="eastAsia" w:ascii="Tahoma" w:hAnsi="宋体" w:cs="Tahoma"/>
                <w:color w:val="000000" w:themeColor="text1"/>
                <w:sz w:val="18"/>
                <w:szCs w:val="18"/>
              </w:rPr>
              <w:t>2-7-31, end:</w:t>
            </w:r>
            <w:r>
              <w:rPr>
                <w:rFonts w:ascii="Tahoma" w:hAnsi="宋体" w:cs="Tahoma"/>
                <w:color w:val="000000" w:themeColor="text1"/>
                <w:sz w:val="18"/>
                <w:szCs w:val="18"/>
              </w:rPr>
              <w:t xml:space="preserve"> 201</w:t>
            </w:r>
            <w:r>
              <w:rPr>
                <w:rFonts w:hint="eastAsia" w:ascii="Tahoma" w:hAnsi="宋体" w:cs="Tahoma"/>
                <w:color w:val="000000" w:themeColor="text1"/>
                <w:sz w:val="18"/>
                <w:szCs w:val="18"/>
              </w:rPr>
              <w:t>2-8-1是指当天</w:t>
            </w:r>
            <w:r>
              <w:rPr>
                <w:rFonts w:ascii="Tahoma" w:hAnsi="宋体" w:cs="Tahoma"/>
                <w:color w:val="000000" w:themeColor="text1"/>
                <w:sz w:val="18"/>
                <w:szCs w:val="18"/>
              </w:rPr>
              <w:t>201</w:t>
            </w:r>
            <w:r>
              <w:rPr>
                <w:rFonts w:hint="eastAsia" w:ascii="Tahoma" w:hAnsi="宋体" w:cs="Tahoma"/>
                <w:color w:val="000000" w:themeColor="text1"/>
                <w:sz w:val="18"/>
                <w:szCs w:val="18"/>
              </w:rPr>
              <w:t>2年7月31日6:00:00到次日</w:t>
            </w:r>
            <w:r>
              <w:rPr>
                <w:rFonts w:ascii="Tahoma" w:hAnsi="宋体" w:cs="Tahoma"/>
                <w:color w:val="000000" w:themeColor="text1"/>
                <w:sz w:val="18"/>
                <w:szCs w:val="18"/>
              </w:rPr>
              <w:t>201</w:t>
            </w:r>
            <w:r>
              <w:rPr>
                <w:rFonts w:hint="eastAsia" w:ascii="Tahoma" w:hAnsi="宋体" w:cs="Tahoma"/>
                <w:color w:val="000000" w:themeColor="text1"/>
                <w:sz w:val="18"/>
                <w:szCs w:val="18"/>
              </w:rPr>
              <w:t>2年8月1日5:59:59的场次</w:t>
            </w:r>
          </w:p>
          <w:p>
            <w:pPr>
              <w:spacing w:after="0"/>
              <w:rPr>
                <w:rFonts w:ascii="Tahoma" w:hAnsi="宋体" w:cs="Tahoma"/>
                <w:color w:val="000000" w:themeColor="text1"/>
                <w:sz w:val="18"/>
                <w:szCs w:val="18"/>
              </w:rPr>
            </w:pPr>
          </w:p>
          <w:p>
            <w:pPr>
              <w:spacing w:after="0"/>
              <w:rPr>
                <w:rFonts w:ascii="Tahoma" w:hAnsi="宋体" w:cs="Tahoma"/>
                <w:color w:val="000000" w:themeColor="text1"/>
                <w:sz w:val="18"/>
                <w:szCs w:val="18"/>
              </w:rPr>
            </w:pPr>
            <w:r>
              <w:rPr>
                <w:rFonts w:hint="eastAsia" w:ascii="Tahoma" w:hAnsi="宋体" w:cs="Tahoma"/>
                <w:b/>
                <w:color w:val="000000" w:themeColor="text1"/>
                <w:sz w:val="18"/>
                <w:szCs w:val="18"/>
              </w:rPr>
              <w:t>当天的场次：</w:t>
            </w:r>
            <w:r>
              <w:rPr>
                <w:rFonts w:ascii="Tahoma" w:hAnsi="宋体" w:cs="Tahoma"/>
                <w:color w:val="000000" w:themeColor="text1"/>
                <w:sz w:val="18"/>
                <w:szCs w:val="18"/>
              </w:rPr>
              <w:t>201</w:t>
            </w:r>
            <w:r>
              <w:rPr>
                <w:rFonts w:hint="eastAsia" w:ascii="Tahoma" w:hAnsi="宋体" w:cs="Tahoma"/>
                <w:color w:val="000000" w:themeColor="text1"/>
                <w:sz w:val="18"/>
                <w:szCs w:val="18"/>
              </w:rPr>
              <w:t>2-7-31的当天的场次时间区间是：2012-7-31 6:00:00 -- 2012-8-1 5:59:59。</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任意时间调用接口默认只返回当天场次。</w:t>
            </w:r>
          </w:p>
          <w:p>
            <w:pPr>
              <w:spacing w:after="0"/>
              <w:rPr>
                <w:rFonts w:ascii="Tahoma" w:hAnsi="宋体" w:cs="Tahoma"/>
                <w:b/>
                <w:color w:val="000000" w:themeColor="text1"/>
                <w:sz w:val="18"/>
                <w:szCs w:val="18"/>
              </w:rPr>
            </w:pPr>
            <w:r>
              <w:rPr>
                <w:rFonts w:hint="eastAsia" w:ascii="Tahoma" w:hAnsi="宋体" w:cs="Tahoma"/>
                <w:color w:val="000000" w:themeColor="text1"/>
                <w:sz w:val="18"/>
                <w:szCs w:val="18"/>
              </w:rPr>
              <w:t>如在2012-7-31 6:00:00 -- 2012-8-1 5:59:59时间区段内调用接口不提供start,end参数，默认都返回</w:t>
            </w:r>
            <w:r>
              <w:rPr>
                <w:rFonts w:ascii="Tahoma" w:hAnsi="宋体" w:cs="Tahoma"/>
                <w:color w:val="000000" w:themeColor="text1"/>
                <w:sz w:val="18"/>
                <w:szCs w:val="18"/>
              </w:rPr>
              <w:t>201</w:t>
            </w:r>
            <w:r>
              <w:rPr>
                <w:rFonts w:hint="eastAsia" w:ascii="Tahoma" w:hAnsi="宋体" w:cs="Tahoma"/>
                <w:color w:val="000000" w:themeColor="text1"/>
                <w:sz w:val="18"/>
                <w:szCs w:val="18"/>
              </w:rPr>
              <w:t>2-7-31当天的场次</w:t>
            </w:r>
          </w:p>
          <w:p>
            <w:pPr>
              <w:spacing w:after="0"/>
              <w:rPr>
                <w:rFonts w:ascii="Tahoma" w:hAnsi="宋体" w:cs="Tahoma"/>
                <w:b/>
                <w:color w:val="000000" w:themeColor="text1"/>
                <w:sz w:val="18"/>
                <w:szCs w:val="18"/>
              </w:rPr>
            </w:pP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start到end参数值只能在‘影院允许返回的天数’区间内。且start&lt;end</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如：影院允许返回2天场次。当天（调用接口时间）是2012-7-31，则end不能大于2012-8-2</w:t>
            </w:r>
          </w:p>
          <w:bookmarkEnd w:id="85"/>
          <w:bookmarkEnd w:id="86"/>
          <w:p>
            <w:pPr>
              <w:spacing w:after="0"/>
              <w:rPr>
                <w:rFonts w:ascii="Tahoma" w:hAnsi="宋体" w:cs="Tahoma"/>
                <w:color w:val="000000" w:themeColor="text1"/>
                <w:sz w:val="18"/>
                <w:szCs w:val="18"/>
              </w:rPr>
            </w:pPr>
            <w:r>
              <w:rPr>
                <w:rFonts w:hint="eastAsia" w:ascii="Tahoma" w:hAnsi="宋体" w:cs="Tahoma"/>
                <w:b/>
                <w:color w:val="000000" w:themeColor="text1"/>
                <w:sz w:val="18"/>
                <w:szCs w:val="18"/>
              </w:rPr>
              <w:t xml:space="preserve">影院允许返回的天数: </w:t>
            </w:r>
            <w:r>
              <w:rPr>
                <w:rFonts w:hint="eastAsia" w:ascii="Tahoma" w:hAnsi="宋体" w:cs="Tahoma"/>
                <w:color w:val="000000" w:themeColor="text1"/>
                <w:sz w:val="18"/>
                <w:szCs w:val="18"/>
              </w:rPr>
              <w:t>‘影院配置信息’接口中可获的此值。</w:t>
            </w:r>
            <w:r>
              <w:rPr>
                <w:rFonts w:hint="eastAsia" w:ascii="Tahoma" w:hAnsi="Tahoma" w:cs="Tahoma"/>
                <w:color w:val="000000" w:themeColor="text1"/>
                <w:sz w:val="18"/>
                <w:szCs w:val="18"/>
              </w:rPr>
              <w:t>它就是：</w:t>
            </w:r>
            <w:r>
              <w:fldChar w:fldCharType="begin"/>
            </w:r>
            <w:r>
              <w:instrText xml:space="preserve"> HYPERLINK \l "_获取影院配置信息_1" </w:instrText>
            </w:r>
            <w:r>
              <w:fldChar w:fldCharType="separate"/>
            </w:r>
            <w:r>
              <w:rPr>
                <w:rStyle w:val="31"/>
                <w:rFonts w:hint="eastAsia" w:ascii="Tahoma" w:hAnsi="Tahoma" w:cs="Tahoma"/>
                <w:color w:val="000000" w:themeColor="text1"/>
                <w:sz w:val="18"/>
                <w:szCs w:val="18"/>
              </w:rPr>
              <w:t>影院配置信息</w:t>
            </w:r>
            <w:r>
              <w:rPr>
                <w:rStyle w:val="31"/>
                <w:rFonts w:hint="eastAsia" w:ascii="Tahoma" w:hAnsi="Tahoma" w:cs="Tahoma"/>
                <w:color w:val="000000" w:themeColor="text1"/>
                <w:sz w:val="18"/>
                <w:szCs w:val="18"/>
              </w:rPr>
              <w:fldChar w:fldCharType="end"/>
            </w:r>
            <w:r>
              <w:rPr>
                <w:rFonts w:hint="eastAsia" w:ascii="Tahoma" w:hAnsi="Tahoma" w:cs="Tahoma"/>
                <w:color w:val="000000" w:themeColor="text1"/>
                <w:sz w:val="18"/>
                <w:szCs w:val="18"/>
              </w:rPr>
              <w:t>接口-&gt;</w:t>
            </w:r>
            <w:r>
              <w:fldChar w:fldCharType="begin"/>
            </w:r>
            <w:r>
              <w:instrText xml:space="preserve"> HYPERLINK \l "_返回结果" </w:instrText>
            </w:r>
            <w:r>
              <w:fldChar w:fldCharType="separate"/>
            </w:r>
            <w:r>
              <w:rPr>
                <w:rStyle w:val="31"/>
                <w:rFonts w:hint="eastAsia" w:ascii="Tahoma" w:hAnsi="Tahoma" w:cs="Tahoma"/>
                <w:color w:val="000000" w:themeColor="text1"/>
                <w:sz w:val="18"/>
                <w:szCs w:val="18"/>
              </w:rPr>
              <w:t>返回结果</w:t>
            </w:r>
            <w:r>
              <w:rPr>
                <w:rStyle w:val="31"/>
                <w:rFonts w:hint="eastAsia" w:ascii="Tahoma" w:hAnsi="Tahoma" w:cs="Tahoma"/>
                <w:color w:val="000000" w:themeColor="text1"/>
                <w:sz w:val="18"/>
                <w:szCs w:val="18"/>
              </w:rPr>
              <w:fldChar w:fldCharType="end"/>
            </w:r>
            <w:r>
              <w:rPr>
                <w:rFonts w:hint="eastAsia" w:ascii="Tahoma" w:hAnsi="Tahoma" w:cs="Tahoma"/>
                <w:color w:val="000000" w:themeColor="text1"/>
                <w:sz w:val="18"/>
                <w:szCs w:val="18"/>
              </w:rPr>
              <w:t>-&gt;data-&gt;</w:t>
            </w:r>
            <w:r>
              <w:rPr>
                <w:rFonts w:ascii="Tahoma" w:hAnsi="Tahoma" w:cs="Tahoma"/>
                <w:color w:val="000000" w:themeColor="text1"/>
                <w:sz w:val="18"/>
                <w:szCs w:val="18"/>
              </w:rPr>
              <w:t>playPeriod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ascii="Tahoma" w:hAnsi="Tahoma" w:cs="Tahoma"/>
                <w:color w:val="000000" w:themeColor="text1"/>
                <w:sz w:val="18"/>
                <w:szCs w:val="18"/>
              </w:rPr>
              <w:t>end</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可选</w:t>
            </w:r>
          </w:p>
        </w:tc>
        <w:tc>
          <w:tcPr>
            <w:tcW w:w="3560" w:type="dxa"/>
            <w:vMerge w:val="continue"/>
            <w:vAlign w:val="center"/>
          </w:tcPr>
          <w:p>
            <w:pPr>
              <w:rPr>
                <w:rFonts w:ascii="Tahoma" w:hAnsi="宋体" w:cs="Tahoma"/>
                <w:color w:val="000000" w:themeColor="text1"/>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87" w:name="_Toc333500325"/>
      <w:bookmarkStart w:id="88" w:name="_Toc32602"/>
      <w:bookmarkStart w:id="89" w:name="_Toc332028942"/>
      <w:bookmarkStart w:id="90" w:name="OLE_LINK51"/>
      <w:bookmarkStart w:id="91" w:name="OLE_LINK50"/>
      <w:r>
        <w:rPr>
          <w:rFonts w:hint="eastAsia"/>
          <w:color w:val="000000" w:themeColor="text1"/>
        </w:rPr>
        <w:t>返回结果</w:t>
      </w:r>
      <w:bookmarkEnd w:id="87"/>
      <w:bookmarkEnd w:id="88"/>
    </w:p>
    <w:tbl>
      <w:tblPr>
        <w:tblStyle w:val="32"/>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63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放映场次</w:t>
            </w:r>
            <w:r>
              <w:rPr>
                <w:rFonts w:ascii="Tahoma" w:hAnsi="Tahoma" w:cs="Tahoma"/>
                <w:color w:val="000000" w:themeColor="text1"/>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bookmarkStart w:id="92" w:name="OLE_LINK12"/>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场次列表，一个item对应一个场次</w:t>
            </w:r>
          </w:p>
        </w:tc>
      </w:tr>
      <w:bookmarkEnd w:id="92"/>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440" w:leftChars="200"/>
              <w:rPr>
                <w:rFonts w:ascii="Tahoma" w:hAnsi="Tahoma" w:cs="Tahoma"/>
                <w:color w:val="000000" w:themeColor="text1"/>
                <w:sz w:val="18"/>
                <w:szCs w:val="18"/>
              </w:rPr>
            </w:pPr>
            <w:r>
              <w:rPr>
                <w:rFonts w:hint="eastAsia" w:ascii="Tahoma" w:hAnsi="Tahoma" w:cs="Tahoma"/>
                <w:color w:val="000000" w:themeColor="text1"/>
                <w:sz w:val="18"/>
                <w:szCs w:val="18"/>
              </w:rPr>
              <w:t>i</w:t>
            </w:r>
            <w:r>
              <w:rPr>
                <w:rFonts w:ascii="Tahoma" w:hAnsi="Tahoma" w:cs="Tahoma"/>
                <w:color w:val="000000" w:themeColor="text1"/>
                <w:sz w:val="18"/>
                <w:szCs w:val="18"/>
              </w:rPr>
              <w:t>d</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themeFill="accent1" w:themeFillTint="33"/>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movieInfo</w:t>
            </w:r>
          </w:p>
        </w:tc>
        <w:tc>
          <w:tcPr>
            <w:tcW w:w="1260"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636"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themeFill="accent1" w:themeFillTint="33"/>
            <w:vAlign w:val="center"/>
          </w:tcPr>
          <w:p>
            <w:pPr>
              <w:ind w:left="440" w:leftChars="2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636"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影片列表，一个item对应一部影片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cineMovieId</w:t>
            </w:r>
          </w:p>
        </w:tc>
        <w:tc>
          <w:tcPr>
            <w:tcW w:w="1260" w:type="dxa"/>
            <w:tcBorders>
              <w:bottom w:val="single" w:color="CCCCCC" w:sz="4" w:space="0"/>
            </w:tcBorders>
            <w:vAlign w:val="center"/>
          </w:tcPr>
          <w:p>
            <w:pPr>
              <w:rPr>
                <w:rFonts w:ascii="Tahoma" w:hAnsi="Tahoma" w:cs="Tahoma"/>
                <w:color w:val="000000" w:themeColor="text1"/>
                <w:sz w:val="18"/>
                <w:szCs w:val="18"/>
              </w:rPr>
            </w:pPr>
            <w:bookmarkStart w:id="93" w:name="OLE_LINK103"/>
            <w:bookmarkStart w:id="94" w:name="OLE_LINK104"/>
            <w:r>
              <w:rPr>
                <w:rFonts w:ascii="Tahoma" w:hAnsi="Tahoma" w:cs="Tahoma"/>
                <w:color w:val="000000" w:themeColor="text1"/>
                <w:sz w:val="18"/>
                <w:szCs w:val="18"/>
              </w:rPr>
              <w:t>Number</w:t>
            </w:r>
            <w:bookmarkEnd w:id="93"/>
            <w:bookmarkEnd w:id="94"/>
          </w:p>
        </w:tc>
        <w:tc>
          <w:tcPr>
            <w:tcW w:w="463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cineMovieNum</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广电总局规定的影片全国唯一编码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bookmarkStart w:id="95" w:name="OLE_LINK113"/>
            <w:bookmarkStart w:id="96" w:name="OLE_LINK114"/>
            <w:r>
              <w:rPr>
                <w:rFonts w:ascii="Tahoma" w:hAnsi="Tahoma" w:cs="Tahoma"/>
                <w:color w:val="000000" w:themeColor="text1"/>
                <w:sz w:val="18"/>
                <w:szCs w:val="18"/>
              </w:rPr>
              <w:t>movieName</w:t>
            </w:r>
            <w:bookmarkEnd w:id="95"/>
            <w:bookmarkEnd w:id="96"/>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w:t>
            </w:r>
            <w:r>
              <w:rPr>
                <w:rFonts w:ascii="Tahoma" w:hAnsi="Tahoma" w:cs="Tahoma"/>
                <w:color w:val="000000" w:themeColor="text1"/>
                <w:sz w:val="18"/>
                <w:szCs w:val="18"/>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firstLine="180" w:firstLineChars="100"/>
              <w:rPr>
                <w:rFonts w:ascii="Tahoma" w:hAnsi="Tahoma" w:cs="Tahoma"/>
                <w:color w:val="000000" w:themeColor="text1"/>
                <w:sz w:val="18"/>
                <w:szCs w:val="18"/>
              </w:rPr>
            </w:pPr>
            <w:bookmarkStart w:id="97" w:name="OLE_LINK116"/>
            <w:bookmarkStart w:id="98" w:name="OLE_LINK115"/>
            <w:r>
              <w:rPr>
                <w:rFonts w:ascii="Tahoma" w:hAnsi="Tahoma" w:cs="Tahoma"/>
                <w:color w:val="000000" w:themeColor="text1"/>
                <w:sz w:val="18"/>
                <w:szCs w:val="18"/>
              </w:rPr>
              <w:t>movieLanguage</w:t>
            </w:r>
            <w:bookmarkEnd w:id="97"/>
            <w:bookmarkEnd w:id="98"/>
          </w:p>
        </w:tc>
        <w:tc>
          <w:tcPr>
            <w:tcW w:w="1260" w:type="dxa"/>
            <w:vAlign w:val="center"/>
          </w:tcPr>
          <w:p>
            <w:pPr>
              <w:rPr>
                <w:rFonts w:ascii="Tahoma" w:hAnsi="Tahoma" w:cs="Tahoma"/>
                <w:color w:val="000000" w:themeColor="text1"/>
                <w:sz w:val="18"/>
                <w:szCs w:val="18"/>
              </w:rPr>
            </w:pPr>
            <w:bookmarkStart w:id="99" w:name="OLE_LINK2"/>
            <w:bookmarkStart w:id="100" w:name="OLE_LINK1"/>
            <w:r>
              <w:rPr>
                <w:rFonts w:ascii="Tahoma" w:hAnsi="Tahoma" w:cs="Tahoma"/>
                <w:color w:val="000000" w:themeColor="text1"/>
                <w:sz w:val="18"/>
                <w:szCs w:val="18"/>
              </w:rPr>
              <w:t>String</w:t>
            </w:r>
            <w:bookmarkEnd w:id="99"/>
            <w:bookmarkEnd w:id="100"/>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配音</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bookmarkStart w:id="101" w:name="OLE_LINK117"/>
            <w:bookmarkStart w:id="102" w:name="OLE_LINK96"/>
            <w:bookmarkStart w:id="103" w:name="OLE_LINK98"/>
            <w:bookmarkStart w:id="104" w:name="OLE_LINK97"/>
            <w:r>
              <w:rPr>
                <w:rFonts w:ascii="Tahoma" w:hAnsi="Tahoma" w:cs="Tahoma"/>
                <w:color w:val="000000" w:themeColor="text1"/>
                <w:sz w:val="18"/>
                <w:szCs w:val="18"/>
              </w:rPr>
              <w:t>movieSubtitle</w:t>
            </w:r>
            <w:bookmarkEnd w:id="101"/>
            <w:bookmarkEnd w:id="102"/>
            <w:bookmarkEnd w:id="103"/>
            <w:bookmarkEnd w:id="104"/>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字幕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bookmarkStart w:id="105" w:name="OLE_LINK54"/>
            <w:r>
              <w:rPr>
                <w:rFonts w:hint="eastAsia" w:ascii="Tahoma" w:hAnsi="Tahoma" w:cs="Tahoma"/>
                <w:color w:val="000000" w:themeColor="text1"/>
                <w:sz w:val="18"/>
                <w:szCs w:val="18"/>
              </w:rPr>
              <w:t>电影格式(如：胶片，数字)</w:t>
            </w:r>
            <w:bookmarkEnd w:id="105"/>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bookmarkStart w:id="106" w:name="OLE_LINK55"/>
            <w:bookmarkStart w:id="107" w:name="OLE_LINK256"/>
            <w:bookmarkStart w:id="108" w:name="OLE_LINK56"/>
            <w:r>
              <w:rPr>
                <w:rFonts w:ascii="Tahoma" w:hAnsi="Tahoma" w:cs="Tahoma"/>
                <w:color w:val="000000" w:themeColor="text1"/>
                <w:sz w:val="18"/>
                <w:szCs w:val="18"/>
              </w:rPr>
              <w:t>movieDimensional</w:t>
            </w:r>
            <w:bookmarkEnd w:id="106"/>
            <w:bookmarkEnd w:id="107"/>
            <w:bookmarkEnd w:id="108"/>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w:t>
            </w:r>
            <w:r>
              <w:rPr>
                <w:rFonts w:hint="eastAsia" w:ascii="Tahoma" w:hAnsi="Tahoma" w:cs="Tahoma"/>
                <w:color w:val="000000" w:themeColor="text1"/>
                <w:sz w:val="18"/>
                <w:szCs w:val="18"/>
              </w:rPr>
              <w:t>Size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屏幕尺寸（如：IMAX，普通）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joinStartTime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Date</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该影片放映开始时间（年-月-日 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joinEndTime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Date</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该影片放映结束时间（年-月-日 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cinePlayId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ascii="Tahoma" w:hAnsi="Tahoma" w:cs="Tahoma"/>
                <w:color w:val="000000" w:themeColor="text1"/>
                <w:sz w:val="18"/>
                <w:szCs w:val="18"/>
              </w:rPr>
              <w:t>影院场次ID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bookmarkStart w:id="109" w:name="OLE_LINK119"/>
            <w:bookmarkStart w:id="110" w:name="OLE_LINK120"/>
            <w:r>
              <w:rPr>
                <w:rFonts w:hint="eastAsia" w:ascii="Tahoma" w:hAnsi="Tahoma" w:cs="Tahoma"/>
                <w:color w:val="000000" w:themeColor="text1"/>
                <w:sz w:val="18"/>
                <w:szCs w:val="18"/>
              </w:rPr>
              <w:t>h</w:t>
            </w:r>
            <w:r>
              <w:rPr>
                <w:rFonts w:ascii="Tahoma" w:hAnsi="Tahoma" w:cs="Tahoma"/>
                <w:color w:val="000000" w:themeColor="text1"/>
                <w:sz w:val="18"/>
                <w:szCs w:val="18"/>
              </w:rPr>
              <w:t>allId</w:t>
            </w:r>
            <w:bookmarkEnd w:id="109"/>
            <w:bookmarkEnd w:id="110"/>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w:t>
            </w:r>
            <w:r>
              <w:rPr>
                <w:rFonts w:ascii="Tahoma" w:hAnsi="Tahoma" w:cs="Tahoma"/>
                <w:color w:val="000000" w:themeColor="text1"/>
                <w:sz w:val="18"/>
                <w:szCs w:val="18"/>
              </w:rPr>
              <w:t>影</w:t>
            </w:r>
            <w:r>
              <w:rPr>
                <w:rFonts w:hint="eastAsia" w:ascii="Tahoma" w:hAnsi="Tahoma" w:cs="Tahoma"/>
                <w:color w:val="000000" w:themeColor="text1"/>
                <w:sz w:val="18"/>
                <w:szCs w:val="18"/>
              </w:rPr>
              <w:t>厅编号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bookmarkStart w:id="111" w:name="OLE_LINK121"/>
            <w:bookmarkStart w:id="112" w:name="OLE_LINK122"/>
            <w:r>
              <w:rPr>
                <w:rFonts w:ascii="Tahoma" w:hAnsi="Tahoma" w:cs="Tahoma"/>
                <w:color w:val="000000" w:themeColor="text1"/>
                <w:sz w:val="18"/>
                <w:szCs w:val="18"/>
              </w:rPr>
              <w:t>hallName</w:t>
            </w:r>
            <w:bookmarkEnd w:id="111"/>
            <w:bookmarkEnd w:id="112"/>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影厅名字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businessDate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Date</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场次营业日（年-月-日）</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bookmarkStart w:id="113" w:name="OLE_LINK123"/>
            <w:bookmarkStart w:id="114" w:name="OLE_LINK124"/>
            <w:r>
              <w:rPr>
                <w:rFonts w:ascii="Tahoma" w:hAnsi="Tahoma" w:cs="Tahoma"/>
                <w:color w:val="000000" w:themeColor="text1"/>
                <w:sz w:val="18"/>
                <w:szCs w:val="18"/>
              </w:rPr>
              <w:t>startTime</w:t>
            </w:r>
            <w:bookmarkEnd w:id="113"/>
            <w:bookmarkEnd w:id="114"/>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放映开始时间（年-月-日时:分:秒）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bookmarkStart w:id="115" w:name="OLE_LINK126"/>
            <w:bookmarkStart w:id="116" w:name="OLE_LINK125"/>
            <w:r>
              <w:rPr>
                <w:rFonts w:ascii="Tahoma" w:hAnsi="Tahoma" w:cs="Tahoma"/>
                <w:color w:val="000000" w:themeColor="text1"/>
                <w:sz w:val="18"/>
                <w:szCs w:val="18"/>
              </w:rPr>
              <w:t>endTime</w:t>
            </w:r>
            <w:bookmarkEnd w:id="115"/>
            <w:bookmarkEnd w:id="116"/>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放映结束时间（年-月-日时:分:秒）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priceType</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价格类型（1-正价 2-优惠场次）</w:t>
            </w:r>
            <w:bookmarkStart w:id="117" w:name="OLE_LINK181"/>
            <w:bookmarkStart w:id="118" w:name="OLE_LINK180"/>
            <w:bookmarkStart w:id="119" w:name="OLE_LINK182"/>
            <w:r>
              <w:rPr>
                <w:rFonts w:ascii="Tahoma" w:hAnsi="Tahoma" w:cs="Tahoma"/>
                <w:color w:val="000000" w:themeColor="text1"/>
                <w:sz w:val="18"/>
                <w:szCs w:val="18"/>
              </w:rPr>
              <w:t>priceType</w:t>
            </w:r>
            <w:r>
              <w:rPr>
                <w:rFonts w:hint="eastAsia" w:ascii="Tahoma" w:hAnsi="Tahoma" w:cs="Tahoma"/>
                <w:color w:val="000000" w:themeColor="text1"/>
                <w:sz w:val="18"/>
                <w:szCs w:val="18"/>
              </w:rPr>
              <w:t>==2说明marketPrice是优惠后的价格</w:t>
            </w:r>
            <w:bookmarkEnd w:id="117"/>
            <w:bookmarkEnd w:id="118"/>
            <w:bookmarkEnd w:id="119"/>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bookmarkStart w:id="120" w:name="OLE_LINK128"/>
            <w:bookmarkStart w:id="121" w:name="OLE_LINK127"/>
            <w:r>
              <w:rPr>
                <w:rFonts w:ascii="Tahoma" w:hAnsi="Tahoma" w:cs="Tahoma"/>
                <w:color w:val="000000" w:themeColor="text1"/>
                <w:sz w:val="18"/>
                <w:szCs w:val="18"/>
              </w:rPr>
              <w:t>price</w:t>
            </w:r>
            <w:bookmarkEnd w:id="120"/>
            <w:bookmarkEnd w:id="121"/>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原价(名义价格，主要用于显示，可不用)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bookmarkStart w:id="122" w:name="OLE_LINK129"/>
            <w:bookmarkStart w:id="123" w:name="OLE_LINK133"/>
            <w:bookmarkStart w:id="124" w:name="OLE_LINK130"/>
            <w:r>
              <w:rPr>
                <w:rFonts w:ascii="Tahoma" w:hAnsi="Tahoma" w:cs="Tahoma"/>
                <w:color w:val="000000" w:themeColor="text1"/>
                <w:sz w:val="18"/>
                <w:szCs w:val="18"/>
              </w:rPr>
              <w:t>market</w:t>
            </w:r>
            <w:r>
              <w:rPr>
                <w:rFonts w:hint="eastAsia" w:ascii="Tahoma" w:hAnsi="Tahoma" w:cs="Tahoma"/>
                <w:color w:val="000000" w:themeColor="text1"/>
                <w:sz w:val="18"/>
                <w:szCs w:val="18"/>
              </w:rPr>
              <w:t>P</w:t>
            </w:r>
            <w:r>
              <w:rPr>
                <w:rFonts w:ascii="Tahoma" w:hAnsi="Tahoma" w:cs="Tahoma"/>
                <w:color w:val="000000" w:themeColor="text1"/>
                <w:sz w:val="18"/>
                <w:szCs w:val="18"/>
              </w:rPr>
              <w:t>rice</w:t>
            </w:r>
            <w:bookmarkEnd w:id="122"/>
            <w:bookmarkEnd w:id="123"/>
            <w:bookmarkEnd w:id="124"/>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pPr>
              <w:rPr>
                <w:rFonts w:ascii="Tahoma" w:hAnsi="Tahoma" w:cs="Tahoma"/>
                <w:color w:val="000000" w:themeColor="text1"/>
                <w:sz w:val="18"/>
                <w:szCs w:val="18"/>
              </w:rPr>
            </w:pPr>
            <w:bookmarkStart w:id="125" w:name="OLE_LINK92"/>
            <w:bookmarkStart w:id="126" w:name="OLE_LINK93"/>
            <w:r>
              <w:rPr>
                <w:rFonts w:hint="eastAsia" w:ascii="Tahoma" w:hAnsi="Tahoma" w:cs="Tahoma"/>
                <w:color w:val="000000" w:themeColor="text1"/>
                <w:sz w:val="18"/>
                <w:szCs w:val="18"/>
              </w:rPr>
              <w:t>售卖价格</w:t>
            </w:r>
            <w:bookmarkEnd w:id="125"/>
            <w:bookmarkEnd w:id="126"/>
            <w:r>
              <w:rPr>
                <w:rFonts w:hint="eastAsia" w:ascii="Tahoma" w:hAnsi="Tahoma" w:cs="Tahoma"/>
                <w:color w:val="000000" w:themeColor="text1"/>
                <w:sz w:val="18"/>
                <w:szCs w:val="18"/>
              </w:rPr>
              <w:t>（影院柜台售卖价）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lowestPrice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限制能卖的最低价格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bookmarkStart w:id="127" w:name="OLE_LINK135"/>
            <w:bookmarkStart w:id="128" w:name="OLE_LINK134"/>
            <w:r>
              <w:rPr>
                <w:rFonts w:ascii="Tahoma" w:hAnsi="Tahoma" w:cs="Tahoma"/>
                <w:color w:val="000000" w:themeColor="text1"/>
                <w:sz w:val="18"/>
                <w:szCs w:val="18"/>
              </w:rPr>
              <w:t>seatTotalNum</w:t>
            </w:r>
            <w:bookmarkEnd w:id="127"/>
            <w:bookmarkEnd w:id="128"/>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该场次的总座位数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bookmarkStart w:id="129" w:name="OLE_LINK137"/>
            <w:bookmarkStart w:id="130" w:name="OLE_LINK136"/>
            <w:r>
              <w:rPr>
                <w:rFonts w:ascii="Tahoma" w:hAnsi="Tahoma" w:cs="Tahoma"/>
                <w:color w:val="000000" w:themeColor="text1"/>
                <w:sz w:val="18"/>
                <w:szCs w:val="18"/>
              </w:rPr>
              <w:t>seatAvailableNum</w:t>
            </w:r>
            <w:bookmarkEnd w:id="129"/>
            <w:bookmarkEnd w:id="130"/>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该场次的剩余可售座位数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allowBook</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该场次的座位是否可预订。0-不可预订，1-可预订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bookmarkStart w:id="131" w:name="OLE_LINK138"/>
            <w:bookmarkStart w:id="132" w:name="OLE_LINK139"/>
            <w:r>
              <w:rPr>
                <w:rFonts w:ascii="Tahoma" w:hAnsi="Tahoma" w:cs="Tahoma"/>
                <w:color w:val="000000" w:themeColor="text1"/>
                <w:sz w:val="18"/>
                <w:szCs w:val="18"/>
              </w:rPr>
              <w:t>cineUpdateTime</w:t>
            </w:r>
            <w:bookmarkEnd w:id="131"/>
            <w:bookmarkEnd w:id="132"/>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场次最后更新时间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leyingPrice</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乐影价。特定的合作商才有此字段</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partnerPrice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color w:val="000000" w:themeColor="text1"/>
              </w:rPr>
            </w:pPr>
            <w:r>
              <w:rPr>
                <w:rFonts w:hint="eastAsia" w:ascii="Tahoma" w:hAnsi="Tahoma" w:cs="Tahoma"/>
                <w:color w:val="000000" w:themeColor="text1"/>
                <w:sz w:val="18"/>
                <w:szCs w:val="18"/>
              </w:rPr>
              <w:t>鼎新电商平台启用算出的价格，</w:t>
            </w:r>
            <w:r>
              <w:rPr>
                <w:rFonts w:hint="eastAsia"/>
                <w:color w:val="000000" w:themeColor="text1"/>
                <w:sz w:val="18"/>
                <w:szCs w:val="18"/>
              </w:rPr>
              <w:t>如果该值不为空，则售卖价格需大于等于该价格，如果为空继续沿用当前售卖的规则，无需关心该字段，该字段如果鼎新电商平台补贴，会低于最低票价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areaInfo</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价格列表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I</w:t>
            </w:r>
            <w:r>
              <w:rPr>
                <w:rFonts w:hint="eastAsia" w:ascii="Tahoma" w:hAnsi="Tahoma" w:cs="Tahoma"/>
                <w:color w:val="000000" w:themeColor="text1"/>
                <w:sz w:val="18"/>
                <w:szCs w:val="18"/>
              </w:rPr>
              <w:t>tem</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价格，一个节点对应一个</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的价格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areaPrice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区域座位</w:t>
            </w:r>
            <w:r>
              <w:rPr>
                <w:rFonts w:hint="eastAsia" w:ascii="Tahoma" w:hAnsi="Tahoma" w:cs="Tahoma"/>
                <w:color w:val="000000" w:themeColor="text1"/>
                <w:sz w:val="18"/>
                <w:szCs w:val="18"/>
              </w:rPr>
              <w:t>售卖</w:t>
            </w:r>
            <w:r>
              <w:rPr>
                <w:rFonts w:hint="eastAsia"/>
                <w:color w:val="000000" w:themeColor="text1"/>
                <w:sz w:val="18"/>
                <w:szCs w:val="18"/>
              </w:rPr>
              <w:t>价格，该字段如果鼎新电商平台补贴，会低于最低票价，如果该字段不为空，则售卖该区域的座位价格需大于等于该价格 [注：只有鼎新电商平台针对合作商开启区域定价的开关，该校验才生效，上线前需联系鼎新电商平台进行开通，同时上线，上线之后原先的partnerPrice将废弃使用，上线之前还沿用partnerPrice的校验方式]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sz w:val="18"/>
                <w:szCs w:val="18"/>
              </w:rPr>
            </w:pPr>
            <w:r>
              <w:rPr>
                <w:rFonts w:hint="eastAsia" w:ascii="Tahoma" w:hAnsi="Tahoma" w:cs="Tahoma"/>
                <w:sz w:val="18"/>
                <w:szCs w:val="18"/>
              </w:rPr>
              <w:t xml:space="preserve">          areaServiceFee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当前区域下的单个座位服务费，如果该字段值大于零，表示售卖该区域下的座位时需要回传该服务费（回传方式见</w:t>
            </w:r>
            <w:r>
              <w:fldChar w:fldCharType="begin"/>
            </w:r>
            <w:r>
              <w:instrText xml:space="preserve"> HYPERLINK \l "_输入参数_11" </w:instrText>
            </w:r>
            <w:r>
              <w:fldChar w:fldCharType="separate"/>
            </w:r>
            <w:r>
              <w:rPr>
                <w:rStyle w:val="29"/>
                <w:rFonts w:hint="eastAsia" w:ascii="Tahoma" w:hAnsi="Tahoma" w:cs="Tahoma"/>
                <w:color w:val="auto"/>
                <w:sz w:val="18"/>
                <w:szCs w:val="18"/>
              </w:rPr>
              <w:t>17接口输入参数说明</w:t>
            </w:r>
            <w:r>
              <w:rPr>
                <w:rStyle w:val="29"/>
                <w:rFonts w:hint="eastAsia" w:ascii="Tahoma" w:hAnsi="Tahoma" w:cs="Tahoma"/>
                <w:color w:val="auto"/>
                <w:sz w:val="18"/>
                <w:szCs w:val="18"/>
              </w:rPr>
              <w:fldChar w:fldCharType="end"/>
            </w:r>
            <w:r>
              <w:rPr>
                <w:rFonts w:hint="eastAsia" w:ascii="Tahoma" w:hAnsi="Tahoma" w:cs="Tahoma"/>
                <w:sz w:val="18"/>
                <w:szCs w:val="18"/>
              </w:rPr>
              <w:t>）</w:t>
            </w:r>
          </w:p>
        </w:tc>
      </w:tr>
    </w:tbl>
    <w:p>
      <w:pPr>
        <w:pStyle w:val="3"/>
        <w:numPr>
          <w:ilvl w:val="1"/>
          <w:numId w:val="1"/>
        </w:numPr>
        <w:rPr>
          <w:color w:val="000000" w:themeColor="text1"/>
        </w:rPr>
      </w:pPr>
      <w:bookmarkStart w:id="133" w:name="_Toc3788"/>
      <w:r>
        <w:rPr>
          <w:rFonts w:hint="eastAsia"/>
          <w:color w:val="000000" w:themeColor="text1"/>
        </w:rPr>
        <w:t>调用示例</w:t>
      </w:r>
      <w:bookmarkEnd w:id="89"/>
      <w:bookmarkEnd w:id="133"/>
    </w:p>
    <w:p>
      <w:pPr>
        <w:pStyle w:val="43"/>
        <w:ind w:left="425"/>
        <w:rPr>
          <w:color w:val="000000" w:themeColor="text1"/>
        </w:rPr>
      </w:pPr>
      <w:r>
        <w:rPr>
          <w:rFonts w:ascii="Courier New" w:hAnsi="Courier New" w:cs="Courier New"/>
          <w:color w:val="000000" w:themeColor="text1"/>
          <w:sz w:val="20"/>
          <w:szCs w:val="20"/>
        </w:rPr>
        <w:t>http://api.platform.yinghezhong.com/cinema/plays/?pid=10000&amp;cid=1&amp;start=2012</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4</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18&amp;end=2012</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4</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20</w:t>
      </w:r>
      <w:r>
        <w:rPr>
          <w:rFonts w:hint="eastAsia" w:ascii="Courier New" w:hAnsi="Courier New" w:cs="Courier New"/>
          <w:color w:val="000000" w:themeColor="text1"/>
          <w:sz w:val="20"/>
          <w:szCs w:val="20"/>
        </w:rPr>
        <w:t>&amp;_sig=xxx</w:t>
      </w:r>
    </w:p>
    <w:p>
      <w:pPr>
        <w:pStyle w:val="3"/>
        <w:numPr>
          <w:ilvl w:val="1"/>
          <w:numId w:val="1"/>
        </w:numPr>
        <w:rPr>
          <w:color w:val="000000" w:themeColor="text1"/>
        </w:rPr>
      </w:pPr>
      <w:bookmarkStart w:id="134" w:name="_Toc332028943"/>
      <w:bookmarkStart w:id="135" w:name="_Toc6563"/>
      <w:r>
        <w:rPr>
          <w:rFonts w:hint="eastAsia"/>
          <w:color w:val="000000" w:themeColor="text1"/>
        </w:rPr>
        <w:t>返回xml格式示例</w:t>
      </w:r>
      <w:bookmarkEnd w:id="134"/>
      <w:bookmarkEnd w:id="135"/>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136" w:name="OLE_LINK83"/>
            <w:r>
              <w:rPr>
                <w:rFonts w:ascii="Courier New" w:hAnsi="Courier New" w:cs="Courier New"/>
                <w:color w:val="000000" w:themeColor="text1"/>
                <w:sz w:val="20"/>
                <w:szCs w:val="20"/>
              </w:rPr>
              <w:t>id</w:t>
            </w:r>
            <w:bookmarkEnd w:id="136"/>
            <w:r>
              <w:rPr>
                <w:rFonts w:ascii="Courier New" w:hAnsi="Courier New" w:cs="Courier New"/>
                <w:color w:val="000000" w:themeColor="text1"/>
                <w:sz w:val="20"/>
                <w:szCs w:val="20"/>
              </w:rPr>
              <w:t>&gt;66&lt;/id&gt;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137" w:name="OLE_LINK84"/>
            <w:bookmarkStart w:id="138" w:name="OLE_LINK85"/>
            <w:r>
              <w:rPr>
                <w:rFonts w:ascii="Courier New" w:hAnsi="Courier New" w:cs="Courier New"/>
                <w:color w:val="000000" w:themeColor="text1"/>
                <w:sz w:val="20"/>
                <w:szCs w:val="20"/>
              </w:rPr>
              <w:t>movieInfo</w:t>
            </w:r>
            <w:bookmarkEnd w:id="137"/>
            <w:bookmarkEnd w:id="138"/>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item</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&lt;cineMovieId&gt;51805&lt;/cineMovieId&gt;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&lt;cineMovieNum&gt;001203322012</w:t>
            </w:r>
            <w:r>
              <w:rPr>
                <w:rFonts w:hint="eastAsia" w:ascii="Courier New" w:hAnsi="Courier New" w:cs="Courier New"/>
                <w:color w:val="000000" w:themeColor="text1"/>
                <w:sz w:val="20"/>
                <w:szCs w:val="20"/>
              </w:rPr>
              <w:t>&lt;/</w:t>
            </w:r>
            <w:r>
              <w:rPr>
                <w:rFonts w:ascii="Courier New" w:hAnsi="Courier New" w:cs="Courier New"/>
                <w:color w:val="000000" w:themeColor="text1"/>
                <w:sz w:val="20"/>
                <w:szCs w:val="20"/>
              </w:rPr>
              <w:t>cineMovieNum</w:t>
            </w:r>
            <w:r>
              <w:rPr>
                <w:rFonts w:hint="eastAsia"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&lt;movieName&gt;功夫熊猫2（数字3D）&lt;/movieName&gt;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&lt;movieSubtitle&gt;中文&lt;/movieSubtitle&gt;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&lt;movieLanguage&gt;英语&lt;/movieLanguage&gt;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&lt;movieFormat&gt;</w:t>
            </w:r>
            <w:r>
              <w:rPr>
                <w:rFonts w:hint="eastAsia" w:ascii="Courier New" w:hAnsi="Courier New" w:cs="Courier New"/>
                <w:color w:val="000000" w:themeColor="text1"/>
                <w:sz w:val="20"/>
                <w:szCs w:val="20"/>
              </w:rPr>
              <w:t>数字</w:t>
            </w:r>
            <w:r>
              <w:rPr>
                <w:rFonts w:ascii="Courier New" w:hAnsi="Courier New" w:cs="Courier New"/>
                <w:color w:val="000000" w:themeColor="text1"/>
                <w:sz w:val="20"/>
                <w:szCs w:val="20"/>
              </w:rPr>
              <w:t>&lt;/movieFormat&gt;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&lt;movieDimensional&gt;</w:t>
            </w:r>
            <w:r>
              <w:rPr>
                <w:rFonts w:hint="eastAsia" w:ascii="Courier New" w:hAnsi="Courier New" w:cs="Courier New"/>
                <w:color w:val="000000" w:themeColor="text1"/>
                <w:sz w:val="20"/>
                <w:szCs w:val="20"/>
              </w:rPr>
              <w:t>3D</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movieDimensional&gt;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w:t>
            </w:r>
            <w:r>
              <w:rPr>
                <w:rFonts w:hint="eastAsia" w:ascii="Courier New" w:hAnsi="Courier New" w:cs="Courier New"/>
                <w:color w:val="000000" w:themeColor="text1"/>
                <w:sz w:val="20"/>
                <w:szCs w:val="20"/>
              </w:rPr>
              <w:t>Size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普通</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movie</w:t>
            </w:r>
            <w:r>
              <w:rPr>
                <w:rFonts w:hint="eastAsia" w:ascii="Courier New" w:hAnsi="Courier New" w:cs="Courier New"/>
                <w:color w:val="000000" w:themeColor="text1"/>
                <w:sz w:val="20"/>
                <w:szCs w:val="20"/>
              </w:rPr>
              <w:t>Size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/item</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139" w:name="OLE_LINK87"/>
            <w:bookmarkStart w:id="140" w:name="OLE_LINK86"/>
            <w:r>
              <w:rPr>
                <w:rFonts w:ascii="Courier New" w:hAnsi="Courier New" w:cs="Courier New"/>
                <w:color w:val="000000" w:themeColor="text1"/>
                <w:sz w:val="20"/>
                <w:szCs w:val="20"/>
              </w:rPr>
              <w:t>hallId</w:t>
            </w:r>
            <w:bookmarkEnd w:id="139"/>
            <w:bookmarkEnd w:id="140"/>
            <w:r>
              <w:rPr>
                <w:rFonts w:ascii="Courier New" w:hAnsi="Courier New" w:cs="Courier New"/>
                <w:color w:val="000000" w:themeColor="text1"/>
                <w:sz w:val="20"/>
                <w:szCs w:val="20"/>
              </w:rPr>
              <w:t>&gt;1&lt;/hallId&gt;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&lt;hallName&gt;1号厅&lt;/hallName&gt;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&lt;startTime&gt;2012-06-20 16:20:00&lt;/startTime&gt;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&lt;endTime&gt;2012-06-20 17:50:00&lt;/endTime&gt;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&lt;priceType&gt;1&lt;/priceType&gt;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&lt;price&gt;40&lt;/price&gt;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&lt;marketPrice&gt;100&lt;/marketPrice&gt;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&lt;lowestPrice&gt;30&lt;/lowestPrice&gt;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&lt;seatTotalNum&gt;187&lt;/seatTotalNum&gt;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&lt;seatAvailableNum&gt;187&lt;/seatAvailableNum&gt;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&lt;allowBook/&gt;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partnerPrice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30</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partnerPrice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areaInfo</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&lt;areaId&gt;1&lt;/areaId&gt;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&lt;areaPrice&gt;30&lt;/areaPrice&gt;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areaServiceFee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5</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areaServiceFee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areaInfo</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bookmarkEnd w:id="90"/>
      <w:bookmarkEnd w:id="91"/>
    </w:tbl>
    <w:p>
      <w:pPr>
        <w:pStyle w:val="3"/>
        <w:numPr>
          <w:ilvl w:val="1"/>
          <w:numId w:val="1"/>
        </w:numPr>
        <w:rPr>
          <w:color w:val="000000" w:themeColor="text1"/>
        </w:rPr>
      </w:pPr>
      <w:bookmarkStart w:id="141" w:name="_获取影院配置信息_1"/>
      <w:bookmarkEnd w:id="141"/>
      <w:bookmarkStart w:id="142" w:name="_Toc332028944"/>
      <w:bookmarkStart w:id="143" w:name="_Toc16776"/>
      <w:r>
        <w:rPr>
          <w:rFonts w:hint="eastAsia"/>
          <w:color w:val="000000" w:themeColor="text1"/>
        </w:rPr>
        <w:t>返回json格式示例</w:t>
      </w:r>
      <w:bookmarkEnd w:id="142"/>
      <w:bookmarkEnd w:id="143"/>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"66",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"5180506",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"001203322012",</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"529f592b718a732b2ff0865705b573Dff09",</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w:t>
            </w:r>
            <w:r>
              <w:rPr>
                <w:rFonts w:hint="eastAsia" w:ascii="Tahoma" w:hAnsi="Tahoma" w:cs="Tahoma"/>
                <w:color w:val="000000" w:themeColor="text1"/>
                <w:sz w:val="18"/>
                <w:szCs w:val="18"/>
              </w:rPr>
              <w:t>数字</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w:t>
            </w:r>
            <w:r>
              <w:rPr>
                <w:rFonts w:hint="eastAsia" w:ascii="Tahoma" w:hAnsi="Tahoma" w:cs="Tahoma"/>
                <w:color w:val="000000" w:themeColor="text1"/>
                <w:sz w:val="18"/>
                <w:szCs w:val="18"/>
              </w:rPr>
              <w:t>3D</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w:t>
            </w:r>
            <w:r>
              <w:rPr>
                <w:rFonts w:hint="eastAsia" w:ascii="Tahoma" w:hAnsi="Tahoma" w:cs="Tahoma"/>
                <w:color w:val="000000" w:themeColor="text1"/>
                <w:sz w:val="18"/>
                <w:szCs w:val="18"/>
              </w:rPr>
              <w:t>Size</w:t>
            </w:r>
            <w:r>
              <w:rPr>
                <w:rFonts w:ascii="Tahoma" w:hAnsi="Tahoma" w:cs="Tahoma"/>
                <w:color w:val="000000" w:themeColor="text1"/>
                <w:sz w:val="18"/>
                <w:szCs w:val="18"/>
              </w:rPr>
              <w:t>": "</w:t>
            </w:r>
            <w:r>
              <w:rPr>
                <w:rFonts w:hint="eastAsia" w:ascii="Tahoma" w:hAnsi="Tahoma" w:cs="Tahoma"/>
                <w:color w:val="000000" w:themeColor="text1"/>
                <w:sz w:val="18"/>
                <w:szCs w:val="18"/>
              </w:rPr>
              <w:t>普通</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"hallId":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"153f75385",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"2012-06-20 16:20:00",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"2012-06-20 17:50:00",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"priceType":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"40",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"marketPrice": "100",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"lowestPrice": "30",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"seatTotalNum": "187",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"seatAvailableNum": "187",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"allowBook":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"cineUpdateTime": "2012-06-19 13:34:08"</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partnerPrice</w:t>
            </w:r>
            <w:r>
              <w:rPr>
                <w:rFonts w:ascii="Tahoma" w:hAnsi="Tahoma" w:cs="Tahoma"/>
                <w:color w:val="000000" w:themeColor="text1"/>
                <w:sz w:val="18"/>
                <w:szCs w:val="18"/>
              </w:rPr>
              <w:t>": "100",</w:t>
            </w:r>
          </w:p>
          <w:p>
            <w:pPr>
              <w:spacing w:after="0" w:line="240" w:lineRule="auto"/>
              <w:ind w:firstLine="1440" w:firstLineChars="800"/>
              <w:rPr>
                <w:rFonts w:ascii="Tahoma" w:hAnsi="Tahoma" w:cs="Tahoma"/>
                <w:color w:val="000000" w:themeColor="text1"/>
                <w:sz w:val="18"/>
                <w:szCs w:val="18"/>
              </w:rPr>
            </w:pPr>
            <w:r>
              <w:rPr>
                <w:rFonts w:ascii="Tahoma" w:hAnsi="Tahoma" w:cs="Tahoma"/>
                <w:color w:val="000000" w:themeColor="text1"/>
                <w:sz w:val="18"/>
                <w:szCs w:val="18"/>
              </w:rPr>
              <w:t>"areaInfo":[</w:t>
            </w:r>
          </w:p>
          <w:p>
            <w:pPr>
              <w:spacing w:after="0" w:line="240" w:lineRule="auto"/>
              <w:ind w:firstLine="1890" w:firstLineChars="105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"areaId":"1",</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"area</w:t>
            </w:r>
            <w:r>
              <w:rPr>
                <w:rFonts w:hint="eastAsia" w:ascii="Tahoma" w:hAnsi="Tahoma" w:cs="Tahoma"/>
                <w:color w:val="000000" w:themeColor="text1"/>
                <w:sz w:val="18"/>
                <w:szCs w:val="18"/>
              </w:rPr>
              <w:t>Price</w:t>
            </w:r>
            <w:r>
              <w:rPr>
                <w:rFonts w:ascii="Tahoma" w:hAnsi="Tahoma" w:cs="Tahoma"/>
                <w:color w:val="000000" w:themeColor="text1"/>
                <w:sz w:val="18"/>
                <w:szCs w:val="18"/>
              </w:rPr>
              <w:t>":"</w:t>
            </w:r>
            <w:r>
              <w:rPr>
                <w:rFonts w:hint="eastAsia" w:ascii="Tahoma" w:hAnsi="Tahoma" w:cs="Tahoma"/>
                <w:color w:val="000000" w:themeColor="text1"/>
                <w:sz w:val="18"/>
                <w:szCs w:val="18"/>
              </w:rPr>
              <w:t>30</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areaServiceFee</w:t>
            </w:r>
            <w:r>
              <w:rPr>
                <w:rFonts w:ascii="Tahoma" w:hAnsi="Tahoma" w:cs="Tahoma"/>
                <w:color w:val="000000" w:themeColor="text1"/>
                <w:sz w:val="18"/>
                <w:szCs w:val="18"/>
              </w:rPr>
              <w:t>": "</w:t>
            </w:r>
            <w:r>
              <w:rPr>
                <w:rFonts w:hint="eastAsia" w:ascii="Tahoma" w:hAnsi="Tahoma" w:cs="Tahoma"/>
                <w:color w:val="000000" w:themeColor="text1"/>
                <w:sz w:val="18"/>
                <w:szCs w:val="18"/>
              </w:rPr>
              <w:t>5</w:t>
            </w: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620" w:firstLineChars="9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pStyle w:val="2"/>
        <w:numPr>
          <w:ilvl w:val="0"/>
          <w:numId w:val="1"/>
        </w:numPr>
        <w:rPr>
          <w:color w:val="000000" w:themeColor="text1"/>
        </w:rPr>
      </w:pPr>
      <w:bookmarkStart w:id="144" w:name="_获取影院配置信息"/>
      <w:bookmarkEnd w:id="144"/>
      <w:bookmarkStart w:id="145" w:name="_Toc21705"/>
      <w:bookmarkStart w:id="146" w:name="_Toc332028945"/>
      <w:r>
        <w:rPr>
          <w:color w:val="000000" w:themeColor="text1"/>
        </w:rPr>
        <w:t>获取影院的放映计划列表</w:t>
      </w:r>
      <w:r>
        <w:rPr>
          <w:rFonts w:hint="eastAsia"/>
          <w:color w:val="000000" w:themeColor="text1"/>
        </w:rPr>
        <w:t>增量（一段时间内有变化的场次）</w:t>
      </w:r>
      <w:bookmarkEnd w:id="145"/>
    </w:p>
    <w:p>
      <w:pPr>
        <w:pStyle w:val="3"/>
        <w:numPr>
          <w:ilvl w:val="1"/>
          <w:numId w:val="1"/>
        </w:numPr>
        <w:rPr>
          <w:color w:val="000000" w:themeColor="text1"/>
        </w:rPr>
      </w:pPr>
      <w:bookmarkStart w:id="147" w:name="_Toc3499"/>
      <w:r>
        <w:rPr>
          <w:rFonts w:hint="eastAsia"/>
          <w:color w:val="000000" w:themeColor="text1"/>
        </w:rPr>
        <w:t>接口地址</w:t>
      </w:r>
      <w:bookmarkEnd w:id="147"/>
    </w:p>
    <w:p>
      <w:pPr>
        <w:rPr>
          <w:color w:val="000000" w:themeColor="text1"/>
        </w:rPr>
      </w:pPr>
      <w:r>
        <w:rPr>
          <w:rFonts w:ascii="Courier New" w:hAnsi="Courier New" w:cs="Courier New"/>
          <w:color w:val="000000" w:themeColor="text1"/>
          <w:sz w:val="20"/>
          <w:szCs w:val="20"/>
        </w:rPr>
        <w:t>http://api.platform.yinghezhong.com/cinema/</w:t>
      </w:r>
      <w:r>
        <w:rPr>
          <w:rFonts w:hint="eastAsia" w:ascii="Courier New" w:hAnsi="Courier New" w:cs="Courier New"/>
          <w:color w:val="000000" w:themeColor="text1"/>
          <w:sz w:val="20"/>
          <w:szCs w:val="20"/>
        </w:rPr>
        <w:t>plays-increment</w:t>
      </w:r>
      <w:r>
        <w:rPr>
          <w:rFonts w:ascii="Courier New" w:hAnsi="Courier New" w:cs="Courier New"/>
          <w:color w:val="000000" w:themeColor="text1"/>
          <w:sz w:val="20"/>
          <w:szCs w:val="20"/>
        </w:rPr>
        <w:t>/</w:t>
      </w:r>
    </w:p>
    <w:p>
      <w:pPr>
        <w:pStyle w:val="3"/>
        <w:numPr>
          <w:ilvl w:val="1"/>
          <w:numId w:val="1"/>
        </w:numPr>
        <w:rPr>
          <w:color w:val="000000" w:themeColor="text1"/>
        </w:rPr>
      </w:pPr>
      <w:bookmarkStart w:id="148" w:name="_Toc4292"/>
      <w:r>
        <w:rPr>
          <w:rFonts w:hint="eastAsia"/>
          <w:color w:val="000000" w:themeColor="text1"/>
        </w:rPr>
        <w:t>输入参数</w:t>
      </w:r>
      <w:bookmarkEnd w:id="148"/>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start</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可选</w:t>
            </w:r>
          </w:p>
        </w:tc>
        <w:tc>
          <w:tcPr>
            <w:tcW w:w="3560" w:type="dxa"/>
            <w:vAlign w:val="center"/>
          </w:tcPr>
          <w:p>
            <w:pPr>
              <w:spacing w:after="0"/>
              <w:rPr>
                <w:rFonts w:ascii="Tahoma" w:hAnsi="宋体" w:cs="Tahoma"/>
                <w:color w:val="000000" w:themeColor="text1"/>
                <w:sz w:val="18"/>
                <w:szCs w:val="18"/>
              </w:rPr>
            </w:pPr>
            <w:r>
              <w:rPr>
                <w:rFonts w:hint="eastAsia" w:ascii="Tahoma" w:hAnsi="宋体" w:cs="Tahoma"/>
                <w:color w:val="000000" w:themeColor="text1"/>
                <w:sz w:val="18"/>
                <w:szCs w:val="18"/>
              </w:rPr>
              <w:t>start: 同步</w:t>
            </w:r>
            <w:r>
              <w:rPr>
                <w:rFonts w:ascii="Tahoma" w:hAnsi="宋体" w:cs="Tahoma"/>
                <w:color w:val="000000" w:themeColor="text1"/>
                <w:sz w:val="18"/>
                <w:szCs w:val="18"/>
              </w:rPr>
              <w:t>开始时间</w:t>
            </w:r>
          </w:p>
          <w:p>
            <w:pPr>
              <w:spacing w:after="0"/>
              <w:rPr>
                <w:rFonts w:ascii="Tahoma" w:hAnsi="宋体" w:cs="Tahoma"/>
                <w:color w:val="000000" w:themeColor="text1"/>
                <w:sz w:val="18"/>
                <w:szCs w:val="18"/>
              </w:rPr>
            </w:pPr>
            <w:r>
              <w:rPr>
                <w:rFonts w:hint="eastAsia" w:ascii="Tahoma" w:hAnsi="宋体" w:cs="Tahoma"/>
                <w:color w:val="000000" w:themeColor="text1"/>
                <w:sz w:val="18"/>
                <w:szCs w:val="18"/>
              </w:rPr>
              <w:t>即上次此接口（</w:t>
            </w:r>
            <w:r>
              <w:rPr>
                <w:rFonts w:ascii="Tahoma" w:hAnsi="宋体" w:cs="Tahoma"/>
                <w:color w:val="000000" w:themeColor="text1"/>
                <w:sz w:val="18"/>
                <w:szCs w:val="18"/>
              </w:rPr>
              <w:t>cinema/plays-increment</w:t>
            </w:r>
            <w:r>
              <w:rPr>
                <w:rFonts w:hint="eastAsia" w:ascii="Tahoma" w:hAnsi="宋体" w:cs="Tahoma"/>
                <w:color w:val="000000" w:themeColor="text1"/>
                <w:sz w:val="18"/>
                <w:szCs w:val="18"/>
              </w:rPr>
              <w:t>）返回的</w:t>
            </w:r>
            <w:r>
              <w:rPr>
                <w:rFonts w:ascii="Tahoma" w:hAnsi="Tahoma" w:cs="Tahoma"/>
                <w:color w:val="000000" w:themeColor="text1"/>
                <w:sz w:val="18"/>
                <w:szCs w:val="18"/>
              </w:rPr>
              <w:t>nextSyncStartTime</w:t>
            </w:r>
            <w:r>
              <w:rPr>
                <w:rFonts w:hint="eastAsia" w:ascii="Tahoma" w:hAnsi="Tahoma" w:cs="Tahoma"/>
                <w:color w:val="000000" w:themeColor="text1"/>
                <w:sz w:val="18"/>
                <w:szCs w:val="18"/>
              </w:rPr>
              <w:t>的值。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149" w:name="_Toc11564"/>
      <w:r>
        <w:rPr>
          <w:rFonts w:hint="eastAsia"/>
          <w:color w:val="000000" w:themeColor="text1"/>
        </w:rPr>
        <w:t>返回结果</w:t>
      </w:r>
      <w:bookmarkEnd w:id="149"/>
    </w:p>
    <w:tbl>
      <w:tblPr>
        <w:tblStyle w:val="32"/>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756"/>
        <w:gridCol w:w="1245"/>
        <w:gridCol w:w="4521"/>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45"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521"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45"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45"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45"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45"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521"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放映场次</w:t>
            </w:r>
            <w:r>
              <w:rPr>
                <w:rFonts w:ascii="Tahoma" w:hAnsi="Tahoma" w:cs="Tahoma"/>
                <w:color w:val="000000" w:themeColor="text1"/>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r>
              <w:rPr>
                <w:rFonts w:ascii="Tahoma" w:hAnsi="Tahoma" w:cs="Tahoma"/>
                <w:color w:val="000000" w:themeColor="text1"/>
                <w:sz w:val="18"/>
                <w:szCs w:val="18"/>
              </w:rPr>
              <w:t>nextSyncStartTime</w:t>
            </w:r>
          </w:p>
        </w:tc>
        <w:tc>
          <w:tcPr>
            <w:tcW w:w="1245"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521"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下次同步开始时间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plays</w:t>
            </w:r>
          </w:p>
        </w:tc>
        <w:tc>
          <w:tcPr>
            <w:tcW w:w="1245"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521"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场次列表根节点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shd w:val="clear" w:color="auto" w:fill="DEE8F1"/>
            <w:vAlign w:val="center"/>
          </w:tcPr>
          <w:p>
            <w:pPr>
              <w:ind w:left="440" w:leftChars="2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45"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521"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场次列表，一个item对应一个场次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i</w:t>
            </w:r>
            <w:r>
              <w:rPr>
                <w:rFonts w:ascii="Tahoma" w:hAnsi="Tahoma" w:cs="Tahoma"/>
                <w:color w:val="000000" w:themeColor="text1"/>
                <w:sz w:val="18"/>
                <w:szCs w:val="18"/>
              </w:rPr>
              <w:t>d</w:t>
            </w:r>
          </w:p>
        </w:tc>
        <w:tc>
          <w:tcPr>
            <w:tcW w:w="1245"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shd w:val="clear" w:color="auto" w:fill="DBE5F1" w:themeFill="accent1" w:themeFillTint="33"/>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movieInfo</w:t>
            </w:r>
          </w:p>
        </w:tc>
        <w:tc>
          <w:tcPr>
            <w:tcW w:w="1245"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521"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shd w:val="clear" w:color="auto" w:fill="DBE5F1" w:themeFill="accent1" w:themeFillTint="33"/>
            <w:vAlign w:val="center"/>
          </w:tcPr>
          <w:p>
            <w:pPr>
              <w:ind w:left="660" w:leftChars="3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45"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521"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影片列表，一个item对应一部影片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vAlign w:val="center"/>
          </w:tcPr>
          <w:p>
            <w:pPr>
              <w:ind w:left="880" w:leftChars="400" w:firstLine="180" w:firstLineChars="100"/>
              <w:rPr>
                <w:rFonts w:ascii="Tahoma" w:hAnsi="Tahoma" w:cs="Tahoma"/>
                <w:color w:val="000000" w:themeColor="text1"/>
                <w:sz w:val="18"/>
                <w:szCs w:val="18"/>
              </w:rPr>
            </w:pPr>
            <w:r>
              <w:rPr>
                <w:rFonts w:ascii="Tahoma" w:hAnsi="Tahoma" w:cs="Tahoma"/>
                <w:color w:val="000000" w:themeColor="text1"/>
                <w:sz w:val="18"/>
                <w:szCs w:val="18"/>
              </w:rPr>
              <w:t>cineMovieId</w:t>
            </w:r>
          </w:p>
        </w:tc>
        <w:tc>
          <w:tcPr>
            <w:tcW w:w="1245"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tcBorders>
              <w:bottom w:val="single" w:color="CCCCCC" w:sz="4" w:space="0"/>
            </w:tcBorders>
            <w:vAlign w:val="center"/>
          </w:tcPr>
          <w:p>
            <w:pPr>
              <w:ind w:left="880" w:leftChars="4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cineMovieNum</w:t>
            </w:r>
          </w:p>
        </w:tc>
        <w:tc>
          <w:tcPr>
            <w:tcW w:w="1245"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广电总局规定的影片全国唯一编码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880" w:leftChars="400" w:firstLine="180" w:firstLineChars="100"/>
              <w:rPr>
                <w:rFonts w:ascii="Tahoma" w:hAnsi="Tahoma" w:cs="Tahoma"/>
                <w:color w:val="000000" w:themeColor="text1"/>
                <w:sz w:val="18"/>
                <w:szCs w:val="18"/>
              </w:rPr>
            </w:pPr>
            <w:r>
              <w:rPr>
                <w:rFonts w:ascii="Tahoma" w:hAnsi="Tahoma" w:cs="Tahoma"/>
                <w:color w:val="000000" w:themeColor="text1"/>
                <w:sz w:val="18"/>
                <w:szCs w:val="18"/>
              </w:rPr>
              <w:t>movieName</w:t>
            </w:r>
          </w:p>
        </w:tc>
        <w:tc>
          <w:tcPr>
            <w:tcW w:w="1245"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w:t>
            </w:r>
            <w:r>
              <w:rPr>
                <w:rFonts w:ascii="Tahoma" w:hAnsi="Tahoma" w:cs="Tahoma"/>
                <w:color w:val="000000" w:themeColor="text1"/>
                <w:sz w:val="18"/>
                <w:szCs w:val="18"/>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880" w:leftChars="400" w:firstLine="180" w:firstLineChars="100"/>
              <w:rPr>
                <w:rFonts w:ascii="Tahoma" w:hAnsi="Tahoma" w:cs="Tahoma"/>
                <w:color w:val="000000" w:themeColor="text1"/>
                <w:sz w:val="18"/>
                <w:szCs w:val="18"/>
              </w:rPr>
            </w:pPr>
            <w:r>
              <w:rPr>
                <w:rFonts w:ascii="Tahoma" w:hAnsi="Tahoma" w:cs="Tahoma"/>
                <w:color w:val="000000" w:themeColor="text1"/>
                <w:sz w:val="18"/>
                <w:szCs w:val="18"/>
              </w:rPr>
              <w:t>movieLanguage</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配音</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880" w:leftChars="400" w:firstLine="180" w:firstLineChars="100"/>
              <w:rPr>
                <w:rFonts w:ascii="Tahoma" w:hAnsi="Tahoma" w:cs="Tahoma"/>
                <w:color w:val="000000" w:themeColor="text1"/>
                <w:sz w:val="18"/>
                <w:szCs w:val="18"/>
              </w:rPr>
            </w:pPr>
            <w:r>
              <w:rPr>
                <w:rFonts w:ascii="Tahoma" w:hAnsi="Tahoma" w:cs="Tahoma"/>
                <w:color w:val="000000" w:themeColor="text1"/>
                <w:sz w:val="18"/>
                <w:szCs w:val="18"/>
              </w:rPr>
              <w:t>movieSubtitle</w:t>
            </w:r>
          </w:p>
        </w:tc>
        <w:tc>
          <w:tcPr>
            <w:tcW w:w="1245"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字幕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880" w:leftChars="400" w:firstLine="180" w:firstLineChars="10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245"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电影格式(如：胶片，数字)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1100" w:leftChars="500"/>
              <w:rPr>
                <w:rFonts w:ascii="Tahoma" w:hAnsi="Tahoma" w:cs="Tahoma"/>
                <w:color w:val="000000" w:themeColor="text1"/>
                <w:sz w:val="18"/>
                <w:szCs w:val="18"/>
              </w:rPr>
            </w:pPr>
            <w:r>
              <w:rPr>
                <w:rFonts w:ascii="Tahoma" w:hAnsi="Tahoma" w:cs="Tahoma"/>
                <w:color w:val="000000" w:themeColor="text1"/>
                <w:sz w:val="18"/>
                <w:szCs w:val="18"/>
              </w:rPr>
              <w:t>movieDimensional</w:t>
            </w:r>
          </w:p>
        </w:tc>
        <w:tc>
          <w:tcPr>
            <w:tcW w:w="1245"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880" w:leftChars="400" w:firstLine="180" w:firstLineChars="100"/>
              <w:rPr>
                <w:rFonts w:ascii="Tahoma" w:hAnsi="Tahoma" w:cs="Tahoma"/>
                <w:color w:val="000000" w:themeColor="text1"/>
                <w:sz w:val="18"/>
                <w:szCs w:val="18"/>
              </w:rPr>
            </w:pPr>
            <w:r>
              <w:rPr>
                <w:rFonts w:ascii="Tahoma" w:hAnsi="Tahoma" w:cs="Tahoma"/>
                <w:color w:val="000000" w:themeColor="text1"/>
                <w:sz w:val="18"/>
                <w:szCs w:val="18"/>
              </w:rPr>
              <w:t>movie</w:t>
            </w:r>
            <w:r>
              <w:rPr>
                <w:rFonts w:hint="eastAsia" w:ascii="Tahoma" w:hAnsi="Tahoma" w:cs="Tahoma"/>
                <w:color w:val="000000" w:themeColor="text1"/>
                <w:sz w:val="18"/>
                <w:szCs w:val="18"/>
              </w:rPr>
              <w:t>Size</w:t>
            </w:r>
          </w:p>
        </w:tc>
        <w:tc>
          <w:tcPr>
            <w:tcW w:w="1245"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屏幕尺寸（如：IMAX，普通）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660" w:leftChars="300" w:firstLine="360" w:firstLineChars="200"/>
              <w:rPr>
                <w:rFonts w:ascii="Tahoma" w:hAnsi="Tahoma" w:cs="Tahoma"/>
                <w:color w:val="000000" w:themeColor="text1"/>
                <w:sz w:val="18"/>
                <w:szCs w:val="18"/>
              </w:rPr>
            </w:pPr>
            <w:r>
              <w:rPr>
                <w:rFonts w:hint="eastAsia" w:ascii="Tahoma" w:hAnsi="Tahoma" w:cs="Tahoma"/>
                <w:color w:val="000000" w:themeColor="text1"/>
                <w:sz w:val="18"/>
                <w:szCs w:val="18"/>
              </w:rPr>
              <w:t>joinStartTime</w:t>
            </w:r>
          </w:p>
        </w:tc>
        <w:tc>
          <w:tcPr>
            <w:tcW w:w="1245"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Date</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该影片放映开始时间（年-月-日 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660" w:leftChars="300" w:firstLine="360" w:firstLineChars="200"/>
              <w:rPr>
                <w:rFonts w:ascii="Tahoma" w:hAnsi="Tahoma" w:cs="Tahoma"/>
                <w:color w:val="000000" w:themeColor="text1"/>
                <w:sz w:val="18"/>
                <w:szCs w:val="18"/>
              </w:rPr>
            </w:pPr>
            <w:r>
              <w:rPr>
                <w:rFonts w:hint="eastAsia" w:ascii="Tahoma" w:hAnsi="Tahoma" w:cs="Tahoma"/>
                <w:color w:val="000000" w:themeColor="text1"/>
                <w:sz w:val="18"/>
                <w:szCs w:val="18"/>
              </w:rPr>
              <w:t>joinEndTime</w:t>
            </w:r>
          </w:p>
        </w:tc>
        <w:tc>
          <w:tcPr>
            <w:tcW w:w="1245"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Date</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该影片放映结束时间（年-月-日 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cinePlayId</w:t>
            </w:r>
          </w:p>
        </w:tc>
        <w:tc>
          <w:tcPr>
            <w:tcW w:w="1245"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影院场次ID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hallId</w:t>
            </w:r>
          </w:p>
        </w:tc>
        <w:tc>
          <w:tcPr>
            <w:tcW w:w="1245"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hallName</w:t>
            </w:r>
          </w:p>
        </w:tc>
        <w:tc>
          <w:tcPr>
            <w:tcW w:w="1245"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影厅名字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startTime</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放映开始时间（年-月-日时:分:秒）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endTime</w:t>
            </w:r>
          </w:p>
        </w:tc>
        <w:tc>
          <w:tcPr>
            <w:tcW w:w="1245"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放映结束时间（年-月-日时:分:秒）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priceType</w:t>
            </w:r>
          </w:p>
        </w:tc>
        <w:tc>
          <w:tcPr>
            <w:tcW w:w="1245"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价格类型（1-正价 2-优惠场次）</w:t>
            </w:r>
            <w:r>
              <w:rPr>
                <w:rFonts w:ascii="Tahoma" w:hAnsi="Tahoma" w:cs="Tahoma"/>
                <w:color w:val="000000" w:themeColor="text1"/>
                <w:sz w:val="18"/>
                <w:szCs w:val="18"/>
              </w:rPr>
              <w:t>priceType</w:t>
            </w:r>
            <w:r>
              <w:rPr>
                <w:rFonts w:hint="eastAsia" w:ascii="Tahoma" w:hAnsi="Tahoma" w:cs="Tahoma"/>
                <w:color w:val="000000" w:themeColor="text1"/>
                <w:sz w:val="18"/>
                <w:szCs w:val="18"/>
              </w:rPr>
              <w:t>==2说明marketPrice是优惠后的价格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price</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原价(名义价格，主要用于显示，可不用)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market</w:t>
            </w:r>
            <w:r>
              <w:rPr>
                <w:rFonts w:hint="eastAsia" w:ascii="Tahoma" w:hAnsi="Tahoma" w:cs="Tahoma"/>
                <w:color w:val="000000" w:themeColor="text1"/>
                <w:sz w:val="18"/>
                <w:szCs w:val="18"/>
              </w:rPr>
              <w:t>P</w:t>
            </w:r>
            <w:r>
              <w:rPr>
                <w:rFonts w:ascii="Tahoma" w:hAnsi="Tahoma" w:cs="Tahoma"/>
                <w:color w:val="000000" w:themeColor="text1"/>
                <w:sz w:val="18"/>
                <w:szCs w:val="18"/>
              </w:rPr>
              <w:t>rice</w:t>
            </w:r>
          </w:p>
        </w:tc>
        <w:tc>
          <w:tcPr>
            <w:tcW w:w="1245"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售卖价格（影院柜台售卖价）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lowestPrice</w:t>
            </w:r>
          </w:p>
        </w:tc>
        <w:tc>
          <w:tcPr>
            <w:tcW w:w="1245"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限制能卖的最低价格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seatTotalNum</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该场次的总座位数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shd w:val="clear" w:color="auto" w:fill="F6F6F6"/>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seatAvailableNum</w:t>
            </w:r>
          </w:p>
        </w:tc>
        <w:tc>
          <w:tcPr>
            <w:tcW w:w="1245"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该场次的剩余可售座位数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allowBook</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该场次的座位是否可预订。0-不可预订，1-可预订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cineUpdateTime</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场次最后更新时间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440" w:leftChars="2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leyingPrice</w:t>
            </w:r>
          </w:p>
        </w:tc>
        <w:tc>
          <w:tcPr>
            <w:tcW w:w="1245"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乐影价。特定的合作商才有此字段</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440" w:leftChars="200" w:firstLine="180" w:firstLineChars="100"/>
              <w:rPr>
                <w:rFonts w:ascii="Tahoma" w:hAnsi="Tahoma" w:cs="Tahoma"/>
                <w:color w:val="000000" w:themeColor="text1"/>
                <w:sz w:val="18"/>
                <w:szCs w:val="18"/>
              </w:rPr>
            </w:pPr>
            <w:r>
              <w:rPr>
                <w:rFonts w:ascii="Tahoma" w:hAnsi="Tahoma" w:cs="Tahoma"/>
                <w:color w:val="000000" w:themeColor="text1"/>
                <w:sz w:val="18"/>
                <w:szCs w:val="18"/>
              </w:rPr>
              <w:t>status</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场次状态。1：正常，0：删除 2：冻结。只有‘正常’的可售卖</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220" w:leftChars="100" w:firstLine="360" w:firstLineChars="200"/>
              <w:rPr>
                <w:rFonts w:ascii="Tahoma" w:hAnsi="Tahoma" w:cs="Tahoma"/>
                <w:color w:val="000000" w:themeColor="text1"/>
                <w:sz w:val="18"/>
                <w:szCs w:val="18"/>
              </w:rPr>
            </w:pPr>
            <w:r>
              <w:rPr>
                <w:rFonts w:ascii="Tahoma" w:hAnsi="Tahoma" w:cs="Tahoma"/>
                <w:color w:val="000000" w:themeColor="text1"/>
                <w:sz w:val="18"/>
                <w:szCs w:val="18"/>
              </w:rPr>
              <w:t>partnerPrice</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鼎新电商平台启用算出的价格，</w:t>
            </w:r>
            <w:r>
              <w:rPr>
                <w:rFonts w:hint="eastAsia"/>
                <w:color w:val="000000" w:themeColor="text1"/>
                <w:sz w:val="18"/>
                <w:szCs w:val="18"/>
              </w:rPr>
              <w:t>如果该值不为空，则售卖价格需大于等于该价格，如果为空继续沿用当前售卖的规则，无需关心该字段，该字段如果鼎新电商平台补贴，会低于最低票价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ind w:left="220" w:leftChars="100" w:firstLine="360" w:firstLineChars="200"/>
              <w:rPr>
                <w:rFonts w:ascii="Tahoma" w:hAnsi="Tahoma" w:cs="Tahoma"/>
                <w:color w:val="000000" w:themeColor="text1"/>
                <w:sz w:val="18"/>
                <w:szCs w:val="18"/>
              </w:rPr>
            </w:pPr>
            <w:r>
              <w:rPr>
                <w:rFonts w:ascii="Tahoma" w:hAnsi="Tahoma" w:cs="Tahoma"/>
                <w:color w:val="000000" w:themeColor="text1"/>
                <w:sz w:val="18"/>
                <w:szCs w:val="18"/>
              </w:rPr>
              <w:t>business</w:t>
            </w:r>
            <w:r>
              <w:rPr>
                <w:rFonts w:hint="eastAsia" w:ascii="Tahoma" w:hAnsi="Tahoma" w:cs="Tahoma"/>
                <w:color w:val="000000" w:themeColor="text1"/>
                <w:sz w:val="18"/>
                <w:szCs w:val="18"/>
              </w:rPr>
              <w:t>D</w:t>
            </w:r>
            <w:r>
              <w:rPr>
                <w:rFonts w:ascii="Tahoma" w:hAnsi="Tahoma" w:cs="Tahoma"/>
                <w:color w:val="000000" w:themeColor="text1"/>
                <w:sz w:val="18"/>
                <w:szCs w:val="18"/>
              </w:rPr>
              <w:t>ate</w:t>
            </w:r>
          </w:p>
        </w:tc>
        <w:tc>
          <w:tcPr>
            <w:tcW w:w="1245"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营业日 格式如（2015-01-01）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areaInfo</w:t>
            </w:r>
          </w:p>
        </w:tc>
        <w:tc>
          <w:tcPr>
            <w:tcW w:w="1245"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价格列表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I</w:t>
            </w:r>
            <w:r>
              <w:rPr>
                <w:rFonts w:hint="eastAsia" w:ascii="Tahoma" w:hAnsi="Tahoma" w:cs="Tahoma"/>
                <w:color w:val="000000" w:themeColor="text1"/>
                <w:sz w:val="18"/>
                <w:szCs w:val="18"/>
              </w:rPr>
              <w:t>tem</w:t>
            </w:r>
          </w:p>
        </w:tc>
        <w:tc>
          <w:tcPr>
            <w:tcW w:w="1245"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价格，一个节点对应一个</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的价格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areaId</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areaPrice</w:t>
            </w:r>
          </w:p>
        </w:tc>
        <w:tc>
          <w:tcPr>
            <w:tcW w:w="1245"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影厅区域座位售卖</w:t>
            </w:r>
            <w:r>
              <w:rPr>
                <w:rFonts w:hint="eastAsia"/>
                <w:color w:val="000000" w:themeColor="text1"/>
                <w:sz w:val="18"/>
                <w:szCs w:val="18"/>
              </w:rPr>
              <w:t>价格，该字段如果鼎新电商平台补贴，会低于最低票价，如果该字</w:t>
            </w:r>
            <w:r>
              <w:rPr>
                <w:rFonts w:hint="eastAsia" w:ascii="Tahoma" w:hAnsi="Tahoma" w:cs="Tahoma"/>
                <w:color w:val="000000" w:themeColor="text1"/>
                <w:sz w:val="18"/>
                <w:szCs w:val="18"/>
              </w:rPr>
              <w:t>段不为空，则售卖该区域的座位价格需大于等于该价格 [注：只有鼎新电商平台针对合作商开启区域定价的开关，该校验才生效，上线前需联系鼎新电商平台进行开通，同时上线，上线之后原先的partnerPrice将废弃使用，上线之前还沿用partnerPrice的校验方式]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756" w:type="dxa"/>
            <w:vAlign w:val="center"/>
          </w:tcPr>
          <w:p>
            <w:pPr>
              <w:rPr>
                <w:rFonts w:ascii="Tahoma" w:hAnsi="Tahoma" w:cs="Tahoma"/>
                <w:sz w:val="18"/>
                <w:szCs w:val="18"/>
              </w:rPr>
            </w:pPr>
            <w:r>
              <w:rPr>
                <w:rFonts w:hint="eastAsia" w:ascii="Tahoma" w:hAnsi="Tahoma" w:cs="Tahoma"/>
                <w:sz w:val="18"/>
                <w:szCs w:val="18"/>
              </w:rPr>
              <w:t xml:space="preserve">          areaServiceFee</w:t>
            </w:r>
          </w:p>
        </w:tc>
        <w:tc>
          <w:tcPr>
            <w:tcW w:w="1245" w:type="dxa"/>
            <w:vAlign w:val="center"/>
          </w:tcPr>
          <w:p>
            <w:pPr>
              <w:rPr>
                <w:rFonts w:ascii="Tahoma" w:hAnsi="Tahoma" w:cs="Tahoma"/>
                <w:sz w:val="18"/>
                <w:szCs w:val="18"/>
              </w:rPr>
            </w:pPr>
            <w:r>
              <w:rPr>
                <w:rFonts w:hint="eastAsia" w:ascii="Tahoma" w:hAnsi="Tahoma" w:cs="Tahoma"/>
                <w:sz w:val="18"/>
                <w:szCs w:val="18"/>
              </w:rPr>
              <w:t>Number</w:t>
            </w:r>
          </w:p>
        </w:tc>
        <w:tc>
          <w:tcPr>
            <w:tcW w:w="4521" w:type="dxa"/>
            <w:vAlign w:val="center"/>
          </w:tcPr>
          <w:p>
            <w:pPr>
              <w:rPr>
                <w:rFonts w:ascii="Tahoma" w:hAnsi="Tahoma" w:cs="Tahoma"/>
                <w:sz w:val="18"/>
                <w:szCs w:val="18"/>
              </w:rPr>
            </w:pPr>
            <w:r>
              <w:rPr>
                <w:rFonts w:hint="eastAsia" w:ascii="Tahoma" w:hAnsi="Tahoma" w:cs="Tahoma"/>
                <w:sz w:val="18"/>
                <w:szCs w:val="18"/>
              </w:rPr>
              <w:t>当前区域下的单个座位服务费，如果该字段值大于零，表示售卖该区域下的座位时需要回传该服务费（回传方式见</w:t>
            </w:r>
            <w:r>
              <w:fldChar w:fldCharType="begin"/>
            </w:r>
            <w:r>
              <w:instrText xml:space="preserve"> HYPERLINK \l "_输入参数_11" </w:instrText>
            </w:r>
            <w:r>
              <w:fldChar w:fldCharType="separate"/>
            </w:r>
            <w:r>
              <w:rPr>
                <w:rStyle w:val="29"/>
                <w:rFonts w:hint="eastAsia" w:ascii="Tahoma" w:hAnsi="Tahoma" w:cs="Tahoma"/>
                <w:color w:val="auto"/>
                <w:sz w:val="18"/>
                <w:szCs w:val="18"/>
              </w:rPr>
              <w:t>17接口输入参数说明</w:t>
            </w:r>
            <w:r>
              <w:rPr>
                <w:rStyle w:val="29"/>
                <w:rFonts w:hint="eastAsia" w:ascii="Tahoma" w:hAnsi="Tahoma" w:cs="Tahoma"/>
                <w:color w:val="auto"/>
                <w:sz w:val="18"/>
                <w:szCs w:val="18"/>
              </w:rPr>
              <w:fldChar w:fldCharType="end"/>
            </w:r>
            <w:r>
              <w:rPr>
                <w:rFonts w:hint="eastAsia" w:ascii="Tahoma" w:hAnsi="Tahoma" w:cs="Tahoma"/>
                <w:sz w:val="18"/>
                <w:szCs w:val="18"/>
              </w:rPr>
              <w:t>）</w:t>
            </w:r>
          </w:p>
        </w:tc>
      </w:tr>
    </w:tbl>
    <w:p>
      <w:pPr>
        <w:pStyle w:val="3"/>
        <w:numPr>
          <w:ilvl w:val="1"/>
          <w:numId w:val="1"/>
        </w:numPr>
        <w:rPr>
          <w:color w:val="000000" w:themeColor="text1"/>
        </w:rPr>
      </w:pPr>
      <w:bookmarkStart w:id="150" w:name="_Toc6666"/>
      <w:r>
        <w:rPr>
          <w:rFonts w:hint="eastAsia"/>
          <w:color w:val="000000" w:themeColor="text1"/>
        </w:rPr>
        <w:t>调用示例</w:t>
      </w:r>
      <w:bookmarkEnd w:id="150"/>
    </w:p>
    <w:p>
      <w:pPr>
        <w:pStyle w:val="43"/>
        <w:ind w:left="425"/>
        <w:rPr>
          <w:color w:val="000000" w:themeColor="text1"/>
        </w:rPr>
      </w:pPr>
      <w:r>
        <w:rPr>
          <w:rFonts w:ascii="Courier New" w:hAnsi="Courier New" w:cs="Courier New"/>
          <w:color w:val="000000" w:themeColor="text1"/>
          <w:sz w:val="20"/>
          <w:szCs w:val="20"/>
        </w:rPr>
        <w:t>http://api.platform.yinghezhong.com/cinema/plays-increment/?pid=10000&amp;cid=1&amp;start=2012</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4</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18&amp;end=2012</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4</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20</w:t>
      </w:r>
      <w:r>
        <w:rPr>
          <w:rFonts w:hint="eastAsia" w:ascii="Courier New" w:hAnsi="Courier New" w:cs="Courier New"/>
          <w:color w:val="000000" w:themeColor="text1"/>
          <w:sz w:val="20"/>
          <w:szCs w:val="20"/>
        </w:rPr>
        <w:t>&amp;_sig=xxx</w:t>
      </w:r>
    </w:p>
    <w:p>
      <w:pPr>
        <w:pStyle w:val="3"/>
        <w:numPr>
          <w:ilvl w:val="1"/>
          <w:numId w:val="1"/>
        </w:numPr>
        <w:rPr>
          <w:color w:val="000000" w:themeColor="text1"/>
        </w:rPr>
      </w:pPr>
      <w:bookmarkStart w:id="151" w:name="_Toc13213"/>
      <w:r>
        <w:rPr>
          <w:rFonts w:hint="eastAsia"/>
          <w:color w:val="000000" w:themeColor="text1"/>
        </w:rPr>
        <w:t>返回xml格式示例</w:t>
      </w:r>
      <w:bookmarkEnd w:id="151"/>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 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 xml:space="preserve"> 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 /&gt;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 /&gt;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&lt;nextSyncStartTime&gt;2014-04-16 15:18:18&lt;/nextSyncStartTime&gt;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&lt;plays&gt;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&lt;id&gt;270&lt;/id&gt;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&lt;cineMovieId&gt;240&lt;/cineMovieId&gt;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&lt;cineMovieNum&gt;051200302014&lt;/cineMovieNum&gt;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&lt;movieName&gt;美国队长2（英语3D）&lt;/movieName&gt;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&lt;movieSubtitle&gt;中文&lt;/movieSubtitle&gt;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&lt;movieLanguage&gt;英语&lt;/movieLanguage&gt;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&lt;movieFormat&gt;数字&lt;/movieFormat&gt;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&lt;movieDimensional&gt;3D&lt;/movieDimensional&gt;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&lt;movieSize&gt;普通&lt;/movieSize&gt;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&lt;cinePlayId&gt;20937&lt;/cinePlayId&gt;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&lt;hallId&gt;52&lt;/hallId&gt;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&lt;hallName&gt;6号厅&lt;/hallName&gt;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&lt;startTime&gt;2014-04-16 18:15:00&lt;/startTime&gt;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&lt;endTime&gt;2014-04-16 20:31:00&lt;/endTime&gt;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&lt;priceType&gt;1&lt;/priceType&gt;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&lt;price&gt;60&lt;/price&gt;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&lt;marketPrice&gt;60&lt;/marketPrice&gt;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&lt;lowestPrice&gt;25&lt;/lowestPrice&gt;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&lt;seatTotalNum&gt;38&lt;/seatTotalNum&gt;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&lt;seatAvailableNum&gt;38&lt;/seatAvailableNum&gt;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&lt;allowBook&gt;1&lt;/allowBook&gt;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&lt;cineUpdateTime&gt;0000-00-00 00:00:00&lt;/cineUpdateTime&gt;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&lt;leyingPrice&gt;60&lt;/leyingPrice&gt;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ind w:firstLine="1700" w:firstLineChars="8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partnerPrice</w:t>
            </w:r>
            <w:r>
              <w:rPr>
                <w:rFonts w:ascii="Courier New" w:hAnsi="Courier New" w:cs="Courier New"/>
                <w:color w:val="000000" w:themeColor="text1"/>
                <w:sz w:val="20"/>
                <w:szCs w:val="20"/>
              </w:rPr>
              <w:t>&gt;1</w:t>
            </w:r>
            <w:r>
              <w:rPr>
                <w:rFonts w:hint="eastAsia" w:ascii="Courier New" w:hAnsi="Courier New" w:cs="Courier New"/>
                <w:color w:val="000000" w:themeColor="text1"/>
                <w:sz w:val="20"/>
                <w:szCs w:val="20"/>
              </w:rPr>
              <w:t>00</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partnerPrice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700" w:firstLineChars="850"/>
              <w:rPr>
                <w:rFonts w:ascii="Courier New" w:hAnsi="Courier New" w:cs="Courier New"/>
                <w:color w:val="000000" w:themeColor="text1"/>
                <w:sz w:val="20"/>
                <w:szCs w:val="20"/>
              </w:rPr>
            </w:pPr>
            <w:r>
              <w:rPr>
                <w:rFonts w:ascii="Courier New" w:hAnsi="Courier New" w:cs="Courier New"/>
                <w:color w:val="000000" w:themeColor="text1"/>
                <w:sz w:val="20"/>
                <w:szCs w:val="20"/>
              </w:rPr>
              <w:t>&lt;businessDate&gt;</w:t>
            </w:r>
            <w:r>
              <w:rPr>
                <w:rFonts w:hint="eastAsia" w:ascii="Courier New" w:hAnsi="Courier New" w:cs="Courier New"/>
                <w:color w:val="000000" w:themeColor="text1"/>
                <w:sz w:val="20"/>
                <w:szCs w:val="20"/>
              </w:rPr>
              <w:t>2016-08-15</w:t>
            </w:r>
            <w:r>
              <w:rPr>
                <w:rFonts w:ascii="Courier New" w:hAnsi="Courier New" w:cs="Courier New"/>
                <w:color w:val="000000" w:themeColor="text1"/>
                <w:sz w:val="20"/>
                <w:szCs w:val="20"/>
              </w:rPr>
              <w:t>&lt;/businessDate&gt;</w:t>
            </w:r>
          </w:p>
          <w:p>
            <w:pPr>
              <w:widowControl w:val="0"/>
              <w:autoSpaceDE w:val="0"/>
              <w:autoSpaceDN w:val="0"/>
              <w:adjustRightInd w:val="0"/>
              <w:spacing w:after="0" w:line="240" w:lineRule="auto"/>
              <w:ind w:firstLine="1700" w:firstLineChars="8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areaInfo</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&lt;areaId&gt;1&lt;/areaId&gt;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&lt;areaPrice&gt;30&lt;/areaPrice&gt;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areaServiceFee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5</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areaServiceFee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w:t>
            </w:r>
          </w:p>
          <w:p>
            <w:pPr>
              <w:widowControl w:val="0"/>
              <w:autoSpaceDE w:val="0"/>
              <w:autoSpaceDN w:val="0"/>
              <w:adjustRightInd w:val="0"/>
              <w:spacing w:after="0" w:line="240" w:lineRule="auto"/>
              <w:ind w:firstLine="1700" w:firstLineChars="8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areaInfo</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&lt;/plays&gt;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pPr>
        <w:pStyle w:val="3"/>
        <w:numPr>
          <w:ilvl w:val="1"/>
          <w:numId w:val="1"/>
        </w:numPr>
        <w:rPr>
          <w:color w:val="000000" w:themeColor="text1"/>
        </w:rPr>
      </w:pPr>
      <w:bookmarkStart w:id="152" w:name="_Toc4881"/>
      <w:r>
        <w:rPr>
          <w:rFonts w:hint="eastAsia"/>
          <w:color w:val="000000" w:themeColor="text1"/>
        </w:rPr>
        <w:t>返回json格式示例</w:t>
      </w:r>
      <w:bookmarkEnd w:id="152"/>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"nextSyncStartTime": "2014-04-16 15:53:18",</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"plays":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"4":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"270",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"240",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"051200302014",</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"7f8e56fd961f957f2ff0882f18bed3Dff09",</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"65705b57",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"3D",</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"movieSize": "666e901a"</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"cinePlayId": "20937",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"hallId": "52",</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"653f75385",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"2014-04-16 18:15:00",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"2014-04-16 20:31:00",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"priceType":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"60",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"marketPrice": "60",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"lowestPrice": "25",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"seatTotalNum": "38",</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"seatAvailableNum": "38",</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"allowBook":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"cineUpdateTime": "0000-00-00 00:00:00",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"leyingPrice": "60",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w:t>
            </w:r>
            <w:r>
              <w:rPr>
                <w:rFonts w:hint="eastAsia" w:ascii="Tahoma" w:hAnsi="Tahoma" w:cs="Tahoma"/>
                <w:color w:val="000000" w:themeColor="text1"/>
                <w:sz w:val="18"/>
                <w:szCs w:val="18"/>
              </w:rPr>
              <w:t>partnerPrice</w:t>
            </w:r>
            <w:r>
              <w:rPr>
                <w:rFonts w:ascii="Tahoma" w:hAnsi="Tahoma" w:cs="Tahoma"/>
                <w:color w:val="000000" w:themeColor="text1"/>
                <w:sz w:val="18"/>
                <w:szCs w:val="18"/>
              </w:rPr>
              <w:t>": "1</w:t>
            </w:r>
            <w:r>
              <w:rPr>
                <w:rFonts w:hint="eastAsia" w:ascii="Tahoma" w:hAnsi="Tahoma" w:cs="Tahoma"/>
                <w:color w:val="000000" w:themeColor="text1"/>
                <w:sz w:val="18"/>
                <w:szCs w:val="18"/>
              </w:rPr>
              <w:t>00</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w:t>
            </w:r>
            <w:r>
              <w:rPr>
                <w:rFonts w:ascii="Courier New" w:hAnsi="Courier New" w:cs="Courier New"/>
                <w:color w:val="000000" w:themeColor="text1"/>
                <w:sz w:val="20"/>
                <w:szCs w:val="20"/>
              </w:rPr>
              <w:t>businessDate</w:t>
            </w:r>
            <w:r>
              <w:rPr>
                <w:rFonts w:ascii="Tahoma" w:hAnsi="Tahoma" w:cs="Tahoma"/>
                <w:color w:val="000000" w:themeColor="text1"/>
                <w:sz w:val="18"/>
                <w:szCs w:val="18"/>
              </w:rPr>
              <w:t>": "</w:t>
            </w:r>
            <w:r>
              <w:rPr>
                <w:rFonts w:hint="eastAsia" w:ascii="Tahoma" w:hAnsi="Tahoma" w:cs="Tahoma"/>
                <w:color w:val="000000" w:themeColor="text1"/>
                <w:sz w:val="18"/>
                <w:szCs w:val="18"/>
              </w:rPr>
              <w:t>2016-08-15</w:t>
            </w:r>
            <w:r>
              <w:rPr>
                <w:rFonts w:ascii="Tahoma" w:hAnsi="Tahoma" w:cs="Tahoma"/>
                <w:color w:val="000000" w:themeColor="text1"/>
                <w:sz w:val="18"/>
                <w:szCs w:val="18"/>
              </w:rPr>
              <w:t>"</w:t>
            </w:r>
          </w:p>
          <w:p>
            <w:pPr>
              <w:spacing w:after="0" w:line="240" w:lineRule="auto"/>
              <w:ind w:firstLine="1800" w:firstLineChars="1000"/>
              <w:rPr>
                <w:rFonts w:ascii="Tahoma" w:hAnsi="Tahoma" w:cs="Tahoma"/>
                <w:color w:val="000000" w:themeColor="text1"/>
                <w:sz w:val="18"/>
                <w:szCs w:val="18"/>
              </w:rPr>
            </w:pPr>
            <w:r>
              <w:rPr>
                <w:rFonts w:ascii="Tahoma" w:hAnsi="Tahoma" w:cs="Tahoma"/>
                <w:color w:val="000000" w:themeColor="text1"/>
                <w:sz w:val="18"/>
                <w:szCs w:val="18"/>
              </w:rPr>
              <w:t>"areaInfo":[</w:t>
            </w:r>
          </w:p>
          <w:p>
            <w:pPr>
              <w:spacing w:after="0" w:line="240" w:lineRule="auto"/>
              <w:ind w:firstLine="2250" w:firstLineChars="125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"areaId":"1",</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"area</w:t>
            </w:r>
            <w:r>
              <w:rPr>
                <w:rFonts w:hint="eastAsia" w:ascii="Tahoma" w:hAnsi="Tahoma" w:cs="Tahoma"/>
                <w:color w:val="000000" w:themeColor="text1"/>
                <w:sz w:val="18"/>
                <w:szCs w:val="18"/>
              </w:rPr>
              <w:t>Price</w:t>
            </w:r>
            <w:r>
              <w:rPr>
                <w:rFonts w:ascii="Tahoma" w:hAnsi="Tahoma" w:cs="Tahoma"/>
                <w:color w:val="000000" w:themeColor="text1"/>
                <w:sz w:val="18"/>
                <w:szCs w:val="18"/>
              </w:rPr>
              <w:t>":"</w:t>
            </w:r>
            <w:r>
              <w:rPr>
                <w:rFonts w:hint="eastAsia" w:ascii="Tahoma" w:hAnsi="Tahoma" w:cs="Tahoma"/>
                <w:color w:val="000000" w:themeColor="text1"/>
                <w:sz w:val="18"/>
                <w:szCs w:val="18"/>
              </w:rPr>
              <w:t>30</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areaServiceFee</w:t>
            </w:r>
            <w:r>
              <w:rPr>
                <w:rFonts w:ascii="Tahoma" w:hAnsi="Tahoma" w:cs="Tahoma"/>
                <w:color w:val="000000" w:themeColor="text1"/>
                <w:sz w:val="18"/>
                <w:szCs w:val="18"/>
              </w:rPr>
              <w:t>": "</w:t>
            </w:r>
            <w:r>
              <w:rPr>
                <w:rFonts w:hint="eastAsia" w:ascii="Tahoma" w:hAnsi="Tahoma" w:cs="Tahoma"/>
                <w:color w:val="000000" w:themeColor="text1"/>
                <w:sz w:val="18"/>
                <w:szCs w:val="18"/>
              </w:rPr>
              <w:t>5</w:t>
            </w: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890" w:firstLineChars="105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pStyle w:val="2"/>
        <w:numPr>
          <w:ilvl w:val="0"/>
          <w:numId w:val="1"/>
        </w:numPr>
        <w:rPr>
          <w:color w:val="000000" w:themeColor="text1"/>
        </w:rPr>
      </w:pPr>
      <w:bookmarkStart w:id="153" w:name="_Toc18973"/>
      <w:r>
        <w:rPr>
          <w:rFonts w:hint="eastAsia"/>
          <w:color w:val="000000" w:themeColor="text1"/>
        </w:rPr>
        <w:t>获得某（几）个场次的详细信息</w:t>
      </w:r>
      <w:bookmarkEnd w:id="146"/>
      <w:bookmarkEnd w:id="153"/>
    </w:p>
    <w:p>
      <w:pPr>
        <w:pStyle w:val="3"/>
        <w:numPr>
          <w:ilvl w:val="1"/>
          <w:numId w:val="1"/>
        </w:numPr>
        <w:rPr>
          <w:color w:val="000000" w:themeColor="text1"/>
        </w:rPr>
      </w:pPr>
      <w:bookmarkStart w:id="154" w:name="_Toc22261"/>
      <w:bookmarkStart w:id="155" w:name="_Toc332028946"/>
      <w:r>
        <w:rPr>
          <w:rFonts w:hint="eastAsia"/>
          <w:color w:val="000000" w:themeColor="text1"/>
        </w:rPr>
        <w:t>接口地址</w:t>
      </w:r>
      <w:bookmarkEnd w:id="154"/>
      <w:bookmarkEnd w:id="155"/>
    </w:p>
    <w:p>
      <w:pPr>
        <w:rPr>
          <w:color w:val="000000" w:themeColor="text1"/>
        </w:rPr>
      </w:pPr>
      <w:r>
        <w:rPr>
          <w:rFonts w:ascii="Courier New" w:hAnsi="Courier New" w:cs="Courier New"/>
          <w:color w:val="000000" w:themeColor="text1"/>
          <w:sz w:val="20"/>
          <w:szCs w:val="20"/>
        </w:rPr>
        <w:t>http://api.platform.yinghezhong.com/play/info/</w:t>
      </w:r>
    </w:p>
    <w:p>
      <w:pPr>
        <w:pStyle w:val="3"/>
        <w:numPr>
          <w:ilvl w:val="1"/>
          <w:numId w:val="1"/>
        </w:numPr>
        <w:rPr>
          <w:color w:val="000000" w:themeColor="text1"/>
        </w:rPr>
      </w:pPr>
      <w:bookmarkStart w:id="156" w:name="_Toc17385"/>
      <w:bookmarkStart w:id="157" w:name="_Toc332028947"/>
      <w:r>
        <w:rPr>
          <w:rFonts w:hint="eastAsia"/>
          <w:color w:val="000000" w:themeColor="text1"/>
        </w:rPr>
        <w:t>输入参数</w:t>
      </w:r>
      <w:bookmarkEnd w:id="156"/>
      <w:bookmarkEnd w:id="157"/>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color="CCCCCC" w:sz="4" w:space="0"/>
            </w:tcBorders>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play_id</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放映场次id，多个id用‘,’号隔开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158" w:name="_Toc1606"/>
      <w:bookmarkStart w:id="159" w:name="_返回结果_4"/>
      <w:bookmarkStart w:id="160" w:name="_Toc332028949"/>
      <w:bookmarkStart w:id="161" w:name="_Toc328567786"/>
      <w:bookmarkStart w:id="162" w:name="_Toc324870990"/>
      <w:r>
        <w:rPr>
          <w:rFonts w:hint="eastAsia"/>
          <w:color w:val="000000" w:themeColor="text1"/>
        </w:rPr>
        <w:t>返回结果</w:t>
      </w:r>
      <w:bookmarkEnd w:id="158"/>
    </w:p>
    <w:bookmarkEnd w:id="159"/>
    <w:tbl>
      <w:tblPr>
        <w:tblStyle w:val="32"/>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63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放映场次</w:t>
            </w:r>
            <w:r>
              <w:rPr>
                <w:rFonts w:ascii="Tahoma" w:hAnsi="Tahoma" w:cs="Tahoma"/>
                <w:color w:val="000000" w:themeColor="text1"/>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场次列表，一个item对应一个场次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440" w:leftChars="200"/>
              <w:rPr>
                <w:rFonts w:ascii="Tahoma" w:hAnsi="Tahoma" w:cs="Tahoma"/>
                <w:color w:val="000000" w:themeColor="text1"/>
                <w:sz w:val="18"/>
                <w:szCs w:val="18"/>
              </w:rPr>
            </w:pPr>
            <w:r>
              <w:rPr>
                <w:rFonts w:hint="eastAsia" w:ascii="Tahoma" w:hAnsi="Tahoma" w:cs="Tahoma"/>
                <w:color w:val="000000" w:themeColor="text1"/>
                <w:sz w:val="18"/>
                <w:szCs w:val="18"/>
              </w:rPr>
              <w:t>i</w:t>
            </w:r>
            <w:r>
              <w:rPr>
                <w:rFonts w:ascii="Tahoma" w:hAnsi="Tahoma" w:cs="Tahoma"/>
                <w:color w:val="000000" w:themeColor="text1"/>
                <w:sz w:val="18"/>
                <w:szCs w:val="18"/>
              </w:rPr>
              <w:t>d</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themeFill="accent1" w:themeFillTint="33"/>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movieInfo</w:t>
            </w:r>
          </w:p>
        </w:tc>
        <w:tc>
          <w:tcPr>
            <w:tcW w:w="1260"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636"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themeFill="accent1" w:themeFillTint="33"/>
            <w:vAlign w:val="center"/>
          </w:tcPr>
          <w:p>
            <w:pPr>
              <w:ind w:left="440" w:leftChars="2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636" w:type="dxa"/>
            <w:tcBorders>
              <w:bottom w:val="single" w:color="CCCCCC" w:sz="4" w:space="0"/>
            </w:tcBorders>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影片列表，一个item对应一部影片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color w:val="000000" w:themeColor="text1"/>
                <w:sz w:val="18"/>
                <w:szCs w:val="18"/>
              </w:rPr>
            </w:pPr>
            <w:bookmarkStart w:id="163" w:name="_Hlk353894096"/>
            <w:r>
              <w:rPr>
                <w:rFonts w:ascii="Tahoma" w:hAnsi="Tahoma" w:cs="Tahoma"/>
                <w:color w:val="000000" w:themeColor="text1"/>
                <w:sz w:val="18"/>
                <w:szCs w:val="18"/>
              </w:rPr>
              <w:t>cineMovieId</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cineMovieNum</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广电总局规定的影片全国唯一编码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movieName</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w:t>
            </w:r>
            <w:r>
              <w:rPr>
                <w:rFonts w:ascii="Tahoma" w:hAnsi="Tahoma" w:cs="Tahoma"/>
                <w:color w:val="000000" w:themeColor="text1"/>
                <w:sz w:val="18"/>
                <w:szCs w:val="18"/>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movieLanguage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配音</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movieSubtitle</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字幕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电影格式(如：胶片，数字)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bookmarkStart w:id="164" w:name="_Hlk353894261"/>
            <w:r>
              <w:rPr>
                <w:rFonts w:ascii="Tahoma" w:hAnsi="Tahoma" w:cs="Tahoma"/>
                <w:color w:val="000000" w:themeColor="text1"/>
                <w:sz w:val="18"/>
                <w:szCs w:val="18"/>
              </w:rPr>
              <w:t>movieDimensional</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影片放映类型（如：3D，2D）</w:t>
            </w:r>
          </w:p>
        </w:tc>
      </w:tr>
      <w:bookmarkEnd w:id="163"/>
      <w:bookmarkEnd w:id="164"/>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bookmarkStart w:id="165" w:name="_Hlk353895608"/>
            <w:r>
              <w:rPr>
                <w:rFonts w:ascii="Tahoma" w:hAnsi="Tahoma" w:cs="Tahoma"/>
                <w:color w:val="000000" w:themeColor="text1"/>
                <w:sz w:val="18"/>
                <w:szCs w:val="18"/>
              </w:rPr>
              <w:t>movie</w:t>
            </w:r>
            <w:r>
              <w:rPr>
                <w:rFonts w:hint="eastAsia" w:ascii="Tahoma" w:hAnsi="Tahoma" w:cs="Tahoma"/>
                <w:color w:val="000000" w:themeColor="text1"/>
                <w:sz w:val="18"/>
                <w:szCs w:val="18"/>
              </w:rPr>
              <w:t>Size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屏幕尺寸（如：IMAX，普通）</w:t>
            </w:r>
          </w:p>
        </w:tc>
      </w:tr>
      <w:bookmarkEnd w:id="165"/>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joinStartTime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Date</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该影片放映开始时间（年-月-日 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joinEndTime</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Date</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该影片放映结束时间（年-月-日 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cinePlayId</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636"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hallId</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636"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影厅ID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hallName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影厅名字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bookmarkStart w:id="166" w:name="_Hlk353886487"/>
            <w:r>
              <w:rPr>
                <w:rFonts w:ascii="Tahoma" w:hAnsi="Tahoma" w:cs="Tahoma"/>
                <w:color w:val="000000" w:themeColor="text1"/>
                <w:sz w:val="18"/>
                <w:szCs w:val="18"/>
              </w:rPr>
              <w:t>startTime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放映开始时间（年-月-日时:分:秒）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endTime</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放映结束时间（年-月-日时:分:秒）</w:t>
            </w:r>
          </w:p>
        </w:tc>
      </w:tr>
      <w:bookmarkEnd w:id="166"/>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priceType</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价格类型（1-正价 2-优惠场次）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price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原价(名义价格，主要用于显示，可不用)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market</w:t>
            </w:r>
            <w:r>
              <w:rPr>
                <w:rFonts w:hint="eastAsia" w:ascii="Tahoma" w:hAnsi="Tahoma" w:cs="Tahoma"/>
                <w:color w:val="000000" w:themeColor="text1"/>
                <w:sz w:val="18"/>
                <w:szCs w:val="18"/>
              </w:rPr>
              <w:t>P</w:t>
            </w:r>
            <w:r>
              <w:rPr>
                <w:rFonts w:ascii="Tahoma" w:hAnsi="Tahoma" w:cs="Tahoma"/>
                <w:color w:val="000000" w:themeColor="text1"/>
                <w:sz w:val="18"/>
                <w:szCs w:val="18"/>
              </w:rPr>
              <w:t>rice</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售卖价格（影院柜台售卖价）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lowestPrice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限制能卖的最低价格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seatTotalNum</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该场次的总座位数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seatAvailableNum</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该场次的剩余可售座位数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allowBook</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该场次的座位是否可预订。0-不可预订，1-可预订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cineUpdateTime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场次最后更新时间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leyingPrice</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乐影价。特定的合作商才有此字段</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partnerPrice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鼎新电商平台启用算出的价格，如果该值不为空，则售卖价格需大于等于该价格，如果为空继续沿用当前售卖的规则，无需关心该字段，该字段如果鼎新电商平台补贴，会低于最低票价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220" w:firstLineChars="100"/>
              <w:rPr>
                <w:rFonts w:ascii="Tahoma" w:hAnsi="Tahoma" w:cs="Tahoma"/>
                <w:color w:val="000000" w:themeColor="text1"/>
                <w:sz w:val="18"/>
                <w:szCs w:val="18"/>
              </w:rPr>
            </w:pPr>
            <w:r>
              <w:rPr>
                <w:color w:val="000000" w:themeColor="text1"/>
              </w:rPr>
              <w:t>business</w:t>
            </w:r>
            <w:r>
              <w:rPr>
                <w:rFonts w:hint="eastAsia"/>
                <w:color w:val="000000" w:themeColor="text1"/>
              </w:rPr>
              <w:t>D</w:t>
            </w:r>
            <w:r>
              <w:rPr>
                <w:color w:val="000000" w:themeColor="text1"/>
              </w:rPr>
              <w:t>ate</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营业日 格式如（2015-01-01）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areaInfo</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价格列表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I</w:t>
            </w:r>
            <w:r>
              <w:rPr>
                <w:rFonts w:hint="eastAsia" w:ascii="Tahoma" w:hAnsi="Tahoma" w:cs="Tahoma"/>
                <w:color w:val="000000" w:themeColor="text1"/>
                <w:sz w:val="18"/>
                <w:szCs w:val="18"/>
              </w:rPr>
              <w:t>tem</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价格，一个节点对应一个</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的价格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w:t>
            </w:r>
            <w:r>
              <w:rPr>
                <w:rFonts w:hint="eastAsia" w:ascii="Tahoma" w:hAnsi="宋体" w:cs="Tahoma"/>
                <w:color w:val="000000" w:themeColor="text1"/>
                <w:sz w:val="18"/>
                <w:szCs w:val="18"/>
              </w:rPr>
              <w:t>区域</w:t>
            </w:r>
            <w:r>
              <w:rPr>
                <w:rFonts w:hint="eastAsia" w:ascii="Tahoma" w:hAnsi="Tahoma" w:cs="Tahoma"/>
                <w:color w:val="000000" w:themeColor="text1"/>
                <w:sz w:val="18"/>
                <w:szCs w:val="18"/>
              </w:rPr>
              <w:t>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          areaPrice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影厅区域座位售卖价格，该字段如果鼎新电商平台补贴，会低于最低票价，如果该字段不为空，则售卖该区域的座位价格需大于等于该价格 [注：只有鼎新电商平台针对合作商开启区域定价的开关，该校验才生效，上线前需联系鼎新电商平台进行开通，同时上线，上线之后原先的partnerPrice将废弃使用，上线之前还沿用partnerPrice的校验方式]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rPr>
                <w:rFonts w:ascii="Tahoma" w:hAnsi="Tahoma" w:cs="Tahoma"/>
                <w:sz w:val="18"/>
                <w:szCs w:val="18"/>
              </w:rPr>
            </w:pPr>
            <w:r>
              <w:rPr>
                <w:rFonts w:hint="eastAsia" w:ascii="Tahoma" w:hAnsi="Tahoma" w:cs="Tahoma"/>
                <w:sz w:val="18"/>
                <w:szCs w:val="18"/>
              </w:rPr>
              <w:t xml:space="preserve">          areaServiceFee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当前区域下的单个座位服务费，如果该字段值大于零，表示售卖该区域下的座位时需要回传该服务费（回传方式见</w:t>
            </w:r>
            <w:r>
              <w:fldChar w:fldCharType="begin"/>
            </w:r>
            <w:r>
              <w:instrText xml:space="preserve"> HYPERLINK \l "_输入参数_11" </w:instrText>
            </w:r>
            <w:r>
              <w:fldChar w:fldCharType="separate"/>
            </w:r>
            <w:r>
              <w:rPr>
                <w:rStyle w:val="29"/>
                <w:rFonts w:hint="eastAsia" w:ascii="Tahoma" w:hAnsi="Tahoma" w:cs="Tahoma"/>
                <w:color w:val="auto"/>
                <w:sz w:val="18"/>
                <w:szCs w:val="18"/>
              </w:rPr>
              <w:t>17接口输入参数说明</w:t>
            </w:r>
            <w:r>
              <w:rPr>
                <w:rStyle w:val="29"/>
                <w:rFonts w:hint="eastAsia" w:ascii="Tahoma" w:hAnsi="Tahoma" w:cs="Tahoma"/>
                <w:color w:val="auto"/>
                <w:sz w:val="18"/>
                <w:szCs w:val="18"/>
              </w:rPr>
              <w:fldChar w:fldCharType="end"/>
            </w:r>
            <w:r>
              <w:rPr>
                <w:rFonts w:hint="eastAsia" w:ascii="Tahoma" w:hAnsi="Tahoma" w:cs="Tahoma"/>
                <w:sz w:val="18"/>
                <w:szCs w:val="18"/>
              </w:rPr>
              <w:t>）</w:t>
            </w:r>
          </w:p>
        </w:tc>
      </w:tr>
    </w:tbl>
    <w:p>
      <w:pPr>
        <w:pStyle w:val="3"/>
        <w:numPr>
          <w:ilvl w:val="1"/>
          <w:numId w:val="1"/>
        </w:numPr>
        <w:rPr>
          <w:color w:val="000000" w:themeColor="text1"/>
        </w:rPr>
      </w:pPr>
      <w:bookmarkStart w:id="167" w:name="_Toc6260"/>
      <w:r>
        <w:rPr>
          <w:rFonts w:hint="eastAsia"/>
          <w:color w:val="000000" w:themeColor="text1"/>
        </w:rPr>
        <w:t>调用示例</w:t>
      </w:r>
      <w:bookmarkEnd w:id="160"/>
      <w:bookmarkEnd w:id="161"/>
      <w:bookmarkEnd w:id="162"/>
      <w:bookmarkEnd w:id="167"/>
    </w:p>
    <w:p>
      <w:pPr>
        <w:pStyle w:val="43"/>
        <w:ind w:left="425"/>
        <w:rPr>
          <w:color w:val="000000" w:themeColor="text1"/>
        </w:rPr>
      </w:pPr>
      <w:bookmarkStart w:id="168" w:name="OLE_LINK155"/>
      <w:bookmarkStart w:id="169" w:name="OLE_LINK154"/>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/play/info/format/xml/cid/1/pid/10000/</w:t>
      </w:r>
      <w:r>
        <w:rPr>
          <w:rFonts w:hint="eastAsia" w:ascii="Courier New" w:hAnsi="Courier New" w:cs="Courier New"/>
          <w:color w:val="000000" w:themeColor="text1"/>
          <w:sz w:val="20"/>
          <w:szCs w:val="20"/>
        </w:rPr>
        <w:t>play</w:t>
      </w:r>
      <w:r>
        <w:rPr>
          <w:rFonts w:ascii="Courier New" w:hAnsi="Courier New" w:cs="Courier New"/>
          <w:color w:val="000000" w:themeColor="text1"/>
          <w:sz w:val="20"/>
          <w:szCs w:val="20"/>
        </w:rPr>
        <w:t>_id/4072</w:t>
      </w:r>
      <w:bookmarkEnd w:id="168"/>
      <w:bookmarkEnd w:id="169"/>
      <w:r>
        <w:rPr>
          <w:rFonts w:hint="eastAsia" w:ascii="Courier New" w:hAnsi="Courier New" w:cs="Courier New"/>
          <w:color w:val="000000" w:themeColor="text1"/>
          <w:sz w:val="20"/>
          <w:szCs w:val="20"/>
        </w:rPr>
        <w:t>/_sig/xxx</w:t>
      </w:r>
    </w:p>
    <w:p>
      <w:pPr>
        <w:pStyle w:val="3"/>
        <w:numPr>
          <w:ilvl w:val="1"/>
          <w:numId w:val="1"/>
        </w:numPr>
        <w:rPr>
          <w:color w:val="000000" w:themeColor="text1"/>
        </w:rPr>
      </w:pPr>
      <w:bookmarkStart w:id="170" w:name="_Toc14151"/>
      <w:bookmarkStart w:id="171" w:name="_Toc332028950"/>
      <w:r>
        <w:rPr>
          <w:rFonts w:hint="eastAsia"/>
          <w:color w:val="000000" w:themeColor="text1"/>
        </w:rPr>
        <w:t>返回xml格式示例</w:t>
      </w:r>
      <w:bookmarkEnd w:id="170"/>
      <w:bookmarkEnd w:id="171"/>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&lt;id&gt;66&lt;/id&gt;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item</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&lt;cineMovieId&gt;51805&lt;/cineMovieId&gt;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&lt;cineMovieNum&gt;001203322012</w:t>
            </w:r>
            <w:r>
              <w:rPr>
                <w:rFonts w:hint="eastAsia" w:ascii="Courier New" w:hAnsi="Courier New" w:cs="Courier New"/>
                <w:color w:val="000000" w:themeColor="text1"/>
                <w:sz w:val="20"/>
                <w:szCs w:val="20"/>
              </w:rPr>
              <w:t>&lt;/</w:t>
            </w:r>
            <w:r>
              <w:rPr>
                <w:rFonts w:ascii="Courier New" w:hAnsi="Courier New" w:cs="Courier New"/>
                <w:color w:val="000000" w:themeColor="text1"/>
                <w:sz w:val="20"/>
                <w:szCs w:val="20"/>
              </w:rPr>
              <w:t>cineMovieNum</w:t>
            </w:r>
            <w:r>
              <w:rPr>
                <w:rFonts w:hint="eastAsia"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&lt;movieName&gt;功夫熊猫2（数字3D）&lt;/movieName&gt;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&lt;movieSubtitle&gt;中文&lt;/movieSubtitle&gt;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&lt;movieLanguage&gt;英语&lt;/movieLanguage&gt;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&lt;movieFormat&gt;</w:t>
            </w:r>
            <w:r>
              <w:rPr>
                <w:rFonts w:hint="eastAsia" w:ascii="Courier New" w:hAnsi="Courier New" w:cs="Courier New"/>
                <w:color w:val="000000" w:themeColor="text1"/>
                <w:sz w:val="20"/>
                <w:szCs w:val="20"/>
              </w:rPr>
              <w:t>数字</w:t>
            </w:r>
            <w:r>
              <w:rPr>
                <w:rFonts w:ascii="Courier New" w:hAnsi="Courier New" w:cs="Courier New"/>
                <w:color w:val="000000" w:themeColor="text1"/>
                <w:sz w:val="20"/>
                <w:szCs w:val="20"/>
              </w:rPr>
              <w:t>&lt;/movieFormat&gt;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&lt;movieDimensional&gt;</w:t>
            </w:r>
            <w:r>
              <w:rPr>
                <w:rFonts w:hint="eastAsia" w:ascii="Courier New" w:hAnsi="Courier New" w:cs="Courier New"/>
                <w:color w:val="000000" w:themeColor="text1"/>
                <w:sz w:val="20"/>
                <w:szCs w:val="20"/>
              </w:rPr>
              <w:t>3D</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movieDimensional&gt;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w:t>
            </w:r>
            <w:r>
              <w:rPr>
                <w:rFonts w:hint="eastAsia" w:ascii="Courier New" w:hAnsi="Courier New" w:cs="Courier New"/>
                <w:color w:val="000000" w:themeColor="text1"/>
                <w:sz w:val="20"/>
                <w:szCs w:val="20"/>
              </w:rPr>
              <w:t>Size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普通</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movie</w:t>
            </w:r>
            <w:r>
              <w:rPr>
                <w:rFonts w:hint="eastAsia" w:ascii="Courier New" w:hAnsi="Courier New" w:cs="Courier New"/>
                <w:color w:val="000000" w:themeColor="text1"/>
                <w:sz w:val="20"/>
                <w:szCs w:val="20"/>
              </w:rPr>
              <w:t>Size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/item</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&lt;hallId&gt;1&lt;/hallId&gt;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&lt;hallName&gt;1号厅&lt;/hallName&gt;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&lt;startTime&gt;2012-06-20 16:20:00&lt;/startTime&gt;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&lt;endTime&gt;2012-06-20 17:50:00&lt;/endTime&gt;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&lt;priceType&gt;1&lt;/priceType&gt;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&lt;price&gt;40&lt;/price&gt;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&lt;marketPrice&gt;100&lt;/marketPrice&gt;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&lt;lowestPrice&gt;30&lt;/lowestPrice&gt;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&lt;seatTotalNum&gt;187&lt;/seatTotalNum&gt;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&lt;seatAvailableNum&gt;187&lt;/seatAvailableNum&gt;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&lt;allowBook/&gt;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&lt;cineUpdateTime&gt;2012-06-19 13:34:08&lt;/cineUpdateTime&gt;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partnerPrice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20</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partnerPrice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ascii="Courier New" w:hAnsi="Courier New" w:cs="Courier New"/>
                <w:color w:val="000000" w:themeColor="text1"/>
                <w:sz w:val="20"/>
                <w:szCs w:val="20"/>
              </w:rPr>
              <w:t>&lt;businessDate&gt;2012-06-19&lt;/businessDate&gt;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areaInfo</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&lt;areaId&gt;1&lt;/areaId&gt;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&lt;areaPrice&gt;30&lt;/areaPrice&gt;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areaServiceFee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5</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areaServiceFee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widowControl w:val="0"/>
              <w:autoSpaceDE w:val="0"/>
              <w:autoSpaceDN w:val="0"/>
              <w:adjustRightInd w:val="0"/>
              <w:spacing w:after="0" w:line="240" w:lineRule="auto"/>
              <w:ind w:firstLine="1300" w:firstLineChars="65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w:t>
            </w:r>
          </w:p>
          <w:p>
            <w:pPr>
              <w:widowControl w:val="0"/>
              <w:autoSpaceDE w:val="0"/>
              <w:autoSpaceDN w:val="0"/>
              <w:adjustRightInd w:val="0"/>
              <w:spacing w:after="0" w:line="240" w:lineRule="auto"/>
              <w:ind w:firstLine="1400" w:firstLineChars="7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areaInfo</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172" w:name="_Toc30504"/>
      <w:bookmarkStart w:id="173" w:name="_Toc332028951"/>
      <w:r>
        <w:rPr>
          <w:rFonts w:hint="eastAsia"/>
          <w:color w:val="000000" w:themeColor="text1"/>
        </w:rPr>
        <w:t>返回json格式示例</w:t>
      </w:r>
      <w:bookmarkEnd w:id="172"/>
      <w:bookmarkEnd w:id="173"/>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"66",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"5180506",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"001203322012",</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"529f592b718a732b2ff0865705b573Dff09",</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w:t>
            </w:r>
            <w:r>
              <w:rPr>
                <w:rFonts w:hint="eastAsia" w:ascii="Tahoma" w:hAnsi="Tahoma" w:cs="Tahoma"/>
                <w:color w:val="000000" w:themeColor="text1"/>
                <w:sz w:val="18"/>
                <w:szCs w:val="18"/>
              </w:rPr>
              <w:t>数字</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w:t>
            </w:r>
            <w:r>
              <w:rPr>
                <w:rFonts w:hint="eastAsia" w:ascii="Tahoma" w:hAnsi="Tahoma" w:cs="Tahoma"/>
                <w:color w:val="000000" w:themeColor="text1"/>
                <w:sz w:val="18"/>
                <w:szCs w:val="18"/>
              </w:rPr>
              <w:t>3D</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w:t>
            </w:r>
            <w:r>
              <w:rPr>
                <w:rFonts w:hint="eastAsia" w:ascii="Tahoma" w:hAnsi="Tahoma" w:cs="Tahoma"/>
                <w:color w:val="000000" w:themeColor="text1"/>
                <w:sz w:val="18"/>
                <w:szCs w:val="18"/>
              </w:rPr>
              <w:t>Size</w:t>
            </w:r>
            <w:r>
              <w:rPr>
                <w:rFonts w:ascii="Tahoma" w:hAnsi="Tahoma" w:cs="Tahoma"/>
                <w:color w:val="000000" w:themeColor="text1"/>
                <w:sz w:val="18"/>
                <w:szCs w:val="18"/>
              </w:rPr>
              <w:t>": "</w:t>
            </w:r>
            <w:r>
              <w:rPr>
                <w:rFonts w:hint="eastAsia" w:ascii="Tahoma" w:hAnsi="Tahoma" w:cs="Tahoma"/>
                <w:color w:val="000000" w:themeColor="text1"/>
                <w:sz w:val="18"/>
                <w:szCs w:val="18"/>
              </w:rPr>
              <w:t>普通</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"hallId":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"153f75385",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"2012-06-20 16:20:00",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"2012-06-20 17:50:00",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"priceType":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"40",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"marketPrice": "100",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"lowestPrice": "30",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"seatTotalNum": "187",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"seatAvailableNum": "187",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"allowBook":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"cineUpdateTime": "2012-06-19 13:34:08"</w:t>
            </w:r>
          </w:p>
          <w:p>
            <w:pPr>
              <w:spacing w:after="0" w:line="240" w:lineRule="auto"/>
              <w:ind w:firstLine="1440" w:firstLineChars="80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partnerPrice</w:t>
            </w:r>
            <w:r>
              <w:rPr>
                <w:rFonts w:ascii="Tahoma" w:hAnsi="Tahoma" w:cs="Tahoma"/>
                <w:color w:val="000000" w:themeColor="text1"/>
                <w:sz w:val="18"/>
                <w:szCs w:val="18"/>
              </w:rPr>
              <w:t>": "1</w:t>
            </w:r>
            <w:r>
              <w:rPr>
                <w:rFonts w:hint="eastAsia" w:ascii="Tahoma" w:hAnsi="Tahoma" w:cs="Tahoma"/>
                <w:color w:val="000000" w:themeColor="text1"/>
                <w:sz w:val="18"/>
                <w:szCs w:val="18"/>
              </w:rPr>
              <w:t>00</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w:t>
            </w:r>
            <w:r>
              <w:rPr>
                <w:rFonts w:ascii="Courier New" w:hAnsi="Courier New" w:cs="Courier New"/>
                <w:color w:val="000000" w:themeColor="text1"/>
                <w:sz w:val="20"/>
                <w:szCs w:val="20"/>
              </w:rPr>
              <w:t>businessDate</w:t>
            </w:r>
            <w:r>
              <w:rPr>
                <w:rFonts w:ascii="Tahoma" w:hAnsi="Tahoma" w:cs="Tahoma"/>
                <w:color w:val="000000" w:themeColor="text1"/>
                <w:sz w:val="18"/>
                <w:szCs w:val="18"/>
              </w:rPr>
              <w:t>": "</w:t>
            </w:r>
            <w:r>
              <w:rPr>
                <w:rFonts w:hint="eastAsia" w:ascii="Tahoma" w:hAnsi="Tahoma" w:cs="Tahoma"/>
                <w:color w:val="000000" w:themeColor="text1"/>
                <w:sz w:val="18"/>
                <w:szCs w:val="18"/>
              </w:rPr>
              <w:t>2016-08-15</w:t>
            </w:r>
            <w:r>
              <w:rPr>
                <w:rFonts w:ascii="Tahoma" w:hAnsi="Tahoma" w:cs="Tahoma"/>
                <w:color w:val="000000" w:themeColor="text1"/>
                <w:sz w:val="18"/>
                <w:szCs w:val="18"/>
              </w:rPr>
              <w:t>"</w:t>
            </w:r>
          </w:p>
          <w:p>
            <w:pPr>
              <w:spacing w:after="0" w:line="240" w:lineRule="auto"/>
              <w:ind w:firstLine="1800" w:firstLineChars="1000"/>
              <w:rPr>
                <w:rFonts w:ascii="Tahoma" w:hAnsi="Tahoma" w:cs="Tahoma"/>
                <w:color w:val="000000" w:themeColor="text1"/>
                <w:sz w:val="18"/>
                <w:szCs w:val="18"/>
              </w:rPr>
            </w:pPr>
            <w:r>
              <w:rPr>
                <w:rFonts w:ascii="Tahoma" w:hAnsi="Tahoma" w:cs="Tahoma"/>
                <w:color w:val="000000" w:themeColor="text1"/>
                <w:sz w:val="18"/>
                <w:szCs w:val="18"/>
              </w:rPr>
              <w:t>"areaInfo":[</w:t>
            </w:r>
          </w:p>
          <w:p>
            <w:pPr>
              <w:spacing w:after="0" w:line="240" w:lineRule="auto"/>
              <w:ind w:firstLine="2250" w:firstLineChars="125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"areaId":"1",</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"area</w:t>
            </w:r>
            <w:r>
              <w:rPr>
                <w:rFonts w:hint="eastAsia" w:ascii="Tahoma" w:hAnsi="Tahoma" w:cs="Tahoma"/>
                <w:color w:val="000000" w:themeColor="text1"/>
                <w:sz w:val="18"/>
                <w:szCs w:val="18"/>
              </w:rPr>
              <w:t>Price</w:t>
            </w:r>
            <w:r>
              <w:rPr>
                <w:rFonts w:ascii="Tahoma" w:hAnsi="Tahoma" w:cs="Tahoma"/>
                <w:color w:val="000000" w:themeColor="text1"/>
                <w:sz w:val="18"/>
                <w:szCs w:val="18"/>
              </w:rPr>
              <w:t>":"</w:t>
            </w:r>
            <w:r>
              <w:rPr>
                <w:rFonts w:hint="eastAsia" w:ascii="Tahoma" w:hAnsi="Tahoma" w:cs="Tahoma"/>
                <w:color w:val="000000" w:themeColor="text1"/>
                <w:sz w:val="18"/>
                <w:szCs w:val="18"/>
              </w:rPr>
              <w:t>30</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areaServiceFee</w:t>
            </w:r>
            <w:r>
              <w:rPr>
                <w:rFonts w:ascii="Tahoma" w:hAnsi="Tahoma" w:cs="Tahoma"/>
                <w:color w:val="000000" w:themeColor="text1"/>
                <w:sz w:val="18"/>
                <w:szCs w:val="18"/>
              </w:rPr>
              <w:t>": "</w:t>
            </w:r>
            <w:r>
              <w:rPr>
                <w:rFonts w:hint="eastAsia" w:ascii="Tahoma" w:hAnsi="Tahoma" w:cs="Tahoma"/>
                <w:color w:val="000000" w:themeColor="text1"/>
                <w:sz w:val="18"/>
                <w:szCs w:val="18"/>
              </w:rPr>
              <w:t>5</w:t>
            </w: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710" w:firstLineChars="95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pStyle w:val="2"/>
        <w:numPr>
          <w:ilvl w:val="0"/>
          <w:numId w:val="1"/>
        </w:numPr>
        <w:rPr>
          <w:color w:val="000000" w:themeColor="text1"/>
        </w:rPr>
      </w:pPr>
      <w:bookmarkStart w:id="174" w:name="_Toc19751"/>
      <w:r>
        <w:rPr>
          <w:color w:val="000000" w:themeColor="text1"/>
        </w:rPr>
        <w:t>获取影院</w:t>
      </w:r>
      <w:r>
        <w:rPr>
          <w:rFonts w:hint="eastAsia"/>
          <w:color w:val="000000" w:themeColor="text1"/>
        </w:rPr>
        <w:t>配置信息</w:t>
      </w:r>
      <w:bookmarkEnd w:id="174"/>
    </w:p>
    <w:p>
      <w:pPr>
        <w:pStyle w:val="3"/>
        <w:numPr>
          <w:ilvl w:val="1"/>
          <w:numId w:val="1"/>
        </w:numPr>
        <w:rPr>
          <w:color w:val="000000" w:themeColor="text1"/>
        </w:rPr>
      </w:pPr>
      <w:bookmarkStart w:id="175" w:name="_Toc2620"/>
      <w:r>
        <w:rPr>
          <w:rFonts w:hint="eastAsia"/>
          <w:color w:val="000000" w:themeColor="text1"/>
        </w:rPr>
        <w:t>接口地址</w:t>
      </w:r>
      <w:bookmarkEnd w:id="175"/>
    </w:p>
    <w:p>
      <w:pPr>
        <w:rPr>
          <w:color w:val="000000" w:themeColor="text1"/>
        </w:rPr>
      </w:pPr>
      <w:bookmarkStart w:id="176" w:name="OLE_LINK75"/>
      <w:bookmarkStart w:id="177" w:name="OLE_LINK76"/>
      <w:r>
        <w:rPr>
          <w:rFonts w:ascii="Courier New" w:hAnsi="Courier New" w:cs="Courier New"/>
          <w:color w:val="000000" w:themeColor="text1"/>
          <w:sz w:val="20"/>
          <w:szCs w:val="20"/>
        </w:rPr>
        <w:t>http://api.platform.yinghezhong.com/cinema/</w:t>
      </w:r>
      <w:r>
        <w:rPr>
          <w:rFonts w:hint="eastAsia" w:ascii="Courier New" w:hAnsi="Courier New" w:cs="Courier New"/>
          <w:color w:val="000000" w:themeColor="text1"/>
          <w:sz w:val="20"/>
          <w:szCs w:val="20"/>
        </w:rPr>
        <w:t>config</w:t>
      </w:r>
      <w:r>
        <w:rPr>
          <w:rFonts w:ascii="Courier New" w:hAnsi="Courier New" w:cs="Courier New"/>
          <w:color w:val="000000" w:themeColor="text1"/>
          <w:sz w:val="20"/>
          <w:szCs w:val="20"/>
        </w:rPr>
        <w:t>/</w:t>
      </w:r>
    </w:p>
    <w:bookmarkEnd w:id="176"/>
    <w:bookmarkEnd w:id="177"/>
    <w:p>
      <w:pPr>
        <w:pStyle w:val="3"/>
        <w:numPr>
          <w:ilvl w:val="1"/>
          <w:numId w:val="1"/>
        </w:numPr>
        <w:rPr>
          <w:color w:val="000000" w:themeColor="text1"/>
        </w:rPr>
      </w:pPr>
      <w:bookmarkStart w:id="178" w:name="_Toc22006"/>
      <w:r>
        <w:rPr>
          <w:rFonts w:hint="eastAsia"/>
          <w:color w:val="000000" w:themeColor="text1"/>
        </w:rPr>
        <w:t>输入参数</w:t>
      </w:r>
      <w:bookmarkEnd w:id="178"/>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179" w:name="_返回结果"/>
      <w:bookmarkEnd w:id="179"/>
      <w:bookmarkStart w:id="180" w:name="_Toc26955"/>
      <w:bookmarkStart w:id="181" w:name="_返回结果_5"/>
      <w:r>
        <w:rPr>
          <w:rFonts w:hint="eastAsia"/>
          <w:color w:val="000000" w:themeColor="text1"/>
        </w:rPr>
        <w:t>返回结果</w:t>
      </w:r>
      <w:bookmarkEnd w:id="180"/>
    </w:p>
    <w:bookmarkEnd w:id="181"/>
    <w:tbl>
      <w:tblPr>
        <w:tblStyle w:val="32"/>
        <w:tblW w:w="854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5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658"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58"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658"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影院配置信息</w:t>
            </w:r>
            <w:r>
              <w:rPr>
                <w:rFonts w:ascii="Tahoma" w:hAnsi="Tahoma" w:cs="Tahoma"/>
                <w:color w:val="000000" w:themeColor="text1"/>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id</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465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配置信息编号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cine</w:t>
            </w:r>
            <w:r>
              <w:rPr>
                <w:rFonts w:hint="eastAsia" w:ascii="Tahoma" w:hAnsi="Tahoma" w:cs="Tahoma"/>
                <w:color w:val="000000" w:themeColor="text1"/>
                <w:sz w:val="18"/>
                <w:szCs w:val="18"/>
              </w:rPr>
              <w:t>ma</w:t>
            </w:r>
            <w:r>
              <w:rPr>
                <w:rFonts w:ascii="Tahoma" w:hAnsi="Tahoma" w:cs="Tahoma"/>
                <w:color w:val="000000" w:themeColor="text1"/>
                <w:sz w:val="18"/>
                <w:szCs w:val="18"/>
              </w:rPr>
              <w:t>Id</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cinema</w:t>
            </w:r>
            <w:r>
              <w:rPr>
                <w:rFonts w:hint="eastAsia" w:ascii="Tahoma" w:hAnsi="Tahoma" w:cs="Tahoma"/>
                <w:color w:val="000000" w:themeColor="text1"/>
                <w:sz w:val="18"/>
                <w:szCs w:val="18"/>
              </w:rPr>
              <w:t>Name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5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buyNumLimit</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单笔网购限制张数（单次最多能购买多少张票）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bookmarkStart w:id="182" w:name="OLE_LINK25"/>
            <w:bookmarkStart w:id="183" w:name="OLE_LINK26"/>
            <w:r>
              <w:rPr>
                <w:rFonts w:ascii="Tahoma" w:hAnsi="Tahoma" w:cs="Tahoma"/>
                <w:color w:val="000000" w:themeColor="text1"/>
                <w:sz w:val="18"/>
                <w:szCs w:val="18"/>
              </w:rPr>
              <w:t>handleFee</w:t>
            </w:r>
            <w:bookmarkEnd w:id="182"/>
            <w:bookmarkEnd w:id="183"/>
          </w:p>
        </w:tc>
        <w:tc>
          <w:tcPr>
            <w:tcW w:w="1260" w:type="dxa"/>
            <w:vAlign w:val="center"/>
          </w:tcPr>
          <w:p>
            <w:pPr>
              <w:rPr>
                <w:rFonts w:ascii="Tahoma" w:hAnsi="Tahoma" w:cs="Tahoma"/>
                <w:sz w:val="18"/>
                <w:szCs w:val="18"/>
              </w:rPr>
            </w:pPr>
            <w:r>
              <w:rPr>
                <w:rFonts w:ascii="Tahoma" w:hAnsi="Tahoma" w:cs="Tahoma"/>
                <w:sz w:val="18"/>
                <w:szCs w:val="18"/>
              </w:rPr>
              <w:t>Number</w:t>
            </w:r>
          </w:p>
        </w:tc>
        <w:tc>
          <w:tcPr>
            <w:tcW w:w="4658" w:type="dxa"/>
            <w:vAlign w:val="center"/>
          </w:tcPr>
          <w:p>
            <w:pPr>
              <w:rPr>
                <w:rFonts w:ascii="Tahoma" w:hAnsi="Tahoma" w:cs="Tahoma"/>
                <w:sz w:val="18"/>
                <w:szCs w:val="18"/>
              </w:rPr>
            </w:pPr>
            <w:r>
              <w:rPr>
                <w:rFonts w:hint="eastAsia" w:ascii="Tahoma" w:hAnsi="Tahoma" w:cs="Tahoma"/>
                <w:sz w:val="18"/>
                <w:szCs w:val="18"/>
              </w:rPr>
              <w:t>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playPeriod</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最多能获取场次天数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discount</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I</w:t>
            </w:r>
            <w:r>
              <w:rPr>
                <w:rFonts w:hint="eastAsia" w:ascii="Tahoma" w:hAnsi="Tahoma" w:cs="Tahoma"/>
                <w:color w:val="000000" w:themeColor="text1"/>
                <w:sz w:val="18"/>
                <w:szCs w:val="18"/>
              </w:rPr>
              <w:t>nt</w:t>
            </w:r>
          </w:p>
        </w:tc>
        <w:tc>
          <w:tcPr>
            <w:tcW w:w="465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折扣数。无用值，只是为了兼容老接口</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hint="eastAsia" w:ascii="Tahoma" w:hAnsi="Tahoma" w:cs="Tahoma"/>
                <w:sz w:val="18"/>
                <w:szCs w:val="18"/>
              </w:rPr>
              <w:t>validPeriod</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58" w:type="dxa"/>
            <w:shd w:val="clear" w:color="auto" w:fill="F6F6F6"/>
            <w:vAlign w:val="center"/>
          </w:tcPr>
          <w:p>
            <w:pPr>
              <w:rPr>
                <w:rFonts w:ascii="Tahoma" w:hAnsi="Tahoma" w:cs="Tahoma"/>
                <w:sz w:val="18"/>
                <w:szCs w:val="18"/>
              </w:rPr>
            </w:pPr>
            <w:r>
              <w:rPr>
                <w:rFonts w:hint="eastAsia" w:ascii="Tahoma" w:hAnsi="Tahoma" w:cs="Tahoma"/>
                <w:sz w:val="18"/>
                <w:szCs w:val="18"/>
              </w:rPr>
              <w:t>影院接口授权有效期限（到期日当天也能售票）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sellTimeLimit</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Int</w:t>
            </w:r>
          </w:p>
        </w:tc>
        <w:tc>
          <w:tcPr>
            <w:tcW w:w="4658" w:type="dxa"/>
            <w:shd w:val="clear" w:color="auto" w:fill="F6F6F6"/>
            <w:vAlign w:val="center"/>
          </w:tcPr>
          <w:p>
            <w:pPr>
              <w:rPr>
                <w:rFonts w:ascii="Tahoma" w:hAnsi="Tahoma" w:cs="Tahoma"/>
                <w:sz w:val="18"/>
                <w:szCs w:val="18"/>
              </w:rPr>
            </w:pPr>
            <w:r>
              <w:rPr>
                <w:rFonts w:hint="eastAsia" w:ascii="Tahoma" w:hAnsi="Tahoma" w:cs="Tahoma"/>
                <w:sz w:val="18"/>
                <w:szCs w:val="18"/>
              </w:rPr>
              <w:t>开场前多少分钟内不允许购票。 如果该节点为空或NULL，表示鼎新电商平台未设置开场前购票时间限制，则继续沿用之前影院与第三方线下约定的时间进行限制。</w:t>
            </w:r>
          </w:p>
          <w:p>
            <w:pPr>
              <w:rPr>
                <w:rFonts w:ascii="Tahoma" w:hAnsi="Tahoma" w:cs="Tahoma"/>
                <w:sz w:val="18"/>
                <w:szCs w:val="18"/>
              </w:rPr>
            </w:pPr>
            <w:r>
              <w:rPr>
                <w:rFonts w:hint="eastAsia" w:ascii="Tahoma" w:hAnsi="Tahoma" w:cs="Tahoma"/>
                <w:sz w:val="18"/>
                <w:szCs w:val="18"/>
              </w:rPr>
              <w:t>如果该节点不为空或不为NULL，则在限制的时间内不能购票，否则锁座失败。</w:t>
            </w:r>
          </w:p>
          <w:p>
            <w:pPr>
              <w:rPr>
                <w:rFonts w:ascii="Tahoma" w:hAnsi="Tahoma" w:cs="Tahoma"/>
                <w:sz w:val="18"/>
                <w:szCs w:val="18"/>
              </w:rPr>
            </w:pPr>
            <w:r>
              <w:rPr>
                <w:rFonts w:hint="eastAsia" w:ascii="Tahoma" w:hAnsi="Tahoma" w:cs="Tahoma"/>
                <w:sz w:val="18"/>
                <w:szCs w:val="18"/>
              </w:rPr>
              <w:t>如：某场次的开场时间为18:30:00，影院设置开场前15分钟内不能通过网络购票（sellTimeLimit=15），如果当前时间为18:20:00，调用锁座接口就会失败。</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184" w:name="OLE_LINK165"/>
            <w:bookmarkStart w:id="185" w:name="OLE_LINK164"/>
            <w:r>
              <w:rPr>
                <w:rFonts w:ascii="Tahoma" w:hAnsi="Tahoma" w:cs="Tahoma"/>
                <w:sz w:val="18"/>
                <w:szCs w:val="18"/>
              </w:rPr>
              <w:t>forbid</w:t>
            </w:r>
            <w:r>
              <w:rPr>
                <w:rFonts w:hint="eastAsia" w:ascii="Tahoma" w:hAnsi="Tahoma" w:cs="Tahoma"/>
                <w:sz w:val="18"/>
                <w:szCs w:val="18"/>
              </w:rPr>
              <w:t>RefundMin</w:t>
            </w:r>
            <w:bookmarkEnd w:id="184"/>
            <w:bookmarkEnd w:id="185"/>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Int</w:t>
            </w:r>
          </w:p>
        </w:tc>
        <w:tc>
          <w:tcPr>
            <w:tcW w:w="4658" w:type="dxa"/>
            <w:shd w:val="clear" w:color="auto" w:fill="F6F6F6"/>
            <w:vAlign w:val="center"/>
          </w:tcPr>
          <w:p>
            <w:pPr>
              <w:rPr>
                <w:rFonts w:ascii="Tahoma" w:hAnsi="Tahoma" w:cs="Tahoma"/>
                <w:sz w:val="18"/>
                <w:szCs w:val="18"/>
              </w:rPr>
            </w:pPr>
            <w:r>
              <w:rPr>
                <w:rFonts w:hint="eastAsia" w:ascii="Tahoma" w:hAnsi="Tahoma" w:cs="Tahoma"/>
                <w:sz w:val="18"/>
                <w:szCs w:val="18"/>
              </w:rPr>
              <w:t>开场前多少分钟内不允许退票。 如果该节点为空或NULL，表示鼎新电商平台未设置开场前退票时间限制，则继续沿用之前影院与第三方线下约定的时间进行限制。</w:t>
            </w:r>
          </w:p>
          <w:p>
            <w:pPr>
              <w:rPr>
                <w:rFonts w:ascii="Tahoma" w:hAnsi="Tahoma" w:cs="Tahoma"/>
                <w:sz w:val="18"/>
                <w:szCs w:val="18"/>
              </w:rPr>
            </w:pPr>
            <w:r>
              <w:rPr>
                <w:rFonts w:hint="eastAsia" w:ascii="Tahoma" w:hAnsi="Tahoma" w:cs="Tahoma"/>
                <w:sz w:val="18"/>
                <w:szCs w:val="18"/>
              </w:rPr>
              <w:t>如果该节点不为空或不为NULL（且具有退票接口权限的合作商），在限制的时间内不能退票。</w:t>
            </w:r>
          </w:p>
          <w:p>
            <w:pPr>
              <w:rPr>
                <w:rFonts w:ascii="Tahoma" w:hAnsi="Tahoma" w:cs="Tahoma"/>
                <w:sz w:val="18"/>
                <w:szCs w:val="18"/>
              </w:rPr>
            </w:pPr>
            <w:r>
              <w:rPr>
                <w:rFonts w:hint="eastAsia" w:ascii="Tahoma" w:hAnsi="Tahoma" w:cs="Tahoma"/>
                <w:sz w:val="18"/>
                <w:szCs w:val="18"/>
              </w:rPr>
              <w:t>如：某场次的开场时间为18:30:00，影院设置开场前15分钟内不能退票（forbidRefundMin=15），如果当前时间为18:20:00，则不能通过接口进行该场次的退票。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hint="eastAsia" w:ascii="Tahoma" w:hAnsi="Tahoma" w:cs="Tahoma"/>
                <w:sz w:val="18"/>
                <w:szCs w:val="18"/>
              </w:rPr>
              <w:t>cineHandleFee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4658" w:type="dxa"/>
            <w:shd w:val="clear" w:color="auto" w:fill="F6F6F6"/>
            <w:vAlign w:val="center"/>
          </w:tcPr>
          <w:p>
            <w:pPr>
              <w:rPr>
                <w:rFonts w:ascii="Tahoma" w:hAnsi="Tahoma" w:cs="Tahoma"/>
                <w:sz w:val="18"/>
                <w:szCs w:val="18"/>
              </w:rPr>
            </w:pPr>
            <w:r>
              <w:rPr>
                <w:rFonts w:hint="eastAsia" w:ascii="Tahoma" w:hAnsi="Tahoma" w:cs="Tahoma"/>
                <w:sz w:val="18"/>
                <w:szCs w:val="18"/>
              </w:rPr>
              <w:t>影院收取手续费。当字段值不为空时，售卖该影院的每张票手续费不得低于该值，否则下单失败；如果字段值为空，则针对下单回传值不做限制。</w:t>
            </w:r>
            <w:r>
              <w:fldChar w:fldCharType="begin"/>
            </w:r>
            <w:r>
              <w:instrText xml:space="preserve"> HYPERLINK \l "_输入参数_11" </w:instrText>
            </w:r>
            <w:r>
              <w:fldChar w:fldCharType="separate"/>
            </w:r>
            <w:r>
              <w:rPr>
                <w:rStyle w:val="29"/>
                <w:rFonts w:hint="eastAsia" w:ascii="Tahoma" w:hAnsi="Tahoma" w:cs="Tahoma"/>
                <w:color w:val="auto"/>
                <w:sz w:val="18"/>
                <w:szCs w:val="18"/>
              </w:rPr>
              <w:t>具体使用规则见17接口的seat参数描述。</w:t>
            </w:r>
            <w:r>
              <w:rPr>
                <w:rStyle w:val="29"/>
                <w:rFonts w:hint="eastAsia" w:ascii="Tahoma" w:hAnsi="Tahoma" w:cs="Tahoma"/>
                <w:color w:val="auto"/>
                <w:sz w:val="18"/>
                <w:szCs w:val="18"/>
              </w:rPr>
              <w:fldChar w:fldCharType="end"/>
            </w:r>
          </w:p>
        </w:tc>
      </w:tr>
    </w:tbl>
    <w:p>
      <w:pPr>
        <w:pStyle w:val="3"/>
        <w:numPr>
          <w:ilvl w:val="1"/>
          <w:numId w:val="1"/>
        </w:numPr>
        <w:rPr>
          <w:color w:val="000000" w:themeColor="text1"/>
        </w:rPr>
      </w:pPr>
      <w:bookmarkStart w:id="186" w:name="_Toc3439"/>
      <w:bookmarkStart w:id="187" w:name="OLE_LINK27"/>
      <w:bookmarkStart w:id="188" w:name="OLE_LINK28"/>
      <w:r>
        <w:rPr>
          <w:rFonts w:hint="eastAsia"/>
          <w:color w:val="000000" w:themeColor="text1"/>
        </w:rPr>
        <w:t>调用示例</w:t>
      </w:r>
      <w:bookmarkEnd w:id="186"/>
    </w:p>
    <w:p>
      <w:pPr>
        <w:pStyle w:val="43"/>
        <w:ind w:left="425"/>
        <w:rPr>
          <w:color w:val="000000" w:themeColor="text1"/>
        </w:rPr>
      </w:pPr>
      <w:bookmarkStart w:id="189" w:name="OLE_LINK52"/>
      <w:bookmarkStart w:id="190" w:name="OLE_LINK53"/>
      <w:r>
        <w:rPr>
          <w:rFonts w:ascii="Courier New" w:hAnsi="Courier New" w:cs="Courier New"/>
          <w:color w:val="000000" w:themeColor="text1"/>
          <w:sz w:val="20"/>
          <w:szCs w:val="20"/>
        </w:rPr>
        <w:t>http://api.platform.yinghezhong.com/cinema</w:t>
      </w:r>
      <w:r>
        <w:rPr>
          <w:rFonts w:hint="eastAsia" w:ascii="Courier New" w:hAnsi="Courier New" w:cs="Courier New"/>
          <w:color w:val="000000" w:themeColor="text1"/>
          <w:sz w:val="20"/>
          <w:szCs w:val="20"/>
        </w:rPr>
        <w:t>/config</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?format=xml&amp;cid=1&amp;pid=10000</w:t>
      </w:r>
      <w:bookmarkEnd w:id="189"/>
      <w:bookmarkEnd w:id="190"/>
      <w:r>
        <w:rPr>
          <w:rFonts w:hint="eastAsia" w:ascii="Courier New" w:hAnsi="Courier New" w:cs="Courier New"/>
          <w:color w:val="000000" w:themeColor="text1"/>
          <w:sz w:val="20"/>
          <w:szCs w:val="20"/>
        </w:rPr>
        <w:t>&amp;_sig=xxx</w:t>
      </w:r>
    </w:p>
    <w:p>
      <w:pPr>
        <w:pStyle w:val="3"/>
        <w:numPr>
          <w:ilvl w:val="1"/>
          <w:numId w:val="1"/>
        </w:numPr>
        <w:rPr>
          <w:color w:val="000000" w:themeColor="text1"/>
        </w:rPr>
      </w:pPr>
      <w:bookmarkStart w:id="191" w:name="_Toc398"/>
      <w:r>
        <w:rPr>
          <w:rFonts w:hint="eastAsia"/>
          <w:color w:val="000000" w:themeColor="text1"/>
        </w:rPr>
        <w:t>返回xml格式示例</w:t>
      </w:r>
      <w:bookmarkEnd w:id="191"/>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&gt;1&lt;/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192" w:name="OLE_LINK23"/>
            <w:bookmarkStart w:id="193" w:name="OLE_LINK24"/>
            <w:r>
              <w:rPr>
                <w:rFonts w:ascii="Courier New" w:hAnsi="Courier New" w:cs="Courier New"/>
                <w:color w:val="000000" w:themeColor="text1"/>
                <w:sz w:val="20"/>
                <w:szCs w:val="20"/>
              </w:rPr>
              <w:t>cine</w:t>
            </w:r>
            <w:r>
              <w:rPr>
                <w:rFonts w:hint="eastAsia" w:ascii="Courier New" w:hAnsi="Courier New" w:cs="Courier New"/>
                <w:color w:val="000000" w:themeColor="text1"/>
                <w:sz w:val="20"/>
                <w:szCs w:val="20"/>
              </w:rPr>
              <w:t>ma</w:t>
            </w:r>
            <w:r>
              <w:rPr>
                <w:rFonts w:ascii="Courier New" w:hAnsi="Courier New" w:cs="Courier New"/>
                <w:color w:val="000000" w:themeColor="text1"/>
                <w:sz w:val="20"/>
                <w:szCs w:val="20"/>
              </w:rPr>
              <w:t>Id</w:t>
            </w:r>
            <w:bookmarkEnd w:id="192"/>
            <w:bookmarkEnd w:id="193"/>
            <w:r>
              <w:rPr>
                <w:rFonts w:ascii="Courier New" w:hAnsi="Courier New" w:cs="Courier New"/>
                <w:color w:val="000000" w:themeColor="text1"/>
                <w:sz w:val="20"/>
                <w:szCs w:val="20"/>
              </w:rPr>
              <w:t>&gt;1&lt;/cine</w:t>
            </w:r>
            <w:r>
              <w:rPr>
                <w:rFonts w:hint="eastAsia" w:ascii="Courier New" w:hAnsi="Courier New" w:cs="Courier New"/>
                <w:color w:val="000000" w:themeColor="text1"/>
                <w:sz w:val="20"/>
                <w:szCs w:val="20"/>
              </w:rPr>
              <w:t>ma</w:t>
            </w:r>
            <w:r>
              <w:rPr>
                <w:rFonts w:ascii="Courier New" w:hAnsi="Courier New" w:cs="Courier New"/>
                <w:color w:val="000000" w:themeColor="text1"/>
                <w:sz w:val="20"/>
                <w:szCs w:val="20"/>
              </w:rPr>
              <w:t>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w:t>
            </w:r>
            <w:r>
              <w:rPr>
                <w:rFonts w:hint="eastAsia" w:ascii="Courier New" w:hAnsi="Courier New" w:cs="Courier New"/>
                <w:color w:val="000000" w:themeColor="text1"/>
                <w:sz w:val="20"/>
                <w:szCs w:val="20"/>
              </w:rPr>
              <w:t>maName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万达xx店</w:t>
            </w:r>
            <w:r>
              <w:rPr>
                <w:rFonts w:ascii="Courier New" w:hAnsi="Courier New" w:cs="Courier New"/>
                <w:color w:val="000000" w:themeColor="text1"/>
                <w:sz w:val="20"/>
                <w:szCs w:val="20"/>
              </w:rPr>
              <w:t>&lt;/cine</w:t>
            </w:r>
            <w:r>
              <w:rPr>
                <w:rFonts w:hint="eastAsia" w:ascii="Courier New" w:hAnsi="Courier New" w:cs="Courier New"/>
                <w:color w:val="000000" w:themeColor="text1"/>
                <w:sz w:val="20"/>
                <w:szCs w:val="20"/>
              </w:rPr>
              <w:t>maName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&lt;buyNumLimit&gt;5&lt;/buyNumLimit&gt;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&lt;handleFee&gt;3.0&lt;/handleFee&gt;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&lt;playPeriod&gt;</w:t>
            </w:r>
            <w:r>
              <w:rPr>
                <w:rFonts w:hint="eastAsia" w:ascii="Courier New" w:hAnsi="Courier New" w:cs="Courier New"/>
                <w:color w:val="000000" w:themeColor="text1"/>
                <w:sz w:val="20"/>
                <w:szCs w:val="20"/>
              </w:rPr>
              <w:t>2</w:t>
            </w:r>
            <w:r>
              <w:rPr>
                <w:rFonts w:ascii="Courier New" w:hAnsi="Courier New" w:cs="Courier New"/>
                <w:color w:val="000000" w:themeColor="text1"/>
                <w:sz w:val="20"/>
                <w:szCs w:val="20"/>
              </w:rPr>
              <w:t>&lt;playPeriod/&gt;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discount</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7</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discount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&lt;sellTimeLimit&gt;</w:t>
            </w:r>
            <w:r>
              <w:rPr>
                <w:rFonts w:hint="eastAsia" w:ascii="Courier New" w:hAnsi="Courier New" w:cs="Courier New"/>
                <w:color w:val="000000" w:themeColor="text1"/>
                <w:sz w:val="20"/>
                <w:szCs w:val="20"/>
              </w:rPr>
              <w:t>15</w:t>
            </w:r>
            <w:r>
              <w:rPr>
                <w:rFonts w:ascii="Courier New" w:hAnsi="Courier New" w:cs="Courier New"/>
                <w:color w:val="000000" w:themeColor="text1"/>
                <w:sz w:val="20"/>
                <w:szCs w:val="20"/>
              </w:rPr>
              <w:t>&lt;sellTimeLimit/&gt;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&lt;forbid</w:t>
            </w:r>
            <w:r>
              <w:rPr>
                <w:rFonts w:hint="eastAsia" w:ascii="Courier New" w:hAnsi="Courier New" w:cs="Courier New"/>
                <w:color w:val="000000" w:themeColor="text1"/>
                <w:sz w:val="20"/>
                <w:szCs w:val="20"/>
              </w:rPr>
              <w:t>RefundMin</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10</w:t>
            </w:r>
            <w:r>
              <w:rPr>
                <w:rFonts w:ascii="Courier New" w:hAnsi="Courier New" w:cs="Courier New"/>
                <w:color w:val="000000" w:themeColor="text1"/>
                <w:sz w:val="20"/>
                <w:szCs w:val="20"/>
              </w:rPr>
              <w:t>&lt;forbid</w:t>
            </w:r>
            <w:r>
              <w:rPr>
                <w:rFonts w:hint="eastAsia" w:ascii="Courier New" w:hAnsi="Courier New" w:cs="Courier New"/>
                <w:color w:val="000000" w:themeColor="text1"/>
                <w:sz w:val="20"/>
                <w:szCs w:val="20"/>
              </w:rPr>
              <w:t>RefundMin</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cineH</w:t>
            </w:r>
            <w:r>
              <w:rPr>
                <w:rFonts w:ascii="Courier New" w:hAnsi="Courier New" w:cs="Courier New"/>
                <w:color w:val="000000" w:themeColor="text1"/>
                <w:sz w:val="20"/>
                <w:szCs w:val="20"/>
              </w:rPr>
              <w:t>andleFee&gt;</w:t>
            </w:r>
            <w:r>
              <w:rPr>
                <w:rFonts w:hint="eastAsia" w:ascii="Courier New" w:hAnsi="Courier New" w:cs="Courier New"/>
                <w:color w:val="000000" w:themeColor="text1"/>
                <w:sz w:val="20"/>
                <w:szCs w:val="20"/>
              </w:rPr>
              <w:t>2</w:t>
            </w:r>
            <w:r>
              <w:rPr>
                <w:rFonts w:ascii="Courier New" w:hAnsi="Courier New" w:cs="Courier New"/>
                <w:color w:val="000000" w:themeColor="text1"/>
                <w:sz w:val="20"/>
                <w:szCs w:val="20"/>
              </w:rPr>
              <w:t>.0&lt;/</w:t>
            </w:r>
            <w:r>
              <w:rPr>
                <w:rFonts w:hint="eastAsia" w:ascii="Courier New" w:hAnsi="Courier New" w:cs="Courier New"/>
                <w:color w:val="000000" w:themeColor="text1"/>
                <w:sz w:val="20"/>
                <w:szCs w:val="20"/>
              </w:rPr>
              <w:t>cineH</w:t>
            </w:r>
            <w:r>
              <w:rPr>
                <w:rFonts w:ascii="Courier New" w:hAnsi="Courier New" w:cs="Courier New"/>
                <w:color w:val="000000" w:themeColor="text1"/>
                <w:sz w:val="20"/>
                <w:szCs w:val="20"/>
              </w:rPr>
              <w:t>andleFee&gt;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pPr>
        <w:pStyle w:val="3"/>
        <w:numPr>
          <w:ilvl w:val="1"/>
          <w:numId w:val="1"/>
        </w:numPr>
        <w:rPr>
          <w:color w:val="000000" w:themeColor="text1"/>
        </w:rPr>
      </w:pPr>
      <w:bookmarkStart w:id="194" w:name="_Toc21186"/>
      <w:r>
        <w:rPr>
          <w:rFonts w:hint="eastAsia"/>
          <w:color w:val="000000" w:themeColor="text1"/>
        </w:rPr>
        <w:t>返回json格式示例</w:t>
      </w:r>
      <w:bookmarkEnd w:id="194"/>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w:t>
            </w:r>
            <w:r>
              <w:rPr>
                <w:rFonts w:hint="eastAsia" w:ascii="Tahoma" w:hAnsi="Tahoma" w:cs="Tahoma"/>
                <w:color w:val="000000" w:themeColor="text1"/>
                <w:sz w:val="18"/>
                <w:szCs w:val="18"/>
              </w:rPr>
              <w:t>ma</w:t>
            </w:r>
            <w:r>
              <w:rPr>
                <w:rFonts w:ascii="Tahoma" w:hAnsi="Tahoma" w:cs="Tahoma"/>
                <w:color w:val="000000" w:themeColor="text1"/>
                <w:sz w:val="18"/>
                <w:szCs w:val="18"/>
              </w:rPr>
              <w:t>Id":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w:t>
            </w:r>
            <w:r>
              <w:rPr>
                <w:rFonts w:hint="eastAsia" w:ascii="Tahoma" w:hAnsi="Tahoma" w:cs="Tahoma"/>
                <w:color w:val="000000" w:themeColor="text1"/>
                <w:sz w:val="18"/>
                <w:szCs w:val="18"/>
              </w:rPr>
              <w:t>maName</w:t>
            </w:r>
            <w:r>
              <w:rPr>
                <w:rFonts w:ascii="Tahoma" w:hAnsi="Tahoma" w:cs="Tahoma"/>
                <w:color w:val="000000" w:themeColor="text1"/>
                <w:sz w:val="18"/>
                <w:szCs w:val="18"/>
              </w:rPr>
              <w:t>": "</w:t>
            </w:r>
            <w:r>
              <w:rPr>
                <w:rFonts w:hint="eastAsia" w:ascii="Tahoma" w:hAnsi="Tahoma" w:cs="Tahoma"/>
                <w:color w:val="000000" w:themeColor="text1"/>
                <w:sz w:val="18"/>
                <w:szCs w:val="18"/>
              </w:rPr>
              <w:t>*****</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"buyNumLimit": "5",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"handleFee": "3.0",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"playPeriod": "</w:t>
            </w:r>
            <w:r>
              <w:rPr>
                <w:rFonts w:hint="eastAsia" w:ascii="Tahoma" w:hAnsi="Tahoma" w:cs="Tahoma"/>
                <w:color w:val="000000" w:themeColor="text1"/>
                <w:sz w:val="18"/>
                <w:szCs w:val="18"/>
              </w:rPr>
              <w:t>2</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discount</w:t>
            </w:r>
            <w:r>
              <w:rPr>
                <w:rFonts w:ascii="Tahoma" w:hAnsi="Tahoma" w:cs="Tahoma"/>
                <w:color w:val="000000" w:themeColor="text1"/>
                <w:sz w:val="18"/>
                <w:szCs w:val="18"/>
              </w:rPr>
              <w:t>": "</w:t>
            </w:r>
            <w:r>
              <w:rPr>
                <w:rFonts w:hint="eastAsia" w:ascii="Tahoma" w:hAnsi="Tahoma" w:cs="Tahoma"/>
                <w:color w:val="000000" w:themeColor="text1"/>
                <w:sz w:val="18"/>
                <w:szCs w:val="18"/>
              </w:rPr>
              <w:t>9</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sellTimeLimit</w:t>
            </w:r>
            <w:r>
              <w:rPr>
                <w:rFonts w:ascii="Tahoma" w:hAnsi="Tahoma" w:cs="Tahoma"/>
                <w:color w:val="000000" w:themeColor="text1"/>
                <w:sz w:val="18"/>
                <w:szCs w:val="18"/>
              </w:rPr>
              <w:t>": "</w:t>
            </w:r>
            <w:r>
              <w:rPr>
                <w:rFonts w:hint="eastAsia" w:ascii="Tahoma" w:hAnsi="Tahoma" w:cs="Tahoma"/>
                <w:color w:val="000000" w:themeColor="text1"/>
                <w:sz w:val="18"/>
                <w:szCs w:val="18"/>
              </w:rPr>
              <w:t>15</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forbidRefundMin</w:t>
            </w:r>
            <w:r>
              <w:rPr>
                <w:rFonts w:ascii="Tahoma" w:hAnsi="Tahoma" w:cs="Tahoma"/>
                <w:color w:val="000000" w:themeColor="text1"/>
                <w:sz w:val="18"/>
                <w:szCs w:val="18"/>
              </w:rPr>
              <w:t>": "</w:t>
            </w:r>
            <w:r>
              <w:rPr>
                <w:rFonts w:hint="eastAsia" w:ascii="Tahoma" w:hAnsi="Tahoma" w:cs="Tahoma"/>
                <w:color w:val="000000" w:themeColor="text1"/>
                <w:sz w:val="18"/>
                <w:szCs w:val="18"/>
              </w:rPr>
              <w:t>10</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cineHandleFee</w:t>
            </w:r>
            <w:r>
              <w:rPr>
                <w:rFonts w:ascii="Tahoma" w:hAnsi="Tahoma" w:cs="Tahoma"/>
                <w:color w:val="000000" w:themeColor="text1"/>
                <w:sz w:val="18"/>
                <w:szCs w:val="18"/>
              </w:rPr>
              <w:t>": "</w:t>
            </w:r>
            <w:r>
              <w:rPr>
                <w:rFonts w:hint="eastAsia" w:ascii="Tahoma" w:hAnsi="Tahoma" w:cs="Tahoma"/>
                <w:color w:val="000000" w:themeColor="text1"/>
                <w:sz w:val="18"/>
                <w:szCs w:val="18"/>
              </w:rPr>
              <w:t>2.0</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bookmarkEnd w:id="187"/>
      <w:bookmarkEnd w:id="188"/>
    </w:tbl>
    <w:p>
      <w:pPr>
        <w:pStyle w:val="2"/>
        <w:numPr>
          <w:ilvl w:val="0"/>
          <w:numId w:val="1"/>
        </w:numPr>
        <w:rPr>
          <w:color w:val="000000" w:themeColor="text1"/>
        </w:rPr>
      </w:pPr>
      <w:bookmarkStart w:id="195" w:name="_Toc10463"/>
      <w:r>
        <w:rPr>
          <w:rFonts w:hint="eastAsia"/>
          <w:color w:val="000000" w:themeColor="text1"/>
        </w:rPr>
        <w:t>获取某场次座位状态</w:t>
      </w:r>
      <w:bookmarkEnd w:id="195"/>
    </w:p>
    <w:p>
      <w:pPr>
        <w:pStyle w:val="3"/>
        <w:numPr>
          <w:ilvl w:val="1"/>
          <w:numId w:val="1"/>
        </w:numPr>
        <w:rPr>
          <w:color w:val="000000" w:themeColor="text1"/>
        </w:rPr>
      </w:pPr>
      <w:bookmarkStart w:id="196" w:name="_Toc4617"/>
      <w:r>
        <w:rPr>
          <w:rFonts w:hint="eastAsia"/>
          <w:color w:val="000000" w:themeColor="text1"/>
        </w:rPr>
        <w:t>接口地址</w:t>
      </w:r>
      <w:bookmarkEnd w:id="196"/>
    </w:p>
    <w:p>
      <w:pPr>
        <w:rPr>
          <w:color w:val="000000" w:themeColor="text1"/>
        </w:rPr>
      </w:pPr>
      <w:r>
        <w:rPr>
          <w:rFonts w:ascii="Courier New" w:hAnsi="Courier New" w:cs="Courier New"/>
          <w:color w:val="000000" w:themeColor="text1"/>
          <w:sz w:val="20"/>
          <w:szCs w:val="20"/>
        </w:rPr>
        <w:t>http://api.platform.yinghezhong.com/</w:t>
      </w:r>
      <w:bookmarkStart w:id="197" w:name="OLE_LINK47"/>
      <w:bookmarkStart w:id="198" w:name="OLE_LINK46"/>
      <w:r>
        <w:rPr>
          <w:rFonts w:hint="eastAsia" w:ascii="Courier New" w:hAnsi="Courier New" w:cs="Courier New"/>
          <w:color w:val="000000" w:themeColor="text1"/>
          <w:sz w:val="20"/>
          <w:szCs w:val="20"/>
        </w:rPr>
        <w:t>play</w:t>
      </w:r>
      <w:r>
        <w:rPr>
          <w:rFonts w:ascii="Courier New" w:hAnsi="Courier New" w:cs="Courier New"/>
          <w:color w:val="000000" w:themeColor="text1"/>
          <w:sz w:val="20"/>
          <w:szCs w:val="20"/>
        </w:rPr>
        <w:t>/</w:t>
      </w:r>
      <w:bookmarkStart w:id="199" w:name="OLE_LINK90"/>
      <w:bookmarkStart w:id="200" w:name="OLE_LINK89"/>
      <w:r>
        <w:rPr>
          <w:rFonts w:ascii="Courier New" w:hAnsi="Courier New" w:cs="Courier New"/>
          <w:color w:val="000000" w:themeColor="text1"/>
          <w:sz w:val="20"/>
          <w:szCs w:val="20"/>
        </w:rPr>
        <w:t>seat</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status</w:t>
      </w:r>
      <w:bookmarkEnd w:id="199"/>
      <w:bookmarkEnd w:id="200"/>
      <w:r>
        <w:rPr>
          <w:rFonts w:ascii="Courier New" w:hAnsi="Courier New" w:cs="Courier New"/>
          <w:color w:val="000000" w:themeColor="text1"/>
          <w:sz w:val="20"/>
          <w:szCs w:val="20"/>
        </w:rPr>
        <w:t>/</w:t>
      </w:r>
      <w:bookmarkEnd w:id="197"/>
      <w:bookmarkEnd w:id="198"/>
    </w:p>
    <w:p>
      <w:pPr>
        <w:pStyle w:val="3"/>
        <w:numPr>
          <w:ilvl w:val="1"/>
          <w:numId w:val="1"/>
        </w:numPr>
        <w:rPr>
          <w:color w:val="000000" w:themeColor="text1"/>
        </w:rPr>
      </w:pPr>
      <w:bookmarkStart w:id="201" w:name="_Toc31226"/>
      <w:r>
        <w:rPr>
          <w:rFonts w:hint="eastAsia"/>
          <w:color w:val="000000" w:themeColor="text1"/>
        </w:rPr>
        <w:t>输入参数</w:t>
      </w:r>
      <w:bookmarkEnd w:id="201"/>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bookmarkStart w:id="202" w:name="OLE_LINK112"/>
            <w:bookmarkStart w:id="203" w:name="OLE_LINK39"/>
            <w:bookmarkStart w:id="204" w:name="OLE_LINK38"/>
            <w:r>
              <w:rPr>
                <w:rFonts w:hint="eastAsia" w:ascii="Tahoma" w:hAnsi="Tahoma" w:cs="Tahoma"/>
                <w:color w:val="000000" w:themeColor="text1"/>
                <w:sz w:val="18"/>
                <w:szCs w:val="18"/>
              </w:rPr>
              <w:t>play_update_time</w:t>
            </w:r>
            <w:bookmarkEnd w:id="202"/>
            <w:bookmarkEnd w:id="203"/>
            <w:bookmarkEnd w:id="204"/>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场次最后更新时间（从</w:t>
            </w:r>
            <w:r>
              <w:fldChar w:fldCharType="begin"/>
            </w:r>
            <w:r>
              <w:instrText xml:space="preserve"> HYPERLINK \l "_获取影院的放映计划列表" </w:instrText>
            </w:r>
            <w:r>
              <w:fldChar w:fldCharType="separate"/>
            </w:r>
            <w:r>
              <w:rPr>
                <w:rStyle w:val="31"/>
                <w:rFonts w:hint="eastAsia" w:ascii="Tahoma" w:hAnsi="宋体" w:cs="Tahoma"/>
                <w:color w:val="000000" w:themeColor="text1"/>
                <w:sz w:val="18"/>
                <w:szCs w:val="18"/>
              </w:rPr>
              <w:t>获取影院的放映计划列表</w:t>
            </w:r>
            <w:r>
              <w:rPr>
                <w:rStyle w:val="31"/>
                <w:rFonts w:hint="eastAsia" w:ascii="Tahoma" w:hAnsi="宋体" w:cs="Tahoma"/>
                <w:color w:val="000000" w:themeColor="text1"/>
                <w:sz w:val="18"/>
                <w:szCs w:val="18"/>
              </w:rPr>
              <w:fldChar w:fldCharType="end"/>
            </w:r>
            <w:r>
              <w:rPr>
                <w:rFonts w:hint="eastAsia" w:ascii="Tahoma" w:hAnsi="宋体" w:cs="Tahoma"/>
                <w:color w:val="000000" w:themeColor="text1"/>
                <w:sz w:val="18"/>
                <w:szCs w:val="18"/>
              </w:rPr>
              <w:t>接口中获取。获取路径：</w:t>
            </w:r>
            <w:r>
              <w:fldChar w:fldCharType="begin"/>
            </w:r>
            <w:r>
              <w:instrText xml:space="preserve"> HYPERLINK \l "_获取影院的放映计划列表" </w:instrText>
            </w:r>
            <w:r>
              <w:fldChar w:fldCharType="separate"/>
            </w:r>
            <w:r>
              <w:rPr>
                <w:rStyle w:val="31"/>
                <w:rFonts w:hint="eastAsia" w:ascii="Tahoma" w:hAnsi="宋体" w:cs="Tahoma"/>
                <w:color w:val="000000" w:themeColor="text1"/>
                <w:sz w:val="18"/>
                <w:szCs w:val="18"/>
              </w:rPr>
              <w:t>获取影院的放映计划列表</w:t>
            </w:r>
            <w:r>
              <w:rPr>
                <w:rStyle w:val="31"/>
                <w:rFonts w:hint="eastAsia" w:ascii="Tahoma" w:hAnsi="宋体" w:cs="Tahoma"/>
                <w:color w:val="000000" w:themeColor="text1"/>
                <w:sz w:val="18"/>
                <w:szCs w:val="18"/>
              </w:rPr>
              <w:fldChar w:fldCharType="end"/>
            </w:r>
            <w:r>
              <w:rPr>
                <w:rFonts w:hint="eastAsia"/>
                <w:color w:val="000000" w:themeColor="text1"/>
              </w:rPr>
              <w:t xml:space="preserve"> -&gt;返回结果-&gt;</w:t>
            </w:r>
            <w:bookmarkStart w:id="205" w:name="OLE_LINK152"/>
            <w:bookmarkStart w:id="206" w:name="OLE_LINK153"/>
            <w:r>
              <w:rPr>
                <w:rFonts w:ascii="Tahoma" w:hAnsi="Tahoma" w:cs="Tahoma"/>
                <w:color w:val="000000" w:themeColor="text1"/>
                <w:sz w:val="18"/>
                <w:szCs w:val="18"/>
              </w:rPr>
              <w:t>cineUpdatetime</w:t>
            </w:r>
            <w:bookmarkEnd w:id="205"/>
            <w:bookmarkEnd w:id="206"/>
            <w:r>
              <w:rPr>
                <w:rFonts w:hint="eastAsia" w:ascii="Tahoma" w:hAnsi="宋体" w:cs="Tahoma"/>
                <w:color w:val="000000" w:themeColor="text1"/>
                <w:sz w:val="18"/>
                <w:szCs w:val="18"/>
              </w:rPr>
              <w:t>）</w:t>
            </w:r>
            <w:r>
              <w:rPr>
                <w:rFonts w:hint="eastAsia" w:ascii="Tahoma" w:hAnsi="Tahoma" w:cs="Tahoma"/>
                <w:color w:val="000000" w:themeColor="text1"/>
                <w:sz w:val="18"/>
                <w:szCs w:val="18"/>
              </w:rPr>
              <w:t>（格式：年-月-日时:分:秒。例如：</w:t>
            </w:r>
            <w:r>
              <w:rPr>
                <w:rFonts w:ascii="Tahoma" w:hAnsi="Tahoma" w:cs="Tahoma"/>
                <w:color w:val="000000" w:themeColor="text1"/>
                <w:sz w:val="18"/>
                <w:szCs w:val="18"/>
              </w:rPr>
              <w:t>2012-06-19 14:56:12</w:t>
            </w:r>
            <w:r>
              <w:rPr>
                <w:rFonts w:hint="eastAsia" w:ascii="Tahoma" w:hAnsi="Tahoma" w:cs="Tahoma"/>
                <w:color w:val="000000" w:themeColor="text1"/>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shd w:val="clear" w:color="auto" w:fill="F6F6F6"/>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207" w:name="_Toc26125"/>
      <w:r>
        <w:rPr>
          <w:rFonts w:hint="eastAsia"/>
          <w:color w:val="000000" w:themeColor="text1"/>
        </w:rPr>
        <w:t>返回结果</w:t>
      </w:r>
      <w:bookmarkEnd w:id="207"/>
    </w:p>
    <w:tbl>
      <w:tblPr>
        <w:tblStyle w:val="32"/>
        <w:tblW w:w="791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1778"/>
        <w:gridCol w:w="224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025" w:type="dxa"/>
            <w:gridSpan w:val="2"/>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025" w:type="dxa"/>
            <w:gridSpan w:val="2"/>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w:t>
            </w:r>
            <w:r>
              <w:rPr>
                <w:rFonts w:ascii="Tahoma" w:hAnsi="Tahoma" w:cs="Tahoma"/>
                <w:color w:val="000000" w:themeColor="text1"/>
                <w:sz w:val="18"/>
                <w:szCs w:val="18"/>
              </w:rPr>
              <w:t>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bookmarkStart w:id="208" w:name="OLE_LINK15"/>
            <w:bookmarkStart w:id="209" w:name="OLE_LINK16"/>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025" w:type="dxa"/>
            <w:gridSpan w:val="2"/>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座位列表，一个item对应一个座位</w:t>
            </w:r>
          </w:p>
        </w:tc>
      </w:tr>
      <w:bookmarkEnd w:id="208"/>
      <w:bookmarkEnd w:id="209"/>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ascii="Tahoma" w:hAnsi="Tahoma" w:cs="Tahoma"/>
                <w:color w:val="000000" w:themeColor="text1"/>
                <w:sz w:val="18"/>
                <w:szCs w:val="18"/>
              </w:rPr>
            </w:pPr>
            <w:bookmarkStart w:id="210" w:name="_Hlk335049767"/>
            <w:r>
              <w:rPr>
                <w:rFonts w:hint="eastAsia" w:ascii="Tahoma" w:hAnsi="Tahoma" w:cs="Tahoma"/>
                <w:color w:val="000000" w:themeColor="text1"/>
                <w:sz w:val="18"/>
                <w:szCs w:val="18"/>
              </w:rPr>
              <w:t>x</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color="CCCCCC" w:sz="4" w:space="0"/>
            </w:tcBorders>
            <w:vAlign w:val="center"/>
          </w:tcPr>
          <w:p>
            <w:pPr>
              <w:rPr>
                <w:rFonts w:ascii="Tahoma" w:hAnsi="Tahoma" w:cs="Tahoma"/>
                <w:color w:val="000000" w:themeColor="text1"/>
                <w:sz w:val="18"/>
                <w:szCs w:val="18"/>
              </w:rPr>
            </w:pPr>
            <w:bookmarkStart w:id="211" w:name="OLE_LINK6"/>
            <w:bookmarkStart w:id="212" w:name="OLE_LINK5"/>
            <w:r>
              <w:rPr>
                <w:rFonts w:hint="eastAsia" w:ascii="Tahoma" w:hAnsi="Tahoma" w:cs="Tahoma"/>
                <w:color w:val="000000" w:themeColor="text1"/>
                <w:sz w:val="18"/>
                <w:szCs w:val="18"/>
              </w:rPr>
              <w:t>座位横坐标</w:t>
            </w:r>
            <w:bookmarkEnd w:id="211"/>
            <w:bookmarkEnd w:id="212"/>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y</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座位纵坐标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bookmarkStart w:id="213" w:name="OLE_LINK141"/>
            <w:bookmarkStart w:id="214" w:name="OLE_LINK142"/>
            <w:r>
              <w:rPr>
                <w:rFonts w:ascii="Tahoma" w:hAnsi="Tahoma" w:cs="Tahoma"/>
                <w:color w:val="000000" w:themeColor="text1"/>
                <w:sz w:val="18"/>
                <w:szCs w:val="18"/>
              </w:rPr>
              <w:t>row</w:t>
            </w:r>
            <w:r>
              <w:rPr>
                <w:rFonts w:hint="eastAsia" w:ascii="Tahoma" w:hAnsi="Tahoma" w:cs="Tahoma"/>
                <w:color w:val="000000" w:themeColor="text1"/>
                <w:sz w:val="18"/>
                <w:szCs w:val="18"/>
              </w:rPr>
              <w:t>V</w:t>
            </w:r>
            <w:r>
              <w:rPr>
                <w:rFonts w:ascii="Tahoma" w:hAnsi="Tahoma" w:cs="Tahoma"/>
                <w:color w:val="000000" w:themeColor="text1"/>
                <w:sz w:val="18"/>
                <w:szCs w:val="18"/>
              </w:rPr>
              <w:t>alue</w:t>
            </w:r>
            <w:bookmarkEnd w:id="213"/>
            <w:bookmarkEnd w:id="214"/>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77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座位排号</w:t>
            </w:r>
          </w:p>
        </w:tc>
        <w:tc>
          <w:tcPr>
            <w:tcW w:w="2247" w:type="dxa"/>
            <w:vMerge w:val="restart"/>
            <w:vAlign w:val="center"/>
          </w:tcPr>
          <w:p>
            <w:pPr>
              <w:rPr>
                <w:rFonts w:ascii="Tahoma" w:hAnsi="Tahoma" w:cs="Tahoma"/>
                <w:color w:val="000000" w:themeColor="text1"/>
                <w:sz w:val="18"/>
                <w:szCs w:val="18"/>
              </w:rPr>
            </w:pPr>
            <w:bookmarkStart w:id="215" w:name="OLE_LINK62"/>
            <w:bookmarkStart w:id="216" w:name="OLE_LINK63"/>
            <w:r>
              <w:rPr>
                <w:rFonts w:ascii="Tahoma" w:hAnsi="Tahoma" w:cs="Tahoma"/>
                <w:color w:val="000000" w:themeColor="text1"/>
                <w:sz w:val="18"/>
                <w:szCs w:val="18"/>
              </w:rPr>
              <w:t>row</w:t>
            </w:r>
            <w:r>
              <w:rPr>
                <w:rFonts w:hint="eastAsia" w:ascii="Tahoma" w:hAnsi="Tahoma" w:cs="Tahoma"/>
                <w:color w:val="000000" w:themeColor="text1"/>
                <w:sz w:val="18"/>
                <w:szCs w:val="18"/>
              </w:rPr>
              <w:t>V</w:t>
            </w:r>
            <w:r>
              <w:rPr>
                <w:rFonts w:ascii="Tahoma" w:hAnsi="Tahoma" w:cs="Tahoma"/>
                <w:color w:val="000000" w:themeColor="text1"/>
                <w:sz w:val="18"/>
                <w:szCs w:val="18"/>
              </w:rPr>
              <w:t>alue</w:t>
            </w:r>
            <w:r>
              <w:rPr>
                <w:rFonts w:hint="eastAsia" w:ascii="Tahoma" w:hAnsi="Tahoma" w:cs="Tahoma"/>
                <w:color w:val="000000" w:themeColor="text1"/>
                <w:sz w:val="18"/>
                <w:szCs w:val="18"/>
              </w:rPr>
              <w:t>=0,</w:t>
            </w:r>
            <w:r>
              <w:rPr>
                <w:rFonts w:ascii="Tahoma" w:hAnsi="Tahoma" w:cs="Tahoma"/>
                <w:color w:val="000000" w:themeColor="text1"/>
                <w:sz w:val="18"/>
                <w:szCs w:val="18"/>
              </w:rPr>
              <w:t>column</w:t>
            </w:r>
            <w:r>
              <w:rPr>
                <w:rFonts w:hint="eastAsia" w:ascii="Tahoma" w:hAnsi="Tahoma" w:cs="Tahoma"/>
                <w:color w:val="000000" w:themeColor="text1"/>
                <w:sz w:val="18"/>
                <w:szCs w:val="18"/>
              </w:rPr>
              <w:t>V</w:t>
            </w:r>
            <w:r>
              <w:rPr>
                <w:rFonts w:ascii="Tahoma" w:hAnsi="Tahoma" w:cs="Tahoma"/>
                <w:color w:val="000000" w:themeColor="text1"/>
                <w:sz w:val="18"/>
                <w:szCs w:val="18"/>
              </w:rPr>
              <w:t>alue</w:t>
            </w:r>
            <w:r>
              <w:rPr>
                <w:rFonts w:hint="eastAsia" w:ascii="Tahoma" w:hAnsi="Tahoma" w:cs="Tahoma"/>
                <w:color w:val="000000" w:themeColor="text1"/>
                <w:sz w:val="18"/>
                <w:szCs w:val="18"/>
              </w:rPr>
              <w:t xml:space="preserve"> =0表示走廊或过道</w:t>
            </w:r>
            <w:bookmarkEnd w:id="215"/>
            <w:bookmarkEnd w:id="216"/>
            <w:r>
              <w:rPr>
                <w:rFonts w:hint="eastAsia" w:ascii="Tahoma" w:hAnsi="Tahoma" w:cs="Tahoma"/>
                <w:color w:val="000000" w:themeColor="text1"/>
                <w:sz w:val="18"/>
                <w:szCs w:val="18"/>
              </w:rPr>
              <w:t>。注意：排列号允许是英文字母和阿拉伯数字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column</w:t>
            </w:r>
            <w:r>
              <w:rPr>
                <w:rFonts w:hint="eastAsia" w:ascii="Tahoma" w:hAnsi="Tahoma" w:cs="Tahoma"/>
                <w:color w:val="000000" w:themeColor="text1"/>
                <w:sz w:val="18"/>
                <w:szCs w:val="18"/>
              </w:rPr>
              <w:t>V</w:t>
            </w:r>
            <w:r>
              <w:rPr>
                <w:rFonts w:ascii="Tahoma" w:hAnsi="Tahoma" w:cs="Tahoma"/>
                <w:color w:val="000000" w:themeColor="text1"/>
                <w:sz w:val="18"/>
                <w:szCs w:val="18"/>
              </w:rPr>
              <w:t>alue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778" w:type="dxa"/>
            <w:shd w:val="clear" w:color="auto" w:fill="F6F6F6"/>
            <w:vAlign w:val="center"/>
          </w:tcPr>
          <w:p>
            <w:pPr>
              <w:rPr>
                <w:rFonts w:ascii="Tahoma" w:hAnsi="Tahoma" w:cs="Tahoma"/>
                <w:color w:val="000000" w:themeColor="text1"/>
                <w:sz w:val="18"/>
                <w:szCs w:val="18"/>
              </w:rPr>
            </w:pPr>
            <w:bookmarkStart w:id="217" w:name="OLE_LINK18"/>
            <w:bookmarkStart w:id="218" w:name="OLE_LINK17"/>
            <w:r>
              <w:rPr>
                <w:rFonts w:hint="eastAsia" w:ascii="Tahoma" w:hAnsi="Tahoma" w:cs="Tahoma"/>
                <w:color w:val="000000" w:themeColor="text1"/>
                <w:sz w:val="18"/>
                <w:szCs w:val="18"/>
              </w:rPr>
              <w:t>座位</w:t>
            </w:r>
            <w:bookmarkEnd w:id="217"/>
            <w:bookmarkEnd w:id="218"/>
            <w:r>
              <w:rPr>
                <w:rFonts w:hint="eastAsia" w:ascii="Tahoma" w:hAnsi="Tahoma" w:cs="Tahoma"/>
                <w:color w:val="000000" w:themeColor="text1"/>
                <w:sz w:val="18"/>
                <w:szCs w:val="18"/>
              </w:rPr>
              <w:t>列号</w:t>
            </w:r>
          </w:p>
        </w:tc>
        <w:tc>
          <w:tcPr>
            <w:tcW w:w="2247" w:type="dxa"/>
            <w:vMerge w:val="continue"/>
            <w:shd w:val="clear" w:color="auto" w:fill="F6F6F6"/>
            <w:vAlign w:val="center"/>
          </w:tcPr>
          <w:p>
            <w:pPr>
              <w:rPr>
                <w:rFonts w:ascii="Tahoma" w:hAnsi="Tahoma" w:cs="Tahoma"/>
                <w:color w:val="000000" w:themeColor="text1"/>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cineSeatId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影院座位id</w:t>
            </w:r>
          </w:p>
        </w:tc>
      </w:tr>
      <w:bookmarkEnd w:id="210"/>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bookmarkStart w:id="219" w:name="_Hlk335050209"/>
            <w:r>
              <w:rPr>
                <w:rFonts w:ascii="Tahoma" w:hAnsi="Tahoma" w:cs="Tahoma"/>
                <w:color w:val="000000" w:themeColor="text1"/>
                <w:sz w:val="18"/>
                <w:szCs w:val="18"/>
              </w:rPr>
              <w:t>seatStatus</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shd w:val="clear" w:color="auto" w:fill="F6F6F6"/>
            <w:vAlign w:val="center"/>
          </w:tcPr>
          <w:p>
            <w:pPr>
              <w:rPr>
                <w:rFonts w:ascii="Tahoma" w:hAnsi="Tahoma" w:cs="Tahoma"/>
                <w:color w:val="000000" w:themeColor="text1"/>
                <w:sz w:val="18"/>
                <w:szCs w:val="18"/>
              </w:rPr>
            </w:pPr>
            <w:bookmarkStart w:id="220" w:name="OLE_LINK174"/>
            <w:bookmarkStart w:id="221" w:name="OLE_LINK173"/>
            <w:r>
              <w:rPr>
                <w:rFonts w:hint="eastAsia" w:ascii="Tahoma" w:hAnsi="Tahoma" w:cs="Tahoma"/>
                <w:color w:val="000000" w:themeColor="text1"/>
                <w:sz w:val="18"/>
                <w:szCs w:val="18"/>
              </w:rPr>
              <w:t>座位状态(可购买 : ok, 已锁定 : locked,已预订: booked, 已出售 : selled, 不可用: repair)</w:t>
            </w:r>
            <w:bookmarkEnd w:id="220"/>
            <w:bookmarkEnd w:id="221"/>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type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vAlign w:val="center"/>
          </w:tcPr>
          <w:p>
            <w:pPr>
              <w:rPr>
                <w:rFonts w:ascii="Tahoma" w:hAnsi="Tahoma" w:cs="Tahoma"/>
                <w:color w:val="000000" w:themeColor="text1"/>
                <w:sz w:val="18"/>
                <w:szCs w:val="18"/>
              </w:rPr>
            </w:pPr>
            <w:r>
              <w:rPr>
                <w:rFonts w:hint="eastAsia" w:ascii="Tahoma" w:hAnsi="Tahoma" w:cs="Tahoma"/>
                <w:sz w:val="18"/>
                <w:szCs w:val="18"/>
              </w:rPr>
              <w:t>座位类型（road：过道，danren：单人，shuangren：双人，baoliu：保留座，canji：残疾人座，vip：VIP会员座，zhendong：震动座）</w:t>
            </w:r>
          </w:p>
        </w:tc>
      </w:tr>
      <w:bookmarkEnd w:id="219"/>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bookmarkStart w:id="222" w:name="OLE_LINK147"/>
            <w:bookmarkStart w:id="223" w:name="OLE_LINK148"/>
            <w:bookmarkStart w:id="224" w:name="OLE_LINK151"/>
            <w:r>
              <w:rPr>
                <w:rFonts w:ascii="Tahoma" w:hAnsi="Tahoma" w:cs="Tahoma"/>
                <w:color w:val="000000" w:themeColor="text1"/>
                <w:sz w:val="18"/>
                <w:szCs w:val="18"/>
              </w:rPr>
              <w:t>pairValue</w:t>
            </w:r>
            <w:bookmarkEnd w:id="222"/>
            <w:bookmarkEnd w:id="223"/>
            <w:bookmarkEnd w:id="224"/>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pPr>
              <w:spacing w:after="0"/>
              <w:rPr>
                <w:rFonts w:ascii="Courier New" w:hAnsi="Courier New" w:cs="Courier New"/>
                <w:color w:val="000000" w:themeColor="text1"/>
                <w:sz w:val="20"/>
                <w:szCs w:val="20"/>
              </w:rPr>
            </w:pPr>
            <w:r>
              <w:rPr>
                <w:rFonts w:hint="eastAsia" w:ascii="Tahoma" w:hAnsi="Tahoma" w:cs="Tahoma"/>
                <w:color w:val="000000" w:themeColor="text1"/>
                <w:sz w:val="18"/>
                <w:szCs w:val="18"/>
              </w:rPr>
              <w:t>情侣座标识(两个</w:t>
            </w:r>
            <w:r>
              <w:rPr>
                <w:rFonts w:ascii="Tahoma" w:hAnsi="Tahoma" w:cs="Tahoma"/>
                <w:color w:val="000000" w:themeColor="text1"/>
                <w:sz w:val="18"/>
                <w:szCs w:val="18"/>
              </w:rPr>
              <w:t>pairValue</w:t>
            </w:r>
            <w:r>
              <w:rPr>
                <w:rFonts w:hint="eastAsia" w:ascii="Tahoma" w:hAnsi="Tahoma" w:cs="Tahoma"/>
                <w:color w:val="000000" w:themeColor="text1"/>
                <w:sz w:val="18"/>
                <w:szCs w:val="18"/>
              </w:rPr>
              <w:t>值相同的就是情侣座.如：</w:t>
            </w:r>
            <w:r>
              <w:rPr>
                <w:rFonts w:ascii="Courier New" w:hAnsi="Courier New" w:cs="Courier New"/>
                <w:color w:val="000000" w:themeColor="text1"/>
                <w:sz w:val="20"/>
                <w:szCs w:val="20"/>
              </w:rPr>
              <w:t>seats_8_16</w:t>
            </w:r>
            <w:r>
              <w:rPr>
                <w:rFonts w:hint="eastAsia" w:ascii="Courier New" w:hAnsi="Courier New" w:cs="Courier New"/>
                <w:color w:val="000000" w:themeColor="text1"/>
                <w:sz w:val="20"/>
                <w:szCs w:val="20"/>
              </w:rPr>
              <w:t>表示8排16号情侣座,和另一个</w:t>
            </w:r>
            <w:r>
              <w:rPr>
                <w:rFonts w:ascii="Tahoma" w:hAnsi="Tahoma" w:cs="Tahoma"/>
                <w:color w:val="000000" w:themeColor="text1"/>
                <w:sz w:val="18"/>
                <w:szCs w:val="18"/>
              </w:rPr>
              <w:t>pairValue</w:t>
            </w:r>
            <w:r>
              <w:rPr>
                <w:rFonts w:hint="eastAsia" w:ascii="Courier New" w:hAnsi="Courier New" w:cs="Courier New"/>
                <w:color w:val="000000" w:themeColor="text1"/>
                <w:sz w:val="20"/>
                <w:szCs w:val="20"/>
              </w:rPr>
              <w:t>=seats_8_16的座位是一对情侣座。</w:t>
            </w:r>
          </w:p>
          <w:p>
            <w:pPr>
              <w:spacing w:after="0"/>
              <w:rPr>
                <w:rFonts w:ascii="Tahoma" w:hAnsi="Tahoma" w:cs="Tahoma"/>
                <w:color w:val="000000" w:themeColor="text1"/>
                <w:sz w:val="18"/>
                <w:szCs w:val="18"/>
              </w:rPr>
            </w:pPr>
            <w:r>
              <w:rPr>
                <w:rFonts w:hint="eastAsia" w:ascii="Tahoma" w:hAnsi="Tahoma" w:cs="Tahoma"/>
                <w:color w:val="000000" w:themeColor="text1"/>
                <w:sz w:val="18"/>
                <w:szCs w:val="18"/>
              </w:rPr>
              <w:t>值为空的不是情侣座)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areaId</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pPr>
              <w:spacing w:after="0"/>
              <w:rPr>
                <w:rFonts w:ascii="Tahoma" w:hAnsi="Tahoma" w:cs="Tahoma"/>
                <w:color w:val="000000" w:themeColor="text1"/>
                <w:sz w:val="18"/>
                <w:szCs w:val="18"/>
              </w:rPr>
            </w:pPr>
            <w:r>
              <w:rPr>
                <w:rFonts w:hint="eastAsia" w:ascii="Tahoma" w:hAnsi="Tahoma" w:cs="Tahoma"/>
                <w:color w:val="000000" w:themeColor="text1"/>
                <w:sz w:val="18"/>
                <w:szCs w:val="18"/>
              </w:rPr>
              <w:t>影厅区域ID，每个座位对应唯一的区域ID，座位类型为过道，该字段为空</w:t>
            </w:r>
          </w:p>
        </w:tc>
      </w:tr>
    </w:tbl>
    <w:p>
      <w:pPr>
        <w:pStyle w:val="3"/>
        <w:numPr>
          <w:ilvl w:val="1"/>
          <w:numId w:val="1"/>
        </w:numPr>
        <w:rPr>
          <w:color w:val="000000" w:themeColor="text1"/>
        </w:rPr>
      </w:pPr>
      <w:bookmarkStart w:id="225" w:name="_Toc19344"/>
      <w:r>
        <w:rPr>
          <w:rFonts w:hint="eastAsia"/>
          <w:color w:val="000000" w:themeColor="text1"/>
        </w:rPr>
        <w:t>调用示例</w:t>
      </w:r>
      <w:bookmarkEnd w:id="225"/>
    </w:p>
    <w:p>
      <w:pPr>
        <w:pStyle w:val="43"/>
        <w:ind w:left="425"/>
        <w:rPr>
          <w:color w:val="000000" w:themeColor="text1"/>
        </w:rPr>
      </w:pPr>
      <w:bookmarkStart w:id="226" w:name="OLE_LINK33"/>
      <w:bookmarkStart w:id="227" w:name="OLE_LINK4"/>
      <w:bookmarkStart w:id="228" w:name="OLE_LINK3"/>
      <w:r>
        <w:rPr>
          <w:rFonts w:ascii="Courier New" w:hAnsi="Courier New" w:cs="Courier New"/>
          <w:color w:val="000000" w:themeColor="text1"/>
          <w:sz w:val="20"/>
          <w:szCs w:val="20"/>
        </w:rPr>
        <w:t>http://api.platform.yinghezhong.com/play/seat</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status/</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cid</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1</w:t>
      </w:r>
      <w:r>
        <w:rPr>
          <w:rFonts w:hint="eastAsia" w:ascii="Courier New" w:hAnsi="Courier New" w:cs="Courier New"/>
          <w:color w:val="000000" w:themeColor="text1"/>
          <w:sz w:val="20"/>
          <w:szCs w:val="20"/>
        </w:rPr>
        <w:t>&amp;</w:t>
      </w:r>
      <w:r>
        <w:rPr>
          <w:rFonts w:ascii="Courier New" w:hAnsi="Courier New" w:cs="Courier New"/>
          <w:color w:val="000000" w:themeColor="text1"/>
          <w:sz w:val="20"/>
          <w:szCs w:val="20"/>
        </w:rPr>
        <w:t>pid=10000</w:t>
      </w:r>
      <w:r>
        <w:rPr>
          <w:rFonts w:hint="eastAsia" w:ascii="Courier New" w:hAnsi="Courier New" w:cs="Courier New"/>
          <w:color w:val="000000" w:themeColor="text1"/>
          <w:sz w:val="20"/>
          <w:szCs w:val="20"/>
        </w:rPr>
        <w:t>&amp;</w:t>
      </w:r>
      <w:r>
        <w:rPr>
          <w:rFonts w:ascii="Courier New" w:hAnsi="Courier New" w:cs="Courier New"/>
          <w:color w:val="000000" w:themeColor="text1"/>
          <w:sz w:val="20"/>
          <w:szCs w:val="20"/>
        </w:rPr>
        <w:t>play_id</w:t>
      </w:r>
      <w:r>
        <w:rPr>
          <w:rFonts w:hint="eastAsia" w:ascii="Courier New" w:hAnsi="Courier New" w:cs="Courier New"/>
          <w:color w:val="000000" w:themeColor="text1"/>
          <w:sz w:val="20"/>
          <w:szCs w:val="20"/>
        </w:rPr>
        <w:t>=3960</w:t>
      </w:r>
      <w:r>
        <w:rPr>
          <w:rFonts w:ascii="Courier New" w:hAnsi="Courier New" w:cs="Courier New"/>
          <w:color w:val="000000" w:themeColor="text1"/>
          <w:sz w:val="20"/>
          <w:szCs w:val="20"/>
        </w:rPr>
        <w:t>&amp;play_update_time=2012-05-04 10:46:30</w:t>
      </w:r>
      <w:r>
        <w:rPr>
          <w:rFonts w:hint="eastAsia" w:ascii="Courier New" w:hAnsi="Courier New" w:cs="Courier New"/>
          <w:color w:val="000000" w:themeColor="text1"/>
          <w:sz w:val="20"/>
          <w:szCs w:val="20"/>
        </w:rPr>
        <w:t>&amp;_sig=xxx</w:t>
      </w:r>
    </w:p>
    <w:bookmarkEnd w:id="226"/>
    <w:bookmarkEnd w:id="227"/>
    <w:bookmarkEnd w:id="228"/>
    <w:p>
      <w:pPr>
        <w:pStyle w:val="3"/>
        <w:numPr>
          <w:ilvl w:val="1"/>
          <w:numId w:val="1"/>
        </w:numPr>
        <w:rPr>
          <w:color w:val="000000" w:themeColor="text1"/>
        </w:rPr>
      </w:pPr>
      <w:bookmarkStart w:id="229" w:name="_Toc7554"/>
      <w:r>
        <w:rPr>
          <w:rFonts w:hint="eastAsia"/>
          <w:color w:val="000000" w:themeColor="text1"/>
        </w:rPr>
        <w:t>返回xml格式示例</w:t>
      </w:r>
      <w:bookmarkEnd w:id="229"/>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item</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&lt;x&gt;6&lt;/x&gt;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&lt;y&gt;9&lt;/y&gt;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230" w:name="OLE_LINK191"/>
            <w:bookmarkStart w:id="231" w:name="OLE_LINK190"/>
            <w:r>
              <w:rPr>
                <w:rFonts w:ascii="Courier New" w:hAnsi="Courier New" w:cs="Courier New"/>
                <w:color w:val="000000" w:themeColor="text1"/>
                <w:sz w:val="20"/>
                <w:szCs w:val="20"/>
              </w:rPr>
              <w:t>rowValue</w:t>
            </w:r>
            <w:bookmarkEnd w:id="230"/>
            <w:bookmarkEnd w:id="231"/>
            <w:r>
              <w:rPr>
                <w:rFonts w:ascii="Courier New" w:hAnsi="Courier New" w:cs="Courier New"/>
                <w:color w:val="000000" w:themeColor="text1"/>
                <w:sz w:val="20"/>
                <w:szCs w:val="20"/>
              </w:rPr>
              <w:t>&gt;6&lt;/rowValue&gt;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232" w:name="OLE_LINK192"/>
            <w:bookmarkStart w:id="233" w:name="OLE_LINK193"/>
            <w:r>
              <w:rPr>
                <w:rFonts w:ascii="Courier New" w:hAnsi="Courier New" w:cs="Courier New"/>
                <w:color w:val="000000" w:themeColor="text1"/>
                <w:sz w:val="20"/>
                <w:szCs w:val="20"/>
              </w:rPr>
              <w:t>columnValue</w:t>
            </w:r>
            <w:bookmarkEnd w:id="232"/>
            <w:bookmarkEnd w:id="233"/>
            <w:r>
              <w:rPr>
                <w:rFonts w:ascii="Courier New" w:hAnsi="Courier New" w:cs="Courier New"/>
                <w:color w:val="000000" w:themeColor="text1"/>
                <w:sz w:val="20"/>
                <w:szCs w:val="20"/>
              </w:rPr>
              <w:t>&gt;9&lt;/columnValue&gt;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234" w:name="OLE_LINK101"/>
            <w:bookmarkStart w:id="235" w:name="OLE_LINK68"/>
            <w:bookmarkStart w:id="236" w:name="OLE_LINK69"/>
            <w:bookmarkStart w:id="237" w:name="OLE_LINK100"/>
            <w:r>
              <w:rPr>
                <w:rFonts w:ascii="Courier New" w:hAnsi="Courier New" w:cs="Courier New"/>
                <w:color w:val="000000" w:themeColor="text1"/>
                <w:sz w:val="20"/>
                <w:szCs w:val="20"/>
              </w:rPr>
              <w:t>cineSeatId</w:t>
            </w:r>
            <w:bookmarkEnd w:id="234"/>
            <w:bookmarkEnd w:id="235"/>
            <w:bookmarkEnd w:id="236"/>
            <w:bookmarkEnd w:id="237"/>
            <w:r>
              <w:rPr>
                <w:rFonts w:ascii="Courier New" w:hAnsi="Courier New" w:cs="Courier New"/>
                <w:color w:val="000000" w:themeColor="text1"/>
                <w:sz w:val="20"/>
                <w:szCs w:val="20"/>
              </w:rPr>
              <w:t>&gt;20560&lt;/cineSeatId&gt;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238" w:name="OLE_LINK105"/>
            <w:bookmarkStart w:id="239" w:name="OLE_LINK102"/>
            <w:r>
              <w:rPr>
                <w:rFonts w:ascii="Courier New" w:hAnsi="Courier New" w:cs="Courier New"/>
                <w:color w:val="000000" w:themeColor="text1"/>
                <w:sz w:val="20"/>
                <w:szCs w:val="20"/>
              </w:rPr>
              <w:t>seatStatus</w:t>
            </w:r>
            <w:bookmarkEnd w:id="238"/>
            <w:bookmarkEnd w:id="239"/>
            <w:r>
              <w:rPr>
                <w:rFonts w:ascii="Courier New" w:hAnsi="Courier New" w:cs="Courier New"/>
                <w:color w:val="000000" w:themeColor="text1"/>
                <w:sz w:val="20"/>
                <w:szCs w:val="20"/>
              </w:rPr>
              <w:t>&gt;ok&lt;/seatStatus&gt;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&lt;type/&gt;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240" w:name="OLE_LINK195"/>
            <w:bookmarkStart w:id="241" w:name="OLE_LINK106"/>
            <w:bookmarkStart w:id="242" w:name="OLE_LINK107"/>
            <w:bookmarkStart w:id="243" w:name="OLE_LINK194"/>
            <w:r>
              <w:rPr>
                <w:rFonts w:ascii="Courier New" w:hAnsi="Courier New" w:cs="Courier New"/>
                <w:color w:val="000000" w:themeColor="text1"/>
                <w:sz w:val="20"/>
                <w:szCs w:val="20"/>
              </w:rPr>
              <w:t>pairValue</w:t>
            </w:r>
            <w:bookmarkEnd w:id="240"/>
            <w:bookmarkEnd w:id="241"/>
            <w:bookmarkEnd w:id="242"/>
            <w:bookmarkEnd w:id="243"/>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&lt;areaId&gt;1&lt;/areaId&gt;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item</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pPr>
        <w:pStyle w:val="3"/>
        <w:numPr>
          <w:ilvl w:val="1"/>
          <w:numId w:val="1"/>
        </w:numPr>
        <w:rPr>
          <w:color w:val="000000" w:themeColor="text1"/>
        </w:rPr>
      </w:pPr>
      <w:bookmarkStart w:id="244" w:name="_Toc24873"/>
      <w:r>
        <w:rPr>
          <w:rFonts w:hint="eastAsia"/>
          <w:color w:val="000000" w:themeColor="text1"/>
        </w:rPr>
        <w:t>返回json格式示例</w:t>
      </w:r>
      <w:bookmarkEnd w:id="244"/>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"x": "6",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"y": "9",</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"rowValue": "6",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"columnValue": "9",</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"cineSeatId": "20560",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"seatStatus": "ok",</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"pairValue": ""</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w:t>
            </w:r>
            <w:r>
              <w:rPr>
                <w:rFonts w:hint="eastAsia" w:ascii="Tahoma" w:hAnsi="Tahoma" w:cs="Tahoma"/>
                <w:color w:val="000000" w:themeColor="text1"/>
                <w:sz w:val="18"/>
                <w:szCs w:val="18"/>
              </w:rPr>
              <w:t>areaId</w:t>
            </w:r>
            <w:r>
              <w:rPr>
                <w:rFonts w:ascii="Tahoma" w:hAnsi="Tahoma" w:cs="Tahoma"/>
                <w:color w:val="000000" w:themeColor="text1"/>
                <w:sz w:val="18"/>
                <w:szCs w:val="18"/>
              </w:rPr>
              <w:t>": "</w:t>
            </w:r>
            <w:r>
              <w:rPr>
                <w:rFonts w:hint="eastAsia" w:ascii="Tahoma" w:hAnsi="Tahoma" w:cs="Tahoma"/>
                <w:color w:val="000000" w:themeColor="text1"/>
                <w:sz w:val="18"/>
                <w:szCs w:val="18"/>
              </w:rPr>
              <w:t>1</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pStyle w:val="2"/>
        <w:numPr>
          <w:ilvl w:val="0"/>
          <w:numId w:val="1"/>
        </w:numPr>
        <w:rPr>
          <w:color w:val="000000" w:themeColor="text1"/>
        </w:rPr>
      </w:pPr>
      <w:bookmarkStart w:id="245" w:name="_Toc328567298"/>
      <w:bookmarkStart w:id="246" w:name="_Toc26348"/>
      <w:r>
        <w:rPr>
          <w:rFonts w:hint="eastAsia"/>
          <w:color w:val="000000" w:themeColor="text1"/>
        </w:rPr>
        <w:t>获取座位增量（某段时间内有变化的座位）</w:t>
      </w:r>
      <w:bookmarkEnd w:id="245"/>
      <w:bookmarkEnd w:id="246"/>
    </w:p>
    <w:p>
      <w:pPr>
        <w:pStyle w:val="3"/>
        <w:numPr>
          <w:ilvl w:val="1"/>
          <w:numId w:val="1"/>
        </w:numPr>
        <w:rPr>
          <w:color w:val="000000" w:themeColor="text1"/>
        </w:rPr>
      </w:pPr>
      <w:bookmarkStart w:id="247" w:name="_Toc328567299"/>
      <w:bookmarkStart w:id="248" w:name="_Toc11244"/>
      <w:r>
        <w:rPr>
          <w:rFonts w:hint="eastAsia"/>
          <w:color w:val="000000" w:themeColor="text1"/>
        </w:rPr>
        <w:t>接口地址</w:t>
      </w:r>
      <w:bookmarkEnd w:id="247"/>
      <w:bookmarkEnd w:id="248"/>
    </w:p>
    <w:p>
      <w:pPr>
        <w:rPr>
          <w:color w:val="000000" w:themeColor="text1"/>
        </w:rPr>
      </w:pPr>
      <w:r>
        <w:rPr>
          <w:rFonts w:ascii="Courier New" w:hAnsi="Courier New" w:cs="Courier New"/>
          <w:color w:val="000000" w:themeColor="text1"/>
          <w:sz w:val="20"/>
          <w:szCs w:val="20"/>
        </w:rPr>
        <w:t>http://api.platform.yinghezhong.com/play/period</w:t>
      </w:r>
      <w:r>
        <w:rPr>
          <w:rFonts w:hint="eastAsia" w:ascii="Courier New" w:hAnsi="Courier New" w:cs="Courier New"/>
          <w:color w:val="000000" w:themeColor="text1"/>
          <w:sz w:val="20"/>
          <w:szCs w:val="20"/>
        </w:rPr>
        <w:t>-c</w:t>
      </w:r>
      <w:r>
        <w:rPr>
          <w:rFonts w:ascii="Courier New" w:hAnsi="Courier New" w:cs="Courier New"/>
          <w:color w:val="000000" w:themeColor="text1"/>
          <w:sz w:val="20"/>
          <w:szCs w:val="20"/>
        </w:rPr>
        <w:t>hanged</w:t>
      </w:r>
      <w:r>
        <w:rPr>
          <w:rFonts w:hint="eastAsia" w:ascii="Courier New" w:hAnsi="Courier New" w:cs="Courier New"/>
          <w:color w:val="000000" w:themeColor="text1"/>
          <w:sz w:val="20"/>
          <w:szCs w:val="20"/>
        </w:rPr>
        <w:t>-s</w:t>
      </w:r>
      <w:r>
        <w:rPr>
          <w:rFonts w:ascii="Courier New" w:hAnsi="Courier New" w:cs="Courier New"/>
          <w:color w:val="000000" w:themeColor="text1"/>
          <w:sz w:val="20"/>
          <w:szCs w:val="20"/>
        </w:rPr>
        <w:t>eats/</w:t>
      </w:r>
    </w:p>
    <w:p>
      <w:pPr>
        <w:pStyle w:val="3"/>
        <w:numPr>
          <w:ilvl w:val="1"/>
          <w:numId w:val="1"/>
        </w:numPr>
        <w:rPr>
          <w:color w:val="000000" w:themeColor="text1"/>
        </w:rPr>
      </w:pPr>
      <w:bookmarkStart w:id="249" w:name="_Toc16575"/>
      <w:bookmarkStart w:id="250" w:name="_Toc328567300"/>
      <w:r>
        <w:rPr>
          <w:rFonts w:hint="eastAsia"/>
          <w:color w:val="000000" w:themeColor="text1"/>
        </w:rPr>
        <w:t>输入参数</w:t>
      </w:r>
      <w:bookmarkEnd w:id="249"/>
      <w:bookmarkEnd w:id="250"/>
    </w:p>
    <w:tbl>
      <w:tblPr>
        <w:tblStyle w:val="32"/>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796"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start</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开始时间</w:t>
            </w:r>
          </w:p>
          <w:p>
            <w:pPr>
              <w:rPr>
                <w:rFonts w:ascii="Tahoma" w:hAnsi="宋体" w:cs="Tahoma"/>
                <w:color w:val="000000" w:themeColor="text1"/>
                <w:sz w:val="18"/>
                <w:szCs w:val="18"/>
              </w:rPr>
            </w:pPr>
            <w:r>
              <w:rPr>
                <w:rFonts w:hint="eastAsia" w:ascii="Tahoma" w:hAnsi="宋体" w:cs="Tahoma"/>
                <w:color w:val="000000" w:themeColor="text1"/>
                <w:sz w:val="18"/>
                <w:szCs w:val="18"/>
              </w:rPr>
              <w:t>用于获取从开始时间到现在有变化的座位。要求：为了不错过任何座位增量，获取座位的时间段最好是和‘上次获取的时间段’有1分钟重叠。</w:t>
            </w:r>
          </w:p>
          <w:p>
            <w:pPr>
              <w:spacing w:after="0" w:line="240" w:lineRule="auto"/>
              <w:rPr>
                <w:rFonts w:ascii="Tahoma" w:hAnsi="宋体" w:cs="Tahoma"/>
                <w:color w:val="000000" w:themeColor="text1"/>
                <w:sz w:val="18"/>
                <w:szCs w:val="18"/>
              </w:rPr>
            </w:pPr>
            <w:r>
              <w:rPr>
                <w:rFonts w:hint="eastAsia" w:ascii="Tahoma" w:hAnsi="宋体" w:cs="Tahoma"/>
                <w:color w:val="000000" w:themeColor="text1"/>
                <w:sz w:val="18"/>
                <w:szCs w:val="18"/>
              </w:rPr>
              <w:t>例如：</w:t>
            </w:r>
          </w:p>
          <w:p>
            <w:pPr>
              <w:spacing w:after="0" w:line="240" w:lineRule="auto"/>
              <w:rPr>
                <w:rFonts w:ascii="Tahoma" w:hAnsi="宋体" w:cs="Tahoma"/>
                <w:color w:val="000000" w:themeColor="text1"/>
                <w:sz w:val="18"/>
                <w:szCs w:val="18"/>
              </w:rPr>
            </w:pPr>
            <w:r>
              <w:rPr>
                <w:rFonts w:hint="eastAsia" w:ascii="Tahoma" w:hAnsi="宋体" w:cs="Tahoma"/>
                <w:color w:val="000000" w:themeColor="text1"/>
                <w:sz w:val="18"/>
                <w:szCs w:val="18"/>
              </w:rPr>
              <w:t>第1次,10:00:00调用接口</w:t>
            </w:r>
          </w:p>
          <w:p>
            <w:pPr>
              <w:spacing w:after="0" w:line="240" w:lineRule="auto"/>
              <w:rPr>
                <w:rFonts w:ascii="Tahoma" w:hAnsi="宋体" w:cs="Tahoma"/>
                <w:color w:val="000000" w:themeColor="text1"/>
                <w:sz w:val="18"/>
                <w:szCs w:val="18"/>
              </w:rPr>
            </w:pPr>
            <w:r>
              <w:rPr>
                <w:rFonts w:hint="eastAsia" w:ascii="Tahoma" w:hAnsi="宋体" w:cs="Tahoma"/>
                <w:color w:val="000000" w:themeColor="text1"/>
                <w:sz w:val="18"/>
                <w:szCs w:val="18"/>
              </w:rPr>
              <w:t>start=9:30:00, 时间段是9:30:00-10:00:00</w:t>
            </w:r>
          </w:p>
          <w:p>
            <w:pPr>
              <w:spacing w:after="0" w:line="240" w:lineRule="auto"/>
              <w:rPr>
                <w:rFonts w:ascii="Tahoma" w:hAnsi="宋体" w:cs="Tahoma"/>
                <w:color w:val="000000" w:themeColor="text1"/>
                <w:sz w:val="18"/>
                <w:szCs w:val="18"/>
              </w:rPr>
            </w:pPr>
            <w:r>
              <w:rPr>
                <w:rFonts w:hint="eastAsia" w:ascii="Tahoma" w:hAnsi="宋体" w:cs="Tahoma"/>
                <w:color w:val="000000" w:themeColor="text1"/>
                <w:sz w:val="18"/>
                <w:szCs w:val="18"/>
              </w:rPr>
              <w:t>第2次,10:30:00调用接口</w:t>
            </w:r>
          </w:p>
          <w:p>
            <w:pPr>
              <w:spacing w:after="0" w:line="240" w:lineRule="auto"/>
              <w:rPr>
                <w:rFonts w:ascii="Tahoma" w:hAnsi="宋体" w:cs="Tahoma"/>
                <w:color w:val="000000" w:themeColor="text1"/>
                <w:sz w:val="18"/>
                <w:szCs w:val="18"/>
              </w:rPr>
            </w:pPr>
            <w:r>
              <w:rPr>
                <w:rFonts w:hint="eastAsia" w:ascii="Tahoma" w:hAnsi="宋体" w:cs="Tahoma"/>
                <w:color w:val="000000" w:themeColor="text1"/>
                <w:sz w:val="18"/>
                <w:szCs w:val="18"/>
              </w:rPr>
              <w:t>start=9:59:00, 时间段是9:59:00-10:30:00</w:t>
            </w:r>
          </w:p>
          <w:p>
            <w:pPr>
              <w:spacing w:after="0" w:line="240" w:lineRule="auto"/>
              <w:rPr>
                <w:rFonts w:ascii="Tahoma" w:hAnsi="宋体" w:cs="Tahoma"/>
                <w:color w:val="000000" w:themeColor="text1"/>
                <w:sz w:val="18"/>
                <w:szCs w:val="18"/>
              </w:rPr>
            </w:pPr>
            <w:r>
              <w:rPr>
                <w:rFonts w:hint="eastAsia" w:ascii="Tahoma" w:hAnsi="宋体" w:cs="Tahoma"/>
                <w:color w:val="000000" w:themeColor="text1"/>
                <w:sz w:val="18"/>
                <w:szCs w:val="18"/>
              </w:rPr>
              <w:t>第一次和第二次有1分钟的重叠</w:t>
            </w:r>
          </w:p>
          <w:p>
            <w:pPr>
              <w:spacing w:after="0" w:line="240" w:lineRule="auto"/>
              <w:rPr>
                <w:rFonts w:ascii="Tahoma" w:hAnsi="宋体" w:cs="Tahoma"/>
                <w:b/>
                <w:color w:val="000000" w:themeColor="text1"/>
                <w:sz w:val="18"/>
                <w:szCs w:val="18"/>
              </w:rPr>
            </w:pPr>
            <w:bookmarkStart w:id="251" w:name="OLE_LINK157"/>
            <w:bookmarkStart w:id="252" w:name="OLE_LINK156"/>
            <w:r>
              <w:rPr>
                <w:rFonts w:hint="eastAsia" w:ascii="Tahoma" w:hAnsi="宋体" w:cs="Tahoma"/>
                <w:b/>
                <w:color w:val="000000" w:themeColor="text1"/>
                <w:sz w:val="18"/>
                <w:szCs w:val="18"/>
              </w:rPr>
              <w:t>注:上面只是为说明方便，实际start参数格式必须是‘年-月-日时:分:秒’</w:t>
            </w:r>
            <w:bookmarkEnd w:id="251"/>
            <w:bookmarkEnd w:id="252"/>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shd w:val="clear" w:color="auto" w:fill="F6F6F6"/>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253" w:name="_Toc328567301"/>
      <w:bookmarkStart w:id="254" w:name="_Toc25281"/>
      <w:r>
        <w:rPr>
          <w:rFonts w:hint="eastAsia"/>
          <w:color w:val="000000" w:themeColor="text1"/>
        </w:rPr>
        <w:t>返回结果</w:t>
      </w:r>
      <w:bookmarkEnd w:id="253"/>
      <w:bookmarkEnd w:id="254"/>
    </w:p>
    <w:tbl>
      <w:tblPr>
        <w:tblStyle w:val="32"/>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w:t>
            </w:r>
            <w:r>
              <w:rPr>
                <w:rFonts w:ascii="Tahoma" w:hAnsi="Tahoma" w:cs="Tahoma"/>
                <w:color w:val="000000" w:themeColor="text1"/>
                <w:sz w:val="18"/>
                <w:szCs w:val="18"/>
              </w:rPr>
              <w:t>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355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有变化的座位列表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cineSeatId</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影院座位编号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seatStatus</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座位状态(可购买 : ok, 已锁定 : locked,已预订: booked, 已出售 : selled, 不可用: </w:t>
            </w:r>
            <w:bookmarkStart w:id="255" w:name="OLE_LINK72"/>
            <w:bookmarkStart w:id="256" w:name="OLE_LINK71"/>
            <w:r>
              <w:rPr>
                <w:rFonts w:hint="eastAsia" w:ascii="Tahoma" w:hAnsi="Tahoma" w:cs="Tahoma"/>
                <w:color w:val="000000" w:themeColor="text1"/>
                <w:sz w:val="18"/>
                <w:szCs w:val="18"/>
              </w:rPr>
              <w:t>repair</w:t>
            </w:r>
            <w:bookmarkEnd w:id="255"/>
            <w:bookmarkEnd w:id="256"/>
            <w:r>
              <w:rPr>
                <w:rFonts w:hint="eastAsia" w:ascii="Tahoma" w:hAnsi="Tahoma" w:cs="Tahoma"/>
                <w:color w:val="000000" w:themeColor="text1"/>
                <w:sz w:val="18"/>
                <w:szCs w:val="18"/>
              </w:rPr>
              <w:t>)</w:t>
            </w:r>
          </w:p>
        </w:tc>
      </w:tr>
    </w:tbl>
    <w:p>
      <w:pPr>
        <w:pStyle w:val="3"/>
        <w:numPr>
          <w:ilvl w:val="1"/>
          <w:numId w:val="1"/>
        </w:numPr>
        <w:rPr>
          <w:color w:val="000000" w:themeColor="text1"/>
        </w:rPr>
      </w:pPr>
      <w:bookmarkStart w:id="257" w:name="_Toc30590"/>
      <w:bookmarkStart w:id="258" w:name="_Toc328567302"/>
      <w:r>
        <w:rPr>
          <w:rFonts w:hint="eastAsia"/>
          <w:color w:val="000000" w:themeColor="text1"/>
        </w:rPr>
        <w:t>调用示例</w:t>
      </w:r>
      <w:bookmarkEnd w:id="257"/>
      <w:bookmarkEnd w:id="258"/>
    </w:p>
    <w:p>
      <w:pPr>
        <w:pStyle w:val="43"/>
        <w:ind w:left="425"/>
        <w:rPr>
          <w:color w:val="000000" w:themeColor="text1"/>
        </w:rPr>
      </w:pPr>
      <w:bookmarkStart w:id="259" w:name="OLE_LINK146"/>
      <w:bookmarkStart w:id="260" w:name="OLE_LINK145"/>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/play/period-changed-seats/?pid=10000&amp;cid=1&amp;play_id=119&amp;start=2012-06-21 13:37:09</w:t>
      </w:r>
      <w:r>
        <w:rPr>
          <w:rFonts w:hint="eastAsia" w:ascii="Courier New" w:hAnsi="Courier New" w:cs="Courier New"/>
          <w:color w:val="000000" w:themeColor="text1"/>
          <w:sz w:val="20"/>
          <w:szCs w:val="20"/>
        </w:rPr>
        <w:t>&amp;_sig=xxx</w:t>
      </w:r>
    </w:p>
    <w:bookmarkEnd w:id="259"/>
    <w:bookmarkEnd w:id="260"/>
    <w:p>
      <w:pPr>
        <w:pStyle w:val="3"/>
        <w:numPr>
          <w:ilvl w:val="1"/>
          <w:numId w:val="1"/>
        </w:numPr>
        <w:rPr>
          <w:color w:val="000000" w:themeColor="text1"/>
        </w:rPr>
      </w:pPr>
      <w:bookmarkStart w:id="261" w:name="_Toc13418"/>
      <w:bookmarkStart w:id="262" w:name="_Toc328567303"/>
      <w:r>
        <w:rPr>
          <w:rFonts w:hint="eastAsia"/>
          <w:color w:val="000000" w:themeColor="text1"/>
        </w:rPr>
        <w:t>返回xml格式示例</w:t>
      </w:r>
      <w:bookmarkEnd w:id="261"/>
      <w:bookmarkEnd w:id="262"/>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&lt;cineSeatId&gt;20471&lt;/cineSeatId&gt;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&lt;seatStatus&gt;0&lt;/seatStatus&gt;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263" w:name="_Toc2539"/>
      <w:bookmarkStart w:id="264" w:name="_Toc328567304"/>
      <w:r>
        <w:rPr>
          <w:rFonts w:hint="eastAsia"/>
          <w:color w:val="000000" w:themeColor="text1"/>
        </w:rPr>
        <w:t>返回json格式示例</w:t>
      </w:r>
      <w:bookmarkEnd w:id="263"/>
      <w:bookmarkEnd w:id="264"/>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"cineSeatId": "20471",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 xml:space="preserve">  </w:t>
            </w:r>
            <w:r>
              <w:rPr>
                <w:rFonts w:ascii="Tahoma" w:hAnsi="Tahoma" w:cs="Tahoma"/>
                <w:color w:val="000000" w:themeColor="text1"/>
                <w:sz w:val="18"/>
                <w:szCs w:val="18"/>
              </w:rPr>
              <w:t>"seatStatus": "0"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265" w:name="_Toc11145"/>
      <w:r>
        <w:rPr>
          <w:rFonts w:hint="eastAsia"/>
          <w:color w:val="000000" w:themeColor="text1"/>
        </w:rPr>
        <w:t>获取某（几）个场次座位售卖统计信息</w:t>
      </w:r>
      <w:bookmarkEnd w:id="265"/>
    </w:p>
    <w:p>
      <w:pPr>
        <w:pStyle w:val="3"/>
        <w:numPr>
          <w:ilvl w:val="1"/>
          <w:numId w:val="1"/>
        </w:numPr>
        <w:rPr>
          <w:color w:val="000000" w:themeColor="text1"/>
        </w:rPr>
      </w:pPr>
      <w:bookmarkStart w:id="266" w:name="_Toc19325"/>
      <w:r>
        <w:rPr>
          <w:rFonts w:hint="eastAsia"/>
          <w:color w:val="000000" w:themeColor="text1"/>
        </w:rPr>
        <w:t>接口地址</w:t>
      </w:r>
      <w:bookmarkEnd w:id="266"/>
    </w:p>
    <w:p>
      <w:pPr>
        <w:rPr>
          <w:color w:val="000000" w:themeColor="text1"/>
        </w:rPr>
      </w:pPr>
      <w:r>
        <w:rPr>
          <w:rFonts w:ascii="Courier New" w:hAnsi="Courier New" w:cs="Courier New"/>
          <w:color w:val="000000" w:themeColor="text1"/>
          <w:sz w:val="20"/>
          <w:szCs w:val="20"/>
        </w:rPr>
        <w:t>http://api.platform.yinghezhong.com</w:t>
      </w:r>
      <w:bookmarkStart w:id="267" w:name="OLE_LINK88"/>
      <w:bookmarkStart w:id="268" w:name="OLE_LINK48"/>
      <w:r>
        <w:rPr>
          <w:rFonts w:ascii="Courier New" w:hAnsi="Courier New" w:cs="Courier New"/>
          <w:color w:val="000000" w:themeColor="text1"/>
          <w:sz w:val="20"/>
          <w:szCs w:val="20"/>
        </w:rPr>
        <w:t>/</w:t>
      </w:r>
      <w:bookmarkStart w:id="269" w:name="OLE_LINK57"/>
      <w:bookmarkStart w:id="270" w:name="OLE_LINK58"/>
      <w:r>
        <w:rPr>
          <w:rFonts w:hint="eastAsia" w:ascii="Courier New" w:hAnsi="Courier New" w:cs="Courier New"/>
          <w:color w:val="000000" w:themeColor="text1"/>
          <w:sz w:val="20"/>
          <w:szCs w:val="20"/>
        </w:rPr>
        <w:t>play</w:t>
      </w:r>
      <w:r>
        <w:rPr>
          <w:rFonts w:ascii="Courier New" w:hAnsi="Courier New" w:cs="Courier New"/>
          <w:color w:val="000000" w:themeColor="text1"/>
          <w:sz w:val="20"/>
          <w:szCs w:val="20"/>
        </w:rPr>
        <w:t>/seat-overview/</w:t>
      </w:r>
      <w:bookmarkEnd w:id="267"/>
      <w:bookmarkEnd w:id="268"/>
      <w:bookmarkEnd w:id="269"/>
      <w:bookmarkEnd w:id="270"/>
    </w:p>
    <w:p>
      <w:pPr>
        <w:pStyle w:val="3"/>
        <w:numPr>
          <w:ilvl w:val="1"/>
          <w:numId w:val="1"/>
        </w:numPr>
        <w:rPr>
          <w:color w:val="000000" w:themeColor="text1"/>
        </w:rPr>
      </w:pPr>
      <w:bookmarkStart w:id="271" w:name="_Toc23467"/>
      <w:r>
        <w:rPr>
          <w:rFonts w:hint="eastAsia"/>
          <w:color w:val="000000" w:themeColor="text1"/>
        </w:rPr>
        <w:t>输入参数</w:t>
      </w:r>
      <w:bookmarkEnd w:id="271"/>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放映场次id，多个id用‘,’号隔开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shd w:val="clear" w:color="auto" w:fill="F6F6F6"/>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272" w:name="_Toc8116"/>
      <w:r>
        <w:rPr>
          <w:rFonts w:hint="eastAsia"/>
          <w:color w:val="000000" w:themeColor="text1"/>
        </w:rPr>
        <w:t>返回结果</w:t>
      </w:r>
      <w:bookmarkEnd w:id="272"/>
    </w:p>
    <w:tbl>
      <w:tblPr>
        <w:tblStyle w:val="32"/>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bookmarkStart w:id="273" w:name="OLE_LINK131"/>
            <w:bookmarkStart w:id="274" w:name="OLE_LINK132"/>
            <w:r>
              <w:rPr>
                <w:rFonts w:ascii="Tahoma" w:hAnsi="Tahoma" w:cs="Tahoma"/>
                <w:color w:val="000000" w:themeColor="text1"/>
                <w:sz w:val="18"/>
                <w:szCs w:val="18"/>
              </w:rPr>
              <w:t>List</w:t>
            </w:r>
            <w:bookmarkEnd w:id="273"/>
            <w:bookmarkEnd w:id="274"/>
          </w:p>
        </w:tc>
        <w:tc>
          <w:tcPr>
            <w:tcW w:w="355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售卖情况信息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355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一个场次的售卖统计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playId</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seatTotal</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座位总数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seatSelled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已卖出的座位数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seatReserve</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预留座位数(被预定座位数归入此类)</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seatBorken</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坏掉的座位数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seatUnsell</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剩余可卖座位数</w:t>
            </w:r>
          </w:p>
        </w:tc>
      </w:tr>
    </w:tbl>
    <w:p>
      <w:pPr>
        <w:pStyle w:val="3"/>
        <w:numPr>
          <w:ilvl w:val="1"/>
          <w:numId w:val="1"/>
        </w:numPr>
        <w:rPr>
          <w:color w:val="000000" w:themeColor="text1"/>
        </w:rPr>
      </w:pPr>
      <w:bookmarkStart w:id="275" w:name="_Toc26574"/>
      <w:r>
        <w:rPr>
          <w:rFonts w:hint="eastAsia"/>
          <w:color w:val="000000" w:themeColor="text1"/>
        </w:rPr>
        <w:t>调用示例</w:t>
      </w:r>
      <w:bookmarkEnd w:id="275"/>
    </w:p>
    <w:p>
      <w:pPr>
        <w:pStyle w:val="43"/>
        <w:ind w:left="425"/>
        <w:rPr>
          <w:color w:val="000000" w:themeColor="text1"/>
        </w:rPr>
      </w:pPr>
      <w:r>
        <w:rPr>
          <w:rFonts w:ascii="Courier New" w:hAnsi="Courier New" w:cs="Courier New"/>
          <w:color w:val="000000" w:themeColor="text1"/>
          <w:sz w:val="20"/>
          <w:szCs w:val="20"/>
        </w:rPr>
        <w:t>http://api.platform.yinghezhong.com/play/seat-overview/</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cid</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1</w:t>
      </w:r>
      <w:r>
        <w:rPr>
          <w:rFonts w:hint="eastAsia" w:ascii="Courier New" w:hAnsi="Courier New" w:cs="Courier New"/>
          <w:color w:val="000000" w:themeColor="text1"/>
          <w:sz w:val="20"/>
          <w:szCs w:val="20"/>
        </w:rPr>
        <w:t>&amp;</w:t>
      </w:r>
      <w:r>
        <w:rPr>
          <w:rFonts w:ascii="Courier New" w:hAnsi="Courier New" w:cs="Courier New"/>
          <w:color w:val="000000" w:themeColor="text1"/>
          <w:sz w:val="20"/>
          <w:szCs w:val="20"/>
        </w:rPr>
        <w:t>pid=10000</w:t>
      </w:r>
      <w:r>
        <w:rPr>
          <w:rFonts w:hint="eastAsia" w:ascii="Courier New" w:hAnsi="Courier New" w:cs="Courier New"/>
          <w:color w:val="000000" w:themeColor="text1"/>
          <w:sz w:val="20"/>
          <w:szCs w:val="20"/>
        </w:rPr>
        <w:t>&amp;</w:t>
      </w:r>
      <w:r>
        <w:rPr>
          <w:rFonts w:ascii="Courier New" w:hAnsi="Courier New" w:cs="Courier New"/>
          <w:color w:val="000000" w:themeColor="text1"/>
          <w:sz w:val="20"/>
          <w:szCs w:val="20"/>
        </w:rPr>
        <w:t>play_id</w:t>
      </w:r>
      <w:r>
        <w:rPr>
          <w:rFonts w:hint="eastAsia" w:ascii="Courier New" w:hAnsi="Courier New" w:cs="Courier New"/>
          <w:color w:val="000000" w:themeColor="text1"/>
          <w:sz w:val="20"/>
          <w:szCs w:val="20"/>
        </w:rPr>
        <w:t>=3960&amp;_sig=xxx</w:t>
      </w:r>
    </w:p>
    <w:p>
      <w:pPr>
        <w:pStyle w:val="3"/>
        <w:numPr>
          <w:ilvl w:val="1"/>
          <w:numId w:val="1"/>
        </w:numPr>
        <w:rPr>
          <w:color w:val="000000" w:themeColor="text1"/>
        </w:rPr>
      </w:pPr>
      <w:bookmarkStart w:id="276" w:name="_Toc15634"/>
      <w:r>
        <w:rPr>
          <w:rFonts w:hint="eastAsia"/>
          <w:color w:val="000000" w:themeColor="text1"/>
        </w:rPr>
        <w:t>返回xml格式示例</w:t>
      </w:r>
      <w:bookmarkEnd w:id="276"/>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item</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playId</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100</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playId</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&lt;seatTotal&gt;187&lt;/seatTotal&gt;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&lt;seatSelled&gt;2&lt;/seatSelled&gt;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&lt;seatReserve&gt;0&lt;/seatReserve&gt;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&lt;seatBorken&gt;0&lt;/seatBorken&gt;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&lt;seatUnsell&gt;185&lt;/seatUnsell&gt;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/item</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277" w:name="_Toc13823"/>
      <w:r>
        <w:rPr>
          <w:rFonts w:hint="eastAsia"/>
          <w:color w:val="000000" w:themeColor="text1"/>
        </w:rPr>
        <w:t>返回json格式示例</w:t>
      </w:r>
      <w:bookmarkEnd w:id="277"/>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playId</w:t>
            </w:r>
            <w:r>
              <w:rPr>
                <w:rFonts w:ascii="Tahoma" w:hAnsi="Tahoma" w:cs="Tahoma"/>
                <w:color w:val="000000" w:themeColor="text1"/>
                <w:sz w:val="18"/>
                <w:szCs w:val="18"/>
              </w:rPr>
              <w:t>": "1</w:t>
            </w:r>
            <w:r>
              <w:rPr>
                <w:rFonts w:hint="eastAsia" w:ascii="Tahoma" w:hAnsi="Tahoma" w:cs="Tahoma"/>
                <w:color w:val="000000" w:themeColor="text1"/>
                <w:sz w:val="18"/>
                <w:szCs w:val="18"/>
              </w:rPr>
              <w:t>00</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 "187",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"seatSelled": "2",</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"seatReserve": "0",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"seatBorken": "0",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"seatUnsell": "185"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278" w:name="_Toc7351"/>
      <w:r>
        <w:rPr>
          <w:rFonts w:hint="eastAsia"/>
          <w:color w:val="000000" w:themeColor="text1"/>
        </w:rPr>
        <w:t>座位锁定</w:t>
      </w:r>
      <w:bookmarkEnd w:id="278"/>
    </w:p>
    <w:p>
      <w:pPr>
        <w:pStyle w:val="3"/>
        <w:numPr>
          <w:ilvl w:val="1"/>
          <w:numId w:val="1"/>
        </w:numPr>
        <w:rPr>
          <w:color w:val="000000" w:themeColor="text1"/>
        </w:rPr>
      </w:pPr>
      <w:bookmarkStart w:id="279" w:name="_Toc261"/>
      <w:r>
        <w:rPr>
          <w:rFonts w:hint="eastAsia"/>
          <w:color w:val="000000" w:themeColor="text1"/>
        </w:rPr>
        <w:t>接口地址</w:t>
      </w:r>
      <w:bookmarkEnd w:id="279"/>
    </w:p>
    <w:p>
      <w:pPr>
        <w:rPr>
          <w:color w:val="000000" w:themeColor="text1"/>
        </w:rPr>
      </w:pPr>
      <w:r>
        <w:rPr>
          <w:rFonts w:ascii="Courier New" w:hAnsi="Courier New" w:cs="Courier New"/>
          <w:color w:val="000000" w:themeColor="text1"/>
          <w:sz w:val="20"/>
          <w:szCs w:val="20"/>
        </w:rPr>
        <w:t>http://api.platform.yinghezhong.com/seat/lock/</w:t>
      </w:r>
    </w:p>
    <w:p>
      <w:pPr>
        <w:pStyle w:val="3"/>
        <w:numPr>
          <w:ilvl w:val="1"/>
          <w:numId w:val="1"/>
        </w:numPr>
        <w:rPr>
          <w:color w:val="000000" w:themeColor="text1"/>
        </w:rPr>
      </w:pPr>
      <w:bookmarkStart w:id="280" w:name="_Toc9198"/>
      <w:r>
        <w:rPr>
          <w:rFonts w:hint="eastAsia"/>
          <w:color w:val="000000" w:themeColor="text1"/>
        </w:rPr>
        <w:t>输入参数</w:t>
      </w:r>
      <w:bookmarkEnd w:id="280"/>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seat_id</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座位id（可以包含多个座位id用‘,’隔开）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play_update_time</w:t>
            </w:r>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场次最后更新时间（从</w:t>
            </w:r>
            <w:r>
              <w:fldChar w:fldCharType="begin"/>
            </w:r>
            <w:r>
              <w:instrText xml:space="preserve"> HYPERLINK \l "_获取影院的放映计划列表" </w:instrText>
            </w:r>
            <w:r>
              <w:fldChar w:fldCharType="separate"/>
            </w:r>
            <w:r>
              <w:rPr>
                <w:rStyle w:val="31"/>
                <w:rFonts w:hint="eastAsia" w:ascii="Tahoma" w:hAnsi="宋体" w:cs="Tahoma"/>
                <w:color w:val="000000" w:themeColor="text1"/>
                <w:sz w:val="18"/>
                <w:szCs w:val="18"/>
              </w:rPr>
              <w:t>获取影院的放映计划列表</w:t>
            </w:r>
            <w:r>
              <w:rPr>
                <w:rStyle w:val="31"/>
                <w:rFonts w:hint="eastAsia" w:ascii="Tahoma" w:hAnsi="宋体" w:cs="Tahoma"/>
                <w:color w:val="000000" w:themeColor="text1"/>
                <w:sz w:val="18"/>
                <w:szCs w:val="18"/>
              </w:rPr>
              <w:fldChar w:fldCharType="end"/>
            </w:r>
            <w:r>
              <w:rPr>
                <w:rFonts w:hint="eastAsia" w:ascii="Tahoma" w:hAnsi="宋体" w:cs="Tahoma"/>
                <w:color w:val="000000" w:themeColor="text1"/>
                <w:sz w:val="18"/>
                <w:szCs w:val="18"/>
              </w:rPr>
              <w:t>接口中获取。获取路径：</w:t>
            </w:r>
            <w:r>
              <w:fldChar w:fldCharType="begin"/>
            </w:r>
            <w:r>
              <w:instrText xml:space="preserve"> HYPERLINK \l "_获取影院的放映计划列表" </w:instrText>
            </w:r>
            <w:r>
              <w:fldChar w:fldCharType="separate"/>
            </w:r>
            <w:r>
              <w:rPr>
                <w:rStyle w:val="31"/>
                <w:rFonts w:hint="eastAsia" w:ascii="Tahoma" w:hAnsi="宋体" w:cs="Tahoma"/>
                <w:color w:val="000000" w:themeColor="text1"/>
                <w:sz w:val="18"/>
                <w:szCs w:val="18"/>
              </w:rPr>
              <w:t>获取影院的放映计划列表</w:t>
            </w:r>
            <w:r>
              <w:rPr>
                <w:rStyle w:val="31"/>
                <w:rFonts w:hint="eastAsia" w:ascii="Tahoma" w:hAnsi="宋体" w:cs="Tahoma"/>
                <w:color w:val="000000" w:themeColor="text1"/>
                <w:sz w:val="18"/>
                <w:szCs w:val="18"/>
              </w:rPr>
              <w:fldChar w:fldCharType="end"/>
            </w:r>
            <w:r>
              <w:rPr>
                <w:rFonts w:hint="eastAsia"/>
                <w:color w:val="000000" w:themeColor="text1"/>
              </w:rPr>
              <w:t xml:space="preserve"> -&gt;返回结果-&gt;cine</w:t>
            </w:r>
            <w:r>
              <w:rPr>
                <w:rFonts w:hint="eastAsia" w:ascii="Tahoma" w:hAnsi="Tahoma" w:cs="Tahoma"/>
                <w:color w:val="000000" w:themeColor="text1"/>
                <w:sz w:val="18"/>
                <w:szCs w:val="18"/>
              </w:rPr>
              <w:t>U</w:t>
            </w:r>
            <w:r>
              <w:rPr>
                <w:rFonts w:ascii="Tahoma" w:hAnsi="Tahoma" w:cs="Tahoma"/>
                <w:color w:val="000000" w:themeColor="text1"/>
                <w:sz w:val="18"/>
                <w:szCs w:val="18"/>
              </w:rPr>
              <w:t>pdate</w:t>
            </w:r>
            <w:r>
              <w:rPr>
                <w:rFonts w:hint="eastAsia" w:ascii="Tahoma" w:hAnsi="Tahoma" w:cs="Tahoma"/>
                <w:color w:val="000000" w:themeColor="text1"/>
                <w:sz w:val="18"/>
                <w:szCs w:val="18"/>
              </w:rPr>
              <w:t>T</w:t>
            </w:r>
            <w:r>
              <w:rPr>
                <w:rFonts w:ascii="Tahoma" w:hAnsi="Tahoma" w:cs="Tahoma"/>
                <w:color w:val="000000" w:themeColor="text1"/>
                <w:sz w:val="18"/>
                <w:szCs w:val="18"/>
              </w:rPr>
              <w:t>ime</w:t>
            </w:r>
            <w:r>
              <w:rPr>
                <w:rFonts w:hint="eastAsia" w:ascii="Tahoma" w:hAnsi="宋体" w:cs="Tahoma"/>
                <w:color w:val="000000" w:themeColor="text1"/>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281" w:name="_Toc16427"/>
      <w:bookmarkStart w:id="282" w:name="_返回结果_9"/>
      <w:r>
        <w:rPr>
          <w:rFonts w:hint="eastAsia"/>
          <w:color w:val="000000" w:themeColor="text1"/>
        </w:rPr>
        <w:t>返回结果</w:t>
      </w:r>
      <w:bookmarkEnd w:id="281"/>
    </w:p>
    <w:bookmarkEnd w:id="282"/>
    <w:tbl>
      <w:tblPr>
        <w:tblStyle w:val="32"/>
        <w:tblW w:w="833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444"/>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444"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444"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444"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lockFlag</w:t>
            </w:r>
          </w:p>
        </w:tc>
        <w:tc>
          <w:tcPr>
            <w:tcW w:w="1260" w:type="dxa"/>
            <w:vAlign w:val="center"/>
          </w:tcPr>
          <w:p>
            <w:pPr>
              <w:rPr>
                <w:rFonts w:ascii="Tahoma" w:hAnsi="Tahoma" w:cs="Tahoma"/>
                <w:color w:val="000000" w:themeColor="text1"/>
                <w:sz w:val="18"/>
                <w:szCs w:val="18"/>
              </w:rPr>
            </w:pPr>
            <w:bookmarkStart w:id="283" w:name="OLE_LINK163"/>
            <w:bookmarkStart w:id="284" w:name="OLE_LINK162"/>
            <w:r>
              <w:rPr>
                <w:rFonts w:ascii="Tahoma" w:hAnsi="Tahoma" w:cs="Tahoma"/>
                <w:color w:val="000000" w:themeColor="text1"/>
                <w:sz w:val="18"/>
                <w:szCs w:val="18"/>
              </w:rPr>
              <w:t>Number</w:t>
            </w:r>
            <w:bookmarkEnd w:id="283"/>
            <w:bookmarkEnd w:id="284"/>
          </w:p>
        </w:tc>
        <w:tc>
          <w:tcPr>
            <w:tcW w:w="4444"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锁定标志位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partnerPrice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鼎新电商平台启用算出的价格，如果该值不为空，则售卖价格需大于等于该价格，如果为空继续沿用当前售卖的规则，无需关心该字段，该字段如果鼎新电商平台补贴，会低于最低票价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areaInfo</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444"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场次对应影厅区域价格列表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I</w:t>
            </w:r>
            <w:r>
              <w:rPr>
                <w:rFonts w:hint="eastAsia" w:ascii="Tahoma" w:hAnsi="Tahoma" w:cs="Tahoma"/>
                <w:color w:val="000000" w:themeColor="text1"/>
                <w:sz w:val="18"/>
                <w:szCs w:val="18"/>
              </w:rPr>
              <w:t>tem</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4444"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调用接口传递座位所属区域及区域价格列表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 xml:space="preserve">    seatId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调用接口传递座位ID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 xml:space="preserve">    areaId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座位所属区域ID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 xml:space="preserve">    areaPrice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影厅区域座位售卖价格，该字段如果鼎新电商平台补贴，会低于最低票价，如果该字段不为空，则售卖该区域的座位价格需大于等于该价格 [注：只有鼎新电商平台针对合作商开启区域定价的开关，该校验才生效，上线前需联系鼎新电商平台进行开通，同时上线，上线之后原先的partnerPrice将废弃使用，上线之前还沿用partnerPrice的校验方式]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 xml:space="preserve">    areaServiceFee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4444" w:type="dxa"/>
            <w:vAlign w:val="center"/>
          </w:tcPr>
          <w:p>
            <w:pPr>
              <w:rPr>
                <w:rFonts w:ascii="Tahoma" w:hAnsi="Tahoma" w:cs="Tahoma"/>
                <w:sz w:val="18"/>
                <w:szCs w:val="18"/>
              </w:rPr>
            </w:pPr>
            <w:r>
              <w:rPr>
                <w:rFonts w:hint="eastAsia" w:ascii="Tahoma" w:hAnsi="Tahoma" w:cs="Tahoma"/>
                <w:sz w:val="18"/>
                <w:szCs w:val="18"/>
              </w:rPr>
              <w:t>影厅区域座位服务费，如果该字段值大于零，表示售卖该座位时需要回传该服务费（回传方式见</w:t>
            </w:r>
            <w:r>
              <w:fldChar w:fldCharType="begin"/>
            </w:r>
            <w:r>
              <w:instrText xml:space="preserve"> HYPERLINK \l "_输入参数_11" </w:instrText>
            </w:r>
            <w:r>
              <w:fldChar w:fldCharType="separate"/>
            </w:r>
            <w:r>
              <w:rPr>
                <w:rStyle w:val="29"/>
                <w:rFonts w:hint="eastAsia" w:ascii="Tahoma" w:hAnsi="Tahoma" w:cs="Tahoma"/>
                <w:color w:val="auto"/>
                <w:sz w:val="18"/>
                <w:szCs w:val="18"/>
              </w:rPr>
              <w:t>17接口输入参数说明</w:t>
            </w:r>
            <w:r>
              <w:rPr>
                <w:rStyle w:val="29"/>
                <w:rFonts w:hint="eastAsia" w:ascii="Tahoma" w:hAnsi="Tahoma" w:cs="Tahoma"/>
                <w:color w:val="auto"/>
                <w:sz w:val="18"/>
                <w:szCs w:val="18"/>
              </w:rPr>
              <w:fldChar w:fldCharType="end"/>
            </w:r>
            <w:r>
              <w:rPr>
                <w:rFonts w:hint="eastAsia" w:ascii="Tahoma" w:hAnsi="Tahoma" w:cs="Tahoma"/>
                <w:sz w:val="18"/>
                <w:szCs w:val="18"/>
              </w:rPr>
              <w:t>）</w:t>
            </w:r>
          </w:p>
        </w:tc>
      </w:tr>
    </w:tbl>
    <w:p>
      <w:pPr>
        <w:pStyle w:val="3"/>
        <w:numPr>
          <w:ilvl w:val="1"/>
          <w:numId w:val="1"/>
        </w:numPr>
        <w:rPr>
          <w:color w:val="000000" w:themeColor="text1"/>
        </w:rPr>
      </w:pPr>
      <w:bookmarkStart w:id="285" w:name="_Toc16184"/>
      <w:r>
        <w:rPr>
          <w:rFonts w:hint="eastAsia"/>
          <w:color w:val="000000" w:themeColor="text1"/>
        </w:rPr>
        <w:t>调用示例</w:t>
      </w:r>
      <w:bookmarkEnd w:id="285"/>
    </w:p>
    <w:p>
      <w:pPr>
        <w:pStyle w:val="43"/>
        <w:ind w:left="425"/>
        <w:rPr>
          <w:color w:val="000000" w:themeColor="text1"/>
        </w:rPr>
      </w:pPr>
      <w:r>
        <w:rPr>
          <w:rFonts w:ascii="Courier New" w:hAnsi="Courier New" w:cs="Courier New"/>
          <w:color w:val="000000" w:themeColor="text1"/>
          <w:sz w:val="20"/>
          <w:szCs w:val="20"/>
        </w:rPr>
        <w:t>http://api.platform.yinghezhong.com/seat/lock/</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cid</w:t>
      </w:r>
      <w:r>
        <w:rPr>
          <w:rFonts w:hint="eastAsia" w:ascii="Courier New" w:hAnsi="Courier New" w:cs="Courier New"/>
          <w:color w:val="000000" w:themeColor="text1"/>
          <w:sz w:val="20"/>
          <w:szCs w:val="20"/>
        </w:rPr>
        <w:t>=</w:t>
      </w:r>
      <w:r>
        <w:rPr>
          <w:rFonts w:ascii="Courier New" w:hAnsi="Courier New" w:cs="Courier New"/>
          <w:color w:val="000000" w:themeColor="text1"/>
          <w:sz w:val="20"/>
          <w:szCs w:val="20"/>
        </w:rPr>
        <w:t>1</w:t>
      </w:r>
      <w:r>
        <w:rPr>
          <w:rFonts w:hint="eastAsia" w:ascii="Courier New" w:hAnsi="Courier New" w:cs="Courier New"/>
          <w:color w:val="000000" w:themeColor="text1"/>
          <w:sz w:val="20"/>
          <w:szCs w:val="20"/>
        </w:rPr>
        <w:t>&amp;</w:t>
      </w:r>
      <w:r>
        <w:rPr>
          <w:rFonts w:ascii="Courier New" w:hAnsi="Courier New" w:cs="Courier New"/>
          <w:color w:val="000000" w:themeColor="text1"/>
          <w:sz w:val="20"/>
          <w:szCs w:val="20"/>
        </w:rPr>
        <w:t>pid=10000</w:t>
      </w:r>
      <w:r>
        <w:rPr>
          <w:rFonts w:hint="eastAsia" w:ascii="Courier New" w:hAnsi="Courier New" w:cs="Courier New"/>
          <w:color w:val="000000" w:themeColor="text1"/>
          <w:sz w:val="20"/>
          <w:szCs w:val="20"/>
        </w:rPr>
        <w:t>&amp;</w:t>
      </w:r>
      <w:r>
        <w:rPr>
          <w:rFonts w:ascii="Courier New" w:hAnsi="Courier New" w:cs="Courier New"/>
          <w:color w:val="000000" w:themeColor="text1"/>
          <w:sz w:val="20"/>
          <w:szCs w:val="20"/>
        </w:rPr>
        <w:t>play_id=3607&amp;seat_id=16469,16470&amp;play_update_time=2012-05-04 10:46:30</w:t>
      </w:r>
      <w:r>
        <w:rPr>
          <w:rFonts w:hint="eastAsia" w:ascii="Courier New" w:hAnsi="Courier New" w:cs="Courier New"/>
          <w:color w:val="000000" w:themeColor="text1"/>
          <w:sz w:val="20"/>
          <w:szCs w:val="20"/>
        </w:rPr>
        <w:t>&amp;_sig=xxx</w:t>
      </w:r>
    </w:p>
    <w:p>
      <w:pPr>
        <w:pStyle w:val="3"/>
        <w:numPr>
          <w:ilvl w:val="1"/>
          <w:numId w:val="1"/>
        </w:numPr>
        <w:rPr>
          <w:color w:val="000000" w:themeColor="text1"/>
        </w:rPr>
      </w:pPr>
      <w:bookmarkStart w:id="286" w:name="_Toc24241"/>
      <w:r>
        <w:rPr>
          <w:rFonts w:hint="eastAsia"/>
          <w:color w:val="000000" w:themeColor="text1"/>
        </w:rPr>
        <w:t>返回xml格式示例</w:t>
      </w:r>
      <w:bookmarkEnd w:id="286"/>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&lt;lockFlag&gt;369886811354&lt;/lockFlag&gt;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partnerPrice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30</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partnerPrice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areaInfo&gt;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&lt;seatId&gt;</w:t>
            </w:r>
            <w:r>
              <w:rPr>
                <w:rFonts w:ascii="Courier New" w:hAnsi="Courier New" w:cs="Courier New"/>
                <w:color w:val="000000" w:themeColor="text1"/>
                <w:sz w:val="20"/>
                <w:szCs w:val="20"/>
              </w:rPr>
              <w:t>16469</w:t>
            </w:r>
            <w:r>
              <w:rPr>
                <w:rFonts w:hint="eastAsia" w:ascii="Courier New" w:hAnsi="Courier New" w:cs="Courier New"/>
                <w:color w:val="000000" w:themeColor="text1"/>
                <w:sz w:val="20"/>
                <w:szCs w:val="20"/>
              </w:rPr>
              <w:t>&lt;/seatId&gt;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&lt;areaId&gt;1&lt;/areaId&gt;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&lt;areaPrice&gt;30&lt;/areaPrice&gt;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areaServiceFee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5</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areaServiceFee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spacing w:after="0" w:line="240" w:lineRule="auto"/>
              <w:rPr>
                <w:rFonts w:ascii="Tahoma" w:hAnsi="Tahoma" w:cs="Tahoma"/>
                <w:color w:val="000000" w:themeColor="text1"/>
                <w:sz w:val="18"/>
                <w:szCs w:val="18"/>
              </w:rPr>
            </w:pPr>
            <w:r>
              <w:rPr>
                <w:rFonts w:hint="eastAsia" w:ascii="Courier New" w:hAnsi="Courier New" w:cs="Courier New"/>
                <w:color w:val="000000" w:themeColor="text1"/>
                <w:sz w:val="20"/>
                <w:szCs w:val="20"/>
              </w:rPr>
              <w:t xml:space="preserve">            </w:t>
            </w:r>
            <w:r>
              <w:rPr>
                <w:rFonts w:ascii="Tahoma" w:hAnsi="Tahoma" w:cs="Tahoma"/>
                <w:color w:val="000000" w:themeColor="text1"/>
                <w:sz w:val="18"/>
                <w:szCs w:val="18"/>
              </w:rPr>
              <w:t>……</w:t>
            </w:r>
          </w:p>
          <w:p>
            <w:pPr>
              <w:widowControl w:val="0"/>
              <w:autoSpaceDE w:val="0"/>
              <w:autoSpaceDN w:val="0"/>
              <w:adjustRightInd w:val="0"/>
              <w:spacing w:after="0" w:line="240" w:lineRule="auto"/>
              <w:ind w:firstLine="800" w:firstLineChars="4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areaInfo</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287" w:name="_Toc8854"/>
      <w:r>
        <w:rPr>
          <w:rFonts w:hint="eastAsia"/>
          <w:color w:val="000000" w:themeColor="text1"/>
        </w:rPr>
        <w:t>返回json格式示例</w:t>
      </w:r>
      <w:bookmarkEnd w:id="287"/>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"lockFlag": "369935501507"</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w:t>
            </w:r>
            <w:r>
              <w:rPr>
                <w:rFonts w:hint="eastAsia" w:ascii="Tahoma" w:hAnsi="Tahoma" w:cs="Tahoma"/>
                <w:color w:val="000000" w:themeColor="text1"/>
                <w:sz w:val="18"/>
                <w:szCs w:val="18"/>
              </w:rPr>
              <w:t>partnerPrice</w:t>
            </w:r>
            <w:r>
              <w:rPr>
                <w:rFonts w:ascii="Tahoma" w:hAnsi="Tahoma" w:cs="Tahoma"/>
                <w:color w:val="000000" w:themeColor="text1"/>
                <w:sz w:val="18"/>
                <w:szCs w:val="18"/>
              </w:rPr>
              <w:t>": "</w:t>
            </w:r>
            <w:r>
              <w:rPr>
                <w:rFonts w:hint="eastAsia" w:ascii="Tahoma" w:hAnsi="Tahoma" w:cs="Tahoma"/>
                <w:color w:val="000000" w:themeColor="text1"/>
                <w:sz w:val="18"/>
                <w:szCs w:val="18"/>
              </w:rPr>
              <w:t>23</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1080" w:firstLineChars="600"/>
              <w:rPr>
                <w:rFonts w:ascii="Tahoma" w:hAnsi="Tahoma" w:cs="Tahoma"/>
                <w:color w:val="000000" w:themeColor="text1"/>
                <w:sz w:val="18"/>
                <w:szCs w:val="18"/>
              </w:rPr>
            </w:pPr>
            <w:r>
              <w:rPr>
                <w:rFonts w:ascii="Tahoma" w:hAnsi="Tahoma" w:cs="Tahoma"/>
                <w:color w:val="000000" w:themeColor="text1"/>
                <w:sz w:val="18"/>
                <w:szCs w:val="18"/>
              </w:rPr>
              <w:t>"areaInfo":[</w:t>
            </w:r>
          </w:p>
          <w:p>
            <w:pPr>
              <w:spacing w:after="0" w:line="240" w:lineRule="auto"/>
              <w:ind w:firstLine="1800" w:firstLineChars="10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800" w:firstLineChars="1000"/>
              <w:rPr>
                <w:rFonts w:ascii="Tahoma" w:hAnsi="Tahoma" w:cs="Tahoma"/>
                <w:color w:val="000000" w:themeColor="text1"/>
                <w:sz w:val="18"/>
                <w:szCs w:val="18"/>
              </w:rPr>
            </w:pPr>
            <w:r>
              <w:rPr>
                <w:rFonts w:hint="eastAsia" w:ascii="Tahoma" w:hAnsi="Tahoma" w:cs="Tahoma"/>
                <w:color w:val="000000" w:themeColor="text1"/>
                <w:sz w:val="18"/>
                <w:szCs w:val="18"/>
              </w:rPr>
              <w:t xml:space="preserve">       </w:t>
            </w:r>
            <w:r>
              <w:rPr>
                <w:rFonts w:ascii="Tahoma" w:hAnsi="Tahoma" w:cs="Tahoma"/>
                <w:color w:val="000000" w:themeColor="text1"/>
                <w:sz w:val="18"/>
                <w:szCs w:val="18"/>
              </w:rPr>
              <w:t>"</w:t>
            </w:r>
            <w:r>
              <w:rPr>
                <w:rFonts w:hint="eastAsia" w:ascii="Tahoma" w:hAnsi="Tahoma" w:cs="Tahoma"/>
                <w:color w:val="000000" w:themeColor="text1"/>
                <w:sz w:val="18"/>
                <w:szCs w:val="18"/>
              </w:rPr>
              <w:t>seat</w:t>
            </w:r>
            <w:r>
              <w:rPr>
                <w:rFonts w:ascii="Tahoma" w:hAnsi="Tahoma" w:cs="Tahoma"/>
                <w:color w:val="000000" w:themeColor="text1"/>
                <w:sz w:val="18"/>
                <w:szCs w:val="18"/>
              </w:rPr>
              <w:t>Id":"1",</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"areaId":"1",</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"area</w:t>
            </w:r>
            <w:r>
              <w:rPr>
                <w:rFonts w:hint="eastAsia" w:ascii="Tahoma" w:hAnsi="Tahoma" w:cs="Tahoma"/>
                <w:color w:val="000000" w:themeColor="text1"/>
                <w:sz w:val="18"/>
                <w:szCs w:val="18"/>
              </w:rPr>
              <w:t>Price</w:t>
            </w:r>
            <w:r>
              <w:rPr>
                <w:rFonts w:ascii="Tahoma" w:hAnsi="Tahoma" w:cs="Tahoma"/>
                <w:color w:val="000000" w:themeColor="text1"/>
                <w:sz w:val="18"/>
                <w:szCs w:val="18"/>
              </w:rPr>
              <w:t>":"</w:t>
            </w:r>
            <w:r>
              <w:rPr>
                <w:rFonts w:hint="eastAsia" w:ascii="Tahoma" w:hAnsi="Tahoma" w:cs="Tahoma"/>
                <w:color w:val="000000" w:themeColor="text1"/>
                <w:sz w:val="18"/>
                <w:szCs w:val="18"/>
              </w:rPr>
              <w:t>30</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2430" w:firstLineChars="135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areaServiceFee</w:t>
            </w:r>
            <w:r>
              <w:rPr>
                <w:rFonts w:ascii="Tahoma" w:hAnsi="Tahoma" w:cs="Tahoma"/>
                <w:color w:val="000000" w:themeColor="text1"/>
                <w:sz w:val="18"/>
                <w:szCs w:val="18"/>
              </w:rPr>
              <w:t>”</w:t>
            </w:r>
            <w:r>
              <w:rPr>
                <w:rFonts w:hint="eastAsia" w:ascii="Tahoma" w:hAnsi="Tahoma" w:cs="Tahoma"/>
                <w:color w:val="000000" w:themeColor="text1"/>
                <w:sz w:val="18"/>
                <w:szCs w:val="18"/>
              </w:rPr>
              <w:t>:</w:t>
            </w:r>
            <w:r>
              <w:rPr>
                <w:rFonts w:ascii="Tahoma" w:hAnsi="Tahoma" w:cs="Tahoma"/>
                <w:color w:val="000000" w:themeColor="text1"/>
                <w:sz w:val="18"/>
                <w:szCs w:val="18"/>
              </w:rPr>
              <w:t>”</w:t>
            </w:r>
            <w:r>
              <w:rPr>
                <w:rFonts w:hint="eastAsia" w:ascii="Tahoma" w:hAnsi="Tahoma" w:cs="Tahoma"/>
                <w:color w:val="000000" w:themeColor="text1"/>
                <w:sz w:val="18"/>
                <w:szCs w:val="18"/>
              </w:rPr>
              <w:t>5.00</w:t>
            </w:r>
            <w:r>
              <w:rPr>
                <w:rFonts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ind w:firstLine="1980" w:firstLineChars="11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ind w:firstLine="1620" w:firstLineChars="900"/>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288" w:name="_Toc18282"/>
      <w:r>
        <w:rPr>
          <w:rFonts w:hint="eastAsia"/>
          <w:color w:val="000000" w:themeColor="text1"/>
        </w:rPr>
        <w:t>座位解锁</w:t>
      </w:r>
      <w:bookmarkEnd w:id="288"/>
    </w:p>
    <w:p>
      <w:pPr>
        <w:pStyle w:val="3"/>
        <w:numPr>
          <w:ilvl w:val="1"/>
          <w:numId w:val="1"/>
        </w:numPr>
        <w:rPr>
          <w:color w:val="000000" w:themeColor="text1"/>
        </w:rPr>
      </w:pPr>
      <w:bookmarkStart w:id="289" w:name="_Toc16663"/>
      <w:r>
        <w:rPr>
          <w:rFonts w:hint="eastAsia"/>
          <w:color w:val="000000" w:themeColor="text1"/>
        </w:rPr>
        <w:t>接口地址</w:t>
      </w:r>
      <w:bookmarkEnd w:id="289"/>
    </w:p>
    <w:p>
      <w:pPr>
        <w:rPr>
          <w:color w:val="000000" w:themeColor="text1"/>
        </w:rPr>
      </w:pPr>
      <w:r>
        <w:rPr>
          <w:rFonts w:ascii="Courier New" w:hAnsi="Courier New" w:cs="Courier New"/>
          <w:color w:val="000000" w:themeColor="text1"/>
          <w:sz w:val="20"/>
          <w:szCs w:val="20"/>
        </w:rPr>
        <w:t>http://api.platform.yinghezhong.com/seat/</w:t>
      </w:r>
      <w:r>
        <w:rPr>
          <w:rFonts w:hint="eastAsia" w:ascii="Courier New" w:hAnsi="Courier New" w:cs="Courier New"/>
          <w:color w:val="000000" w:themeColor="text1"/>
          <w:sz w:val="20"/>
          <w:szCs w:val="20"/>
        </w:rPr>
        <w:t>un</w:t>
      </w:r>
      <w:r>
        <w:rPr>
          <w:rFonts w:ascii="Courier New" w:hAnsi="Courier New" w:cs="Courier New"/>
          <w:color w:val="000000" w:themeColor="text1"/>
          <w:sz w:val="20"/>
          <w:szCs w:val="20"/>
        </w:rPr>
        <w:t>lock/</w:t>
      </w:r>
    </w:p>
    <w:p>
      <w:pPr>
        <w:pStyle w:val="3"/>
        <w:numPr>
          <w:ilvl w:val="1"/>
          <w:numId w:val="1"/>
        </w:numPr>
        <w:rPr>
          <w:color w:val="000000" w:themeColor="text1"/>
        </w:rPr>
      </w:pPr>
      <w:bookmarkStart w:id="290" w:name="_Toc11911"/>
      <w:r>
        <w:rPr>
          <w:rFonts w:hint="eastAsia"/>
          <w:color w:val="000000" w:themeColor="text1"/>
        </w:rPr>
        <w:t>输入参数</w:t>
      </w:r>
      <w:bookmarkEnd w:id="290"/>
    </w:p>
    <w:tbl>
      <w:tblPr>
        <w:tblStyle w:val="32"/>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796"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seat_id</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autoSpaceDE w:val="0"/>
              <w:autoSpaceDN w:val="0"/>
              <w:adjustRightInd w:val="0"/>
              <w:rPr>
                <w:rFonts w:ascii="Courier New" w:hAnsi="Courier New" w:cs="Courier New"/>
                <w:b/>
                <w:color w:val="000000" w:themeColor="text1"/>
                <w:sz w:val="20"/>
                <w:szCs w:val="20"/>
              </w:rPr>
            </w:pPr>
            <w:r>
              <w:rPr>
                <w:rFonts w:hint="eastAsia" w:ascii="Tahoma" w:hAnsi="宋体" w:cs="Tahoma"/>
                <w:color w:val="000000" w:themeColor="text1"/>
                <w:sz w:val="18"/>
                <w:szCs w:val="18"/>
              </w:rPr>
              <w:t>座位id（可以包含多个座位id用‘,’隔开）</w:t>
            </w:r>
            <w:r>
              <w:rPr>
                <w:rFonts w:hint="eastAsia" w:ascii="Courier New" w:hAnsi="Courier New" w:cs="Courier New"/>
                <w:b/>
                <w:color w:val="000000" w:themeColor="text1"/>
                <w:sz w:val="20"/>
                <w:szCs w:val="20"/>
              </w:rPr>
              <w:t>seat_id: 要解锁的座位号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ascii="Tahoma" w:hAnsi="Tahoma" w:cs="Tahoma"/>
                <w:color w:val="000000" w:themeColor="text1"/>
                <w:sz w:val="18"/>
                <w:szCs w:val="18"/>
              </w:rPr>
              <w:t>lock_flag</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w:t>
            </w:r>
            <w:r>
              <w:rPr>
                <w:rFonts w:hint="eastAsia" w:ascii="Tahoma" w:hAnsi="Tahoma" w:cs="Tahoma"/>
                <w:color w:val="000000" w:themeColor="text1"/>
                <w:sz w:val="18"/>
                <w:szCs w:val="18"/>
              </w:rPr>
              <w:t>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color w:val="000000" w:themeColor="text1"/>
              </w:rPr>
            </w:pPr>
            <w:r>
              <w:rPr>
                <w:rFonts w:ascii="Tahoma" w:hAnsi="宋体" w:cs="Tahoma"/>
                <w:color w:val="000000" w:themeColor="text1"/>
                <w:sz w:val="18"/>
                <w:szCs w:val="18"/>
              </w:rPr>
              <w:t>seat/lock/</w:t>
            </w:r>
            <w:r>
              <w:rPr>
                <w:rFonts w:hint="eastAsia" w:ascii="Tahoma" w:hAnsi="宋体" w:cs="Tahoma"/>
                <w:color w:val="000000" w:themeColor="text1"/>
                <w:sz w:val="18"/>
                <w:szCs w:val="18"/>
              </w:rPr>
              <w:t>接口返回的字符串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291" w:name="_Toc24062"/>
      <w:r>
        <w:rPr>
          <w:rFonts w:hint="eastAsia"/>
          <w:color w:val="000000" w:themeColor="text1"/>
        </w:rPr>
        <w:t>返回结果</w:t>
      </w:r>
      <w:bookmarkEnd w:id="291"/>
    </w:p>
    <w:tbl>
      <w:tblPr>
        <w:tblStyle w:val="32"/>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un</w:t>
            </w:r>
            <w:r>
              <w:rPr>
                <w:rFonts w:ascii="Tahoma" w:hAnsi="Tahoma" w:cs="Tahoma"/>
                <w:color w:val="000000" w:themeColor="text1"/>
                <w:sz w:val="18"/>
                <w:szCs w:val="18"/>
              </w:rPr>
              <w:t>lock</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解锁状态（1表成功，0表失败）</w:t>
            </w:r>
          </w:p>
        </w:tc>
      </w:tr>
    </w:tbl>
    <w:p>
      <w:pPr>
        <w:pStyle w:val="3"/>
        <w:numPr>
          <w:ilvl w:val="1"/>
          <w:numId w:val="1"/>
        </w:numPr>
        <w:rPr>
          <w:color w:val="000000" w:themeColor="text1"/>
        </w:rPr>
      </w:pPr>
      <w:bookmarkStart w:id="292" w:name="_Toc4785"/>
      <w:r>
        <w:rPr>
          <w:rFonts w:hint="eastAsia"/>
          <w:color w:val="000000" w:themeColor="text1"/>
        </w:rPr>
        <w:t>调用示例</w:t>
      </w:r>
      <w:bookmarkEnd w:id="292"/>
    </w:p>
    <w:p>
      <w:pPr>
        <w:pStyle w:val="43"/>
        <w:ind w:left="425"/>
        <w:rPr>
          <w:rFonts w:ascii="Courier New" w:hAnsi="Courier New" w:cs="Courier New"/>
          <w:color w:val="000000" w:themeColor="text1"/>
          <w:sz w:val="20"/>
          <w:szCs w:val="20"/>
        </w:rPr>
      </w:pPr>
      <w:r>
        <w:rPr>
          <w:rFonts w:ascii="Courier New" w:hAnsi="Courier New" w:cs="Courier New"/>
          <w:color w:val="000000" w:themeColor="text1"/>
          <w:sz w:val="20"/>
          <w:szCs w:val="20"/>
        </w:rPr>
        <w:t>http://api.platform.yinghezhong.com/seat/unlock/cid/1/pid/10000/play_id/11/seat_id/15979,15980,15981/lock_flag/190329206761</w:t>
      </w:r>
      <w:r>
        <w:rPr>
          <w:rFonts w:hint="eastAsia" w:ascii="Courier New" w:hAnsi="Courier New" w:cs="Courier New"/>
          <w:color w:val="000000" w:themeColor="text1"/>
          <w:sz w:val="20"/>
          <w:szCs w:val="20"/>
        </w:rPr>
        <w:t>&amp;_sig=xxx</w:t>
      </w:r>
    </w:p>
    <w:p>
      <w:pPr>
        <w:pStyle w:val="3"/>
        <w:numPr>
          <w:ilvl w:val="1"/>
          <w:numId w:val="1"/>
        </w:numPr>
        <w:rPr>
          <w:color w:val="000000" w:themeColor="text1"/>
        </w:rPr>
      </w:pPr>
      <w:bookmarkStart w:id="293" w:name="_Toc27647"/>
      <w:r>
        <w:rPr>
          <w:rFonts w:hint="eastAsia"/>
          <w:color w:val="000000" w:themeColor="text1"/>
        </w:rPr>
        <w:t>返回xml格式示例</w:t>
      </w:r>
      <w:bookmarkEnd w:id="293"/>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294" w:name="OLE_LINK14"/>
            <w:bookmarkStart w:id="295" w:name="OLE_LINK13"/>
            <w:r>
              <w:rPr>
                <w:rFonts w:hint="eastAsia" w:ascii="Courier New" w:hAnsi="Courier New" w:cs="Courier New"/>
                <w:color w:val="000000" w:themeColor="text1"/>
                <w:sz w:val="20"/>
                <w:szCs w:val="20"/>
              </w:rPr>
              <w:t>unlock</w:t>
            </w:r>
            <w:bookmarkEnd w:id="294"/>
            <w:bookmarkEnd w:id="295"/>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1</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unlock</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296" w:name="_Toc30672"/>
      <w:r>
        <w:rPr>
          <w:rFonts w:hint="eastAsia"/>
          <w:color w:val="000000" w:themeColor="text1"/>
        </w:rPr>
        <w:t>返回json格式示例</w:t>
      </w:r>
      <w:bookmarkEnd w:id="296"/>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"unlock": </w:t>
            </w:r>
            <w:r>
              <w:rPr>
                <w:rFonts w:hint="eastAsia" w:ascii="Tahoma" w:hAnsi="Tahoma" w:cs="Tahoma"/>
                <w:color w:val="000000" w:themeColor="text1"/>
                <w:sz w:val="18"/>
                <w:szCs w:val="18"/>
              </w:rPr>
              <w:t>true</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297" w:name="_Toc21338"/>
      <w:r>
        <w:rPr>
          <w:rFonts w:hint="eastAsia"/>
          <w:color w:val="000000" w:themeColor="text1"/>
        </w:rPr>
        <w:t>锁定座位后购买</w:t>
      </w:r>
      <w:bookmarkEnd w:id="297"/>
    </w:p>
    <w:p>
      <w:pPr>
        <w:pStyle w:val="3"/>
        <w:numPr>
          <w:ilvl w:val="1"/>
          <w:numId w:val="1"/>
        </w:numPr>
        <w:rPr>
          <w:color w:val="000000" w:themeColor="text1"/>
        </w:rPr>
      </w:pPr>
      <w:bookmarkStart w:id="298" w:name="_Toc12599"/>
      <w:r>
        <w:rPr>
          <w:rFonts w:hint="eastAsia"/>
          <w:color w:val="000000" w:themeColor="text1"/>
        </w:rPr>
        <w:t>接口地址</w:t>
      </w:r>
      <w:bookmarkEnd w:id="298"/>
    </w:p>
    <w:p>
      <w:pPr>
        <w:rPr>
          <w:color w:val="000000" w:themeColor="text1"/>
        </w:rPr>
      </w:pPr>
      <w:bookmarkStart w:id="299" w:name="OLE_LINK91"/>
      <w:bookmarkStart w:id="300" w:name="OLE_LINK94"/>
      <w:r>
        <w:rPr>
          <w:rFonts w:ascii="Courier New" w:hAnsi="Courier New" w:cs="Courier New"/>
          <w:color w:val="000000" w:themeColor="text1"/>
          <w:sz w:val="20"/>
          <w:szCs w:val="20"/>
        </w:rPr>
        <w:t>http://api.platform.yinghezhong.com/seat/lock</w:t>
      </w:r>
      <w:r>
        <w:rPr>
          <w:rFonts w:hint="eastAsia" w:ascii="Courier New" w:hAnsi="Courier New" w:cs="Courier New"/>
          <w:color w:val="000000" w:themeColor="text1"/>
          <w:sz w:val="20"/>
          <w:szCs w:val="20"/>
        </w:rPr>
        <w:t>-buy</w:t>
      </w:r>
      <w:r>
        <w:rPr>
          <w:rFonts w:ascii="Courier New" w:hAnsi="Courier New" w:cs="Courier New"/>
          <w:color w:val="000000" w:themeColor="text1"/>
          <w:sz w:val="20"/>
          <w:szCs w:val="20"/>
        </w:rPr>
        <w:t>/</w:t>
      </w:r>
    </w:p>
    <w:bookmarkEnd w:id="299"/>
    <w:bookmarkEnd w:id="300"/>
    <w:p>
      <w:pPr>
        <w:pStyle w:val="3"/>
        <w:numPr>
          <w:ilvl w:val="1"/>
          <w:numId w:val="1"/>
        </w:numPr>
        <w:rPr>
          <w:color w:val="000000" w:themeColor="text1"/>
        </w:rPr>
      </w:pPr>
      <w:bookmarkStart w:id="301" w:name="_Toc15841"/>
      <w:bookmarkStart w:id="302" w:name="_输入参数_11"/>
      <w:r>
        <w:rPr>
          <w:rFonts w:hint="eastAsia"/>
          <w:color w:val="000000" w:themeColor="text1"/>
        </w:rPr>
        <w:t>输入参数</w:t>
      </w:r>
      <w:bookmarkEnd w:id="301"/>
    </w:p>
    <w:bookmarkEnd w:id="302"/>
    <w:tbl>
      <w:tblPr>
        <w:tblStyle w:val="32"/>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796"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seat</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autoSpaceDE w:val="0"/>
              <w:autoSpaceDN w:val="0"/>
              <w:adjustRightInd w:val="0"/>
              <w:rPr>
                <w:rFonts w:asciiTheme="minorEastAsia" w:hAnsiTheme="minorEastAsia" w:cstheme="minorEastAsia"/>
              </w:rPr>
            </w:pPr>
            <w:r>
              <w:rPr>
                <w:rFonts w:hint="eastAsia" w:asciiTheme="minorEastAsia" w:hAnsiTheme="minorEastAsia" w:cstheme="minorEastAsia"/>
              </w:rPr>
              <w:t>seat是由</w:t>
            </w:r>
            <w:r>
              <w:rPr>
                <w:rFonts w:hint="eastAsia" w:asciiTheme="minorEastAsia" w:hAnsiTheme="minorEastAsia" w:cstheme="minorEastAsia"/>
                <w:b/>
                <w:bCs/>
              </w:rPr>
              <w:t>seat_id-handle_fee-price-user_real_pay_price-service_fee</w:t>
            </w:r>
            <w:r>
              <w:rPr>
                <w:rFonts w:hint="eastAsia" w:asciiTheme="minorEastAsia" w:hAnsiTheme="minorEastAsia" w:cstheme="minorEastAsia"/>
              </w:rPr>
              <w:t>组成的字符串，多个座位用半角逗号分割。例如：15981-3-90-10-5,15982-3-90-10-5</w:t>
            </w:r>
          </w:p>
          <w:p>
            <w:pPr>
              <w:autoSpaceDE w:val="0"/>
              <w:autoSpaceDN w:val="0"/>
              <w:adjustRightInd w:val="0"/>
              <w:rPr>
                <w:rFonts w:asciiTheme="minorEastAsia" w:hAnsiTheme="minorEastAsia" w:cstheme="minorEastAsia"/>
                <w:b/>
                <w:sz w:val="20"/>
                <w:szCs w:val="20"/>
              </w:rPr>
            </w:pPr>
            <w:r>
              <w:rPr>
                <w:rFonts w:hint="eastAsia" w:asciiTheme="minorEastAsia" w:hAnsiTheme="minorEastAsia" w:cstheme="minorEastAsia"/>
                <w:b/>
                <w:sz w:val="20"/>
                <w:szCs w:val="20"/>
              </w:rPr>
              <w:t>seat_id: 要购买的座位,handle_fee：单张票总手续费（包含</w:t>
            </w:r>
            <w:r>
              <w:fldChar w:fldCharType="begin"/>
            </w:r>
            <w:r>
              <w:instrText xml:space="preserve"> HYPERLINK \l "_返回结果_5" </w:instrText>
            </w:r>
            <w:r>
              <w:fldChar w:fldCharType="separate"/>
            </w:r>
            <w:r>
              <w:rPr>
                <w:rStyle w:val="29"/>
                <w:rFonts w:hint="eastAsia" w:asciiTheme="minorEastAsia" w:hAnsiTheme="minorEastAsia" w:cstheme="minorEastAsia"/>
                <w:b/>
                <w:color w:val="auto"/>
                <w:sz w:val="20"/>
                <w:szCs w:val="20"/>
              </w:rPr>
              <w:t>影院收取手续费[</w:t>
            </w:r>
            <w:r>
              <w:rPr>
                <w:rStyle w:val="29"/>
                <w:rFonts w:hint="eastAsia" w:ascii="Tahoma" w:hAnsi="Tahoma" w:cs="Tahoma"/>
                <w:b/>
                <w:color w:val="auto"/>
                <w:sz w:val="18"/>
                <w:szCs w:val="18"/>
              </w:rPr>
              <w:t>cineHandleFee</w:t>
            </w:r>
            <w:r>
              <w:rPr>
                <w:rStyle w:val="29"/>
                <w:rFonts w:hint="eastAsia" w:asciiTheme="minorEastAsia" w:hAnsiTheme="minorEastAsia" w:cstheme="minorEastAsia"/>
                <w:b/>
                <w:color w:val="auto"/>
                <w:sz w:val="20"/>
                <w:szCs w:val="20"/>
              </w:rPr>
              <w:t>]</w:t>
            </w:r>
            <w:r>
              <w:rPr>
                <w:rStyle w:val="29"/>
                <w:rFonts w:hint="eastAsia" w:asciiTheme="minorEastAsia" w:hAnsiTheme="minorEastAsia" w:cstheme="minorEastAsia"/>
                <w:b/>
                <w:color w:val="auto"/>
                <w:sz w:val="20"/>
                <w:szCs w:val="20"/>
              </w:rPr>
              <w:fldChar w:fldCharType="end"/>
            </w:r>
            <w:r>
              <w:rPr>
                <w:rFonts w:hint="eastAsia" w:asciiTheme="minorEastAsia" w:hAnsiTheme="minorEastAsia" w:cstheme="minorEastAsia"/>
                <w:b/>
                <w:sz w:val="20"/>
                <w:szCs w:val="20"/>
              </w:rPr>
              <w:t>）</w:t>
            </w:r>
            <w:r>
              <w:rPr>
                <w:rFonts w:hint="eastAsia" w:asciiTheme="minorEastAsia" w:hAnsiTheme="minorEastAsia" w:cstheme="minorEastAsia"/>
              </w:rPr>
              <w:t>,</w:t>
            </w:r>
            <w:r>
              <w:rPr>
                <w:rFonts w:hint="eastAsia" w:asciiTheme="minorEastAsia" w:hAnsiTheme="minorEastAsia" w:cstheme="minorEastAsia"/>
                <w:b/>
                <w:sz w:val="20"/>
                <w:szCs w:val="20"/>
              </w:rPr>
              <w:t>price：不包含手续费</w:t>
            </w:r>
            <w:r>
              <w:rPr>
                <w:rFonts w:hint="eastAsia" w:asciiTheme="minorEastAsia" w:hAnsiTheme="minorEastAsia" w:cstheme="minorEastAsia"/>
                <w:b/>
                <w:sz w:val="20"/>
                <w:szCs w:val="20"/>
                <w:lang w:eastAsia="zh-CN"/>
              </w:rPr>
              <w:t>、服务费</w:t>
            </w:r>
            <w:r>
              <w:rPr>
                <w:rFonts w:hint="eastAsia" w:asciiTheme="minorEastAsia" w:hAnsiTheme="minorEastAsia" w:cstheme="minorEastAsia"/>
                <w:b/>
                <w:sz w:val="20"/>
                <w:szCs w:val="20"/>
              </w:rPr>
              <w:t>的影票价格[如果鼎新电商平台设置补贴活动，场次结算价会低于最低票价，则该值可小于最低票价],user_real_pay_price：用户真实支付影票金额，不含手续费、服务费，service_fee：影厅座位服务费</w:t>
            </w:r>
            <w:r>
              <w:rPr>
                <w:rFonts w:hint="eastAsia" w:ascii="Tahoma" w:hAnsi="Tahoma" w:cs="Tahoma"/>
                <w:b/>
                <w:bCs/>
                <w:sz w:val="18"/>
                <w:szCs w:val="18"/>
              </w:rPr>
              <w:t>（仅当</w:t>
            </w:r>
            <w:r>
              <w:fldChar w:fldCharType="begin"/>
            </w:r>
            <w:r>
              <w:instrText xml:space="preserve"> HYPERLINK \l "_返回结果_9" </w:instrText>
            </w:r>
            <w:r>
              <w:fldChar w:fldCharType="separate"/>
            </w:r>
            <w:r>
              <w:rPr>
                <w:rStyle w:val="29"/>
                <w:rFonts w:hint="eastAsia"/>
                <w:b/>
                <w:bCs/>
                <w:color w:val="auto"/>
                <w:sz w:val="18"/>
                <w:szCs w:val="18"/>
              </w:rPr>
              <w:t>15接口返回的服务费[areaServiceFee]</w:t>
            </w:r>
            <w:r>
              <w:rPr>
                <w:rStyle w:val="29"/>
                <w:rFonts w:hint="eastAsia"/>
                <w:b/>
                <w:bCs/>
                <w:color w:val="auto"/>
                <w:sz w:val="18"/>
                <w:szCs w:val="18"/>
              </w:rPr>
              <w:fldChar w:fldCharType="end"/>
            </w:r>
            <w:r>
              <w:rPr>
                <w:rFonts w:hint="eastAsia"/>
                <w:b/>
                <w:bCs/>
                <w:sz w:val="18"/>
                <w:szCs w:val="18"/>
              </w:rPr>
              <w:t>不为零时，才传此参数）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bookmarkStart w:id="303" w:name="OLE_LINK212"/>
            <w:bookmarkStart w:id="304" w:name="OLE_LINK211"/>
            <w:r>
              <w:rPr>
                <w:rFonts w:ascii="Tahoma" w:hAnsi="Tahoma" w:cs="Tahoma"/>
                <w:color w:val="000000" w:themeColor="text1"/>
                <w:sz w:val="18"/>
                <w:szCs w:val="18"/>
              </w:rPr>
              <w:t>lock_flag</w:t>
            </w:r>
            <w:bookmarkEnd w:id="303"/>
            <w:bookmarkEnd w:id="304"/>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ascii="Tahoma" w:hAnsi="宋体" w:cs="Tahoma"/>
                <w:color w:val="000000" w:themeColor="text1"/>
                <w:sz w:val="18"/>
                <w:szCs w:val="18"/>
              </w:rPr>
              <w:t>必须</w:t>
            </w:r>
          </w:p>
        </w:tc>
        <w:tc>
          <w:tcPr>
            <w:tcW w:w="3796" w:type="dxa"/>
            <w:vAlign w:val="center"/>
          </w:tcPr>
          <w:p>
            <w:pPr>
              <w:autoSpaceDE w:val="0"/>
              <w:autoSpaceDN w:val="0"/>
              <w:adjustRightInd w:val="0"/>
              <w:rPr>
                <w:color w:val="000000" w:themeColor="text1"/>
              </w:rPr>
            </w:pPr>
            <w:r>
              <w:rPr>
                <w:rFonts w:ascii="Tahoma" w:hAnsi="宋体" w:cs="Tahoma"/>
                <w:color w:val="000000" w:themeColor="text1"/>
                <w:sz w:val="18"/>
                <w:szCs w:val="18"/>
              </w:rPr>
              <w:t>seat/lock/</w:t>
            </w:r>
            <w:r>
              <w:rPr>
                <w:rFonts w:hint="eastAsia" w:ascii="Tahoma" w:hAnsi="宋体" w:cs="Tahoma"/>
                <w:color w:val="000000" w:themeColor="text1"/>
                <w:sz w:val="18"/>
                <w:szCs w:val="18"/>
              </w:rPr>
              <w:t>接口返回的字符串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play_update_time</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场次最后更新时间（从</w:t>
            </w:r>
            <w:r>
              <w:fldChar w:fldCharType="begin"/>
            </w:r>
            <w:r>
              <w:instrText xml:space="preserve"> HYPERLINK \l "_获取影院的放映计划列表" </w:instrText>
            </w:r>
            <w:r>
              <w:fldChar w:fldCharType="separate"/>
            </w:r>
            <w:r>
              <w:rPr>
                <w:rStyle w:val="31"/>
                <w:rFonts w:hint="eastAsia" w:ascii="Tahoma" w:hAnsi="宋体" w:cs="Tahoma"/>
                <w:color w:val="000000" w:themeColor="text1"/>
                <w:sz w:val="18"/>
                <w:szCs w:val="18"/>
              </w:rPr>
              <w:t>获取影院的放映计划列表</w:t>
            </w:r>
            <w:r>
              <w:rPr>
                <w:rStyle w:val="31"/>
                <w:rFonts w:hint="eastAsia" w:ascii="Tahoma" w:hAnsi="宋体" w:cs="Tahoma"/>
                <w:color w:val="000000" w:themeColor="text1"/>
                <w:sz w:val="18"/>
                <w:szCs w:val="18"/>
              </w:rPr>
              <w:fldChar w:fldCharType="end"/>
            </w:r>
            <w:r>
              <w:rPr>
                <w:rFonts w:hint="eastAsia" w:ascii="Tahoma" w:hAnsi="宋体" w:cs="Tahoma"/>
                <w:color w:val="000000" w:themeColor="text1"/>
                <w:sz w:val="18"/>
                <w:szCs w:val="18"/>
              </w:rPr>
              <w:t>接口中获取。获取路径：</w:t>
            </w:r>
            <w:r>
              <w:fldChar w:fldCharType="begin"/>
            </w:r>
            <w:r>
              <w:instrText xml:space="preserve"> HYPERLINK \l "_获取影院的放映计划列表" </w:instrText>
            </w:r>
            <w:r>
              <w:fldChar w:fldCharType="separate"/>
            </w:r>
            <w:r>
              <w:rPr>
                <w:rStyle w:val="31"/>
                <w:rFonts w:hint="eastAsia" w:ascii="Tahoma" w:hAnsi="宋体" w:cs="Tahoma"/>
                <w:color w:val="000000" w:themeColor="text1"/>
                <w:sz w:val="18"/>
                <w:szCs w:val="18"/>
              </w:rPr>
              <w:t>获取影院的放映计划列表</w:t>
            </w:r>
            <w:r>
              <w:rPr>
                <w:rStyle w:val="31"/>
                <w:rFonts w:hint="eastAsia" w:ascii="Tahoma" w:hAnsi="宋体" w:cs="Tahoma"/>
                <w:color w:val="000000" w:themeColor="text1"/>
                <w:sz w:val="18"/>
                <w:szCs w:val="18"/>
              </w:rPr>
              <w:fldChar w:fldCharType="end"/>
            </w:r>
            <w:r>
              <w:rPr>
                <w:rFonts w:hint="eastAsia"/>
                <w:color w:val="000000" w:themeColor="text1"/>
              </w:rPr>
              <w:t xml:space="preserve"> -&gt;返回结果-&gt; cine</w:t>
            </w:r>
            <w:r>
              <w:rPr>
                <w:rFonts w:hint="eastAsia" w:ascii="Tahoma" w:hAnsi="Tahoma" w:cs="Tahoma"/>
                <w:color w:val="000000" w:themeColor="text1"/>
                <w:sz w:val="18"/>
                <w:szCs w:val="18"/>
              </w:rPr>
              <w:t>U</w:t>
            </w:r>
            <w:r>
              <w:rPr>
                <w:rFonts w:ascii="Tahoma" w:hAnsi="Tahoma" w:cs="Tahoma"/>
                <w:color w:val="000000" w:themeColor="text1"/>
                <w:sz w:val="18"/>
                <w:szCs w:val="18"/>
              </w:rPr>
              <w:t>pdate</w:t>
            </w:r>
            <w:r>
              <w:rPr>
                <w:rFonts w:hint="eastAsia" w:ascii="Tahoma" w:hAnsi="Tahoma" w:cs="Tahoma"/>
                <w:color w:val="000000" w:themeColor="text1"/>
                <w:sz w:val="18"/>
                <w:szCs w:val="18"/>
              </w:rPr>
              <w:t>T</w:t>
            </w:r>
            <w:r>
              <w:rPr>
                <w:rFonts w:ascii="Tahoma" w:hAnsi="Tahoma" w:cs="Tahoma"/>
                <w:color w:val="000000" w:themeColor="text1"/>
                <w:sz w:val="18"/>
                <w:szCs w:val="18"/>
              </w:rPr>
              <w:t>ime</w:t>
            </w:r>
            <w:r>
              <w:rPr>
                <w:rFonts w:hint="eastAsia" w:ascii="Tahoma" w:hAnsi="宋体" w:cs="Tahoma"/>
                <w:color w:val="000000" w:themeColor="text1"/>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ascii="Tahoma" w:hAnsi="Tahoma" w:cs="Tahoma"/>
                <w:color w:val="000000" w:themeColor="text1"/>
                <w:sz w:val="18"/>
                <w:szCs w:val="18"/>
              </w:rPr>
              <w:t>partner_buy_ticket_id</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外部购票订单号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auto"/>
                <w:sz w:val="18"/>
                <w:szCs w:val="18"/>
              </w:rPr>
            </w:pPr>
            <w:r>
              <w:rPr>
                <w:rFonts w:ascii="Tahoma" w:hAnsi="Tahoma" w:cs="Tahoma"/>
                <w:color w:val="auto"/>
                <w:sz w:val="18"/>
                <w:szCs w:val="18"/>
              </w:rPr>
              <w:t>goods</w:t>
            </w:r>
          </w:p>
        </w:tc>
        <w:tc>
          <w:tcPr>
            <w:tcW w:w="1270" w:type="dxa"/>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1080" w:type="dxa"/>
            <w:vAlign w:val="center"/>
          </w:tcPr>
          <w:p>
            <w:pPr>
              <w:rPr>
                <w:rFonts w:ascii="Tahoma" w:hAnsi="宋体" w:cs="Tahoma"/>
                <w:color w:val="auto"/>
                <w:sz w:val="18"/>
                <w:szCs w:val="18"/>
              </w:rPr>
            </w:pPr>
            <w:r>
              <w:rPr>
                <w:rFonts w:hint="eastAsia" w:ascii="Tahoma" w:hAnsi="宋体" w:cs="Tahoma"/>
                <w:color w:val="auto"/>
                <w:sz w:val="18"/>
                <w:szCs w:val="18"/>
              </w:rPr>
              <w:t>可选</w:t>
            </w:r>
          </w:p>
        </w:tc>
        <w:tc>
          <w:tcPr>
            <w:tcW w:w="3796" w:type="dxa"/>
            <w:vAlign w:val="center"/>
          </w:tcPr>
          <w:p>
            <w:pPr>
              <w:rPr>
                <w:rFonts w:ascii="Tahoma" w:hAnsi="宋体" w:cs="Tahoma"/>
                <w:color w:val="auto"/>
                <w:sz w:val="18"/>
                <w:szCs w:val="18"/>
              </w:rPr>
            </w:pPr>
            <w:r>
              <w:rPr>
                <w:rFonts w:hint="eastAsia" w:ascii="Tahoma" w:hAnsi="宋体" w:cs="Tahoma"/>
                <w:color w:val="auto"/>
                <w:sz w:val="18"/>
                <w:szCs w:val="18"/>
              </w:rPr>
              <w:t>卖品（json格式，形如：</w:t>
            </w:r>
            <w:r>
              <w:rPr>
                <w:rFonts w:ascii="Tahoma" w:hAnsi="宋体" w:cs="Tahoma"/>
                <w:color w:val="auto"/>
                <w:sz w:val="18"/>
                <w:szCs w:val="18"/>
              </w:rPr>
              <w:t>[{"id":104,"type":"package","price":21,"num":2},{"id":198,"type":"single","price":8.8,"num":1}]</w:t>
            </w:r>
            <w:r>
              <w:rPr>
                <w:rFonts w:hint="eastAsia" w:ascii="Tahoma" w:hAnsi="宋体" w:cs="Tahoma"/>
                <w:color w:val="auto"/>
                <w:sz w:val="18"/>
                <w:szCs w:val="18"/>
              </w:rPr>
              <w:t>）</w:t>
            </w:r>
          </w:p>
          <w:p>
            <w:pPr>
              <w:rPr>
                <w:rFonts w:hint="eastAsia" w:ascii="Tahoma" w:hAnsi="宋体" w:cs="Tahoma"/>
                <w:color w:val="auto"/>
                <w:sz w:val="18"/>
                <w:szCs w:val="18"/>
              </w:rPr>
            </w:pPr>
            <w:r>
              <w:rPr>
                <w:rFonts w:hint="eastAsia" w:ascii="Tahoma" w:hAnsi="宋体" w:cs="Tahoma"/>
                <w:color w:val="auto"/>
                <w:sz w:val="18"/>
                <w:szCs w:val="18"/>
              </w:rPr>
              <w:t>id:卖品id, type:卖品类型（single,package）, price:价格, num:数量</w:t>
            </w:r>
          </w:p>
          <w:p>
            <w:pPr>
              <w:rPr>
                <w:rFonts w:hint="eastAsia" w:ascii="Tahoma" w:hAnsi="宋体" w:cs="Tahoma"/>
                <w:color w:val="auto"/>
                <w:sz w:val="18"/>
                <w:szCs w:val="18"/>
              </w:rPr>
            </w:pPr>
            <w:r>
              <w:rPr>
                <w:rFonts w:hint="eastAsia" w:ascii="Tahoma" w:hAnsi="宋体" w:cs="Tahoma"/>
                <w:color w:val="auto"/>
                <w:sz w:val="18"/>
                <w:szCs w:val="18"/>
                <w:lang w:eastAsia="zh-CN"/>
              </w:rPr>
              <w:t>当卖品在</w:t>
            </w:r>
            <w:r>
              <w:rPr>
                <w:rFonts w:hint="eastAsia" w:ascii="Tahoma" w:hAnsi="宋体" w:cs="Tahoma"/>
                <w:color w:val="auto"/>
                <w:sz w:val="18"/>
                <w:szCs w:val="18"/>
                <w:lang w:val="en-US" w:eastAsia="zh-CN"/>
              </w:rPr>
              <w:fldChar w:fldCharType="begin"/>
            </w:r>
            <w:r>
              <w:rPr>
                <w:rFonts w:hint="eastAsia" w:ascii="Tahoma" w:hAnsi="宋体" w:cs="Tahoma"/>
                <w:color w:val="auto"/>
                <w:sz w:val="18"/>
                <w:szCs w:val="18"/>
                <w:lang w:val="en-US" w:eastAsia="zh-CN"/>
              </w:rPr>
              <w:instrText xml:space="preserve"> HYPERLINK \l "_返回结果_21" </w:instrText>
            </w:r>
            <w:r>
              <w:rPr>
                <w:rFonts w:hint="eastAsia" w:ascii="Tahoma" w:hAnsi="宋体" w:cs="Tahoma"/>
                <w:color w:val="auto"/>
                <w:sz w:val="18"/>
                <w:szCs w:val="18"/>
                <w:lang w:val="en-US" w:eastAsia="zh-CN"/>
              </w:rPr>
              <w:fldChar w:fldCharType="separate"/>
            </w:r>
            <w:r>
              <w:rPr>
                <w:rStyle w:val="29"/>
                <w:rFonts w:hint="eastAsia" w:ascii="Tahoma" w:hAnsi="宋体" w:cs="Tahoma"/>
                <w:color w:val="auto"/>
                <w:sz w:val="18"/>
                <w:szCs w:val="18"/>
                <w:lang w:val="en-US" w:eastAsia="zh-CN"/>
              </w:rPr>
              <w:t>27接口</w:t>
            </w:r>
            <w:r>
              <w:rPr>
                <w:rFonts w:hint="eastAsia" w:ascii="Tahoma" w:hAnsi="宋体" w:cs="Tahoma"/>
                <w:color w:val="auto"/>
                <w:sz w:val="18"/>
                <w:szCs w:val="18"/>
                <w:lang w:val="en-US" w:eastAsia="zh-CN"/>
              </w:rPr>
              <w:fldChar w:fldCharType="end"/>
            </w:r>
            <w:r>
              <w:rPr>
                <w:rFonts w:hint="eastAsia" w:ascii="Tahoma" w:hAnsi="宋体" w:cs="Tahoma"/>
                <w:color w:val="auto"/>
                <w:sz w:val="18"/>
                <w:szCs w:val="18"/>
                <w:lang w:val="en-US" w:eastAsia="zh-CN"/>
              </w:rPr>
              <w:t>中partnerPrice值不为空时，参数中相应卖品的price不能低于该值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auto"/>
                <w:sz w:val="18"/>
                <w:szCs w:val="18"/>
              </w:rPr>
            </w:pPr>
            <w:r>
              <w:rPr>
                <w:rFonts w:hint="eastAsia" w:ascii="Tahoma" w:hAnsi="Tahoma" w:cs="Tahoma"/>
                <w:color w:val="auto"/>
                <w:sz w:val="18"/>
                <w:szCs w:val="18"/>
              </w:rPr>
              <w:t>coupon_</w:t>
            </w:r>
            <w:r>
              <w:rPr>
                <w:rFonts w:ascii="Tahoma" w:hAnsi="Tahoma" w:cs="Tahoma"/>
                <w:color w:val="auto"/>
                <w:sz w:val="18"/>
                <w:szCs w:val="18"/>
              </w:rPr>
              <w:t>goods</w:t>
            </w:r>
          </w:p>
        </w:tc>
        <w:tc>
          <w:tcPr>
            <w:tcW w:w="1270" w:type="dxa"/>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1080" w:type="dxa"/>
            <w:vAlign w:val="center"/>
          </w:tcPr>
          <w:p>
            <w:pPr>
              <w:rPr>
                <w:rFonts w:ascii="Tahoma" w:hAnsi="宋体" w:cs="Tahoma"/>
                <w:color w:val="auto"/>
                <w:sz w:val="18"/>
                <w:szCs w:val="18"/>
              </w:rPr>
            </w:pPr>
            <w:r>
              <w:rPr>
                <w:rFonts w:hint="eastAsia" w:ascii="Tahoma" w:hAnsi="宋体" w:cs="Tahoma"/>
                <w:color w:val="auto"/>
                <w:sz w:val="18"/>
                <w:szCs w:val="18"/>
              </w:rPr>
              <w:t>可选</w:t>
            </w:r>
          </w:p>
        </w:tc>
        <w:tc>
          <w:tcPr>
            <w:tcW w:w="3796" w:type="dxa"/>
            <w:vAlign w:val="center"/>
          </w:tcPr>
          <w:p>
            <w:pPr>
              <w:rPr>
                <w:rFonts w:ascii="Tahoma" w:hAnsi="宋体" w:cs="Tahoma"/>
                <w:color w:val="auto"/>
                <w:sz w:val="18"/>
                <w:szCs w:val="18"/>
              </w:rPr>
            </w:pPr>
            <w:r>
              <w:rPr>
                <w:rFonts w:hint="eastAsia" w:ascii="Tahoma" w:hAnsi="宋体" w:cs="Tahoma"/>
                <w:color w:val="auto"/>
                <w:sz w:val="18"/>
                <w:szCs w:val="18"/>
              </w:rPr>
              <w:t>卖品（json格式，形如：</w:t>
            </w:r>
            <w:r>
              <w:rPr>
                <w:rFonts w:ascii="Tahoma" w:hAnsi="宋体" w:cs="Tahoma"/>
                <w:color w:val="auto"/>
                <w:sz w:val="18"/>
                <w:szCs w:val="18"/>
              </w:rPr>
              <w:t>[{"id":104,"type":"package","price":21,"num":2},{"id":198,"type":"single","price":8.8,"num":1}]</w:t>
            </w:r>
            <w:r>
              <w:rPr>
                <w:rFonts w:hint="eastAsia" w:ascii="Tahoma" w:hAnsi="宋体" w:cs="Tahoma"/>
                <w:color w:val="auto"/>
                <w:sz w:val="18"/>
                <w:szCs w:val="18"/>
              </w:rPr>
              <w:t>）</w:t>
            </w:r>
          </w:p>
          <w:p>
            <w:pPr>
              <w:rPr>
                <w:rFonts w:hint="eastAsia" w:ascii="Tahoma" w:hAnsi="宋体" w:cs="Tahoma"/>
                <w:color w:val="auto"/>
                <w:sz w:val="18"/>
                <w:szCs w:val="18"/>
              </w:rPr>
            </w:pPr>
            <w:r>
              <w:rPr>
                <w:rFonts w:hint="eastAsia" w:ascii="Tahoma" w:hAnsi="宋体" w:cs="Tahoma"/>
                <w:color w:val="auto"/>
                <w:sz w:val="18"/>
                <w:szCs w:val="18"/>
              </w:rPr>
              <w:t>id:卖品id, type:卖品类型（single,package）, price:价格, num:数量</w:t>
            </w:r>
          </w:p>
          <w:p>
            <w:pPr>
              <w:rPr>
                <w:rFonts w:hint="eastAsia" w:ascii="Tahoma" w:hAnsi="宋体" w:cs="Tahoma"/>
                <w:color w:val="auto"/>
                <w:sz w:val="18"/>
                <w:szCs w:val="18"/>
              </w:rPr>
            </w:pPr>
            <w:r>
              <w:rPr>
                <w:rFonts w:hint="eastAsia" w:ascii="Tahoma" w:hAnsi="宋体" w:cs="Tahoma"/>
                <w:color w:val="auto"/>
                <w:sz w:val="18"/>
                <w:szCs w:val="18"/>
                <w:lang w:eastAsia="zh-CN"/>
              </w:rPr>
              <w:t>当卖品在</w:t>
            </w:r>
            <w:r>
              <w:rPr>
                <w:rFonts w:hint="eastAsia" w:ascii="Tahoma" w:hAnsi="宋体" w:cs="Tahoma"/>
                <w:color w:val="auto"/>
                <w:sz w:val="18"/>
                <w:szCs w:val="18"/>
                <w:lang w:val="en-US" w:eastAsia="zh-CN"/>
              </w:rPr>
              <w:fldChar w:fldCharType="begin"/>
            </w:r>
            <w:r>
              <w:rPr>
                <w:rFonts w:hint="eastAsia" w:ascii="Tahoma" w:hAnsi="宋体" w:cs="Tahoma"/>
                <w:color w:val="auto"/>
                <w:sz w:val="18"/>
                <w:szCs w:val="18"/>
                <w:lang w:val="en-US" w:eastAsia="zh-CN"/>
              </w:rPr>
              <w:instrText xml:space="preserve"> HYPERLINK \l "_返回结果_21" </w:instrText>
            </w:r>
            <w:r>
              <w:rPr>
                <w:rFonts w:hint="eastAsia" w:ascii="Tahoma" w:hAnsi="宋体" w:cs="Tahoma"/>
                <w:color w:val="auto"/>
                <w:sz w:val="18"/>
                <w:szCs w:val="18"/>
                <w:lang w:val="en-US" w:eastAsia="zh-CN"/>
              </w:rPr>
              <w:fldChar w:fldCharType="separate"/>
            </w:r>
            <w:r>
              <w:rPr>
                <w:rStyle w:val="29"/>
                <w:rFonts w:hint="eastAsia" w:ascii="Tahoma" w:hAnsi="宋体" w:cs="Tahoma"/>
                <w:color w:val="auto"/>
                <w:sz w:val="18"/>
                <w:szCs w:val="18"/>
                <w:lang w:val="en-US" w:eastAsia="zh-CN"/>
              </w:rPr>
              <w:t>27接口</w:t>
            </w:r>
            <w:r>
              <w:rPr>
                <w:rFonts w:hint="eastAsia" w:ascii="Tahoma" w:hAnsi="宋体" w:cs="Tahoma"/>
                <w:color w:val="auto"/>
                <w:sz w:val="18"/>
                <w:szCs w:val="18"/>
                <w:lang w:val="en-US" w:eastAsia="zh-CN"/>
              </w:rPr>
              <w:fldChar w:fldCharType="end"/>
            </w:r>
            <w:r>
              <w:rPr>
                <w:rFonts w:hint="eastAsia" w:ascii="Tahoma" w:hAnsi="宋体" w:cs="Tahoma"/>
                <w:color w:val="auto"/>
                <w:sz w:val="18"/>
                <w:szCs w:val="18"/>
                <w:lang w:val="en-US" w:eastAsia="zh-CN"/>
              </w:rPr>
              <w:t>中partnerPrice值不为空时，参数中相应卖品的price不能低于该值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bookmarkStart w:id="305" w:name="OLE_LINK238"/>
            <w:bookmarkStart w:id="306" w:name="OLE_LINK239"/>
            <w:r>
              <w:rPr>
                <w:rFonts w:hint="eastAsia" w:ascii="Tahoma" w:hAnsi="Tahoma" w:cs="Tahoma"/>
                <w:sz w:val="18"/>
                <w:szCs w:val="18"/>
              </w:rPr>
              <w:t>coupons</w:t>
            </w:r>
            <w:bookmarkEnd w:id="305"/>
            <w:bookmarkEnd w:id="306"/>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电子券（‘,’号隔开多张券）</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cash</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券抵消后还需支付的现金(不含手续费、服务费，含套餐、卖品、影票、会员卡余额支付卖品)（电子券金额+券抵消后还需支付的现金=整笔订单的结算价），如果提供了coupons参数，则此参数也需提供</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m</w:t>
            </w:r>
            <w:r>
              <w:rPr>
                <w:rFonts w:ascii="Tahoma" w:hAnsi="Tahoma" w:cs="Tahoma"/>
                <w:color w:val="000000" w:themeColor="text1"/>
                <w:sz w:val="18"/>
                <w:szCs w:val="18"/>
              </w:rPr>
              <w:t>obile</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购票手机号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307" w:name="_Toc32272"/>
      <w:r>
        <w:rPr>
          <w:rFonts w:hint="eastAsia"/>
          <w:color w:val="000000" w:themeColor="text1"/>
        </w:rPr>
        <w:t>返回结果</w:t>
      </w:r>
      <w:bookmarkEnd w:id="307"/>
    </w:p>
    <w:tbl>
      <w:tblPr>
        <w:tblStyle w:val="32"/>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1778"/>
        <w:gridCol w:w="285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636" w:type="dxa"/>
            <w:gridSpan w:val="2"/>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gridSpan w:val="2"/>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color w:val="000000" w:themeColor="text1"/>
                <w:sz w:val="18"/>
                <w:szCs w:val="18"/>
              </w:rPr>
            </w:pPr>
            <w:bookmarkStart w:id="308" w:name="OLE_LINK109"/>
            <w:bookmarkStart w:id="309" w:name="OLE_LINK140"/>
            <w:bookmarkStart w:id="310" w:name="OLE_LINK108"/>
            <w:r>
              <w:rPr>
                <w:rFonts w:hint="eastAsia" w:ascii="Tahoma" w:hAnsi="Tahoma" w:cs="Tahoma"/>
                <w:color w:val="000000" w:themeColor="text1"/>
                <w:sz w:val="18"/>
                <w:szCs w:val="18"/>
              </w:rPr>
              <w:t>ticketFlag1</w:t>
            </w:r>
            <w:bookmarkEnd w:id="308"/>
            <w:bookmarkEnd w:id="309"/>
            <w:bookmarkEnd w:id="310"/>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778"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取票验证码第1部分（序列号）</w:t>
            </w:r>
          </w:p>
        </w:tc>
        <w:tc>
          <w:tcPr>
            <w:tcW w:w="2858" w:type="dxa"/>
            <w:vMerge w:val="restart"/>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可用来在‘出票终端’，‘影院柜台’出票。可以整个当做一个取票码显示给购票用户。如：您的取票码是：</w:t>
            </w:r>
            <w:r>
              <w:rPr>
                <w:rFonts w:ascii="Tahoma" w:hAnsi="Tahoma" w:cs="Tahoma"/>
                <w:color w:val="000000" w:themeColor="text1"/>
                <w:sz w:val="18"/>
                <w:szCs w:val="18"/>
              </w:rPr>
              <w:t>370125</w:t>
            </w:r>
            <w:r>
              <w:rPr>
                <w:rFonts w:hint="eastAsia" w:ascii="Tahoma" w:hAnsi="Tahoma" w:cs="Tahoma"/>
                <w:color w:val="000000" w:themeColor="text1"/>
                <w:sz w:val="18"/>
                <w:szCs w:val="18"/>
              </w:rPr>
              <w:t>,</w:t>
            </w:r>
            <w:r>
              <w:rPr>
                <w:rFonts w:ascii="Tahoma" w:hAnsi="Tahoma" w:cs="Tahoma"/>
                <w:color w:val="000000" w:themeColor="text1"/>
                <w:sz w:val="18"/>
                <w:szCs w:val="18"/>
              </w:rPr>
              <w:t xml:space="preserve"> 464565</w:t>
            </w:r>
            <w:r>
              <w:rPr>
                <w:rFonts w:hint="eastAsia" w:ascii="Tahoma" w:hAnsi="Tahoma" w:cs="Tahoma"/>
                <w:color w:val="000000" w:themeColor="text1"/>
                <w:sz w:val="18"/>
                <w:szCs w:val="18"/>
              </w:rPr>
              <w:t>（</w:t>
            </w:r>
            <w:r>
              <w:rPr>
                <w:rFonts w:ascii="Tahoma" w:hAnsi="Tahoma" w:cs="Tahoma"/>
                <w:color w:val="000000" w:themeColor="text1"/>
                <w:sz w:val="18"/>
                <w:szCs w:val="18"/>
              </w:rPr>
              <w:t>ticketFlag1</w:t>
            </w:r>
            <w:r>
              <w:rPr>
                <w:rFonts w:hint="eastAsia" w:ascii="Tahoma" w:hAnsi="Tahoma" w:cs="Tahoma"/>
                <w:color w:val="000000" w:themeColor="text1"/>
                <w:sz w:val="18"/>
                <w:szCs w:val="18"/>
              </w:rPr>
              <w:t>分隔符</w:t>
            </w:r>
            <w:r>
              <w:rPr>
                <w:rFonts w:ascii="Tahoma" w:hAnsi="Tahoma" w:cs="Tahoma"/>
                <w:color w:val="000000" w:themeColor="text1"/>
                <w:sz w:val="18"/>
                <w:szCs w:val="18"/>
              </w:rPr>
              <w:t>ticketFlag</w:t>
            </w:r>
            <w:r>
              <w:rPr>
                <w:rFonts w:hint="eastAsia" w:ascii="Tahoma" w:hAnsi="Tahoma" w:cs="Tahoma"/>
                <w:color w:val="000000" w:themeColor="text1"/>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ticketFlag2</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77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取票验证码第2部分（验证码）</w:t>
            </w:r>
          </w:p>
        </w:tc>
        <w:tc>
          <w:tcPr>
            <w:tcW w:w="2858" w:type="dxa"/>
            <w:vMerge w:val="continue"/>
            <w:vAlign w:val="center"/>
          </w:tcPr>
          <w:p>
            <w:pPr>
              <w:rPr>
                <w:rFonts w:ascii="Tahoma" w:hAnsi="Tahoma" w:cs="Tahoma"/>
                <w:color w:val="000000" w:themeColor="text1"/>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sellInfo</w:t>
            </w:r>
          </w:p>
        </w:tc>
        <w:tc>
          <w:tcPr>
            <w:tcW w:w="1260" w:type="dxa"/>
            <w:vAlign w:val="center"/>
          </w:tcPr>
          <w:p>
            <w:pPr>
              <w:rPr>
                <w:rFonts w:ascii="Tahoma" w:hAnsi="Tahoma" w:cs="Tahoma"/>
                <w:color w:val="000000" w:themeColor="text1"/>
                <w:sz w:val="18"/>
                <w:szCs w:val="18"/>
              </w:rPr>
            </w:pPr>
          </w:p>
        </w:tc>
        <w:tc>
          <w:tcPr>
            <w:tcW w:w="4636" w:type="dxa"/>
            <w:gridSpan w:val="2"/>
            <w:vAlign w:val="center"/>
          </w:tcPr>
          <w:p>
            <w:pPr>
              <w:rPr>
                <w:rFonts w:ascii="Tahoma" w:hAnsi="Tahoma" w:cs="Tahoma"/>
                <w:color w:val="000000" w:themeColor="text1"/>
                <w:sz w:val="18"/>
                <w:szCs w:val="18"/>
              </w:rPr>
            </w:pPr>
            <w:r>
              <w:rPr>
                <w:rFonts w:ascii="Tahoma" w:hAnsi="Tahoma" w:cs="Tahoma"/>
                <w:color w:val="000000" w:themeColor="text1"/>
                <w:sz w:val="18"/>
                <w:szCs w:val="18"/>
              </w:rPr>
              <w:t>售票信息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540" w:firstLineChars="300"/>
              <w:rPr>
                <w:rFonts w:ascii="Tahoma" w:hAnsi="Tahoma" w:cs="Tahoma"/>
                <w:color w:val="000000" w:themeColor="text1"/>
                <w:sz w:val="18"/>
                <w:szCs w:val="18"/>
              </w:rPr>
            </w:pPr>
            <w:r>
              <w:rPr>
                <w:rFonts w:ascii="Tahoma" w:hAnsi="Tahoma" w:cs="Tahoma"/>
                <w:color w:val="000000" w:themeColor="text1"/>
                <w:sz w:val="18"/>
                <w:szCs w:val="18"/>
              </w:rPr>
              <w:t>seatId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pPr>
              <w:rPr>
                <w:rFonts w:ascii="Tahoma" w:hAnsi="Tahoma" w:cs="Tahoma"/>
                <w:color w:val="000000" w:themeColor="text1"/>
                <w:sz w:val="18"/>
                <w:szCs w:val="18"/>
              </w:rPr>
            </w:pPr>
            <w:r>
              <w:rPr>
                <w:rFonts w:ascii="Tahoma" w:hAnsi="Tahoma" w:cs="Tahoma"/>
                <w:color w:val="000000" w:themeColor="text1"/>
                <w:sz w:val="18"/>
                <w:szCs w:val="18"/>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540" w:firstLineChars="300"/>
              <w:rPr>
                <w:rFonts w:ascii="Tahoma" w:hAnsi="Tahoma" w:cs="Tahoma"/>
                <w:color w:val="000000" w:themeColor="text1"/>
                <w:sz w:val="18"/>
                <w:szCs w:val="18"/>
              </w:rPr>
            </w:pPr>
            <w:r>
              <w:rPr>
                <w:rFonts w:ascii="Tahoma" w:hAnsi="Tahoma" w:cs="Tahoma"/>
                <w:color w:val="000000" w:themeColor="text1"/>
                <w:sz w:val="18"/>
                <w:szCs w:val="18"/>
              </w:rPr>
              <w:t>sellTime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pPr>
              <w:rPr>
                <w:rFonts w:ascii="Tahoma" w:hAnsi="Tahoma" w:cs="Tahoma"/>
                <w:color w:val="000000" w:themeColor="text1"/>
                <w:sz w:val="18"/>
                <w:szCs w:val="18"/>
              </w:rPr>
            </w:pPr>
            <w:r>
              <w:rPr>
                <w:rFonts w:ascii="Tahoma" w:hAnsi="Tahoma" w:cs="Tahoma"/>
                <w:color w:val="000000" w:themeColor="text1"/>
                <w:sz w:val="18"/>
                <w:szCs w:val="18"/>
              </w:rPr>
              <w:t>售票时间</w:t>
            </w:r>
            <w:r>
              <w:rPr>
                <w:rFonts w:hint="eastAsia" w:ascii="Tahoma" w:hAnsi="Tahoma" w:cs="Tahoma"/>
                <w:color w:val="000000" w:themeColor="text1"/>
                <w:sz w:val="18"/>
                <w:szCs w:val="18"/>
              </w:rPr>
              <w:t xml:space="preserve"> 格式：2015-01-01 01:01:01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540" w:firstLineChars="300"/>
              <w:rPr>
                <w:rFonts w:ascii="Tahoma" w:hAnsi="Tahoma" w:cs="Tahoma"/>
                <w:color w:val="000000" w:themeColor="text1"/>
                <w:sz w:val="18"/>
                <w:szCs w:val="18"/>
              </w:rPr>
            </w:pPr>
            <w:r>
              <w:rPr>
                <w:rFonts w:ascii="Tahoma" w:hAnsi="Tahoma" w:cs="Tahoma"/>
                <w:color w:val="000000" w:themeColor="text1"/>
                <w:sz w:val="18"/>
                <w:szCs w:val="18"/>
              </w:rPr>
              <w:t>sellId</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pPr>
              <w:rPr>
                <w:rFonts w:ascii="Tahoma" w:hAnsi="Tahoma" w:cs="Tahoma"/>
                <w:color w:val="000000" w:themeColor="text1"/>
                <w:sz w:val="18"/>
                <w:szCs w:val="18"/>
              </w:rPr>
            </w:pPr>
            <w:r>
              <w:rPr>
                <w:rFonts w:ascii="Tahoma" w:hAnsi="Tahoma" w:cs="Tahoma"/>
                <w:color w:val="000000" w:themeColor="text1"/>
                <w:sz w:val="18"/>
                <w:szCs w:val="18"/>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540" w:firstLineChars="300"/>
              <w:rPr>
                <w:rFonts w:ascii="Tahoma" w:hAnsi="Tahoma" w:cs="Tahoma"/>
                <w:color w:val="000000" w:themeColor="text1"/>
                <w:sz w:val="18"/>
                <w:szCs w:val="18"/>
              </w:rPr>
            </w:pPr>
            <w:r>
              <w:rPr>
                <w:rFonts w:ascii="Tahoma" w:hAnsi="Tahoma" w:cs="Tahoma"/>
                <w:color w:val="000000" w:themeColor="text1"/>
                <w:sz w:val="18"/>
                <w:szCs w:val="18"/>
              </w:rPr>
              <w:t>ticketIncome</w:t>
            </w:r>
          </w:p>
        </w:tc>
        <w:tc>
          <w:tcPr>
            <w:tcW w:w="126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pPr>
              <w:rPr>
                <w:rFonts w:ascii="Tahoma" w:hAnsi="Tahoma" w:cs="Tahoma"/>
                <w:color w:val="000000" w:themeColor="text1"/>
                <w:sz w:val="18"/>
                <w:szCs w:val="18"/>
              </w:rPr>
            </w:pPr>
            <w:r>
              <w:rPr>
                <w:rFonts w:ascii="Tahoma" w:hAnsi="Tahoma" w:cs="Tahoma"/>
                <w:color w:val="000000" w:themeColor="text1"/>
                <w:sz w:val="18"/>
                <w:szCs w:val="18"/>
              </w:rPr>
              <w:t>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540" w:firstLineChars="300"/>
              <w:rPr>
                <w:rFonts w:ascii="Tahoma" w:hAnsi="Tahoma" w:cs="Tahoma"/>
                <w:color w:val="000000" w:themeColor="text1"/>
                <w:sz w:val="18"/>
                <w:szCs w:val="18"/>
              </w:rPr>
            </w:pPr>
            <w:r>
              <w:rPr>
                <w:rFonts w:hint="eastAsia" w:ascii="Tahoma" w:hAnsi="Tahoma" w:cs="Tahoma"/>
                <w:color w:val="000000" w:themeColor="text1"/>
                <w:sz w:val="18"/>
                <w:szCs w:val="18"/>
              </w:rPr>
              <w:t>joinIncome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636" w:type="dxa"/>
            <w:gridSpan w:val="2"/>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连场销售票房价格，如三连场，格式：50|50|50</w:t>
            </w:r>
          </w:p>
        </w:tc>
      </w:tr>
    </w:tbl>
    <w:p>
      <w:pPr>
        <w:pStyle w:val="3"/>
        <w:numPr>
          <w:ilvl w:val="1"/>
          <w:numId w:val="1"/>
        </w:numPr>
        <w:rPr>
          <w:color w:val="000000" w:themeColor="text1"/>
        </w:rPr>
      </w:pPr>
      <w:bookmarkStart w:id="311" w:name="_Toc16433"/>
      <w:r>
        <w:rPr>
          <w:rFonts w:hint="eastAsia"/>
          <w:color w:val="000000" w:themeColor="text1"/>
        </w:rPr>
        <w:t>调用示例</w:t>
      </w:r>
      <w:bookmarkEnd w:id="311"/>
    </w:p>
    <w:p>
      <w:pPr>
        <w:pStyle w:val="43"/>
        <w:ind w:left="425"/>
        <w:rPr>
          <w:color w:val="000000" w:themeColor="text1"/>
        </w:rPr>
      </w:pPr>
      <w:bookmarkStart w:id="312" w:name="OLE_LINK31"/>
      <w:bookmarkStart w:id="313" w:name="OLE_LINK32"/>
      <w:r>
        <w:rPr>
          <w:rFonts w:ascii="Courier New" w:hAnsi="Courier New" w:cs="Courier New"/>
          <w:color w:val="000000" w:themeColor="text1"/>
          <w:sz w:val="20"/>
          <w:szCs w:val="20"/>
        </w:rPr>
        <w:t>http://api.platform.yinghezhong.com/seat/lock-buy/cid/1/pid/10000/play_id/85/play_update_time/2012-07-11+10:51:21/</w:t>
      </w:r>
      <w:bookmarkStart w:id="314" w:name="OLE_LINK111"/>
      <w:bookmarkStart w:id="315" w:name="OLE_LINK110"/>
      <w:r>
        <w:rPr>
          <w:rFonts w:ascii="Courier New" w:hAnsi="Courier New" w:cs="Courier New"/>
          <w:color w:val="000000" w:themeColor="text1"/>
          <w:sz w:val="20"/>
          <w:szCs w:val="20"/>
        </w:rPr>
        <w:t>partner_buy_ticket_id</w:t>
      </w:r>
      <w:bookmarkEnd w:id="314"/>
      <w:bookmarkEnd w:id="315"/>
      <w:r>
        <w:rPr>
          <w:rFonts w:ascii="Courier New" w:hAnsi="Courier New" w:cs="Courier New"/>
          <w:color w:val="000000" w:themeColor="text1"/>
          <w:sz w:val="20"/>
          <w:szCs w:val="20"/>
        </w:rPr>
        <w:t>/19/seat/15981-3-90,15982-3-90/lock_flag/198805311740</w:t>
      </w:r>
      <w:r>
        <w:rPr>
          <w:rFonts w:hint="eastAsia" w:ascii="Courier New" w:hAnsi="Courier New" w:cs="Courier New"/>
          <w:color w:val="000000" w:themeColor="text1"/>
          <w:sz w:val="20"/>
          <w:szCs w:val="20"/>
        </w:rPr>
        <w:t>&amp;_sig=xxx</w:t>
      </w:r>
    </w:p>
    <w:bookmarkEnd w:id="312"/>
    <w:bookmarkEnd w:id="313"/>
    <w:p>
      <w:pPr>
        <w:pStyle w:val="3"/>
        <w:numPr>
          <w:ilvl w:val="1"/>
          <w:numId w:val="1"/>
        </w:numPr>
        <w:rPr>
          <w:color w:val="000000" w:themeColor="text1"/>
        </w:rPr>
      </w:pPr>
      <w:bookmarkStart w:id="316" w:name="_Toc4661"/>
      <w:r>
        <w:rPr>
          <w:rFonts w:hint="eastAsia"/>
          <w:color w:val="000000" w:themeColor="text1"/>
        </w:rPr>
        <w:t>返回xml格式示例</w:t>
      </w:r>
      <w:bookmarkEnd w:id="316"/>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&lt;ticketFlag1&gt;370125&lt;/ticketFlag1&gt;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&lt;ticketFlag2&gt;464565&lt;/ticketFlag2&gt;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317" w:name="_Toc12705"/>
      <w:r>
        <w:rPr>
          <w:rFonts w:hint="eastAsia"/>
          <w:color w:val="000000" w:themeColor="text1"/>
        </w:rPr>
        <w:t>返回json格式示例</w:t>
      </w:r>
      <w:bookmarkEnd w:id="317"/>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"ticketFlag1": “370125”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"ticketFlag2": “464565”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318" w:name="_Toc14053"/>
      <w:r>
        <w:rPr>
          <w:color w:val="000000" w:themeColor="text1"/>
        </w:rPr>
        <w:t>获取</w:t>
      </w:r>
      <w:r>
        <w:rPr>
          <w:rFonts w:hint="eastAsia"/>
          <w:color w:val="000000" w:themeColor="text1"/>
        </w:rPr>
        <w:t>合作伙伴可以请求的影院的信息</w:t>
      </w:r>
      <w:bookmarkEnd w:id="318"/>
    </w:p>
    <w:p>
      <w:pPr>
        <w:pStyle w:val="3"/>
        <w:numPr>
          <w:ilvl w:val="1"/>
          <w:numId w:val="1"/>
        </w:numPr>
        <w:rPr>
          <w:color w:val="000000" w:themeColor="text1"/>
        </w:rPr>
      </w:pPr>
      <w:bookmarkStart w:id="319" w:name="_Toc20659"/>
      <w:r>
        <w:rPr>
          <w:rFonts w:hint="eastAsia"/>
          <w:color w:val="000000" w:themeColor="text1"/>
        </w:rPr>
        <w:t>接口地址</w:t>
      </w:r>
      <w:bookmarkEnd w:id="319"/>
    </w:p>
    <w:p>
      <w:pPr>
        <w:rPr>
          <w:color w:val="000000" w:themeColor="text1"/>
        </w:rPr>
      </w:pPr>
      <w:r>
        <w:rPr>
          <w:rFonts w:ascii="Courier New" w:hAnsi="Courier New" w:cs="Courier New"/>
          <w:color w:val="000000" w:themeColor="text1"/>
          <w:sz w:val="20"/>
          <w:szCs w:val="20"/>
        </w:rPr>
        <w:t>http://api.platform.yinghezhong.com/</w:t>
      </w:r>
      <w:r>
        <w:rPr>
          <w:rFonts w:hint="eastAsia" w:ascii="Courier New" w:hAnsi="Courier New" w:cs="Courier New"/>
          <w:color w:val="000000" w:themeColor="text1"/>
          <w:sz w:val="20"/>
          <w:szCs w:val="20"/>
        </w:rPr>
        <w:t>partner/cinemas</w:t>
      </w:r>
      <w:r>
        <w:rPr>
          <w:rFonts w:ascii="Courier New" w:hAnsi="Courier New" w:cs="Courier New"/>
          <w:color w:val="000000" w:themeColor="text1"/>
          <w:sz w:val="20"/>
          <w:szCs w:val="20"/>
        </w:rPr>
        <w:t>/</w:t>
      </w:r>
    </w:p>
    <w:p>
      <w:pPr>
        <w:pStyle w:val="3"/>
        <w:numPr>
          <w:ilvl w:val="1"/>
          <w:numId w:val="1"/>
        </w:numPr>
        <w:rPr>
          <w:color w:val="000000" w:themeColor="text1"/>
        </w:rPr>
      </w:pPr>
      <w:bookmarkStart w:id="320" w:name="_Toc18922"/>
      <w:r>
        <w:rPr>
          <w:rFonts w:hint="eastAsia"/>
          <w:color w:val="000000" w:themeColor="text1"/>
        </w:rPr>
        <w:t>输入参数</w:t>
      </w:r>
      <w:bookmarkEnd w:id="320"/>
    </w:p>
    <w:tbl>
      <w:tblPr>
        <w:tblStyle w:val="32"/>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56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560" w:type="dxa"/>
            <w:tcBorders>
              <w:bottom w:val="single" w:color="CCCCCC" w:sz="4" w:space="0"/>
            </w:tcBorders>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321" w:name="_Toc15"/>
      <w:r>
        <w:rPr>
          <w:rFonts w:hint="eastAsia"/>
          <w:color w:val="000000" w:themeColor="text1"/>
        </w:rPr>
        <w:t>返回结果</w:t>
      </w:r>
      <w:bookmarkEnd w:id="321"/>
    </w:p>
    <w:tbl>
      <w:tblPr>
        <w:tblStyle w:val="32"/>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影院配置信息</w:t>
            </w:r>
            <w:r>
              <w:rPr>
                <w:rFonts w:ascii="Tahoma" w:hAnsi="Tahoma" w:cs="Tahoma"/>
                <w:color w:val="000000" w:themeColor="text1"/>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影院资源节点，一个节点对应一个影院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w:t>
            </w:r>
            <w:r>
              <w:rPr>
                <w:rFonts w:hint="eastAsia" w:ascii="Tahoma" w:hAnsi="Tahoma" w:cs="Tahoma"/>
                <w:color w:val="000000" w:themeColor="text1"/>
                <w:sz w:val="18"/>
                <w:szCs w:val="18"/>
              </w:rPr>
              <w:t>ma</w:t>
            </w:r>
            <w:r>
              <w:rPr>
                <w:rFonts w:ascii="Tahoma" w:hAnsi="Tahoma" w:cs="Tahoma"/>
                <w:color w:val="000000" w:themeColor="text1"/>
                <w:sz w:val="18"/>
                <w:szCs w:val="18"/>
              </w:rPr>
              <w:t>Id</w:t>
            </w:r>
          </w:p>
        </w:tc>
        <w:tc>
          <w:tcPr>
            <w:tcW w:w="126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ascii="Tahoma" w:hAnsi="Tahoma" w:cs="Tahoma"/>
                <w:color w:val="000000" w:themeColor="text1"/>
                <w:sz w:val="18"/>
                <w:szCs w:val="18"/>
              </w:rPr>
              <w:t>cine</w:t>
            </w:r>
            <w:r>
              <w:rPr>
                <w:rFonts w:hint="eastAsia" w:ascii="Tahoma" w:hAnsi="Tahoma" w:cs="Tahoma"/>
                <w:color w:val="000000" w:themeColor="text1"/>
                <w:sz w:val="18"/>
                <w:szCs w:val="18"/>
              </w:rPr>
              <w:t>maName</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validPeriod</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授权有效期限，大于此时间之后影院授权被收回。</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cinemaNumber</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3557"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广电总局影院唯一编码</w:t>
            </w:r>
          </w:p>
        </w:tc>
      </w:tr>
    </w:tbl>
    <w:p>
      <w:pPr>
        <w:pStyle w:val="3"/>
        <w:numPr>
          <w:ilvl w:val="1"/>
          <w:numId w:val="1"/>
        </w:numPr>
        <w:rPr>
          <w:color w:val="000000" w:themeColor="text1"/>
        </w:rPr>
      </w:pPr>
      <w:bookmarkStart w:id="322" w:name="_Toc22321"/>
      <w:r>
        <w:rPr>
          <w:rFonts w:hint="eastAsia"/>
          <w:color w:val="000000" w:themeColor="text1"/>
        </w:rPr>
        <w:t>调用示例</w:t>
      </w:r>
      <w:bookmarkEnd w:id="322"/>
    </w:p>
    <w:p>
      <w:pPr>
        <w:pStyle w:val="43"/>
        <w:ind w:left="425"/>
        <w:rPr>
          <w:color w:val="000000" w:themeColor="text1"/>
        </w:rPr>
      </w:pPr>
      <w:bookmarkStart w:id="323" w:name="OLE_LINK67"/>
      <w:bookmarkStart w:id="324" w:name="OLE_LINK66"/>
      <w:r>
        <w:rPr>
          <w:rFonts w:ascii="Courier New" w:hAnsi="Courier New" w:cs="Courier New"/>
          <w:color w:val="000000" w:themeColor="text1"/>
          <w:sz w:val="20"/>
          <w:szCs w:val="20"/>
        </w:rPr>
        <w:t>http://api.platform.yinghezhong.com</w:t>
      </w:r>
      <w:bookmarkEnd w:id="323"/>
      <w:bookmarkEnd w:id="324"/>
      <w:r>
        <w:rPr>
          <w:rFonts w:ascii="Courier New" w:hAnsi="Courier New" w:cs="Courier New"/>
          <w:color w:val="000000" w:themeColor="text1"/>
          <w:sz w:val="20"/>
          <w:szCs w:val="20"/>
        </w:rPr>
        <w:t>/partner/cinemas/?format=xml&amp;pid=10000</w:t>
      </w:r>
      <w:r>
        <w:rPr>
          <w:rFonts w:hint="eastAsia" w:ascii="Courier New" w:hAnsi="Courier New" w:cs="Courier New"/>
          <w:color w:val="000000" w:themeColor="text1"/>
          <w:sz w:val="20"/>
          <w:szCs w:val="20"/>
        </w:rPr>
        <w:t>&amp;_sig=xxx</w:t>
      </w:r>
    </w:p>
    <w:p>
      <w:pPr>
        <w:pStyle w:val="3"/>
        <w:numPr>
          <w:ilvl w:val="1"/>
          <w:numId w:val="1"/>
        </w:numPr>
        <w:rPr>
          <w:color w:val="000000" w:themeColor="text1"/>
        </w:rPr>
      </w:pPr>
      <w:bookmarkStart w:id="325" w:name="_Toc2124"/>
      <w:r>
        <w:rPr>
          <w:rFonts w:hint="eastAsia"/>
          <w:color w:val="000000" w:themeColor="text1"/>
        </w:rPr>
        <w:t>返回xml格式示例</w:t>
      </w:r>
      <w:bookmarkEnd w:id="325"/>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&lt;root&gt;</w:t>
            </w:r>
          </w:p>
          <w:p>
            <w:pPr>
              <w:spacing w:after="0" w:line="240" w:lineRule="auto"/>
              <w:ind w:firstLine="200" w:firstLineChars="1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&lt;status&gt;1&lt;/status&gt;</w:t>
            </w:r>
          </w:p>
          <w:p>
            <w:pPr>
              <w:spacing w:after="0" w:line="240" w:lineRule="auto"/>
              <w:ind w:firstLine="200" w:firstLineChars="1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&lt;errorMessage/&gt;</w:t>
            </w:r>
          </w:p>
          <w:p>
            <w:pPr>
              <w:spacing w:after="0" w:line="240" w:lineRule="auto"/>
              <w:ind w:firstLine="200" w:firstLineChars="1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&lt;errorCode/&gt;</w:t>
            </w:r>
          </w:p>
          <w:p>
            <w:pPr>
              <w:spacing w:after="0" w:line="240" w:lineRule="auto"/>
              <w:ind w:firstLine="200" w:firstLineChars="1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&lt;data&gt;</w:t>
            </w:r>
          </w:p>
          <w:p>
            <w:pPr>
              <w:spacing w:after="0" w:line="240" w:lineRule="auto"/>
              <w:ind w:firstLine="400" w:firstLineChars="2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&lt;item&gt;</w:t>
            </w:r>
          </w:p>
          <w:p>
            <w:pPr>
              <w:spacing w:after="0" w:line="240" w:lineRule="auto"/>
              <w:ind w:firstLine="600" w:firstLineChars="3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&lt;cinemaId&gt;1&lt;/cinemaId&gt;</w:t>
            </w:r>
          </w:p>
          <w:p>
            <w:pPr>
              <w:spacing w:after="0" w:line="240" w:lineRule="auto"/>
              <w:ind w:firstLine="600" w:firstLineChars="3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&lt;cinemaName&gt;115,万达&lt;/cinemaName&gt;</w:t>
            </w:r>
          </w:p>
          <w:p>
            <w:pPr>
              <w:widowControl w:val="0"/>
              <w:autoSpaceDE w:val="0"/>
              <w:autoSpaceDN w:val="0"/>
              <w:adjustRightInd w:val="0"/>
              <w:spacing w:after="0" w:line="240" w:lineRule="auto"/>
              <w:ind w:firstLine="600" w:firstLineChars="300"/>
              <w:rPr>
                <w:rFonts w:ascii="Courier New" w:hAnsi="Courier New" w:cs="Courier New"/>
                <w:color w:val="000000" w:themeColor="text1"/>
                <w:sz w:val="20"/>
                <w:szCs w:val="20"/>
              </w:rPr>
            </w:pPr>
            <w:r>
              <w:rPr>
                <w:rFonts w:ascii="Courier New" w:hAnsi="Courier New" w:cs="Courier New"/>
                <w:color w:val="000000" w:themeColor="text1"/>
                <w:sz w:val="20"/>
                <w:szCs w:val="20"/>
              </w:rPr>
              <w:t>&lt;validPeriod&gt;</w:t>
            </w:r>
            <w:r>
              <w:rPr>
                <w:rFonts w:hint="eastAsia" w:ascii="Courier New" w:hAnsi="Courier New" w:cs="Courier New"/>
                <w:color w:val="000000" w:themeColor="text1"/>
                <w:sz w:val="20"/>
                <w:szCs w:val="20"/>
              </w:rPr>
              <w:t>2014-08-08</w:t>
            </w:r>
            <w:r>
              <w:rPr>
                <w:rFonts w:ascii="Courier New" w:hAnsi="Courier New" w:cs="Courier New"/>
                <w:color w:val="000000" w:themeColor="text1"/>
                <w:sz w:val="20"/>
                <w:szCs w:val="20"/>
              </w:rPr>
              <w:t>&lt;/validPeriod&gt;</w:t>
            </w:r>
          </w:p>
          <w:p>
            <w:pPr>
              <w:widowControl w:val="0"/>
              <w:autoSpaceDE w:val="0"/>
              <w:autoSpaceDN w:val="0"/>
              <w:adjustRightInd w:val="0"/>
              <w:spacing w:after="0" w:line="240" w:lineRule="auto"/>
              <w:ind w:firstLine="600" w:firstLineChars="300"/>
              <w:rPr>
                <w:rFonts w:ascii="Courier New" w:hAnsi="Courier New" w:cs="Courier New"/>
                <w:color w:val="000000" w:themeColor="text1"/>
                <w:sz w:val="20"/>
                <w:szCs w:val="20"/>
              </w:rPr>
            </w:pPr>
            <w:r>
              <w:rPr>
                <w:rFonts w:ascii="Courier New" w:hAnsi="Courier New" w:cs="Courier New"/>
                <w:color w:val="000000" w:themeColor="text1"/>
                <w:sz w:val="20"/>
                <w:szCs w:val="20"/>
              </w:rPr>
              <w:t>&lt;cinemaNumber&gt;</w:t>
            </w:r>
            <w:r>
              <w:rPr>
                <w:rFonts w:hint="eastAsia" w:ascii="Courier New" w:hAnsi="Courier New" w:cs="Courier New"/>
                <w:color w:val="000000" w:themeColor="text1"/>
                <w:sz w:val="20"/>
                <w:szCs w:val="20"/>
              </w:rPr>
              <w:t>12345678</w:t>
            </w:r>
            <w:r>
              <w:rPr>
                <w:rFonts w:ascii="Courier New" w:hAnsi="Courier New" w:cs="Courier New"/>
                <w:color w:val="000000" w:themeColor="text1"/>
                <w:sz w:val="20"/>
                <w:szCs w:val="20"/>
              </w:rPr>
              <w:t>&lt;/cinemaNumber&gt;</w:t>
            </w:r>
          </w:p>
          <w:p>
            <w:pPr>
              <w:spacing w:after="0" w:line="240" w:lineRule="auto"/>
              <w:ind w:firstLine="400" w:firstLineChars="2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&lt;/item&gt;</w:t>
            </w:r>
          </w:p>
          <w:p>
            <w:pPr>
              <w:spacing w:after="0" w:line="240" w:lineRule="auto"/>
              <w:ind w:firstLine="400" w:firstLineChars="20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pPr>
              <w:spacing w:after="0" w:line="240" w:lineRule="auto"/>
              <w:ind w:firstLine="200" w:firstLineChars="100"/>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hint="eastAsia" w:ascii="Courier New" w:hAnsi="Courier New" w:cs="Courier New"/>
                <w:color w:val="000000" w:themeColor="text1"/>
                <w:sz w:val="20"/>
                <w:szCs w:val="20"/>
              </w:rPr>
              <w:t>&lt;/root&gt;</w:t>
            </w:r>
          </w:p>
        </w:tc>
      </w:tr>
    </w:tbl>
    <w:p>
      <w:pPr>
        <w:pStyle w:val="3"/>
        <w:numPr>
          <w:ilvl w:val="1"/>
          <w:numId w:val="1"/>
        </w:numPr>
        <w:rPr>
          <w:color w:val="000000" w:themeColor="text1"/>
        </w:rPr>
      </w:pPr>
      <w:bookmarkStart w:id="326" w:name="_Toc10211"/>
      <w:r>
        <w:rPr>
          <w:rFonts w:hint="eastAsia"/>
          <w:color w:val="000000" w:themeColor="text1"/>
        </w:rPr>
        <w:t>返回json格式示例</w:t>
      </w:r>
      <w:bookmarkEnd w:id="326"/>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w:t>
            </w:r>
            <w:r>
              <w:rPr>
                <w:rFonts w:hint="eastAsia" w:ascii="Tahoma" w:hAnsi="Tahoma" w:cs="Tahoma"/>
                <w:color w:val="000000" w:themeColor="text1"/>
                <w:sz w:val="18"/>
                <w:szCs w:val="18"/>
              </w:rPr>
              <w:t>ma</w:t>
            </w:r>
            <w:r>
              <w:rPr>
                <w:rFonts w:ascii="Tahoma" w:hAnsi="Tahoma" w:cs="Tahoma"/>
                <w:color w:val="000000" w:themeColor="text1"/>
                <w:sz w:val="18"/>
                <w:szCs w:val="18"/>
              </w:rPr>
              <w:t>Id": "1",</w:t>
            </w:r>
          </w:p>
          <w:p>
            <w:pPr>
              <w:spacing w:after="0" w:line="240" w:lineRule="auto"/>
              <w:ind w:firstLine="1440" w:firstLineChars="800"/>
              <w:rPr>
                <w:rFonts w:ascii="Tahoma" w:hAnsi="Tahoma" w:cs="Tahoma"/>
                <w:color w:val="000000" w:themeColor="text1"/>
                <w:sz w:val="18"/>
                <w:szCs w:val="18"/>
              </w:rPr>
            </w:pPr>
            <w:r>
              <w:rPr>
                <w:rFonts w:ascii="Tahoma" w:hAnsi="Tahoma" w:cs="Tahoma"/>
                <w:color w:val="000000" w:themeColor="text1"/>
                <w:sz w:val="18"/>
                <w:szCs w:val="18"/>
              </w:rPr>
              <w:t>"cine</w:t>
            </w:r>
            <w:r>
              <w:rPr>
                <w:rFonts w:hint="eastAsia" w:ascii="Tahoma" w:hAnsi="Tahoma" w:cs="Tahoma"/>
                <w:color w:val="000000" w:themeColor="text1"/>
                <w:sz w:val="18"/>
                <w:szCs w:val="18"/>
              </w:rPr>
              <w:t>maName</w:t>
            </w:r>
            <w:r>
              <w:rPr>
                <w:rFonts w:ascii="Tahoma" w:hAnsi="Tahoma" w:cs="Tahoma"/>
                <w:color w:val="000000" w:themeColor="text1"/>
                <w:sz w:val="18"/>
                <w:szCs w:val="18"/>
              </w:rPr>
              <w:t>": "</w:t>
            </w:r>
            <w:r>
              <w:rPr>
                <w:rFonts w:hint="eastAsia" w:ascii="Tahoma" w:hAnsi="Tahoma" w:cs="Tahoma"/>
                <w:color w:val="000000" w:themeColor="text1"/>
                <w:sz w:val="18"/>
                <w:szCs w:val="18"/>
              </w:rPr>
              <w:t>******</w:t>
            </w:r>
            <w:r>
              <w:rPr>
                <w:rFonts w:ascii="Tahoma" w:hAnsi="Tahoma" w:cs="Tahoma"/>
                <w:color w:val="000000" w:themeColor="text1"/>
                <w:sz w:val="18"/>
                <w:szCs w:val="18"/>
              </w:rPr>
              <w:t>",</w:t>
            </w:r>
          </w:p>
          <w:p>
            <w:pPr>
              <w:spacing w:after="0" w:line="240" w:lineRule="auto"/>
              <w:ind w:firstLine="1440" w:firstLineChars="800"/>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validPeroid</w:t>
            </w:r>
            <w:r>
              <w:rPr>
                <w:rFonts w:ascii="Tahoma" w:hAnsi="Tahoma" w:cs="Tahoma"/>
                <w:color w:val="000000" w:themeColor="text1"/>
                <w:sz w:val="18"/>
                <w:szCs w:val="18"/>
              </w:rPr>
              <w:t>": "</w:t>
            </w:r>
            <w:r>
              <w:rPr>
                <w:rFonts w:hint="eastAsia" w:ascii="Tahoma" w:hAnsi="Tahoma" w:cs="Tahoma"/>
                <w:color w:val="000000" w:themeColor="text1"/>
                <w:sz w:val="18"/>
                <w:szCs w:val="18"/>
              </w:rPr>
              <w:t>2014-08-08</w:t>
            </w:r>
            <w:r>
              <w:rPr>
                <w:rFonts w:ascii="Tahoma" w:hAnsi="Tahoma" w:cs="Tahoma"/>
                <w:color w:val="000000" w:themeColor="text1"/>
                <w:sz w:val="18"/>
                <w:szCs w:val="18"/>
              </w:rPr>
              <w:t>",</w:t>
            </w:r>
          </w:p>
          <w:p>
            <w:pPr>
              <w:spacing w:after="0" w:line="240" w:lineRule="auto"/>
              <w:ind w:firstLine="1440" w:firstLineChars="800"/>
              <w:rPr>
                <w:rFonts w:ascii="Tahoma" w:hAnsi="Tahoma" w:cs="Tahoma"/>
                <w:color w:val="000000" w:themeColor="text1"/>
                <w:sz w:val="18"/>
                <w:szCs w:val="18"/>
              </w:rPr>
            </w:pPr>
            <w:r>
              <w:rPr>
                <w:rFonts w:ascii="Tahoma" w:hAnsi="Tahoma" w:cs="Tahoma"/>
                <w:color w:val="000000" w:themeColor="text1"/>
                <w:sz w:val="18"/>
                <w:szCs w:val="18"/>
              </w:rPr>
              <w:t>"cine</w:t>
            </w:r>
            <w:r>
              <w:rPr>
                <w:rFonts w:hint="eastAsia" w:ascii="Tahoma" w:hAnsi="Tahoma" w:cs="Tahoma"/>
                <w:color w:val="000000" w:themeColor="text1"/>
                <w:sz w:val="18"/>
                <w:szCs w:val="18"/>
              </w:rPr>
              <w:t>maNumber</w:t>
            </w:r>
            <w:r>
              <w:rPr>
                <w:rFonts w:ascii="Tahoma" w:hAnsi="Tahoma" w:cs="Tahoma"/>
                <w:color w:val="000000" w:themeColor="text1"/>
                <w:sz w:val="18"/>
                <w:szCs w:val="18"/>
              </w:rPr>
              <w:t>": "</w:t>
            </w:r>
            <w:r>
              <w:rPr>
                <w:rFonts w:hint="eastAsia" w:ascii="Tahoma" w:hAnsi="Tahoma" w:cs="Tahoma"/>
                <w:color w:val="000000" w:themeColor="text1"/>
                <w:sz w:val="18"/>
                <w:szCs w:val="18"/>
              </w:rPr>
              <w:t>12345678</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327" w:name="_Toc27928"/>
      <w:bookmarkStart w:id="328" w:name="OLE_LINK178"/>
      <w:bookmarkStart w:id="329" w:name="OLE_LINK177"/>
      <w:r>
        <w:rPr>
          <w:rFonts w:hint="eastAsia"/>
          <w:color w:val="000000" w:themeColor="text1"/>
        </w:rPr>
        <w:t>查看订单处理状态</w:t>
      </w:r>
      <w:bookmarkEnd w:id="327"/>
    </w:p>
    <w:p>
      <w:pPr>
        <w:pStyle w:val="3"/>
        <w:numPr>
          <w:ilvl w:val="1"/>
          <w:numId w:val="1"/>
        </w:numPr>
        <w:rPr>
          <w:color w:val="000000" w:themeColor="text1"/>
        </w:rPr>
      </w:pPr>
      <w:bookmarkStart w:id="330" w:name="_Toc15227"/>
      <w:r>
        <w:rPr>
          <w:rFonts w:hint="eastAsia"/>
          <w:color w:val="000000" w:themeColor="text1"/>
        </w:rPr>
        <w:t>接口地址</w:t>
      </w:r>
      <w:bookmarkEnd w:id="330"/>
    </w:p>
    <w:p>
      <w:pPr>
        <w:rPr>
          <w:color w:val="000000" w:themeColor="text1"/>
        </w:rPr>
      </w:pPr>
      <w:bookmarkStart w:id="331" w:name="OLE_LINK171"/>
      <w:bookmarkStart w:id="332" w:name="OLE_LINK172"/>
      <w:r>
        <w:rPr>
          <w:rFonts w:ascii="Courier New" w:hAnsi="Courier New" w:cs="Courier New"/>
          <w:color w:val="000000" w:themeColor="text1"/>
          <w:sz w:val="20"/>
          <w:szCs w:val="20"/>
        </w:rPr>
        <w:t>http://api.platform.yinghezhong.com/</w:t>
      </w:r>
      <w:r>
        <w:rPr>
          <w:rFonts w:hint="eastAsia" w:ascii="Courier New" w:hAnsi="Courier New" w:cs="Courier New"/>
          <w:color w:val="000000" w:themeColor="text1"/>
          <w:sz w:val="20"/>
          <w:szCs w:val="20"/>
        </w:rPr>
        <w:t>order/status</w:t>
      </w:r>
      <w:r>
        <w:rPr>
          <w:rFonts w:ascii="Courier New" w:hAnsi="Courier New" w:cs="Courier New"/>
          <w:color w:val="000000" w:themeColor="text1"/>
          <w:sz w:val="20"/>
          <w:szCs w:val="20"/>
        </w:rPr>
        <w:t>/</w:t>
      </w:r>
    </w:p>
    <w:bookmarkEnd w:id="331"/>
    <w:bookmarkEnd w:id="332"/>
    <w:p>
      <w:pPr>
        <w:pStyle w:val="3"/>
        <w:numPr>
          <w:ilvl w:val="1"/>
          <w:numId w:val="1"/>
        </w:numPr>
        <w:rPr>
          <w:color w:val="000000" w:themeColor="text1"/>
        </w:rPr>
      </w:pPr>
      <w:bookmarkStart w:id="333" w:name="_Toc6265"/>
      <w:r>
        <w:rPr>
          <w:rFonts w:hint="eastAsia"/>
          <w:color w:val="000000" w:themeColor="text1"/>
        </w:rPr>
        <w:t>输入参数</w:t>
      </w:r>
      <w:bookmarkEnd w:id="333"/>
    </w:p>
    <w:tbl>
      <w:tblPr>
        <w:tblStyle w:val="32"/>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3796"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ind w:left="420" w:hanging="420"/>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ind w:left="420" w:hanging="420"/>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ind w:left="420" w:hanging="420"/>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pPr>
              <w:ind w:left="420" w:hanging="420"/>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partner_order_id</w:t>
            </w:r>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合作商订单流水号，对应(购票时的partner_buy_ticket_id)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type</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可选</w:t>
            </w:r>
          </w:p>
        </w:tc>
        <w:tc>
          <w:tcPr>
            <w:tcW w:w="3796" w:type="dxa"/>
            <w:vAlign w:val="center"/>
          </w:tcPr>
          <w:p>
            <w:pPr>
              <w:rPr>
                <w:rFonts w:ascii="Tahoma" w:hAnsi="宋体" w:cs="Tahoma"/>
                <w:color w:val="000000" w:themeColor="text1"/>
                <w:sz w:val="18"/>
                <w:szCs w:val="18"/>
              </w:rPr>
            </w:pPr>
            <w:r>
              <w:rPr>
                <w:rFonts w:hint="eastAsia" w:ascii="Tahoma" w:hAnsi="Tahoma" w:cs="Tahoma"/>
                <w:color w:val="000000" w:themeColor="text1"/>
                <w:sz w:val="18"/>
                <w:szCs w:val="18"/>
              </w:rPr>
              <w:t>订单种类(sell : 购票). type默认为sell</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3796"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334" w:name="_Toc633"/>
      <w:r>
        <w:rPr>
          <w:rFonts w:hint="eastAsia"/>
          <w:color w:val="000000" w:themeColor="text1"/>
        </w:rPr>
        <w:t>返回结果</w:t>
      </w:r>
      <w:bookmarkEnd w:id="334"/>
    </w:p>
    <w:tbl>
      <w:tblPr>
        <w:tblStyle w:val="32"/>
        <w:tblW w:w="825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36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367"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36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4367"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4367"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4367"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color w:val="000000" w:themeColor="text1"/>
                <w:sz w:val="18"/>
                <w:szCs w:val="18"/>
              </w:rPr>
            </w:pPr>
            <w:r>
              <w:rPr>
                <w:rFonts w:ascii="Tahoma" w:hAnsi="Tahoma" w:cs="Tahoma"/>
                <w:color w:val="000000" w:themeColor="text1"/>
                <w:sz w:val="18"/>
                <w:szCs w:val="18"/>
              </w:rPr>
              <w:t>status</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4367"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订单是否处理成功（success:成功, failure:失败）</w:t>
            </w:r>
          </w:p>
        </w:tc>
      </w:tr>
    </w:tbl>
    <w:p>
      <w:pPr>
        <w:pStyle w:val="3"/>
        <w:numPr>
          <w:ilvl w:val="1"/>
          <w:numId w:val="1"/>
        </w:numPr>
        <w:rPr>
          <w:color w:val="000000" w:themeColor="text1"/>
        </w:rPr>
      </w:pPr>
      <w:bookmarkStart w:id="335" w:name="_Toc30014"/>
      <w:r>
        <w:rPr>
          <w:rFonts w:hint="eastAsia"/>
          <w:color w:val="000000" w:themeColor="text1"/>
        </w:rPr>
        <w:t>调用示例</w:t>
      </w:r>
      <w:bookmarkEnd w:id="335"/>
    </w:p>
    <w:p>
      <w:pPr>
        <w:pStyle w:val="43"/>
        <w:ind w:left="425"/>
        <w:rPr>
          <w:color w:val="000000" w:themeColor="text1"/>
        </w:rPr>
      </w:pPr>
      <w:r>
        <w:rPr>
          <w:rFonts w:ascii="Courier New" w:hAnsi="Courier New" w:cs="Courier New"/>
          <w:color w:val="000000" w:themeColor="text1"/>
          <w:sz w:val="20"/>
          <w:szCs w:val="20"/>
        </w:rPr>
        <w:t>http://api.platform.yinghezhong.com/order/status?pid=10000&amp;cid=1&amp;partner_order_id=1343298183-88341600&amp;type=sell&amp;format=json</w:t>
      </w:r>
    </w:p>
    <w:p>
      <w:pPr>
        <w:pStyle w:val="3"/>
        <w:numPr>
          <w:ilvl w:val="1"/>
          <w:numId w:val="1"/>
        </w:numPr>
        <w:rPr>
          <w:color w:val="000000" w:themeColor="text1"/>
        </w:rPr>
      </w:pPr>
      <w:bookmarkStart w:id="336" w:name="_Toc12179"/>
      <w:r>
        <w:rPr>
          <w:rFonts w:hint="eastAsia"/>
          <w:color w:val="000000" w:themeColor="text1"/>
        </w:rPr>
        <w:t>返回xml格式示例</w:t>
      </w:r>
      <w:bookmarkEnd w:id="336"/>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&lt;sta</w:t>
            </w:r>
            <w:bookmarkStart w:id="337" w:name="OLE_LINK175"/>
            <w:bookmarkStart w:id="338" w:name="OLE_LINK176"/>
            <w:r>
              <w:rPr>
                <w:rFonts w:ascii="Courier New" w:hAnsi="Courier New" w:cs="Courier New"/>
                <w:color w:val="000000" w:themeColor="text1"/>
                <w:sz w:val="20"/>
                <w:szCs w:val="20"/>
              </w:rPr>
              <w:t>tus&gt;success</w:t>
            </w:r>
            <w:bookmarkEnd w:id="337"/>
            <w:bookmarkEnd w:id="338"/>
            <w:r>
              <w:rPr>
                <w:rFonts w:ascii="Courier New" w:hAnsi="Courier New" w:cs="Courier New"/>
                <w:color w:val="000000" w:themeColor="text1"/>
                <w:sz w:val="20"/>
                <w:szCs w:val="20"/>
              </w:rPr>
              <w:t>&lt;/status&gt;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339" w:name="_Toc6619"/>
      <w:r>
        <w:rPr>
          <w:rFonts w:hint="eastAsia"/>
          <w:color w:val="000000" w:themeColor="text1"/>
        </w:rPr>
        <w:t>返回json格式示例</w:t>
      </w:r>
      <w:bookmarkEnd w:id="339"/>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"errorMessage":null,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"status":"success"</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bookmarkEnd w:id="328"/>
      <w:bookmarkEnd w:id="329"/>
    </w:tbl>
    <w:p>
      <w:pPr>
        <w:pStyle w:val="2"/>
        <w:numPr>
          <w:ilvl w:val="0"/>
          <w:numId w:val="1"/>
        </w:numPr>
        <w:rPr>
          <w:color w:val="000000" w:themeColor="text1"/>
        </w:rPr>
      </w:pPr>
      <w:bookmarkStart w:id="340" w:name="_Toc335225248"/>
      <w:bookmarkStart w:id="341" w:name="_Toc23451"/>
      <w:r>
        <w:rPr>
          <w:rFonts w:hint="eastAsia"/>
          <w:color w:val="000000" w:themeColor="text1"/>
        </w:rPr>
        <w:t>查询购票取票码</w:t>
      </w:r>
      <w:bookmarkEnd w:id="340"/>
      <w:bookmarkEnd w:id="341"/>
    </w:p>
    <w:p>
      <w:pPr>
        <w:pStyle w:val="3"/>
        <w:numPr>
          <w:ilvl w:val="1"/>
          <w:numId w:val="1"/>
        </w:numPr>
        <w:rPr>
          <w:color w:val="000000" w:themeColor="text1"/>
        </w:rPr>
      </w:pPr>
      <w:bookmarkStart w:id="342" w:name="_Toc335225249"/>
      <w:bookmarkStart w:id="343" w:name="_Toc28485"/>
      <w:r>
        <w:rPr>
          <w:rFonts w:hint="eastAsia"/>
          <w:color w:val="000000" w:themeColor="text1"/>
        </w:rPr>
        <w:t>接口地址</w:t>
      </w:r>
      <w:bookmarkEnd w:id="342"/>
      <w:bookmarkEnd w:id="343"/>
    </w:p>
    <w:p>
      <w:pPr>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order/ticket-flag</w:t>
      </w:r>
      <w:r>
        <w:rPr>
          <w:rFonts w:ascii="Courier New" w:hAnsi="Courier New" w:cs="Courier New"/>
          <w:color w:val="000000" w:themeColor="text1"/>
          <w:sz w:val="20"/>
          <w:szCs w:val="20"/>
        </w:rPr>
        <w:t>/</w:t>
      </w:r>
    </w:p>
    <w:p>
      <w:pPr>
        <w:pStyle w:val="3"/>
        <w:numPr>
          <w:ilvl w:val="1"/>
          <w:numId w:val="1"/>
        </w:numPr>
        <w:rPr>
          <w:color w:val="000000" w:themeColor="text1"/>
        </w:rPr>
      </w:pPr>
      <w:bookmarkStart w:id="344" w:name="_Toc22901"/>
      <w:bookmarkStart w:id="345" w:name="_Toc335225250"/>
      <w:r>
        <w:rPr>
          <w:rFonts w:hint="eastAsia"/>
          <w:color w:val="000000" w:themeColor="text1"/>
        </w:rPr>
        <w:t>输入参数</w:t>
      </w:r>
      <w:bookmarkEnd w:id="344"/>
      <w:bookmarkEnd w:id="345"/>
    </w:p>
    <w:tbl>
      <w:tblPr>
        <w:tblStyle w:val="32"/>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4032"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partner_</w:t>
            </w:r>
            <w:r>
              <w:rPr>
                <w:rFonts w:hint="eastAsia" w:ascii="Tahoma" w:hAnsi="Tahoma" w:cs="Tahoma"/>
                <w:color w:val="000000" w:themeColor="text1"/>
                <w:sz w:val="18"/>
                <w:szCs w:val="18"/>
              </w:rPr>
              <w:t>buy_ticket</w:t>
            </w:r>
            <w:r>
              <w:rPr>
                <w:rFonts w:ascii="Tahoma" w:hAnsi="Tahoma" w:cs="Tahoma"/>
                <w:color w:val="000000" w:themeColor="text1"/>
                <w:sz w:val="18"/>
                <w:szCs w:val="18"/>
              </w:rPr>
              <w:t>_id</w:t>
            </w:r>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合作商购票流水号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346" w:name="_Toc23434"/>
      <w:bookmarkStart w:id="347" w:name="_Toc335225251"/>
      <w:r>
        <w:rPr>
          <w:rFonts w:hint="eastAsia"/>
          <w:color w:val="000000" w:themeColor="text1"/>
        </w:rPr>
        <w:t>返回结果</w:t>
      </w:r>
      <w:bookmarkEnd w:id="346"/>
      <w:bookmarkEnd w:id="347"/>
    </w:p>
    <w:tbl>
      <w:tblPr>
        <w:tblStyle w:val="32"/>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2318"/>
        <w:gridCol w:w="279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gridSpan w:val="2"/>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gridSpan w:val="2"/>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id</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gridSpan w:val="2"/>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购票流水号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ascii="Tahoma" w:hAnsi="Tahoma" w:cs="Tahoma"/>
                <w:color w:val="000000" w:themeColor="text1"/>
                <w:sz w:val="18"/>
                <w:szCs w:val="18"/>
              </w:rPr>
              <w:t>status</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订单是否处理成功（success:成功, failure:失败,p</w:t>
            </w:r>
            <w:r>
              <w:rPr>
                <w:rFonts w:ascii="Tahoma" w:hAnsi="Tahoma" w:cs="Tahoma"/>
                <w:color w:val="000000" w:themeColor="text1"/>
                <w:sz w:val="18"/>
                <w:szCs w:val="18"/>
              </w:rPr>
              <w:t>rocessing</w:t>
            </w:r>
            <w:r>
              <w:rPr>
                <w:rFonts w:hint="eastAsia" w:ascii="Tahoma" w:hAnsi="Tahoma" w:cs="Tahoma"/>
                <w:color w:val="000000" w:themeColor="text1"/>
                <w:sz w:val="18"/>
                <w:szCs w:val="18"/>
              </w:rPr>
              <w:t>:处理中）</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color w:val="000000" w:themeColor="text1"/>
                <w:sz w:val="18"/>
                <w:szCs w:val="18"/>
              </w:rPr>
            </w:pPr>
            <w:r>
              <w:rPr>
                <w:rFonts w:ascii="Tahoma" w:hAnsi="Tahoma" w:cs="Tahoma"/>
                <w:color w:val="000000" w:themeColor="text1"/>
                <w:sz w:val="18"/>
                <w:szCs w:val="18"/>
              </w:rPr>
              <w:t>ticketFlag1</w:t>
            </w:r>
          </w:p>
        </w:tc>
        <w:tc>
          <w:tcPr>
            <w:tcW w:w="126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2318" w:type="dxa"/>
            <w:shd w:val="clear" w:color="auto" w:fill="F6F6F6"/>
            <w:vAlign w:val="center"/>
          </w:tcPr>
          <w:p>
            <w:pPr>
              <w:rPr>
                <w:rFonts w:ascii="Tahoma" w:hAnsi="Tahoma" w:cs="Tahoma"/>
                <w:color w:val="000000" w:themeColor="text1"/>
                <w:sz w:val="18"/>
                <w:szCs w:val="18"/>
              </w:rPr>
            </w:pPr>
            <w:bookmarkStart w:id="348" w:name="OLE_LINK118"/>
            <w:bookmarkStart w:id="349" w:name="OLE_LINK49"/>
            <w:r>
              <w:rPr>
                <w:rFonts w:hint="eastAsia" w:ascii="Tahoma" w:hAnsi="Tahoma" w:cs="Tahoma"/>
                <w:color w:val="000000" w:themeColor="text1"/>
                <w:sz w:val="18"/>
                <w:szCs w:val="18"/>
              </w:rPr>
              <w:t>取票验证码第1部分（序列号）</w:t>
            </w:r>
            <w:bookmarkEnd w:id="348"/>
            <w:bookmarkEnd w:id="349"/>
            <w:r>
              <w:rPr>
                <w:rFonts w:hint="eastAsia" w:ascii="Tahoma" w:hAnsi="Tahoma" w:cs="Tahoma"/>
                <w:color w:val="000000" w:themeColor="text1"/>
                <w:sz w:val="18"/>
                <w:szCs w:val="18"/>
              </w:rPr>
              <w:t>，购票失败时此值为空</w:t>
            </w:r>
          </w:p>
        </w:tc>
        <w:tc>
          <w:tcPr>
            <w:tcW w:w="2790" w:type="dxa"/>
            <w:vMerge w:val="restart"/>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可用来在‘出票终端’，‘影院柜台’出票。可以整个当做一个</w:t>
            </w:r>
            <w:bookmarkStart w:id="350" w:name="OLE_LINK158"/>
            <w:bookmarkStart w:id="351" w:name="OLE_LINK159"/>
            <w:r>
              <w:rPr>
                <w:rFonts w:hint="eastAsia" w:ascii="Tahoma" w:hAnsi="Tahoma" w:cs="Tahoma"/>
                <w:color w:val="000000" w:themeColor="text1"/>
                <w:sz w:val="18"/>
                <w:szCs w:val="18"/>
              </w:rPr>
              <w:t>取票码</w:t>
            </w:r>
            <w:bookmarkEnd w:id="350"/>
            <w:bookmarkEnd w:id="351"/>
            <w:r>
              <w:rPr>
                <w:rFonts w:hint="eastAsia" w:ascii="Tahoma" w:hAnsi="Tahoma" w:cs="Tahoma"/>
                <w:color w:val="000000" w:themeColor="text1"/>
                <w:sz w:val="18"/>
                <w:szCs w:val="18"/>
              </w:rPr>
              <w:t>显示给购票用户。如：您的取票码是：</w:t>
            </w:r>
            <w:r>
              <w:rPr>
                <w:rFonts w:ascii="Tahoma" w:hAnsi="Tahoma" w:cs="Tahoma"/>
                <w:color w:val="000000" w:themeColor="text1"/>
                <w:sz w:val="18"/>
                <w:szCs w:val="18"/>
              </w:rPr>
              <w:t>370125</w:t>
            </w:r>
            <w:r>
              <w:rPr>
                <w:rFonts w:hint="eastAsia" w:ascii="Tahoma" w:hAnsi="Tahoma" w:cs="Tahoma"/>
                <w:color w:val="000000" w:themeColor="text1"/>
                <w:sz w:val="18"/>
                <w:szCs w:val="18"/>
              </w:rPr>
              <w:t>,</w:t>
            </w:r>
            <w:r>
              <w:rPr>
                <w:rFonts w:ascii="Tahoma" w:hAnsi="Tahoma" w:cs="Tahoma"/>
                <w:color w:val="000000" w:themeColor="text1"/>
                <w:sz w:val="18"/>
                <w:szCs w:val="18"/>
              </w:rPr>
              <w:t xml:space="preserve"> 464565</w:t>
            </w:r>
            <w:r>
              <w:rPr>
                <w:rFonts w:hint="eastAsia" w:ascii="Tahoma" w:hAnsi="Tahoma" w:cs="Tahoma"/>
                <w:color w:val="000000" w:themeColor="text1"/>
                <w:sz w:val="18"/>
                <w:szCs w:val="18"/>
              </w:rPr>
              <w:t>（</w:t>
            </w:r>
            <w:r>
              <w:rPr>
                <w:rFonts w:ascii="Tahoma" w:hAnsi="Tahoma" w:cs="Tahoma"/>
                <w:color w:val="000000" w:themeColor="text1"/>
                <w:sz w:val="18"/>
                <w:szCs w:val="18"/>
              </w:rPr>
              <w:t>ticketFlag1</w:t>
            </w:r>
            <w:r>
              <w:rPr>
                <w:rFonts w:hint="eastAsia" w:ascii="Tahoma" w:hAnsi="Tahoma" w:cs="Tahoma"/>
                <w:color w:val="000000" w:themeColor="text1"/>
                <w:sz w:val="18"/>
                <w:szCs w:val="18"/>
              </w:rPr>
              <w:t>分隔符</w:t>
            </w:r>
            <w:r>
              <w:rPr>
                <w:rFonts w:ascii="Tahoma" w:hAnsi="Tahoma" w:cs="Tahoma"/>
                <w:color w:val="000000" w:themeColor="text1"/>
                <w:sz w:val="18"/>
                <w:szCs w:val="18"/>
              </w:rPr>
              <w:t>ticketFlag</w:t>
            </w:r>
            <w:r>
              <w:rPr>
                <w:rFonts w:hint="eastAsia" w:ascii="Tahoma" w:hAnsi="Tahoma" w:cs="Tahoma"/>
                <w:color w:val="000000" w:themeColor="text1"/>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auto"/>
            <w:vAlign w:val="center"/>
          </w:tcPr>
          <w:p>
            <w:pPr>
              <w:ind w:left="220" w:leftChars="100"/>
              <w:rPr>
                <w:rFonts w:ascii="Tahoma" w:hAnsi="Tahoma" w:cs="Tahoma"/>
                <w:color w:val="000000" w:themeColor="text1"/>
                <w:sz w:val="18"/>
                <w:szCs w:val="18"/>
              </w:rPr>
            </w:pPr>
            <w:r>
              <w:rPr>
                <w:rFonts w:ascii="Tahoma" w:hAnsi="Tahoma" w:cs="Tahoma"/>
                <w:color w:val="000000" w:themeColor="text1"/>
                <w:sz w:val="18"/>
                <w:szCs w:val="18"/>
              </w:rPr>
              <w:t>ticketFlag</w:t>
            </w:r>
            <w:r>
              <w:rPr>
                <w:rFonts w:hint="eastAsia" w:ascii="Tahoma" w:hAnsi="Tahoma" w:cs="Tahoma"/>
                <w:color w:val="000000" w:themeColor="text1"/>
                <w:sz w:val="18"/>
                <w:szCs w:val="18"/>
              </w:rPr>
              <w:t>2</w:t>
            </w:r>
          </w:p>
        </w:tc>
        <w:tc>
          <w:tcPr>
            <w:tcW w:w="1260" w:type="dxa"/>
            <w:tcBorders>
              <w:bottom w:val="single" w:color="CCCCCC" w:sz="4" w:space="0"/>
            </w:tcBorders>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2318" w:type="dxa"/>
            <w:tcBorders>
              <w:bottom w:val="single" w:color="CCCCCC" w:sz="4" w:space="0"/>
            </w:tcBorders>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取票验证码第2部分（验证码），购票失败时此值为空</w:t>
            </w:r>
          </w:p>
        </w:tc>
        <w:tc>
          <w:tcPr>
            <w:tcW w:w="2790" w:type="dxa"/>
            <w:vMerge w:val="continue"/>
            <w:tcBorders>
              <w:bottom w:val="single" w:color="CCCCCC" w:sz="4" w:space="0"/>
            </w:tcBorders>
            <w:shd w:val="clear" w:color="auto" w:fill="auto"/>
            <w:vAlign w:val="center"/>
          </w:tcPr>
          <w:p>
            <w:pPr>
              <w:rPr>
                <w:rFonts w:ascii="Tahoma" w:hAnsi="Tahoma" w:cs="Tahoma"/>
                <w:color w:val="000000" w:themeColor="text1"/>
                <w:sz w:val="18"/>
                <w:szCs w:val="18"/>
              </w:rPr>
            </w:pPr>
          </w:p>
        </w:tc>
      </w:tr>
    </w:tbl>
    <w:p>
      <w:pPr>
        <w:pStyle w:val="3"/>
        <w:numPr>
          <w:ilvl w:val="1"/>
          <w:numId w:val="1"/>
        </w:numPr>
        <w:rPr>
          <w:color w:val="000000" w:themeColor="text1"/>
        </w:rPr>
      </w:pPr>
      <w:bookmarkStart w:id="352" w:name="_Toc335225252"/>
      <w:bookmarkStart w:id="353" w:name="_Toc17102"/>
      <w:r>
        <w:rPr>
          <w:rFonts w:hint="eastAsia"/>
          <w:color w:val="000000" w:themeColor="text1"/>
        </w:rPr>
        <w:t>调用示例</w:t>
      </w:r>
      <w:bookmarkEnd w:id="352"/>
      <w:bookmarkEnd w:id="353"/>
    </w:p>
    <w:p>
      <w:pPr>
        <w:pStyle w:val="43"/>
        <w:ind w:left="425"/>
        <w:rPr>
          <w:color w:val="000000" w:themeColor="text1"/>
        </w:rPr>
      </w:pPr>
      <w:bookmarkStart w:id="354" w:name="OLE_LINK401"/>
      <w:bookmarkStart w:id="355" w:name="OLE_LINK402"/>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/order/</w:t>
      </w:r>
      <w:r>
        <w:rPr>
          <w:rFonts w:hint="eastAsia" w:ascii="Courier New" w:hAnsi="Courier New" w:cs="Courier New"/>
          <w:color w:val="000000" w:themeColor="text1"/>
          <w:sz w:val="20"/>
          <w:szCs w:val="20"/>
        </w:rPr>
        <w:t>ticket-flag/</w:t>
      </w:r>
      <w:r>
        <w:rPr>
          <w:rFonts w:ascii="Courier New" w:hAnsi="Courier New" w:cs="Courier New"/>
          <w:color w:val="000000" w:themeColor="text1"/>
          <w:sz w:val="20"/>
          <w:szCs w:val="20"/>
        </w:rPr>
        <w:t>?pid=10000&amp;cid=1&amp;partner_</w:t>
      </w:r>
      <w:r>
        <w:rPr>
          <w:rFonts w:hint="eastAsia" w:ascii="Courier New" w:hAnsi="Courier New" w:cs="Courier New"/>
          <w:color w:val="000000" w:themeColor="text1"/>
          <w:sz w:val="20"/>
          <w:szCs w:val="20"/>
        </w:rPr>
        <w:t>buy_ticket</w:t>
      </w:r>
      <w:r>
        <w:rPr>
          <w:rFonts w:ascii="Courier New" w:hAnsi="Courier New" w:cs="Courier New"/>
          <w:color w:val="000000" w:themeColor="text1"/>
          <w:sz w:val="20"/>
          <w:szCs w:val="20"/>
        </w:rPr>
        <w:t>_id=1343298183-88341600</w:t>
      </w:r>
      <w:r>
        <w:rPr>
          <w:rFonts w:hint="eastAsia" w:ascii="Courier New" w:hAnsi="Courier New" w:cs="Courier New"/>
          <w:color w:val="000000" w:themeColor="text1"/>
          <w:sz w:val="20"/>
          <w:szCs w:val="20"/>
        </w:rPr>
        <w:t>&amp;_sig=SIG</w:t>
      </w:r>
    </w:p>
    <w:bookmarkEnd w:id="354"/>
    <w:bookmarkEnd w:id="355"/>
    <w:p>
      <w:pPr>
        <w:pStyle w:val="3"/>
        <w:numPr>
          <w:ilvl w:val="1"/>
          <w:numId w:val="1"/>
        </w:numPr>
        <w:rPr>
          <w:color w:val="000000" w:themeColor="text1"/>
        </w:rPr>
      </w:pPr>
      <w:bookmarkStart w:id="356" w:name="_Toc335225253"/>
      <w:bookmarkStart w:id="357" w:name="_Toc30255"/>
      <w:r>
        <w:rPr>
          <w:rFonts w:hint="eastAsia"/>
          <w:color w:val="000000" w:themeColor="text1"/>
        </w:rPr>
        <w:t>返回xml格式示例</w:t>
      </w:r>
      <w:bookmarkEnd w:id="356"/>
      <w:bookmarkEnd w:id="357"/>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&gt;56&lt;/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&lt;status&gt;success&lt;/status&gt;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&lt;ticketFlag1&gt;578592&lt;/ticketFlag1&gt;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&lt;ticketFlag2&gt;556616&lt;/ticketFlag2&gt;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358" w:name="_Toc19312"/>
      <w:bookmarkStart w:id="359" w:name="_Toc335225254"/>
      <w:r>
        <w:rPr>
          <w:rFonts w:hint="eastAsia"/>
          <w:color w:val="000000" w:themeColor="text1"/>
        </w:rPr>
        <w:t>返回json格式示例</w:t>
      </w:r>
      <w:bookmarkEnd w:id="358"/>
      <w:bookmarkEnd w:id="359"/>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"errorMessage":null,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r>
              <w:rPr>
                <w:rFonts w:hint="eastAsia" w:ascii="Tahoma" w:hAnsi="Tahoma" w:cs="Tahoma"/>
                <w:color w:val="000000" w:themeColor="text1"/>
                <w:sz w:val="18"/>
                <w:szCs w:val="18"/>
              </w:rPr>
              <w:t>id</w:t>
            </w:r>
            <w:r>
              <w:rPr>
                <w:rFonts w:ascii="Tahoma" w:hAnsi="Tahoma" w:cs="Tahoma"/>
                <w:color w:val="000000" w:themeColor="text1"/>
                <w:sz w:val="18"/>
                <w:szCs w:val="18"/>
              </w:rPr>
              <w:t>":"</w:t>
            </w:r>
            <w:r>
              <w:rPr>
                <w:rFonts w:hint="eastAsia" w:ascii="Tahoma" w:hAnsi="Tahoma" w:cs="Tahoma"/>
                <w:color w:val="000000" w:themeColor="text1"/>
                <w:sz w:val="18"/>
                <w:szCs w:val="18"/>
              </w:rPr>
              <w:t>56</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"status":"success"</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"ticketFlag1":"578592"</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"ticketFlag</w:t>
            </w:r>
            <w:r>
              <w:rPr>
                <w:rFonts w:hint="eastAsia" w:ascii="Tahoma" w:hAnsi="Tahoma" w:cs="Tahoma"/>
                <w:color w:val="000000" w:themeColor="text1"/>
                <w:sz w:val="18"/>
                <w:szCs w:val="18"/>
              </w:rPr>
              <w:t>2</w:t>
            </w:r>
            <w:r>
              <w:rPr>
                <w:rFonts w:ascii="Tahoma" w:hAnsi="Tahoma" w:cs="Tahoma"/>
                <w:color w:val="000000" w:themeColor="text1"/>
                <w:sz w:val="18"/>
                <w:szCs w:val="18"/>
              </w:rPr>
              <w:t>":"556616"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360" w:name="_Toc15531"/>
      <w:r>
        <w:rPr>
          <w:rFonts w:hint="eastAsia"/>
          <w:color w:val="000000" w:themeColor="text1"/>
        </w:rPr>
        <w:t>获取出票信息</w:t>
      </w:r>
      <w:bookmarkEnd w:id="360"/>
    </w:p>
    <w:p>
      <w:pPr>
        <w:pStyle w:val="3"/>
        <w:numPr>
          <w:ilvl w:val="1"/>
          <w:numId w:val="1"/>
        </w:numPr>
        <w:rPr>
          <w:color w:val="000000" w:themeColor="text1"/>
        </w:rPr>
      </w:pPr>
      <w:bookmarkStart w:id="361" w:name="_Toc6257"/>
      <w:r>
        <w:rPr>
          <w:rFonts w:hint="eastAsia"/>
          <w:color w:val="000000" w:themeColor="text1"/>
        </w:rPr>
        <w:t>接口地址</w:t>
      </w:r>
      <w:bookmarkEnd w:id="361"/>
    </w:p>
    <w:p>
      <w:pPr>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ticket/info</w:t>
      </w:r>
      <w:r>
        <w:rPr>
          <w:rFonts w:ascii="Courier New" w:hAnsi="Courier New" w:cs="Courier New"/>
          <w:color w:val="000000" w:themeColor="text1"/>
          <w:sz w:val="20"/>
          <w:szCs w:val="20"/>
        </w:rPr>
        <w:t>/</w:t>
      </w:r>
    </w:p>
    <w:p>
      <w:pPr>
        <w:pStyle w:val="3"/>
        <w:numPr>
          <w:ilvl w:val="1"/>
          <w:numId w:val="1"/>
        </w:numPr>
        <w:rPr>
          <w:color w:val="000000" w:themeColor="text1"/>
        </w:rPr>
      </w:pPr>
      <w:bookmarkStart w:id="362" w:name="_Toc12139"/>
      <w:r>
        <w:rPr>
          <w:rFonts w:hint="eastAsia"/>
          <w:color w:val="000000" w:themeColor="text1"/>
        </w:rPr>
        <w:t>输入参数</w:t>
      </w:r>
      <w:bookmarkEnd w:id="362"/>
    </w:p>
    <w:tbl>
      <w:tblPr>
        <w:tblStyle w:val="32"/>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4032"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bookmarkStart w:id="363" w:name="OLE_LINK198"/>
            <w:bookmarkStart w:id="364" w:name="OLE_LINK196"/>
            <w:bookmarkStart w:id="365" w:name="OLE_LINK197"/>
            <w:r>
              <w:rPr>
                <w:rFonts w:hint="eastAsia" w:ascii="Tahoma" w:hAnsi="Tahoma" w:cs="Tahoma"/>
                <w:color w:val="000000" w:themeColor="text1"/>
                <w:sz w:val="18"/>
                <w:szCs w:val="18"/>
              </w:rPr>
              <w:t>ticket_flag1</w:t>
            </w:r>
            <w:bookmarkEnd w:id="363"/>
            <w:bookmarkEnd w:id="364"/>
            <w:bookmarkEnd w:id="365"/>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ticket_flag2</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必须</w:t>
            </w:r>
          </w:p>
        </w:tc>
        <w:tc>
          <w:tcPr>
            <w:tcW w:w="4032"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366" w:name="_Toc392"/>
      <w:r>
        <w:rPr>
          <w:rFonts w:hint="eastAsia"/>
          <w:color w:val="000000" w:themeColor="text1"/>
        </w:rPr>
        <w:t>返回结果</w:t>
      </w:r>
      <w:bookmarkEnd w:id="366"/>
    </w:p>
    <w:tbl>
      <w:tblPr>
        <w:tblStyle w:val="32"/>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2554"/>
        <w:gridCol w:w="2554"/>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gridSpan w:val="2"/>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gridSpan w:val="2"/>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rPr>
            </w:pPr>
            <w:bookmarkStart w:id="367" w:name="OLE_LINK205"/>
            <w:bookmarkStart w:id="368" w:name="OLE_LINK206"/>
            <w:r>
              <w:rPr>
                <w:rFonts w:ascii="Tahoma" w:hAnsi="Tahoma" w:cs="Tahoma"/>
                <w:color w:val="000000" w:themeColor="text1"/>
                <w:sz w:val="18"/>
                <w:szCs w:val="18"/>
              </w:rPr>
              <w:t>movieInfo</w:t>
            </w:r>
            <w:bookmarkEnd w:id="367"/>
            <w:bookmarkEnd w:id="368"/>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gridSpan w:val="2"/>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影片信息根节点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themeFill="accent1" w:themeFillTint="33"/>
            <w:vAlign w:val="center"/>
          </w:tcPr>
          <w:p>
            <w:pPr>
              <w:ind w:left="220" w:leftChars="1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gridSpan w:val="2"/>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影片列表，一个item对应一部影片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cineMovieId</w:t>
            </w:r>
          </w:p>
        </w:tc>
        <w:tc>
          <w:tcPr>
            <w:tcW w:w="1260" w:type="dxa"/>
            <w:shd w:val="clear" w:color="auto" w:fill="auto"/>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cineMovieNum</w:t>
            </w:r>
          </w:p>
        </w:tc>
        <w:tc>
          <w:tcPr>
            <w:tcW w:w="1260" w:type="dxa"/>
            <w:shd w:val="clear" w:color="auto" w:fill="auto"/>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广电总局规定的影片全国唯一编码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movieName</w:t>
            </w:r>
          </w:p>
        </w:tc>
        <w:tc>
          <w:tcPr>
            <w:tcW w:w="1260" w:type="dxa"/>
            <w:shd w:val="clear" w:color="auto" w:fill="auto"/>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w:t>
            </w:r>
            <w:r>
              <w:rPr>
                <w:rFonts w:ascii="Tahoma" w:hAnsi="Tahoma" w:cs="Tahoma"/>
                <w:color w:val="000000" w:themeColor="text1"/>
                <w:sz w:val="18"/>
                <w:szCs w:val="18"/>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movieLanguage</w:t>
            </w:r>
          </w:p>
        </w:tc>
        <w:tc>
          <w:tcPr>
            <w:tcW w:w="1260" w:type="dxa"/>
            <w:shd w:val="clear" w:color="auto" w:fill="auto"/>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配音</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movieSubtitle</w:t>
            </w:r>
          </w:p>
        </w:tc>
        <w:tc>
          <w:tcPr>
            <w:tcW w:w="1260" w:type="dxa"/>
            <w:shd w:val="clear" w:color="auto" w:fill="auto"/>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字幕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电影格式(如：胶片，数字)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movieDimensional</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rPr>
            </w:pPr>
            <w:r>
              <w:rPr>
                <w:rFonts w:ascii="Tahoma" w:hAnsi="Tahoma" w:cs="Tahoma"/>
                <w:color w:val="000000" w:themeColor="text1"/>
                <w:sz w:val="18"/>
                <w:szCs w:val="18"/>
              </w:rPr>
              <w:t>movie</w:t>
            </w:r>
            <w:r>
              <w:rPr>
                <w:rFonts w:hint="eastAsia" w:ascii="Tahoma" w:hAnsi="Tahoma" w:cs="Tahoma"/>
                <w:color w:val="000000" w:themeColor="text1"/>
                <w:sz w:val="18"/>
                <w:szCs w:val="18"/>
              </w:rPr>
              <w:t>Size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屏幕尺寸（如：IMAX，普通）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startTime</w:t>
            </w:r>
          </w:p>
        </w:tc>
        <w:tc>
          <w:tcPr>
            <w:tcW w:w="1260" w:type="dxa"/>
            <w:shd w:val="clear" w:color="auto" w:fill="auto"/>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放映开始时间（年-月-日时:分:秒）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rPr>
            </w:pPr>
            <w:r>
              <w:rPr>
                <w:rFonts w:ascii="Tahoma" w:hAnsi="Tahoma" w:cs="Tahoma"/>
                <w:color w:val="000000" w:themeColor="text1"/>
                <w:sz w:val="18"/>
                <w:szCs w:val="18"/>
              </w:rPr>
              <w:t>endTime</w:t>
            </w:r>
          </w:p>
        </w:tc>
        <w:tc>
          <w:tcPr>
            <w:tcW w:w="1260" w:type="dxa"/>
            <w:shd w:val="clear" w:color="auto" w:fill="auto"/>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放映结束时间（年-月-日时:分:秒）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hallName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放映影厅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rPr>
            </w:pPr>
            <w:r>
              <w:rPr>
                <w:rFonts w:hint="eastAsia" w:ascii="Tahoma" w:hAnsi="Tahoma" w:cs="Tahoma"/>
                <w:color w:val="000000" w:themeColor="text1"/>
                <w:sz w:val="18"/>
                <w:szCs w:val="18"/>
              </w:rPr>
              <w:t>cinemaName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themeFill="accent1" w:themeFillTint="33"/>
            <w:vAlign w:val="center"/>
          </w:tcPr>
          <w:p>
            <w:pPr>
              <w:ind w:left="220" w:leftChars="100"/>
              <w:rPr>
                <w:rFonts w:ascii="Tahoma" w:hAnsi="Tahoma" w:cs="Tahoma"/>
                <w:color w:val="000000" w:themeColor="text1"/>
                <w:sz w:val="18"/>
                <w:szCs w:val="18"/>
              </w:rPr>
            </w:pPr>
            <w:bookmarkStart w:id="369" w:name="OLE_LINK201"/>
            <w:bookmarkStart w:id="370" w:name="OLE_LINK249"/>
            <w:bookmarkStart w:id="371" w:name="OLE_LINK204"/>
            <w:bookmarkStart w:id="372" w:name="OLE_LINK248"/>
            <w:r>
              <w:rPr>
                <w:rFonts w:hint="eastAsia" w:ascii="Tahoma" w:hAnsi="Tahoma" w:cs="Tahoma"/>
                <w:color w:val="000000" w:themeColor="text1"/>
                <w:sz w:val="18"/>
                <w:szCs w:val="18"/>
              </w:rPr>
              <w:t>ticket</w:t>
            </w:r>
            <w:r>
              <w:rPr>
                <w:rFonts w:ascii="Tahoma" w:hAnsi="Tahoma" w:cs="Tahoma"/>
                <w:color w:val="000000" w:themeColor="text1"/>
                <w:sz w:val="18"/>
                <w:szCs w:val="18"/>
              </w:rPr>
              <w:t>Info</w:t>
            </w:r>
            <w:bookmarkEnd w:id="369"/>
            <w:bookmarkEnd w:id="370"/>
            <w:bookmarkEnd w:id="371"/>
            <w:bookmarkEnd w:id="372"/>
          </w:p>
        </w:tc>
        <w:tc>
          <w:tcPr>
            <w:tcW w:w="1260" w:type="dxa"/>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gridSpan w:val="2"/>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影票信息根节点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themeFill="accent1" w:themeFillTint="33"/>
            <w:vAlign w:val="center"/>
          </w:tcPr>
          <w:p>
            <w:pPr>
              <w:ind w:left="440" w:leftChars="2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gridSpan w:val="2"/>
            <w:shd w:val="clear" w:color="auto" w:fill="DBE5F1" w:themeFill="accent1" w:themeFillTint="33"/>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bookmarkStart w:id="373" w:name="_Hlk353875067"/>
            <w:r>
              <w:rPr>
                <w:rFonts w:hint="eastAsia" w:ascii="Tahoma" w:hAnsi="Tahoma" w:cs="Tahoma"/>
                <w:color w:val="000000" w:themeColor="text1"/>
                <w:sz w:val="18"/>
                <w:szCs w:val="18"/>
              </w:rPr>
              <w:t>no</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票号（</w:t>
            </w:r>
            <w:r>
              <w:fldChar w:fldCharType="begin"/>
            </w:r>
            <w:r>
              <w:instrText xml:space="preserve"> HYPERLINK \l "_确认出票（设置影票为已出票）_1" </w:instrText>
            </w:r>
            <w:r>
              <w:fldChar w:fldCharType="separate"/>
            </w:r>
            <w:r>
              <w:rPr>
                <w:rStyle w:val="31"/>
                <w:rFonts w:hint="eastAsia" w:ascii="Tahoma" w:hAnsi="Tahoma" w:cs="Tahoma"/>
                <w:color w:val="000000" w:themeColor="text1"/>
                <w:sz w:val="18"/>
                <w:szCs w:val="18"/>
              </w:rPr>
              <w:t>确认出票（设置影票为已出票）</w:t>
            </w:r>
            <w:r>
              <w:rPr>
                <w:rStyle w:val="31"/>
                <w:rFonts w:hint="eastAsia" w:ascii="Tahoma" w:hAnsi="Tahoma" w:cs="Tahoma"/>
                <w:color w:val="000000" w:themeColor="text1"/>
                <w:sz w:val="18"/>
                <w:szCs w:val="18"/>
              </w:rPr>
              <w:fldChar w:fldCharType="end"/>
            </w:r>
            <w:r>
              <w:rPr>
                <w:rFonts w:hint="eastAsia" w:ascii="Tahoma" w:hAnsi="Tahoma" w:cs="Tahoma"/>
                <w:color w:val="000000" w:themeColor="text1"/>
                <w:sz w:val="18"/>
                <w:szCs w:val="18"/>
              </w:rPr>
              <w:t>接口的参数）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printed</w:t>
            </w:r>
          </w:p>
        </w:tc>
        <w:tc>
          <w:tcPr>
            <w:tcW w:w="1260" w:type="dxa"/>
            <w:shd w:val="clear" w:color="auto" w:fill="auto"/>
            <w:vAlign w:val="center"/>
          </w:tcPr>
          <w:p>
            <w:pPr>
              <w:rPr>
                <w:rFonts w:ascii="Tahoma" w:hAnsi="Tahoma" w:cs="Tahoma"/>
                <w:color w:val="000000" w:themeColor="text1"/>
                <w:sz w:val="18"/>
                <w:szCs w:val="18"/>
              </w:rPr>
            </w:pPr>
            <w:bookmarkStart w:id="374" w:name="OLE_LINK160"/>
            <w:bookmarkStart w:id="375" w:name="OLE_LINK161"/>
            <w:r>
              <w:rPr>
                <w:rFonts w:hint="eastAsia" w:ascii="Tahoma" w:hAnsi="Tahoma" w:cs="Tahoma"/>
                <w:color w:val="000000" w:themeColor="text1"/>
                <w:sz w:val="18"/>
                <w:szCs w:val="18"/>
              </w:rPr>
              <w:t>String</w:t>
            </w:r>
            <w:bookmarkEnd w:id="374"/>
            <w:bookmarkEnd w:id="375"/>
          </w:p>
        </w:tc>
        <w:tc>
          <w:tcPr>
            <w:tcW w:w="2554"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 xml:space="preserve">1 - 已出票，0 </w:t>
            </w:r>
            <w:r>
              <w:rPr>
                <w:rFonts w:ascii="Tahoma" w:hAnsi="Tahoma" w:cs="Tahoma"/>
                <w:color w:val="000000" w:themeColor="text1"/>
                <w:sz w:val="18"/>
                <w:szCs w:val="18"/>
              </w:rPr>
              <w:t>–</w:t>
            </w:r>
            <w:r>
              <w:rPr>
                <w:rFonts w:hint="eastAsia" w:ascii="Tahoma" w:hAnsi="Tahoma" w:cs="Tahoma"/>
                <w:color w:val="000000" w:themeColor="text1"/>
                <w:sz w:val="18"/>
                <w:szCs w:val="18"/>
              </w:rPr>
              <w:t>未出票</w:t>
            </w:r>
          </w:p>
        </w:tc>
        <w:tc>
          <w:tcPr>
            <w:tcW w:w="2554" w:type="dxa"/>
            <w:vMerge w:val="restart"/>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调用</w:t>
            </w:r>
            <w:bookmarkStart w:id="376" w:name="OLE_LINK166"/>
            <w:bookmarkStart w:id="377" w:name="OLE_LINK167"/>
            <w:r>
              <w:rPr>
                <w:rFonts w:ascii="Tahoma" w:hAnsi="Tahoma" w:cs="Tahoma"/>
                <w:color w:val="000000" w:themeColor="text1"/>
                <w:sz w:val="18"/>
                <w:szCs w:val="18"/>
              </w:rPr>
              <w:fldChar w:fldCharType="begin"/>
            </w:r>
            <w:r>
              <w:rPr>
                <w:rFonts w:ascii="Tahoma" w:hAnsi="Tahoma" w:cs="Tahoma"/>
                <w:color w:val="000000" w:themeColor="text1"/>
                <w:sz w:val="18"/>
                <w:szCs w:val="18"/>
              </w:rPr>
              <w:instrText xml:space="preserve">HYPERLINK  \l "</w:instrText>
            </w:r>
            <w:r>
              <w:rPr>
                <w:rFonts w:hint="eastAsia" w:ascii="Tahoma" w:hAnsi="Tahoma" w:cs="Tahoma"/>
                <w:color w:val="000000" w:themeColor="text1"/>
                <w:sz w:val="18"/>
                <w:szCs w:val="18"/>
              </w:rPr>
              <w:instrText xml:space="preserve">_确认出票（设置影票为已出票）_1</w:instrText>
            </w:r>
            <w:r>
              <w:rPr>
                <w:rFonts w:ascii="Tahoma" w:hAnsi="Tahoma" w:cs="Tahoma"/>
                <w:color w:val="000000" w:themeColor="text1"/>
                <w:sz w:val="18"/>
                <w:szCs w:val="18"/>
              </w:rPr>
              <w:instrText xml:space="preserve">"</w:instrText>
            </w:r>
            <w:r>
              <w:rPr>
                <w:rFonts w:ascii="Tahoma" w:hAnsi="Tahoma" w:cs="Tahoma"/>
                <w:color w:val="000000" w:themeColor="text1"/>
                <w:sz w:val="18"/>
                <w:szCs w:val="18"/>
              </w:rPr>
              <w:fldChar w:fldCharType="separate"/>
            </w:r>
            <w:r>
              <w:rPr>
                <w:rStyle w:val="31"/>
                <w:rFonts w:hint="eastAsia" w:ascii="Tahoma" w:hAnsi="Tahoma" w:cs="Tahoma"/>
                <w:color w:val="000000" w:themeColor="text1"/>
                <w:sz w:val="18"/>
                <w:szCs w:val="18"/>
              </w:rPr>
              <w:t>确认出票（设置影票为已出票）</w:t>
            </w:r>
            <w:r>
              <w:rPr>
                <w:rFonts w:ascii="Tahoma" w:hAnsi="Tahoma" w:cs="Tahoma"/>
                <w:color w:val="000000" w:themeColor="text1"/>
                <w:sz w:val="18"/>
                <w:szCs w:val="18"/>
              </w:rPr>
              <w:fldChar w:fldCharType="end"/>
            </w:r>
            <w:bookmarkEnd w:id="376"/>
            <w:bookmarkEnd w:id="377"/>
            <w:r>
              <w:rPr>
                <w:rFonts w:hint="eastAsia" w:ascii="Tahoma" w:hAnsi="Tahoma" w:cs="Tahoma"/>
                <w:color w:val="000000" w:themeColor="text1"/>
                <w:sz w:val="18"/>
                <w:szCs w:val="18"/>
              </w:rPr>
              <w:t>出票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printTime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2554" w:type="dxa"/>
            <w:shd w:val="clear" w:color="auto" w:fill="auto"/>
            <w:vAlign w:val="center"/>
          </w:tcPr>
          <w:p>
            <w:pPr>
              <w:spacing w:after="0"/>
              <w:rPr>
                <w:rFonts w:ascii="Tahoma" w:hAnsi="Tahoma" w:cs="Tahoma"/>
                <w:color w:val="000000" w:themeColor="text1"/>
                <w:sz w:val="18"/>
                <w:szCs w:val="18"/>
              </w:rPr>
            </w:pPr>
            <w:r>
              <w:rPr>
                <w:rFonts w:hint="eastAsia" w:ascii="Tahoma" w:hAnsi="Tahoma" w:cs="Tahoma"/>
                <w:color w:val="000000" w:themeColor="text1"/>
                <w:sz w:val="18"/>
                <w:szCs w:val="18"/>
              </w:rPr>
              <w:t>出票时间（格式：年-月-日时:分:秒）未出票时此值为空</w:t>
            </w:r>
          </w:p>
        </w:tc>
        <w:tc>
          <w:tcPr>
            <w:tcW w:w="2554" w:type="dxa"/>
            <w:vMerge w:val="continue"/>
            <w:shd w:val="clear" w:color="auto" w:fill="auto"/>
            <w:vAlign w:val="center"/>
          </w:tcPr>
          <w:p>
            <w:pPr>
              <w:spacing w:after="0"/>
              <w:rPr>
                <w:rFonts w:ascii="Tahoma" w:hAnsi="Tahoma" w:cs="Tahoma"/>
                <w:color w:val="000000" w:themeColor="text1"/>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row</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座位排号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column</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type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影票类型</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price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ascii="Tahoma" w:hAnsi="Tahoma" w:cs="Tahoma"/>
                <w:color w:val="000000" w:themeColor="text1"/>
                <w:sz w:val="18"/>
                <w:szCs w:val="18"/>
              </w:rPr>
              <w:t>ticketStatus</w:t>
            </w:r>
          </w:p>
        </w:tc>
        <w:tc>
          <w:tcPr>
            <w:tcW w:w="1260" w:type="dxa"/>
            <w:shd w:val="clear" w:color="auto" w:fill="auto"/>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1：未出票，2:已出票，3：已退票(此状态时不能出票)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qrCode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二维码字符串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rPr>
            </w:pPr>
            <w:r>
              <w:rPr>
                <w:rFonts w:hint="eastAsia" w:ascii="Tahoma" w:hAnsi="Tahoma" w:cs="Tahoma"/>
                <w:color w:val="000000" w:themeColor="text1"/>
                <w:sz w:val="18"/>
                <w:szCs w:val="18"/>
              </w:rPr>
              <w:t>handleFee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gridSpan w:val="2"/>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sz w:val="18"/>
                <w:szCs w:val="18"/>
              </w:rPr>
            </w:pPr>
            <w:r>
              <w:rPr>
                <w:rFonts w:hint="eastAsia" w:ascii="Tahoma" w:hAnsi="Tahoma" w:cs="Tahoma"/>
                <w:sz w:val="18"/>
                <w:szCs w:val="18"/>
              </w:rPr>
              <w:t>serviceName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5108" w:type="dxa"/>
            <w:gridSpan w:val="2"/>
            <w:shd w:val="clear" w:color="auto" w:fill="auto"/>
            <w:vAlign w:val="center"/>
          </w:tcPr>
          <w:p>
            <w:pPr>
              <w:rPr>
                <w:rFonts w:ascii="Tahoma" w:hAnsi="Tahoma" w:cs="Tahoma"/>
                <w:sz w:val="18"/>
                <w:szCs w:val="18"/>
              </w:rPr>
            </w:pPr>
            <w:r>
              <w:rPr>
                <w:rFonts w:hint="eastAsia" w:ascii="Tahoma" w:hAnsi="Tahoma" w:cs="Tahoma"/>
                <w:sz w:val="18"/>
                <w:szCs w:val="18"/>
              </w:rPr>
              <w:t>服务费名称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sz w:val="18"/>
                <w:szCs w:val="18"/>
              </w:rPr>
            </w:pPr>
            <w:r>
              <w:rPr>
                <w:rFonts w:hint="eastAsia" w:ascii="Tahoma" w:hAnsi="Tahoma" w:cs="Tahoma"/>
                <w:sz w:val="18"/>
                <w:szCs w:val="18"/>
              </w:rPr>
              <w:t>serviceFee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5108" w:type="dxa"/>
            <w:gridSpan w:val="2"/>
            <w:shd w:val="clear" w:color="auto" w:fill="auto"/>
            <w:vAlign w:val="center"/>
          </w:tcPr>
          <w:p>
            <w:pPr>
              <w:rPr>
                <w:rFonts w:ascii="Tahoma" w:hAnsi="Tahoma" w:cs="Tahoma"/>
                <w:sz w:val="18"/>
                <w:szCs w:val="18"/>
              </w:rPr>
            </w:pPr>
            <w:r>
              <w:rPr>
                <w:rFonts w:hint="eastAsia" w:ascii="Tahoma" w:hAnsi="Tahoma" w:cs="Tahoma"/>
                <w:sz w:val="18"/>
                <w:szCs w:val="18"/>
              </w:rPr>
              <w:t>服务费金额</w:t>
            </w:r>
          </w:p>
        </w:tc>
      </w:tr>
      <w:bookmarkEnd w:id="373"/>
    </w:tbl>
    <w:p>
      <w:pPr>
        <w:pStyle w:val="3"/>
        <w:numPr>
          <w:ilvl w:val="1"/>
          <w:numId w:val="1"/>
        </w:numPr>
        <w:rPr>
          <w:color w:val="000000" w:themeColor="text1"/>
        </w:rPr>
      </w:pPr>
      <w:bookmarkStart w:id="378" w:name="_Toc17477"/>
      <w:r>
        <w:rPr>
          <w:rFonts w:hint="eastAsia"/>
          <w:color w:val="000000" w:themeColor="text1"/>
        </w:rPr>
        <w:t>调用示例</w:t>
      </w:r>
      <w:bookmarkEnd w:id="378"/>
    </w:p>
    <w:p>
      <w:pPr>
        <w:pStyle w:val="43"/>
        <w:ind w:left="425"/>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ticket/info/</w:t>
      </w:r>
      <w:r>
        <w:rPr>
          <w:rFonts w:ascii="Courier New" w:hAnsi="Courier New" w:cs="Courier New"/>
          <w:color w:val="000000" w:themeColor="text1"/>
          <w:sz w:val="20"/>
          <w:szCs w:val="20"/>
        </w:rPr>
        <w:t>?pid=10000&amp;cid=1&amp;</w:t>
      </w:r>
      <w:r>
        <w:rPr>
          <w:rFonts w:hint="eastAsia" w:ascii="Courier New" w:hAnsi="Courier New" w:cs="Courier New"/>
          <w:color w:val="000000" w:themeColor="text1"/>
          <w:sz w:val="20"/>
          <w:szCs w:val="20"/>
        </w:rPr>
        <w:t>ticket_flag1</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666666ticket_flag2=888888&amp;_sig=SIG</w:t>
      </w:r>
    </w:p>
    <w:p>
      <w:pPr>
        <w:pStyle w:val="3"/>
        <w:numPr>
          <w:ilvl w:val="1"/>
          <w:numId w:val="1"/>
        </w:numPr>
        <w:rPr>
          <w:color w:val="000000" w:themeColor="text1"/>
        </w:rPr>
      </w:pPr>
      <w:bookmarkStart w:id="379" w:name="_确认出票（设置影票为已出票）"/>
      <w:bookmarkEnd w:id="379"/>
      <w:bookmarkStart w:id="380" w:name="_Toc5702"/>
      <w:r>
        <w:rPr>
          <w:rFonts w:hint="eastAsia"/>
          <w:color w:val="000000" w:themeColor="text1"/>
        </w:rPr>
        <w:t>返回xml格式示例</w:t>
      </w:r>
      <w:bookmarkEnd w:id="380"/>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&lt;cineMovieId&gt;168&lt;/cineMovieId&gt;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&lt;cineMovieNum&gt;003100042013&lt;/cineMovieNum&gt;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&lt;movieName&gt;骇战（数字）&lt;/movieName&gt;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&lt;movieSubtitle&gt;中文&lt;/movieSubtitle&gt;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&lt;movieLanguage&gt;英语&lt;/movieLanguage&gt;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&lt;movieFormat&gt;数字&lt;/movieFormat&gt;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&lt;movieDimensional&gt;2D&lt;/movieDimensional&gt;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&lt;movieSize&gt;普通&lt;/movieSize&gt;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&lt;startTime&gt;2013-04-09 12:40:00&lt;/startTime&gt;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&lt;endTime&gt;2013-04-09 14:40:00&lt;/endTime&gt;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&lt;hallName&gt;lsq测试影厅1&lt;/hallName&gt;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&lt;cinemaName&gt;</w:t>
            </w:r>
            <w:r>
              <w:rPr>
                <w:rFonts w:hint="eastAsia" w:ascii="Courier New" w:hAnsi="Courier New" w:cs="Courier New"/>
                <w:color w:val="000000" w:themeColor="text1"/>
                <w:sz w:val="20"/>
                <w:szCs w:val="20"/>
              </w:rPr>
              <w:t>xx影院</w:t>
            </w:r>
            <w:r>
              <w:rPr>
                <w:rFonts w:ascii="Courier New" w:hAnsi="Courier New" w:cs="Courier New"/>
                <w:color w:val="000000" w:themeColor="text1"/>
                <w:sz w:val="20"/>
                <w:szCs w:val="20"/>
              </w:rPr>
              <w:t>&lt;/cinemaName&gt;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&lt;ticketInfo&gt;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&lt;no&gt;2147483647&lt;/no&gt;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&lt;printed&gt;1&lt;/printed&gt;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&lt;printTime&gt;2013-04-16 15:44:15&lt;/printTime&gt;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&lt;row&gt;6&lt;/row&gt;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&lt;column&gt;14&lt;/column&gt;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&lt;type&gt;成人票&lt;/type&gt;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&lt;price&gt;30.00&lt;/price&gt;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&lt;handleFee&gt;2&lt;/handleFee&gt;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&lt;sellTime&gt;2013-04-09 10:23:32&lt;/sellTime&gt;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&lt;seller&gt;</w:t>
            </w:r>
            <w:r>
              <w:rPr>
                <w:rFonts w:hint="eastAsia" w:ascii="Courier New" w:hAnsi="Courier New" w:cs="Courier New"/>
                <w:color w:val="000000" w:themeColor="text1"/>
                <w:sz w:val="20"/>
                <w:szCs w:val="20"/>
              </w:rPr>
              <w:t>some-one</w:t>
            </w:r>
            <w:r>
              <w:rPr>
                <w:rFonts w:ascii="Courier New" w:hAnsi="Courier New" w:cs="Courier New"/>
                <w:color w:val="000000" w:themeColor="text1"/>
                <w:sz w:val="20"/>
                <w:szCs w:val="20"/>
              </w:rPr>
              <w:t>&lt;/seller&gt;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serviceName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服务费</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serviceName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serviceFee</w:t>
            </w:r>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10.00</w:t>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serviceFee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&lt;/ticketInfo&gt;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pPr>
        <w:pStyle w:val="3"/>
        <w:numPr>
          <w:ilvl w:val="1"/>
          <w:numId w:val="1"/>
        </w:numPr>
        <w:rPr>
          <w:color w:val="000000" w:themeColor="text1"/>
        </w:rPr>
      </w:pPr>
      <w:bookmarkStart w:id="381" w:name="_Toc16714"/>
      <w:r>
        <w:rPr>
          <w:rFonts w:hint="eastAsia"/>
          <w:color w:val="000000" w:themeColor="text1"/>
        </w:rPr>
        <w:t>返回json格式示例</w:t>
      </w:r>
      <w:bookmarkEnd w:id="381"/>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"168",</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"003100042013",</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"9a876218ff0865705b57ff09",</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"65705b57",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"2D",</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"movieSize": "666e901a"</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"2013-04-09 12:40:00",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"2013-04-09 14:40:00",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"lsq6d4b8bd55f7153851",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"cinemaName": "</w:t>
            </w:r>
            <w:r>
              <w:rPr>
                <w:rFonts w:hint="eastAsia" w:ascii="Tahoma" w:hAnsi="Tahoma" w:cs="Tahoma"/>
                <w:color w:val="000000" w:themeColor="text1"/>
                <w:sz w:val="18"/>
                <w:szCs w:val="18"/>
              </w:rPr>
              <w:t>xx影院</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"ticketInfo":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"no": 2147483647,</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"printed":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"printTime": "2013-04-16 15:44:15",</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"row": "6",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"column": "14",</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"62104eba7968",</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"30.00",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"handleFee": 2,</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"sellTime": "2013-04-09 10:23:32",</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"seller": "</w:t>
            </w:r>
            <w:r>
              <w:rPr>
                <w:rFonts w:hint="eastAsia" w:ascii="Tahoma" w:hAnsi="Tahoma" w:cs="Tahoma"/>
                <w:color w:val="000000" w:themeColor="text1"/>
                <w:sz w:val="18"/>
                <w:szCs w:val="18"/>
              </w:rPr>
              <w:t>xx partner</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serviceName</w:t>
            </w:r>
            <w:r>
              <w:rPr>
                <w:rFonts w:ascii="Tahoma" w:hAnsi="Tahoma" w:cs="Tahoma"/>
                <w:color w:val="000000" w:themeColor="text1"/>
                <w:sz w:val="18"/>
                <w:szCs w:val="18"/>
              </w:rPr>
              <w:t>": "</w:t>
            </w:r>
            <w:r>
              <w:rPr>
                <w:rFonts w:hint="eastAsia" w:ascii="Tahoma" w:hAnsi="Tahoma" w:cs="Tahoma"/>
                <w:color w:val="000000" w:themeColor="text1"/>
                <w:sz w:val="18"/>
                <w:szCs w:val="18"/>
              </w:rPr>
              <w:t>服务费</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serviceFee</w:t>
            </w:r>
            <w:r>
              <w:rPr>
                <w:rFonts w:ascii="Tahoma" w:hAnsi="Tahoma" w:cs="Tahoma"/>
                <w:color w:val="000000" w:themeColor="text1"/>
                <w:sz w:val="18"/>
                <w:szCs w:val="18"/>
              </w:rPr>
              <w:t>": "</w:t>
            </w:r>
            <w:r>
              <w:rPr>
                <w:rFonts w:hint="eastAsia" w:ascii="Tahoma" w:hAnsi="Tahoma" w:cs="Tahoma"/>
                <w:color w:val="000000" w:themeColor="text1"/>
                <w:sz w:val="18"/>
                <w:szCs w:val="18"/>
              </w:rPr>
              <w:t>10.00</w:t>
            </w: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pStyle w:val="2"/>
        <w:numPr>
          <w:ilvl w:val="0"/>
          <w:numId w:val="1"/>
        </w:numPr>
        <w:rPr>
          <w:color w:val="000000" w:themeColor="text1"/>
        </w:rPr>
      </w:pPr>
      <w:bookmarkStart w:id="382" w:name="_确认出票（设置影票为已出票）_1"/>
      <w:bookmarkEnd w:id="382"/>
      <w:bookmarkStart w:id="383" w:name="_Toc19992"/>
      <w:r>
        <w:rPr>
          <w:rFonts w:hint="eastAsia"/>
          <w:color w:val="000000" w:themeColor="text1"/>
        </w:rPr>
        <w:t>确认出票（设置影票为已出票）</w:t>
      </w:r>
      <w:bookmarkEnd w:id="383"/>
    </w:p>
    <w:p>
      <w:pPr>
        <w:pStyle w:val="3"/>
        <w:numPr>
          <w:ilvl w:val="1"/>
          <w:numId w:val="1"/>
        </w:numPr>
        <w:rPr>
          <w:color w:val="000000" w:themeColor="text1"/>
        </w:rPr>
      </w:pPr>
      <w:bookmarkStart w:id="384" w:name="_Toc27472"/>
      <w:r>
        <w:rPr>
          <w:rFonts w:hint="eastAsia"/>
          <w:color w:val="000000" w:themeColor="text1"/>
        </w:rPr>
        <w:t>接口地址</w:t>
      </w:r>
      <w:bookmarkEnd w:id="384"/>
    </w:p>
    <w:p>
      <w:pPr>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ticket/print</w:t>
      </w:r>
      <w:r>
        <w:rPr>
          <w:rFonts w:ascii="Courier New" w:hAnsi="Courier New" w:cs="Courier New"/>
          <w:color w:val="000000" w:themeColor="text1"/>
          <w:sz w:val="20"/>
          <w:szCs w:val="20"/>
        </w:rPr>
        <w:t>/</w:t>
      </w:r>
    </w:p>
    <w:p>
      <w:pPr>
        <w:pStyle w:val="3"/>
        <w:numPr>
          <w:ilvl w:val="1"/>
          <w:numId w:val="1"/>
        </w:numPr>
        <w:rPr>
          <w:color w:val="000000" w:themeColor="text1"/>
        </w:rPr>
      </w:pPr>
      <w:bookmarkStart w:id="385" w:name="_Toc16686"/>
      <w:r>
        <w:rPr>
          <w:rFonts w:hint="eastAsia"/>
          <w:color w:val="000000" w:themeColor="text1"/>
        </w:rPr>
        <w:t>输入参数</w:t>
      </w:r>
      <w:bookmarkEnd w:id="385"/>
    </w:p>
    <w:tbl>
      <w:tblPr>
        <w:tblStyle w:val="32"/>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4032"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ticket_flag1</w:t>
            </w:r>
          </w:p>
        </w:tc>
        <w:tc>
          <w:tcPr>
            <w:tcW w:w="1270" w:type="dxa"/>
            <w:shd w:val="clear" w:color="auto" w:fill="FFFFFF" w:themeFill="background1"/>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FFFFF" w:themeFill="background1"/>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FFFFF" w:themeFill="background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ticket_flag2</w:t>
            </w:r>
          </w:p>
        </w:tc>
        <w:tc>
          <w:tcPr>
            <w:tcW w:w="1270" w:type="dxa"/>
            <w:shd w:val="clear" w:color="auto" w:fill="FFFFFF" w:themeFill="background1"/>
            <w:vAlign w:val="center"/>
          </w:tcPr>
          <w:p>
            <w:pPr>
              <w:rPr>
                <w:rFonts w:ascii="Tahoma" w:hAnsi="Tahoma" w:cs="Tahoma"/>
                <w:color w:val="000000" w:themeColor="text1"/>
                <w:sz w:val="18"/>
                <w:szCs w:val="18"/>
              </w:rPr>
            </w:pPr>
            <w:bookmarkStart w:id="386" w:name="OLE_LINK199"/>
            <w:bookmarkStart w:id="387" w:name="OLE_LINK200"/>
            <w:r>
              <w:rPr>
                <w:rFonts w:ascii="Tahoma" w:hAnsi="Tahoma" w:cs="Tahoma"/>
                <w:color w:val="000000" w:themeColor="text1"/>
                <w:sz w:val="18"/>
                <w:szCs w:val="18"/>
              </w:rPr>
              <w:t>Number</w:t>
            </w:r>
            <w:bookmarkEnd w:id="386"/>
            <w:bookmarkEnd w:id="387"/>
          </w:p>
        </w:tc>
        <w:tc>
          <w:tcPr>
            <w:tcW w:w="1080" w:type="dxa"/>
            <w:shd w:val="clear" w:color="auto" w:fill="FFFFFF" w:themeFill="background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必须</w:t>
            </w:r>
          </w:p>
        </w:tc>
        <w:tc>
          <w:tcPr>
            <w:tcW w:w="4032" w:type="dxa"/>
            <w:shd w:val="clear" w:color="auto" w:fill="FFFFFF" w:themeFill="background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tickets</w:t>
            </w:r>
          </w:p>
        </w:tc>
        <w:tc>
          <w:tcPr>
            <w:tcW w:w="1270" w:type="dxa"/>
            <w:shd w:val="clear" w:color="auto" w:fill="FFFFFF" w:themeFill="background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FFFFF" w:themeFill="background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可选</w:t>
            </w:r>
          </w:p>
        </w:tc>
        <w:tc>
          <w:tcPr>
            <w:tcW w:w="4032" w:type="dxa"/>
            <w:shd w:val="clear" w:color="auto" w:fill="FFFFFF" w:themeFill="background1"/>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影票票号（可以包含多个票号用‘,’隔开）。此参数从ticket/info接口中获取</w:t>
            </w:r>
          </w:p>
          <w:p>
            <w:pPr>
              <w:rPr>
                <w:rFonts w:ascii="Tahoma" w:hAnsi="Tahoma" w:cs="Tahoma"/>
                <w:color w:val="000000" w:themeColor="text1"/>
                <w:sz w:val="18"/>
                <w:szCs w:val="18"/>
              </w:rPr>
            </w:pPr>
            <w:r>
              <w:rPr>
                <w:rFonts w:hint="eastAsia" w:ascii="Tahoma" w:hAnsi="Tahoma" w:cs="Tahoma"/>
                <w:color w:val="000000" w:themeColor="text1"/>
                <w:sz w:val="18"/>
                <w:szCs w:val="18"/>
              </w:rPr>
              <w:t>当打印出现故障时（如：没有票纸，没有墨水）可传递此值只设置打印成功的部分影票为‘已出票’。</w:t>
            </w:r>
            <w:r>
              <w:rPr>
                <w:rFonts w:hint="eastAsia" w:ascii="Tahoma" w:hAnsi="Tahoma" w:cs="Tahoma"/>
                <w:b/>
                <w:color w:val="000000" w:themeColor="text1"/>
                <w:sz w:val="18"/>
                <w:szCs w:val="18"/>
              </w:rPr>
              <w:t>注意：如果想全部设置为已出票，不传此值即可</w:t>
            </w:r>
            <w:r>
              <w:rPr>
                <w:rFonts w:hint="eastAsia" w:ascii="Tahoma" w:hAnsi="Tahoma" w:cs="Tahoma"/>
                <w:color w:val="000000" w:themeColor="text1"/>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388" w:name="_Toc3506"/>
      <w:r>
        <w:rPr>
          <w:rFonts w:hint="eastAsia"/>
          <w:color w:val="000000" w:themeColor="text1"/>
        </w:rPr>
        <w:t>返回结果</w:t>
      </w:r>
      <w:bookmarkEnd w:id="388"/>
    </w:p>
    <w:tbl>
      <w:tblPr>
        <w:tblStyle w:val="32"/>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510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ascii="Tahoma" w:hAnsi="Tahoma" w:cs="Tahoma"/>
                <w:color w:val="000000" w:themeColor="text1"/>
                <w:sz w:val="18"/>
                <w:szCs w:val="18"/>
              </w:rPr>
              <w:t>printCount</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bookmarkStart w:id="389" w:name="OLE_LINK208"/>
            <w:bookmarkStart w:id="390" w:name="OLE_LINK207"/>
            <w:r>
              <w:rPr>
                <w:rFonts w:hint="eastAsia" w:ascii="Tahoma" w:hAnsi="Tahoma" w:cs="Tahoma"/>
                <w:color w:val="000000" w:themeColor="text1"/>
                <w:sz w:val="18"/>
                <w:szCs w:val="18"/>
              </w:rPr>
              <w:t>请求出票总数</w:t>
            </w:r>
            <w:bookmarkEnd w:id="389"/>
            <w:bookmarkEnd w:id="390"/>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ascii="Tahoma" w:hAnsi="Tahoma" w:cs="Tahoma"/>
                <w:color w:val="000000" w:themeColor="text1"/>
                <w:sz w:val="18"/>
                <w:szCs w:val="18"/>
              </w:rPr>
              <w:t>successNum</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已出票数（在请求出票的影票当中，状态为‘已出票’的影票数量）</w:t>
            </w:r>
          </w:p>
        </w:tc>
      </w:tr>
    </w:tbl>
    <w:p>
      <w:pPr>
        <w:pStyle w:val="3"/>
        <w:numPr>
          <w:ilvl w:val="1"/>
          <w:numId w:val="1"/>
        </w:numPr>
        <w:rPr>
          <w:color w:val="000000" w:themeColor="text1"/>
        </w:rPr>
      </w:pPr>
      <w:bookmarkStart w:id="391" w:name="_Toc31164"/>
      <w:r>
        <w:rPr>
          <w:rFonts w:hint="eastAsia"/>
          <w:color w:val="000000" w:themeColor="text1"/>
        </w:rPr>
        <w:t>调用示例</w:t>
      </w:r>
      <w:bookmarkEnd w:id="391"/>
    </w:p>
    <w:p>
      <w:pPr>
        <w:pStyle w:val="43"/>
        <w:ind w:left="425"/>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ticket/print/</w:t>
      </w:r>
      <w:r>
        <w:rPr>
          <w:rFonts w:ascii="Courier New" w:hAnsi="Courier New" w:cs="Courier New"/>
          <w:color w:val="000000" w:themeColor="text1"/>
          <w:sz w:val="20"/>
          <w:szCs w:val="20"/>
        </w:rPr>
        <w:t>?pid=10000&amp;cid=1&amp;</w:t>
      </w:r>
      <w:r>
        <w:rPr>
          <w:rFonts w:hint="eastAsia" w:ascii="Courier New" w:hAnsi="Courier New" w:cs="Courier New"/>
          <w:color w:val="000000" w:themeColor="text1"/>
          <w:sz w:val="20"/>
          <w:szCs w:val="20"/>
        </w:rPr>
        <w:t>ticket_flag1</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666666ticket_flag2=888888</w:t>
      </w:r>
      <w:r>
        <w:rPr>
          <w:rFonts w:ascii="Courier New" w:hAnsi="Courier New" w:cs="Courier New"/>
          <w:color w:val="000000" w:themeColor="text1"/>
          <w:sz w:val="20"/>
          <w:szCs w:val="20"/>
        </w:rPr>
        <w:t>&amp;tickets=</w:t>
      </w:r>
      <w:r>
        <w:rPr>
          <w:rFonts w:hint="eastAsia" w:ascii="Courier New" w:hAnsi="Courier New" w:cs="Courier New"/>
          <w:color w:val="000000" w:themeColor="text1"/>
          <w:sz w:val="20"/>
          <w:szCs w:val="20"/>
        </w:rPr>
        <w:t>TICKETNO1</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TICKETNO2&amp;_sig=SIG</w:t>
      </w:r>
    </w:p>
    <w:p>
      <w:pPr>
        <w:pStyle w:val="3"/>
        <w:numPr>
          <w:ilvl w:val="1"/>
          <w:numId w:val="1"/>
        </w:numPr>
        <w:rPr>
          <w:color w:val="000000" w:themeColor="text1"/>
        </w:rPr>
      </w:pPr>
      <w:bookmarkStart w:id="392" w:name="_Toc19727"/>
      <w:r>
        <w:rPr>
          <w:rFonts w:hint="eastAsia"/>
          <w:color w:val="000000" w:themeColor="text1"/>
        </w:rPr>
        <w:t>返回xml格式示例</w:t>
      </w:r>
      <w:bookmarkEnd w:id="392"/>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&lt;printCount&gt;</w:t>
            </w:r>
            <w:r>
              <w:rPr>
                <w:rFonts w:hint="eastAsia" w:ascii="Courier New" w:hAnsi="Courier New" w:cs="Courier New"/>
                <w:color w:val="000000" w:themeColor="text1"/>
                <w:sz w:val="20"/>
                <w:szCs w:val="20"/>
              </w:rPr>
              <w:t>2</w:t>
            </w:r>
            <w:r>
              <w:rPr>
                <w:rFonts w:ascii="Courier New" w:hAnsi="Courier New" w:cs="Courier New"/>
                <w:color w:val="000000" w:themeColor="text1"/>
                <w:sz w:val="20"/>
                <w:szCs w:val="20"/>
              </w:rPr>
              <w:t>&lt;/printCount&gt;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393" w:name="OLE_LINK210"/>
            <w:bookmarkStart w:id="394" w:name="OLE_LINK209"/>
            <w:r>
              <w:rPr>
                <w:rFonts w:ascii="Courier New" w:hAnsi="Courier New" w:cs="Courier New"/>
                <w:color w:val="000000" w:themeColor="text1"/>
                <w:sz w:val="20"/>
                <w:szCs w:val="20"/>
              </w:rPr>
              <w:t>successNum</w:t>
            </w:r>
            <w:bookmarkEnd w:id="393"/>
            <w:bookmarkEnd w:id="394"/>
            <w:r>
              <w:rPr>
                <w:rFonts w:ascii="Courier New" w:hAnsi="Courier New" w:cs="Courier New"/>
                <w:color w:val="000000" w:themeColor="text1"/>
                <w:sz w:val="20"/>
                <w:szCs w:val="20"/>
              </w:rPr>
              <w:t>&gt;</w:t>
            </w:r>
            <w:r>
              <w:rPr>
                <w:rFonts w:hint="eastAsia" w:ascii="Courier New" w:hAnsi="Courier New" w:cs="Courier New"/>
                <w:color w:val="000000" w:themeColor="text1"/>
                <w:sz w:val="20"/>
                <w:szCs w:val="20"/>
              </w:rPr>
              <w:t>2</w:t>
            </w:r>
            <w:r>
              <w:rPr>
                <w:rFonts w:ascii="Courier New" w:hAnsi="Courier New" w:cs="Courier New"/>
                <w:color w:val="000000" w:themeColor="text1"/>
                <w:sz w:val="20"/>
                <w:szCs w:val="20"/>
              </w:rPr>
              <w:t>&lt;/successNum&gt;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pPr>
        <w:pStyle w:val="3"/>
        <w:numPr>
          <w:ilvl w:val="1"/>
          <w:numId w:val="1"/>
        </w:numPr>
        <w:rPr>
          <w:color w:val="000000" w:themeColor="text1"/>
        </w:rPr>
      </w:pPr>
      <w:bookmarkStart w:id="395" w:name="_Toc10292"/>
      <w:r>
        <w:rPr>
          <w:rFonts w:hint="eastAsia"/>
          <w:color w:val="000000" w:themeColor="text1"/>
        </w:rPr>
        <w:t>返回json格式示例</w:t>
      </w:r>
      <w:bookmarkEnd w:id="395"/>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"errorMessage":null,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"printCount":"</w:t>
            </w:r>
            <w:r>
              <w:rPr>
                <w:rFonts w:hint="eastAsia" w:ascii="Tahoma" w:hAnsi="Tahoma" w:cs="Tahoma"/>
                <w:color w:val="000000" w:themeColor="text1"/>
                <w:sz w:val="18"/>
                <w:szCs w:val="18"/>
              </w:rPr>
              <w:t>2</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"successNum":"2"</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rPr>
          <w:color w:val="000000" w:themeColor="text1"/>
        </w:rPr>
      </w:pPr>
      <w:bookmarkStart w:id="396" w:name="_Toc372035064"/>
      <w:bookmarkStart w:id="397" w:name="_Toc1302"/>
      <w:r>
        <w:rPr>
          <w:rFonts w:hint="eastAsia"/>
          <w:color w:val="000000" w:themeColor="text1"/>
        </w:rPr>
        <w:t>退票</w:t>
      </w:r>
      <w:bookmarkEnd w:id="396"/>
      <w:bookmarkEnd w:id="397"/>
    </w:p>
    <w:p>
      <w:pPr>
        <w:pStyle w:val="3"/>
        <w:numPr>
          <w:ilvl w:val="1"/>
          <w:numId w:val="1"/>
        </w:numPr>
        <w:rPr>
          <w:color w:val="000000" w:themeColor="text1"/>
        </w:rPr>
      </w:pPr>
      <w:bookmarkStart w:id="398" w:name="_Toc6765"/>
      <w:bookmarkStart w:id="399" w:name="_Toc372035065"/>
      <w:r>
        <w:rPr>
          <w:rFonts w:hint="eastAsia"/>
          <w:color w:val="000000" w:themeColor="text1"/>
        </w:rPr>
        <w:t>接口地址</w:t>
      </w:r>
      <w:bookmarkEnd w:id="398"/>
      <w:bookmarkEnd w:id="399"/>
    </w:p>
    <w:p>
      <w:pPr>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ticket/refund</w:t>
      </w:r>
      <w:r>
        <w:rPr>
          <w:rFonts w:ascii="Courier New" w:hAnsi="Courier New" w:cs="Courier New"/>
          <w:color w:val="000000" w:themeColor="text1"/>
          <w:sz w:val="20"/>
          <w:szCs w:val="20"/>
        </w:rPr>
        <w:t>/</w:t>
      </w:r>
    </w:p>
    <w:p>
      <w:pPr>
        <w:pStyle w:val="3"/>
        <w:numPr>
          <w:ilvl w:val="1"/>
          <w:numId w:val="1"/>
        </w:numPr>
        <w:rPr>
          <w:color w:val="000000" w:themeColor="text1"/>
        </w:rPr>
      </w:pPr>
      <w:bookmarkStart w:id="400" w:name="_Toc372035066"/>
      <w:bookmarkStart w:id="401" w:name="_Toc12704"/>
      <w:r>
        <w:rPr>
          <w:rFonts w:hint="eastAsia"/>
          <w:color w:val="000000" w:themeColor="text1"/>
        </w:rPr>
        <w:t>输入参数</w:t>
      </w:r>
      <w:bookmarkEnd w:id="400"/>
      <w:bookmarkEnd w:id="401"/>
    </w:p>
    <w:tbl>
      <w:tblPr>
        <w:tblStyle w:val="32"/>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90" w:hRule="atLeast"/>
        </w:trPr>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4032"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00" w:themeColor="text1"/>
                <w:sz w:val="18"/>
                <w:szCs w:val="18"/>
              </w:rPr>
              <w:t>format 参数说明</w:t>
            </w:r>
            <w:r>
              <w:rPr>
                <w:rStyle w:val="31"/>
                <w:rFonts w:ascii="Tahoma" w:hAnsi="宋体"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bookmarkStart w:id="402" w:name="OLE_LINK234"/>
            <w:bookmarkStart w:id="403" w:name="OLE_LINK235"/>
            <w:r>
              <w:rPr>
                <w:rFonts w:hint="eastAsia" w:ascii="Tahoma" w:hAnsi="Tahoma" w:cs="Tahoma"/>
                <w:color w:val="000000" w:themeColor="text1"/>
                <w:sz w:val="18"/>
                <w:szCs w:val="18"/>
              </w:rPr>
              <w:t>ticket_flag1</w:t>
            </w:r>
            <w:bookmarkEnd w:id="402"/>
            <w:bookmarkEnd w:id="403"/>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bookmarkStart w:id="404" w:name="OLE_LINK237"/>
            <w:bookmarkStart w:id="405" w:name="OLE_LINK236"/>
            <w:r>
              <w:rPr>
                <w:rFonts w:hint="eastAsia" w:ascii="Tahoma" w:hAnsi="Tahoma" w:cs="Tahoma"/>
                <w:color w:val="000000" w:themeColor="text1"/>
                <w:sz w:val="18"/>
                <w:szCs w:val="18"/>
              </w:rPr>
              <w:t>ticket_flag2</w:t>
            </w:r>
            <w:bookmarkEnd w:id="404"/>
            <w:bookmarkEnd w:id="405"/>
          </w:p>
        </w:tc>
        <w:tc>
          <w:tcPr>
            <w:tcW w:w="1270" w:type="dxa"/>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必须</w:t>
            </w:r>
          </w:p>
        </w:tc>
        <w:tc>
          <w:tcPr>
            <w:tcW w:w="4032"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取票验证码第2部分（验证码）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partner_refund_ticket_id</w:t>
            </w:r>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必须</w:t>
            </w:r>
          </w:p>
        </w:tc>
        <w:tc>
          <w:tcPr>
            <w:tcW w:w="4032"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退票订单号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seats</w:t>
            </w:r>
          </w:p>
        </w:tc>
        <w:tc>
          <w:tcPr>
            <w:tcW w:w="127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可选</w:t>
            </w:r>
          </w:p>
        </w:tc>
        <w:tc>
          <w:tcPr>
            <w:tcW w:w="4032" w:type="dxa"/>
            <w:shd w:val="clear" w:color="auto" w:fill="F6F6F6"/>
            <w:vAlign w:val="center"/>
          </w:tcPr>
          <w:p>
            <w:pPr>
              <w:rPr>
                <w:rFonts w:ascii="Tahoma" w:hAnsi="Tahoma" w:cs="Tahoma"/>
                <w:b/>
                <w:color w:val="000000" w:themeColor="text1"/>
                <w:sz w:val="18"/>
                <w:szCs w:val="18"/>
              </w:rPr>
            </w:pPr>
            <w:r>
              <w:rPr>
                <w:rFonts w:hint="eastAsia" w:ascii="Tahoma" w:hAnsi="Tahoma" w:cs="Tahoma"/>
                <w:color w:val="000000" w:themeColor="text1"/>
                <w:sz w:val="18"/>
                <w:szCs w:val="18"/>
              </w:rPr>
              <w:t>要退票的座位</w:t>
            </w:r>
            <w:r>
              <w:rPr>
                <w:rFonts w:hint="eastAsia" w:ascii="Tahoma" w:hAnsi="宋体" w:cs="Tahoma"/>
                <w:color w:val="000000" w:themeColor="text1"/>
                <w:sz w:val="18"/>
                <w:szCs w:val="18"/>
              </w:rPr>
              <w:t>（可以包含多个座位用‘,’隔开）。</w:t>
            </w:r>
          </w:p>
          <w:p>
            <w:pPr>
              <w:rPr>
                <w:rFonts w:ascii="Tahoma" w:hAnsi="Tahoma" w:cs="Tahoma"/>
                <w:color w:val="000000" w:themeColor="text1"/>
                <w:sz w:val="18"/>
                <w:szCs w:val="18"/>
              </w:rPr>
            </w:pPr>
            <w:r>
              <w:rPr>
                <w:rFonts w:hint="eastAsia" w:ascii="Tahoma" w:hAnsi="Tahoma" w:cs="Tahoma"/>
                <w:b/>
                <w:color w:val="000000" w:themeColor="text1"/>
                <w:sz w:val="18"/>
                <w:szCs w:val="18"/>
              </w:rPr>
              <w:t>注意：如果不传递此值。整个订单所有座位退票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00" w:themeColor="text1"/>
                <w:sz w:val="18"/>
                <w:szCs w:val="18"/>
              </w:rPr>
              <w:t>签名参数</w:t>
            </w:r>
            <w:r>
              <w:rPr>
                <w:rStyle w:val="31"/>
                <w:rFonts w:hint="eastAsia" w:ascii="Tahoma" w:hAnsi="宋体" w:cs="Tahoma"/>
                <w:color w:val="000000" w:themeColor="text1"/>
                <w:sz w:val="18"/>
                <w:szCs w:val="18"/>
              </w:rPr>
              <w:fldChar w:fldCharType="end"/>
            </w:r>
          </w:p>
        </w:tc>
      </w:tr>
    </w:tbl>
    <w:p>
      <w:pPr>
        <w:pStyle w:val="3"/>
        <w:numPr>
          <w:ilvl w:val="1"/>
          <w:numId w:val="1"/>
        </w:numPr>
        <w:rPr>
          <w:color w:val="000000" w:themeColor="text1"/>
        </w:rPr>
      </w:pPr>
      <w:bookmarkStart w:id="406" w:name="_Toc5325"/>
      <w:bookmarkStart w:id="407" w:name="_Toc372035067"/>
      <w:r>
        <w:rPr>
          <w:rFonts w:hint="eastAsia"/>
          <w:color w:val="000000" w:themeColor="text1"/>
        </w:rPr>
        <w:t>返回结果</w:t>
      </w:r>
      <w:bookmarkEnd w:id="406"/>
      <w:bookmarkEnd w:id="407"/>
    </w:p>
    <w:tbl>
      <w:tblPr>
        <w:tblStyle w:val="32"/>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510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00" w:themeColor="text1"/>
                <w:sz w:val="18"/>
                <w:szCs w:val="18"/>
              </w:rPr>
              <w:t>返回数据说明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00" w:themeColor="text1"/>
                <w:sz w:val="18"/>
                <w:szCs w:val="18"/>
              </w:rPr>
              <w:t>异常说明</w:t>
            </w:r>
            <w:r>
              <w:rPr>
                <w:rStyle w:val="31"/>
                <w:rFonts w:hint="eastAsia" w:ascii="Tahoma" w:hAnsi="Tahoma" w:cs="Tahoma"/>
                <w:color w:val="000000" w:themeColor="text1"/>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item</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vAlign w:val="center"/>
          </w:tcPr>
          <w:p>
            <w:pPr>
              <w:spacing w:after="0"/>
              <w:rPr>
                <w:rFonts w:ascii="Tahoma" w:hAnsi="Tahoma" w:cs="Tahoma"/>
                <w:color w:val="000000" w:themeColor="text1"/>
                <w:sz w:val="18"/>
                <w:szCs w:val="18"/>
              </w:rPr>
            </w:pPr>
            <w:r>
              <w:rPr>
                <w:rFonts w:hint="eastAsia" w:ascii="Tahoma" w:hAnsi="Tahoma" w:cs="Tahoma"/>
                <w:color w:val="000000" w:themeColor="text1"/>
                <w:sz w:val="18"/>
                <w:szCs w:val="18"/>
              </w:rPr>
              <w:t>座位节点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color w:val="000000" w:themeColor="text1"/>
                <w:sz w:val="18"/>
                <w:szCs w:val="18"/>
              </w:rPr>
            </w:pPr>
            <w:r>
              <w:rPr>
                <w:rFonts w:hint="eastAsia" w:ascii="Tahoma" w:hAnsi="Tahoma" w:cs="Tahoma"/>
                <w:color w:val="000000" w:themeColor="text1"/>
                <w:sz w:val="18"/>
                <w:szCs w:val="18"/>
              </w:rPr>
              <w:t>seatId</w:t>
            </w:r>
          </w:p>
        </w:tc>
        <w:tc>
          <w:tcPr>
            <w:tcW w:w="126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ascii="Tahoma" w:hAnsi="Tahoma" w:cs="Tahoma"/>
                <w:sz w:val="18"/>
                <w:szCs w:val="18"/>
              </w:rPr>
              <w:t>refundMoney</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回退金额（不包含服务费）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ascii="Tahoma" w:hAnsi="Tahoma" w:cs="Tahoma"/>
                <w:sz w:val="18"/>
                <w:szCs w:val="18"/>
              </w:rPr>
              <w:t>refundCode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退票票号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ascii="Tahoma" w:hAnsi="Tahoma" w:cs="Tahoma"/>
                <w:sz w:val="18"/>
                <w:szCs w:val="18"/>
              </w:rPr>
              <w:t>refundTime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退票时间，如：2015-01-01 01:01:01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hint="eastAsia" w:ascii="Tahoma" w:hAnsi="Tahoma" w:cs="Tahoma"/>
                <w:sz w:val="18"/>
                <w:szCs w:val="18"/>
              </w:rPr>
              <w:t>refundServiceFee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退服务费金额</w:t>
            </w:r>
          </w:p>
        </w:tc>
      </w:tr>
    </w:tbl>
    <w:p>
      <w:pPr>
        <w:pStyle w:val="3"/>
        <w:numPr>
          <w:ilvl w:val="1"/>
          <w:numId w:val="1"/>
        </w:numPr>
        <w:rPr>
          <w:color w:val="000000" w:themeColor="text1"/>
        </w:rPr>
      </w:pPr>
      <w:bookmarkStart w:id="408" w:name="_Toc372035068"/>
      <w:bookmarkStart w:id="409" w:name="_Toc9637"/>
      <w:r>
        <w:rPr>
          <w:rFonts w:hint="eastAsia"/>
          <w:color w:val="000000" w:themeColor="text1"/>
        </w:rPr>
        <w:t>调用示例</w:t>
      </w:r>
      <w:bookmarkEnd w:id="408"/>
      <w:bookmarkEnd w:id="409"/>
    </w:p>
    <w:p>
      <w:pPr>
        <w:pStyle w:val="62"/>
        <w:ind w:left="425"/>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ticket/refund/</w:t>
      </w:r>
      <w:r>
        <w:rPr>
          <w:rFonts w:ascii="Courier New" w:hAnsi="Courier New" w:cs="Courier New"/>
          <w:color w:val="000000" w:themeColor="text1"/>
          <w:sz w:val="20"/>
          <w:szCs w:val="20"/>
        </w:rPr>
        <w:t>?pid=10000&amp;cid=1&amp;</w:t>
      </w:r>
      <w:r>
        <w:rPr>
          <w:rFonts w:hint="eastAsia" w:ascii="Courier New" w:hAnsi="Courier New" w:cs="Courier New"/>
          <w:color w:val="000000" w:themeColor="text1"/>
          <w:sz w:val="20"/>
          <w:szCs w:val="20"/>
        </w:rPr>
        <w:t>ticket_flag1</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9742076549600115&amp;ticket_flag2=0000000000000000&amp;_sig=SIG</w:t>
      </w:r>
    </w:p>
    <w:p>
      <w:pPr>
        <w:pStyle w:val="3"/>
        <w:numPr>
          <w:ilvl w:val="1"/>
          <w:numId w:val="1"/>
        </w:numPr>
        <w:rPr>
          <w:color w:val="000000" w:themeColor="text1"/>
        </w:rPr>
      </w:pPr>
      <w:bookmarkStart w:id="410" w:name="_Toc26094"/>
      <w:bookmarkStart w:id="411" w:name="_Toc372035069"/>
      <w:r>
        <w:rPr>
          <w:rFonts w:hint="eastAsia"/>
          <w:color w:val="000000" w:themeColor="text1"/>
        </w:rPr>
        <w:t>返回xml格式示例</w:t>
      </w:r>
      <w:bookmarkEnd w:id="410"/>
      <w:bookmarkEnd w:id="411"/>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&lt;?xmlversion=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&lt;errorMessage /&gt;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&lt;errorCode /&gt;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&lt;seatId&gt;29072&lt;/seatId&gt;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bookmarkStart w:id="412" w:name="OLE_LINK219"/>
            <w:bookmarkStart w:id="413" w:name="OLE_LINK218"/>
            <w:r>
              <w:rPr>
                <w:rFonts w:ascii="Courier New" w:hAnsi="Courier New" w:cs="Courier New"/>
                <w:color w:val="000000" w:themeColor="text1"/>
                <w:sz w:val="20"/>
                <w:szCs w:val="20"/>
              </w:rPr>
              <w:t>refundMoney</w:t>
            </w:r>
            <w:bookmarkEnd w:id="412"/>
            <w:bookmarkEnd w:id="413"/>
            <w:r>
              <w:rPr>
                <w:rFonts w:ascii="Courier New" w:hAnsi="Courier New" w:cs="Courier New"/>
                <w:color w:val="000000" w:themeColor="text1"/>
                <w:sz w:val="20"/>
                <w:szCs w:val="20"/>
              </w:rPr>
              <w:t>&gt;90.00&lt;/refundMoney&gt;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&lt;refundCode&gt;</w:t>
            </w:r>
            <w:r>
              <w:rPr>
                <w:rFonts w:hint="eastAsia" w:ascii="Courier New" w:hAnsi="Courier New" w:cs="Courier New"/>
                <w:color w:val="000000" w:themeColor="text1"/>
                <w:sz w:val="20"/>
                <w:szCs w:val="20"/>
              </w:rPr>
              <w:t>374569</w:t>
            </w:r>
            <w:r>
              <w:rPr>
                <w:rFonts w:ascii="Courier New" w:hAnsi="Courier New" w:cs="Courier New"/>
                <w:color w:val="000000" w:themeColor="text1"/>
                <w:sz w:val="20"/>
                <w:szCs w:val="20"/>
              </w:rPr>
              <w:t>&lt;/refundCode&gt;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&lt;refundTime&gt;</w:t>
            </w:r>
            <w:r>
              <w:rPr>
                <w:rFonts w:hint="eastAsia" w:ascii="Courier New" w:hAnsi="Courier New" w:cs="Courier New"/>
                <w:color w:val="000000" w:themeColor="text1"/>
                <w:sz w:val="20"/>
                <w:szCs w:val="20"/>
              </w:rPr>
              <w:t>2015-01-01 01:01:01</w:t>
            </w:r>
            <w:r>
              <w:rPr>
                <w:rFonts w:ascii="Courier New" w:hAnsi="Courier New" w:cs="Courier New"/>
                <w:color w:val="000000" w:themeColor="text1"/>
                <w:sz w:val="20"/>
                <w:szCs w:val="20"/>
              </w:rPr>
              <w:t>&lt;/refundTime&gt;</w:t>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w:t>
            </w:r>
            <w:r>
              <w:rPr>
                <w:rFonts w:hint="eastAsia" w:ascii="Courier New" w:hAnsi="Courier New" w:cs="Courier New"/>
                <w:color w:val="000000" w:themeColor="text1"/>
                <w:sz w:val="20"/>
                <w:szCs w:val="20"/>
              </w:rPr>
              <w:t>refundServiceFee</w:t>
            </w:r>
            <w:r>
              <w:rPr>
                <w:rFonts w:ascii="Courier New" w:hAnsi="Courier New" w:cs="Courier New"/>
                <w:color w:val="000000" w:themeColor="text1"/>
                <w:sz w:val="20"/>
                <w:szCs w:val="20"/>
              </w:rPr>
              <w:t>&gt;90.00&lt;/</w:t>
            </w:r>
            <w:r>
              <w:rPr>
                <w:rFonts w:hint="eastAsia" w:ascii="Courier New" w:hAnsi="Courier New" w:cs="Courier New"/>
                <w:color w:val="000000" w:themeColor="text1"/>
                <w:sz w:val="20"/>
                <w:szCs w:val="20"/>
              </w:rPr>
              <w:t>refundServiceFee</w:t>
            </w:r>
            <w:r>
              <w:rPr>
                <w:rFonts w:ascii="Courier New" w:hAnsi="Courier New" w:cs="Courier New"/>
                <w:color w:val="000000" w:themeColor="text1"/>
                <w:sz w:val="20"/>
                <w:szCs w:val="20"/>
              </w:rPr>
              <w:t>&gt;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&lt;/item&gt;</w:t>
            </w:r>
          </w:p>
          <w:p>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&lt;/data&gt;</w:t>
            </w:r>
          </w:p>
          <w:p>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pPr>
        <w:pStyle w:val="3"/>
        <w:numPr>
          <w:ilvl w:val="1"/>
          <w:numId w:val="1"/>
        </w:numPr>
        <w:rPr>
          <w:color w:val="000000" w:themeColor="text1"/>
        </w:rPr>
      </w:pPr>
      <w:bookmarkStart w:id="414" w:name="_Toc372035070"/>
      <w:bookmarkStart w:id="415" w:name="_Toc9938"/>
      <w:r>
        <w:rPr>
          <w:rFonts w:hint="eastAsia"/>
          <w:color w:val="000000" w:themeColor="text1"/>
        </w:rPr>
        <w:t>返回json格式示例</w:t>
      </w:r>
      <w:bookmarkEnd w:id="414"/>
      <w:bookmarkEnd w:id="415"/>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"seatId": 29056,</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"refundMoney": "90.00"</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"refundCode": "</w:t>
            </w:r>
            <w:r>
              <w:rPr>
                <w:rFonts w:hint="eastAsia" w:ascii="Tahoma" w:hAnsi="Tahoma" w:cs="Tahoma"/>
                <w:color w:val="000000" w:themeColor="text1"/>
                <w:sz w:val="18"/>
                <w:szCs w:val="18"/>
              </w:rPr>
              <w:t>374569</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"refundTime": "</w:t>
            </w:r>
            <w:r>
              <w:rPr>
                <w:rFonts w:hint="eastAsia" w:ascii="Tahoma" w:hAnsi="Tahoma" w:cs="Tahoma"/>
                <w:color w:val="000000" w:themeColor="text1"/>
                <w:sz w:val="18"/>
                <w:szCs w:val="18"/>
              </w:rPr>
              <w:t>2015-01-01 01:01:01</w:t>
            </w:r>
            <w:r>
              <w:rPr>
                <w:rFonts w:ascii="Tahoma" w:hAnsi="Tahoma" w:cs="Tahoma"/>
                <w:color w:val="000000" w:themeColor="text1"/>
                <w:sz w:val="18"/>
                <w:szCs w:val="18"/>
              </w:rPr>
              <w:t>"</w:t>
            </w: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hint="eastAsia" w:ascii="Tahoma" w:hAnsi="Tahoma" w:cs="Tahoma"/>
                <w:color w:val="000000" w:themeColor="text1"/>
                <w:sz w:val="18"/>
                <w:szCs w:val="18"/>
              </w:rPr>
              <w:t>refundServiceFee</w:t>
            </w:r>
            <w:r>
              <w:rPr>
                <w:rFonts w:ascii="Tahoma" w:hAnsi="Tahoma" w:cs="Tahoma"/>
                <w:color w:val="000000" w:themeColor="text1"/>
                <w:sz w:val="18"/>
                <w:szCs w:val="18"/>
              </w:rPr>
              <w:t>": "</w:t>
            </w:r>
            <w:r>
              <w:rPr>
                <w:rFonts w:hint="eastAsia" w:ascii="Tahoma" w:hAnsi="Tahoma" w:cs="Tahoma"/>
                <w:color w:val="000000" w:themeColor="text1"/>
                <w:sz w:val="18"/>
                <w:szCs w:val="18"/>
              </w:rPr>
              <w:t>5</w:t>
            </w:r>
            <w:r>
              <w:rPr>
                <w:rFonts w:ascii="Tahoma" w:hAnsi="Tahoma" w:cs="Tahoma"/>
                <w:color w:val="000000" w:themeColor="text1"/>
                <w:sz w:val="18"/>
                <w:szCs w:val="18"/>
              </w:rPr>
              <w:t>0.00"</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pPr>
        <w:rPr>
          <w:color w:val="000000" w:themeColor="text1"/>
        </w:rPr>
      </w:pPr>
    </w:p>
    <w:p>
      <w:pPr>
        <w:pStyle w:val="2"/>
        <w:numPr>
          <w:ilvl w:val="0"/>
          <w:numId w:val="1"/>
        </w:numPr>
      </w:pPr>
      <w:bookmarkStart w:id="416" w:name="_Toc4190"/>
      <w:r>
        <w:rPr>
          <w:rFonts w:hint="eastAsia"/>
        </w:rPr>
        <w:t>影票对账接口</w:t>
      </w:r>
      <w:bookmarkEnd w:id="416"/>
    </w:p>
    <w:p>
      <w:pPr>
        <w:pStyle w:val="3"/>
        <w:numPr>
          <w:ilvl w:val="1"/>
          <w:numId w:val="1"/>
        </w:numPr>
      </w:pPr>
      <w:bookmarkStart w:id="417" w:name="_Toc372034981"/>
      <w:bookmarkStart w:id="418" w:name="_Toc31426"/>
      <w:r>
        <w:rPr>
          <w:rFonts w:hint="eastAsia"/>
        </w:rPr>
        <w:t>接口地址</w:t>
      </w:r>
      <w:bookmarkEnd w:id="417"/>
      <w:bookmarkEnd w:id="418"/>
    </w:p>
    <w:p>
      <w:pPr>
        <w:rPr>
          <w:rFonts w:ascii="Courier New" w:hAnsi="Courier New" w:eastAsia="宋体" w:cs="Courier New"/>
          <w:color w:val="3F55BF"/>
          <w:kern w:val="2"/>
          <w:sz w:val="20"/>
          <w:szCs w:val="20"/>
        </w:rPr>
      </w:pPr>
      <w:r>
        <w:rPr>
          <w:rFonts w:ascii="Courier New" w:hAnsi="Courier New" w:eastAsia="宋体" w:cs="Courier New"/>
          <w:color w:val="3F55BF"/>
          <w:kern w:val="2"/>
          <w:sz w:val="20"/>
          <w:szCs w:val="20"/>
        </w:rPr>
        <w:t>http://api.platform.yinghezhong.com/cinema/ticket-bill/</w:t>
      </w:r>
    </w:p>
    <w:p>
      <w:pPr>
        <w:pStyle w:val="3"/>
        <w:numPr>
          <w:ilvl w:val="1"/>
          <w:numId w:val="1"/>
        </w:numPr>
      </w:pPr>
      <w:bookmarkStart w:id="419" w:name="_Toc872"/>
      <w:bookmarkStart w:id="420" w:name="_Toc372034982"/>
      <w:r>
        <w:rPr>
          <w:rFonts w:hint="eastAsia"/>
        </w:rPr>
        <w:t>输入参数</w:t>
      </w:r>
      <w:bookmarkEnd w:id="419"/>
      <w:bookmarkEnd w:id="420"/>
    </w:p>
    <w:tbl>
      <w:tblPr>
        <w:tblStyle w:val="32"/>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64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643"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643"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1"/>
                <w:rFonts w:ascii="Tahoma" w:hAnsi="宋体" w:cs="Tahoma"/>
                <w:sz w:val="18"/>
                <w:szCs w:val="18"/>
              </w:rPr>
              <w:t>format 参数说明</w:t>
            </w:r>
            <w:r>
              <w:rPr>
                <w:rStyle w:val="31"/>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643"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643"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tcPr>
          <w:p>
            <w:pPr>
              <w:rPr>
                <w:rFonts w:ascii="Tahoma" w:hAnsi="Tahoma" w:cs="Tahoma"/>
                <w:sz w:val="18"/>
                <w:szCs w:val="18"/>
              </w:rPr>
            </w:pPr>
            <w:r>
              <w:rPr>
                <w:rFonts w:ascii="Tahoma" w:hAnsi="Tahoma" w:cs="Tahoma"/>
                <w:sz w:val="18"/>
                <w:szCs w:val="18"/>
              </w:rPr>
              <w:t>start_date</w:t>
            </w:r>
          </w:p>
        </w:tc>
        <w:tc>
          <w:tcPr>
            <w:tcW w:w="1277" w:type="dxa"/>
            <w:shd w:val="clear" w:color="auto" w:fill="F6F6F6"/>
          </w:tcPr>
          <w:p>
            <w:pPr>
              <w:rPr>
                <w:rFonts w:ascii="Tahoma" w:hAnsi="Tahoma" w:cs="Tahoma"/>
                <w:sz w:val="18"/>
                <w:szCs w:val="18"/>
              </w:rPr>
            </w:pPr>
            <w:r>
              <w:rPr>
                <w:rFonts w:ascii="Tahoma" w:hAnsi="Tahoma" w:cs="Tahoma"/>
                <w:sz w:val="18"/>
                <w:szCs w:val="18"/>
              </w:rPr>
              <w:t>String</w:t>
            </w:r>
          </w:p>
        </w:tc>
        <w:tc>
          <w:tcPr>
            <w:tcW w:w="1087" w:type="dxa"/>
            <w:shd w:val="clear" w:color="auto" w:fill="F6F6F6"/>
          </w:tcPr>
          <w:p>
            <w:pPr>
              <w:rPr>
                <w:rFonts w:ascii="Tahoma" w:hAnsi="Tahoma" w:cs="Tahoma"/>
                <w:sz w:val="18"/>
                <w:szCs w:val="18"/>
              </w:rPr>
            </w:pPr>
            <w:r>
              <w:rPr>
                <w:rFonts w:ascii="Tahoma" w:hAnsi="Tahoma" w:cs="Tahoma"/>
                <w:sz w:val="18"/>
                <w:szCs w:val="18"/>
              </w:rPr>
              <w:t>必须</w:t>
            </w:r>
          </w:p>
        </w:tc>
        <w:tc>
          <w:tcPr>
            <w:tcW w:w="3643" w:type="dxa"/>
            <w:shd w:val="clear" w:color="auto" w:fill="F6F6F6"/>
          </w:tcPr>
          <w:p>
            <w:pPr>
              <w:rPr>
                <w:rFonts w:ascii="Tahoma" w:hAnsi="Tahoma" w:cs="Tahoma"/>
                <w:sz w:val="18"/>
                <w:szCs w:val="18"/>
              </w:rPr>
            </w:pPr>
            <w:r>
              <w:rPr>
                <w:rFonts w:ascii="Tahoma" w:hAnsi="Tahoma" w:cs="Tahoma"/>
                <w:sz w:val="18"/>
                <w:szCs w:val="18"/>
              </w:rPr>
              <w:t>对账开始日期，如2016-03-01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end_date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Tahoma" w:cs="Tahoma"/>
                <w:sz w:val="18"/>
                <w:szCs w:val="18"/>
              </w:rPr>
            </w:pPr>
            <w:r>
              <w:rPr>
                <w:rFonts w:ascii="Tahoma" w:hAnsi="Tahoma" w:cs="Tahoma"/>
                <w:sz w:val="18"/>
                <w:szCs w:val="18"/>
              </w:rPr>
              <w:t>必须</w:t>
            </w:r>
          </w:p>
        </w:tc>
        <w:tc>
          <w:tcPr>
            <w:tcW w:w="3643" w:type="dxa"/>
          </w:tcPr>
          <w:p>
            <w:pPr>
              <w:rPr>
                <w:rFonts w:ascii="Tahoma" w:hAnsi="Tahoma" w:cs="Tahoma"/>
                <w:sz w:val="18"/>
                <w:szCs w:val="18"/>
              </w:rPr>
            </w:pPr>
            <w:r>
              <w:rPr>
                <w:rFonts w:ascii="Tahoma" w:hAnsi="Tahoma" w:cs="Tahoma"/>
                <w:sz w:val="18"/>
                <w:szCs w:val="18"/>
              </w:rPr>
              <w:t>对账结束日期，如2016-03-06</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start_order_time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Tahoma" w:cs="Tahoma"/>
                <w:sz w:val="18"/>
                <w:szCs w:val="18"/>
              </w:rPr>
            </w:pPr>
            <w:r>
              <w:rPr>
                <w:rFonts w:ascii="Tahoma" w:hAnsi="Tahoma" w:cs="Tahoma"/>
                <w:sz w:val="18"/>
                <w:szCs w:val="18"/>
              </w:rPr>
              <w:t>可选</w:t>
            </w:r>
          </w:p>
        </w:tc>
        <w:tc>
          <w:tcPr>
            <w:tcW w:w="3643" w:type="dxa"/>
          </w:tcPr>
          <w:p>
            <w:pPr>
              <w:rPr>
                <w:rFonts w:ascii="Tahoma" w:hAnsi="Tahoma" w:cs="Tahoma"/>
                <w:sz w:val="18"/>
                <w:szCs w:val="18"/>
              </w:rPr>
            </w:pPr>
            <w:r>
              <w:rPr>
                <w:rFonts w:hint="eastAsia" w:ascii="Tahoma" w:hAnsi="Tahoma" w:cs="Tahoma"/>
                <w:sz w:val="18"/>
                <w:szCs w:val="18"/>
              </w:rPr>
              <w:t xml:space="preserve">查询订单开始时间，如：2016-03-01 00:00:00 </w:t>
            </w:r>
            <w:r>
              <w:rPr>
                <w:rFonts w:hint="eastAsia" w:ascii="Tahoma" w:hAnsi="Tahoma" w:cs="Tahoma"/>
                <w:sz w:val="18"/>
                <w:szCs w:val="18"/>
              </w:rPr>
              <w:br w:type="textWrapping"/>
            </w:r>
            <w:r>
              <w:rPr>
                <w:rFonts w:hint="eastAsia" w:ascii="Tahoma" w:hAnsi="Tahoma" w:cs="Tahoma"/>
                <w:sz w:val="18"/>
                <w:szCs w:val="18"/>
              </w:rPr>
              <w:t>首次调用不传，默认为{start_date 00:00:00}，之后调用按返回字段startOrderTime进行调用</w:t>
            </w:r>
            <w:r>
              <w:rPr>
                <w:rFonts w:hint="eastAsia" w:ascii="Tahoma" w:hAnsi="Tahoma" w:cs="Tahoma"/>
                <w:sz w:val="18"/>
                <w:szCs w:val="18"/>
              </w:rPr>
              <w:br w:type="textWrapping"/>
            </w:r>
            <w:r>
              <w:rPr>
                <w:rFonts w:hint="eastAsia" w:ascii="Tahoma" w:hAnsi="Tahoma" w:cs="Tahoma"/>
                <w:sz w:val="18"/>
                <w:szCs w:val="18"/>
              </w:rPr>
              <w:t>该时间只能在start_date与end_date范围内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page_len</w:t>
            </w:r>
          </w:p>
        </w:tc>
        <w:tc>
          <w:tcPr>
            <w:tcW w:w="1277" w:type="dxa"/>
          </w:tcPr>
          <w:p>
            <w:pPr>
              <w:rPr>
                <w:rFonts w:ascii="Tahoma" w:hAnsi="Tahoma" w:cs="Tahoma"/>
                <w:sz w:val="18"/>
                <w:szCs w:val="18"/>
              </w:rPr>
            </w:pPr>
            <w:r>
              <w:rPr>
                <w:rFonts w:ascii="Tahoma" w:hAnsi="Tahoma" w:cs="Tahoma"/>
                <w:sz w:val="18"/>
                <w:szCs w:val="18"/>
              </w:rPr>
              <w:t>Number</w:t>
            </w:r>
          </w:p>
        </w:tc>
        <w:tc>
          <w:tcPr>
            <w:tcW w:w="1087" w:type="dxa"/>
          </w:tcPr>
          <w:p>
            <w:pPr>
              <w:rPr>
                <w:rFonts w:ascii="Tahoma" w:hAnsi="Tahoma" w:cs="Tahoma"/>
                <w:sz w:val="18"/>
                <w:szCs w:val="18"/>
              </w:rPr>
            </w:pPr>
            <w:r>
              <w:rPr>
                <w:rFonts w:ascii="Tahoma" w:hAnsi="Tahoma" w:cs="Tahoma"/>
                <w:sz w:val="18"/>
                <w:szCs w:val="18"/>
              </w:rPr>
              <w:t>可选</w:t>
            </w:r>
          </w:p>
        </w:tc>
        <w:tc>
          <w:tcPr>
            <w:tcW w:w="3643" w:type="dxa"/>
          </w:tcPr>
          <w:p>
            <w:pPr>
              <w:rPr>
                <w:rFonts w:ascii="Tahoma" w:hAnsi="Tahoma" w:cs="Tahoma"/>
                <w:sz w:val="18"/>
                <w:szCs w:val="18"/>
              </w:rPr>
            </w:pPr>
            <w:r>
              <w:rPr>
                <w:rFonts w:ascii="Tahoma" w:hAnsi="Tahoma" w:cs="Tahoma"/>
                <w:sz w:val="18"/>
                <w:szCs w:val="18"/>
              </w:rPr>
              <w:t>每次获取订单数，默认1000。范围：大于等于1000，小于等于2000。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vAlign w:val="center"/>
          </w:tcPr>
          <w:p>
            <w:pPr>
              <w:rPr>
                <w:rFonts w:ascii="Tahoma" w:hAnsi="Tahoma" w:cs="Tahoma"/>
                <w:sz w:val="18"/>
                <w:szCs w:val="18"/>
              </w:rPr>
            </w:pPr>
            <w:r>
              <w:rPr>
                <w:rFonts w:hint="eastAsia" w:ascii="Tahoma" w:hAnsi="Tahoma" w:cs="Tahoma"/>
                <w:sz w:val="18"/>
                <w:szCs w:val="18"/>
              </w:rPr>
              <w:t>_sig</w:t>
            </w:r>
          </w:p>
        </w:tc>
        <w:tc>
          <w:tcPr>
            <w:tcW w:w="1277" w:type="dxa"/>
            <w:vAlign w:val="center"/>
          </w:tcPr>
          <w:p>
            <w:pPr>
              <w:rPr>
                <w:rFonts w:ascii="Tahoma" w:hAnsi="Tahoma" w:cs="Tahoma"/>
                <w:sz w:val="18"/>
                <w:szCs w:val="18"/>
              </w:rPr>
            </w:pPr>
            <w:r>
              <w:rPr>
                <w:rFonts w:hint="eastAsia" w:ascii="Tahoma" w:hAnsi="Tahoma" w:cs="Tahoma"/>
                <w:sz w:val="18"/>
                <w:szCs w:val="18"/>
              </w:rPr>
              <w:t>String</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643"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1"/>
                <w:rFonts w:hint="eastAsia" w:ascii="Tahoma" w:hAnsi="宋体" w:cs="Tahoma"/>
                <w:sz w:val="18"/>
                <w:szCs w:val="18"/>
              </w:rPr>
              <w:t>签名参数</w:t>
            </w:r>
            <w:r>
              <w:rPr>
                <w:rStyle w:val="31"/>
                <w:rFonts w:hint="eastAsia" w:ascii="Tahoma" w:hAnsi="宋体" w:cs="Tahoma"/>
                <w:sz w:val="18"/>
                <w:szCs w:val="18"/>
              </w:rPr>
              <w:fldChar w:fldCharType="end"/>
            </w:r>
          </w:p>
        </w:tc>
      </w:tr>
    </w:tbl>
    <w:p>
      <w:pPr>
        <w:pStyle w:val="3"/>
        <w:numPr>
          <w:ilvl w:val="1"/>
          <w:numId w:val="1"/>
        </w:numPr>
      </w:pPr>
      <w:bookmarkStart w:id="421" w:name="_Toc6966"/>
      <w:bookmarkStart w:id="422" w:name="_Toc372034983"/>
      <w:r>
        <w:rPr>
          <w:rFonts w:hint="eastAsia"/>
        </w:rPr>
        <w:t>接口说明</w:t>
      </w:r>
      <w:bookmarkEnd w:id="421"/>
    </w:p>
    <w:p>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最多只查询6个月内的数据，注：包含当前月，当日数据不查询。如：当前日期为2016-04-27，查询范围为：2015-11-01 00:00:00至2016-04-26 23:59:59 </w:t>
      </w:r>
      <w:r>
        <w:rPr>
          <w:rFonts w:hint="eastAsia" w:ascii="Tahoma" w:hAnsi="Tahoma" w:cs="Tahoma"/>
          <w:sz w:val="18"/>
          <w:szCs w:val="18"/>
        </w:rPr>
        <w:t>。</w:t>
      </w:r>
      <w:r>
        <w:rPr>
          <w:rFonts w:ascii="Tahoma" w:hAnsi="Tahoma" w:cs="Tahoma"/>
          <w:sz w:val="18"/>
          <w:szCs w:val="18"/>
        </w:rPr>
        <w:br w:type="textWrapping"/>
      </w:r>
      <w:r>
        <w:rPr>
          <w:rFonts w:ascii="Tahoma" w:hAnsi="Tahoma" w:cs="Tahoma"/>
          <w:b/>
          <w:bCs/>
          <w:sz w:val="18"/>
          <w:szCs w:val="18"/>
        </w:rPr>
        <w:t>查询数量：</w:t>
      </w:r>
      <w:r>
        <w:rPr>
          <w:rFonts w:ascii="Tahoma" w:hAnsi="Tahoma" w:cs="Tahoma"/>
          <w:sz w:val="18"/>
          <w:szCs w:val="18"/>
        </w:rPr>
        <w:t>如果不指定page_len参数，默认每次只查询1000条订单数据（含退票）。page_len最大不应超过2000。 </w:t>
      </w:r>
      <w:r>
        <w:rPr>
          <w:rFonts w:ascii="Tahoma" w:hAnsi="Tahoma" w:cs="Tahoma"/>
          <w:sz w:val="18"/>
          <w:szCs w:val="18"/>
        </w:rPr>
        <w:br w:type="textWrapping"/>
      </w:r>
      <w:r>
        <w:rPr>
          <w:rFonts w:ascii="Tahoma" w:hAnsi="Tahoma" w:cs="Tahoma"/>
          <w:b/>
          <w:bCs/>
          <w:sz w:val="18"/>
          <w:szCs w:val="18"/>
        </w:rPr>
        <w:t>频率限制：</w:t>
      </w:r>
      <w:r>
        <w:rPr>
          <w:rFonts w:ascii="Tahoma" w:hAnsi="Tahoma" w:cs="Tahoma"/>
          <w:sz w:val="18"/>
          <w:szCs w:val="18"/>
        </w:rPr>
        <w:t>两次调用时间间隔不能小于2秒。 </w:t>
      </w:r>
      <w:r>
        <w:rPr>
          <w:rFonts w:ascii="Tahoma" w:hAnsi="Tahoma" w:cs="Tahoma"/>
          <w:sz w:val="18"/>
          <w:szCs w:val="18"/>
        </w:rPr>
        <w:br w:type="textWrapping"/>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hint="eastAsia" w:ascii="Tahoma" w:hAnsi="Tahoma" w:cs="Tahoma"/>
          <w:sz w:val="18"/>
          <w:szCs w:val="18"/>
        </w:rPr>
        <w:t>。</w:t>
      </w:r>
    </w:p>
    <w:p>
      <w:pPr>
        <w:pStyle w:val="3"/>
        <w:numPr>
          <w:ilvl w:val="1"/>
          <w:numId w:val="1"/>
        </w:numPr>
      </w:pPr>
      <w:bookmarkStart w:id="423" w:name="_Toc25343"/>
      <w:r>
        <w:rPr>
          <w:rFonts w:hint="eastAsia"/>
        </w:rPr>
        <w:t>返回结果</w:t>
      </w:r>
      <w:bookmarkEnd w:id="422"/>
      <w:bookmarkEnd w:id="423"/>
    </w:p>
    <w:tbl>
      <w:tblPr>
        <w:tblStyle w:val="32"/>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sz w:val="18"/>
                <w:szCs w:val="18"/>
              </w:rPr>
              <w:t>返回数据说明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1"/>
                <w:rFonts w:hint="eastAsia" w:ascii="Tahoma" w:hAnsi="Tahoma" w:cs="Tahoma"/>
                <w:sz w:val="18"/>
                <w:szCs w:val="18"/>
              </w:rPr>
              <w:t>异常说明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tcPr>
          <w:p>
            <w:pPr>
              <w:rPr>
                <w:rFonts w:ascii="Tahoma" w:hAnsi="Tahoma" w:cs="Tahoma"/>
                <w:sz w:val="18"/>
                <w:szCs w:val="18"/>
              </w:rPr>
            </w:pPr>
            <w:r>
              <w:rPr>
                <w:rFonts w:ascii="Tahoma" w:hAnsi="Tahoma" w:cs="Tahoma"/>
                <w:sz w:val="18"/>
                <w:szCs w:val="18"/>
              </w:rPr>
              <w:t>data</w:t>
            </w:r>
          </w:p>
        </w:tc>
        <w:tc>
          <w:tcPr>
            <w:tcW w:w="1459" w:type="dxa"/>
            <w:tcBorders>
              <w:bottom w:val="single" w:color="CCCCCC" w:sz="4" w:space="0"/>
            </w:tcBorders>
            <w:shd w:val="clear" w:color="auto" w:fill="DEE8F1"/>
          </w:tcPr>
          <w:p>
            <w:pPr>
              <w:rPr>
                <w:rFonts w:ascii="Tahoma" w:hAnsi="Tahoma" w:cs="Tahoma"/>
                <w:sz w:val="18"/>
                <w:szCs w:val="18"/>
              </w:rPr>
            </w:pPr>
            <w:r>
              <w:rPr>
                <w:rFonts w:ascii="Tahoma" w:hAnsi="Tahoma" w:cs="Tahoma"/>
                <w:sz w:val="18"/>
                <w:szCs w:val="18"/>
              </w:rPr>
              <w:t>Object</w:t>
            </w:r>
          </w:p>
        </w:tc>
        <w:tc>
          <w:tcPr>
            <w:tcW w:w="4119" w:type="dxa"/>
            <w:tcBorders>
              <w:bottom w:val="single" w:color="CCCCCC" w:sz="4" w:space="0"/>
            </w:tcBorders>
            <w:shd w:val="clear" w:color="auto" w:fill="DEE8F1"/>
          </w:tcPr>
          <w:p>
            <w:pPr>
              <w:rPr>
                <w:rFonts w:ascii="Tahoma" w:hAnsi="Tahoma" w:cs="Tahoma"/>
                <w:sz w:val="18"/>
                <w:szCs w:val="18"/>
              </w:rPr>
            </w:pPr>
            <w:r>
              <w:rPr>
                <w:rFonts w:ascii="Tahoma" w:hAnsi="Tahoma" w:cs="Tahoma"/>
                <w:sz w:val="18"/>
                <w:szCs w:val="18"/>
              </w:rPr>
              <w:t>对账信息列表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Pr>
          <w:p>
            <w:pPr>
              <w:rPr>
                <w:rFonts w:ascii="Tahoma" w:hAnsi="Tahoma" w:cs="Tahoma"/>
                <w:sz w:val="18"/>
                <w:szCs w:val="18"/>
              </w:rPr>
            </w:pPr>
            <w:r>
              <w:rPr>
                <w:rFonts w:ascii="Tahoma" w:hAnsi="Tahoma" w:cs="Tahoma"/>
                <w:sz w:val="18"/>
                <w:szCs w:val="18"/>
              </w:rPr>
              <w:t> cinemaNum</w:t>
            </w:r>
          </w:p>
        </w:tc>
        <w:tc>
          <w:tcPr>
            <w:tcW w:w="1459" w:type="dxa"/>
          </w:tcPr>
          <w:p>
            <w:pPr>
              <w:rPr>
                <w:rFonts w:ascii="Tahoma" w:hAnsi="Tahoma" w:cs="Tahoma"/>
                <w:sz w:val="18"/>
                <w:szCs w:val="18"/>
              </w:rPr>
            </w:pPr>
            <w:r>
              <w:rPr>
                <w:rFonts w:ascii="Tahoma" w:hAnsi="Tahoma" w:cs="Tahoma"/>
                <w:sz w:val="18"/>
                <w:szCs w:val="18"/>
              </w:rPr>
              <w:t>Number</w:t>
            </w:r>
          </w:p>
        </w:tc>
        <w:tc>
          <w:tcPr>
            <w:tcW w:w="4119" w:type="dxa"/>
          </w:tcPr>
          <w:p>
            <w:pPr>
              <w:rPr>
                <w:rFonts w:ascii="Tahoma" w:hAnsi="Tahoma" w:cs="Tahoma"/>
                <w:sz w:val="18"/>
                <w:szCs w:val="18"/>
              </w:rPr>
            </w:pPr>
            <w:r>
              <w:rPr>
                <w:rFonts w:ascii="Tahoma" w:hAnsi="Tahoma" w:cs="Tahoma"/>
                <w:sz w:val="18"/>
                <w:szCs w:val="18"/>
              </w:rPr>
              <w:t>影院网售平台编码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 startOrderTime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下次查询时间，如：2016-03-01 00:00:00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 leftNum</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剩余条数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 order</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订单列表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  item</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订单信息，一个item一个订单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   partnerBuyTicketId</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第三方订单号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   ticketFlag1</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取票验证码第1部分（序列号）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   ticketFlag2</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取票验证码第2部分（验证码）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9" w:hRule="atLeast"/>
        </w:trPr>
        <w:tc>
          <w:tcPr>
            <w:tcW w:w="3042" w:type="dxa"/>
            <w:shd w:val="clear" w:color="auto" w:fill="CFE8CC"/>
          </w:tcPr>
          <w:p>
            <w:pPr>
              <w:rPr>
                <w:rFonts w:ascii="Tahoma" w:hAnsi="Tahoma" w:cs="Tahoma"/>
                <w:sz w:val="18"/>
                <w:szCs w:val="18"/>
              </w:rPr>
            </w:pPr>
            <w:r>
              <w:rPr>
                <w:rFonts w:ascii="Tahoma" w:hAnsi="Tahoma" w:cs="Tahoma"/>
                <w:sz w:val="18"/>
                <w:szCs w:val="18"/>
              </w:rPr>
              <w:t>   cineTransId</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影院业务订单号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   orderTime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订单时间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   orderType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1:售，2:退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   ticketCount</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影票总张数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   amount</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订单总金额（不含手续费和服务费）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   serviceFee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服务费总额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   handleFee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购票手续费总额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影票信息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    item</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单张影票信息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     ticketNo</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     playId</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平台场次编号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     cinePlayId</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影院场次编号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     showTime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场次放映时间，如：2016-04-28 00:35:00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     seatId</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     seatInfo</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座位信息，如：1排13座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     sellRefundTime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售退时间，如：2016-04-28 00:35:00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     printStatus</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1:已打印， 2:未打印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     quanCount</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使用影票券张数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     payAmount</w:t>
            </w:r>
          </w:p>
        </w:tc>
        <w:tc>
          <w:tcPr>
            <w:tcW w:w="1459" w:type="dxa"/>
            <w:shd w:val="clear" w:color="auto" w:fill="CFE8CC"/>
          </w:tcPr>
          <w:p>
            <w:pPr>
              <w:rPr>
                <w:rFonts w:ascii="Tahoma" w:hAnsi="Tahoma" w:cs="Tahoma"/>
                <w:sz w:val="18"/>
                <w:szCs w:val="18"/>
              </w:rPr>
            </w:pPr>
            <w:r>
              <w:rPr>
                <w:rFonts w:ascii="Tahoma" w:hAnsi="Tahoma" w:cs="Tahoma"/>
                <w:sz w:val="18"/>
                <w:szCs w:val="18"/>
              </w:rPr>
              <w:t>Float</w:t>
            </w:r>
          </w:p>
        </w:tc>
        <w:tc>
          <w:tcPr>
            <w:tcW w:w="4119" w:type="dxa"/>
            <w:shd w:val="clear" w:color="auto" w:fill="CFE8CC"/>
          </w:tcPr>
          <w:p>
            <w:pPr>
              <w:rPr>
                <w:rFonts w:ascii="Tahoma" w:hAnsi="Tahoma" w:cs="Tahoma"/>
                <w:sz w:val="18"/>
                <w:szCs w:val="18"/>
              </w:rPr>
            </w:pPr>
            <w:r>
              <w:rPr>
                <w:rFonts w:ascii="Tahoma" w:hAnsi="Tahoma" w:cs="Tahoma"/>
                <w:sz w:val="18"/>
                <w:szCs w:val="18"/>
              </w:rPr>
              <w:t>现金类支付金额（除了会员卡和优惠券之外的支付金额）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     zhaodaiAmount</w:t>
            </w:r>
          </w:p>
        </w:tc>
        <w:tc>
          <w:tcPr>
            <w:tcW w:w="1459" w:type="dxa"/>
            <w:shd w:val="clear" w:color="auto" w:fill="CFE8CC"/>
          </w:tcPr>
          <w:p>
            <w:pPr>
              <w:rPr>
                <w:rFonts w:ascii="Tahoma" w:hAnsi="Tahoma" w:cs="Tahoma"/>
                <w:sz w:val="18"/>
                <w:szCs w:val="18"/>
              </w:rPr>
            </w:pPr>
            <w:r>
              <w:rPr>
                <w:rFonts w:ascii="Tahoma" w:hAnsi="Tahoma" w:cs="Tahoma"/>
                <w:sz w:val="18"/>
                <w:szCs w:val="18"/>
              </w:rPr>
              <w:t>Float</w:t>
            </w:r>
          </w:p>
        </w:tc>
        <w:tc>
          <w:tcPr>
            <w:tcW w:w="4119" w:type="dxa"/>
            <w:shd w:val="clear" w:color="auto" w:fill="CFE8CC"/>
          </w:tcPr>
          <w:p>
            <w:pPr>
              <w:rPr>
                <w:rFonts w:ascii="Tahoma" w:hAnsi="Tahoma" w:cs="Tahoma"/>
                <w:sz w:val="18"/>
                <w:szCs w:val="18"/>
              </w:rPr>
            </w:pPr>
            <w:r>
              <w:rPr>
                <w:rFonts w:ascii="Tahoma" w:hAnsi="Tahoma" w:cs="Tahoma"/>
                <w:sz w:val="18"/>
                <w:szCs w:val="18"/>
              </w:rPr>
              <w:t>补贴支付金额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     ticketPrice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出票金额（票房价格）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tcPr>
          <w:p>
            <w:pPr>
              <w:rPr>
                <w:rFonts w:ascii="Tahoma" w:hAnsi="Tahoma" w:cs="Tahoma"/>
                <w:sz w:val="18"/>
                <w:szCs w:val="18"/>
              </w:rPr>
            </w:pPr>
            <w:bookmarkStart w:id="424" w:name="_Toc372034984"/>
            <w:r>
              <w:rPr>
                <w:rFonts w:ascii="Tahoma" w:hAnsi="Tahoma" w:cs="Tahoma"/>
                <w:sz w:val="18"/>
                <w:szCs w:val="18"/>
              </w:rPr>
              <w:t>     handleFee</w:t>
            </w:r>
          </w:p>
        </w:tc>
        <w:tc>
          <w:tcPr>
            <w:tcW w:w="1459" w:type="dxa"/>
          </w:tcPr>
          <w:p>
            <w:pPr>
              <w:rPr>
                <w:rFonts w:ascii="Tahoma" w:hAnsi="Tahoma" w:cs="Tahoma"/>
                <w:sz w:val="18"/>
                <w:szCs w:val="18"/>
              </w:rPr>
            </w:pPr>
            <w:r>
              <w:rPr>
                <w:rFonts w:ascii="Tahoma" w:hAnsi="Tahoma" w:cs="Tahoma"/>
                <w:sz w:val="18"/>
                <w:szCs w:val="18"/>
              </w:rPr>
              <w:t>Float</w:t>
            </w:r>
          </w:p>
        </w:tc>
        <w:tc>
          <w:tcPr>
            <w:tcW w:w="4119" w:type="dxa"/>
          </w:tcPr>
          <w:p>
            <w:pPr>
              <w:rPr>
                <w:rFonts w:ascii="Tahoma" w:hAnsi="Tahoma" w:cs="Tahoma"/>
                <w:sz w:val="18"/>
                <w:szCs w:val="18"/>
              </w:rPr>
            </w:pPr>
            <w:r>
              <w:rPr>
                <w:rFonts w:ascii="Tahoma" w:hAnsi="Tahoma" w:cs="Tahoma"/>
                <w:sz w:val="18"/>
                <w:szCs w:val="18"/>
              </w:rPr>
              <w:t>单张票购票</w:t>
            </w:r>
            <w:r>
              <w:rPr>
                <w:rFonts w:hint="eastAsia" w:ascii="Tahoma" w:hAnsi="Tahoma" w:cs="Tahoma"/>
                <w:sz w:val="18"/>
                <w:szCs w:val="18"/>
              </w:rPr>
              <w:t>总</w:t>
            </w:r>
            <w:r>
              <w:rPr>
                <w:rFonts w:ascii="Tahoma" w:hAnsi="Tahoma" w:cs="Tahoma"/>
                <w:sz w:val="18"/>
                <w:szCs w:val="18"/>
              </w:rPr>
              <w:t>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tcPr>
          <w:p>
            <w:pPr>
              <w:rPr>
                <w:rFonts w:ascii="Tahoma" w:hAnsi="Tahoma" w:cs="Tahoma"/>
                <w:sz w:val="18"/>
                <w:szCs w:val="18"/>
              </w:rPr>
            </w:pPr>
            <w:r>
              <w:rPr>
                <w:rFonts w:ascii="Tahoma" w:hAnsi="Tahoma" w:cs="Tahoma"/>
                <w:sz w:val="18"/>
                <w:szCs w:val="18"/>
              </w:rPr>
              <w:t>     </w:t>
            </w:r>
            <w:r>
              <w:rPr>
                <w:rFonts w:hint="eastAsia" w:ascii="Tahoma" w:hAnsi="Tahoma" w:cs="Tahoma"/>
                <w:sz w:val="18"/>
                <w:szCs w:val="18"/>
              </w:rPr>
              <w:t>cineH</w:t>
            </w:r>
            <w:r>
              <w:rPr>
                <w:rFonts w:ascii="Tahoma" w:hAnsi="Tahoma" w:cs="Tahoma"/>
                <w:sz w:val="18"/>
                <w:szCs w:val="18"/>
              </w:rPr>
              <w:t>andleFee</w:t>
            </w:r>
          </w:p>
        </w:tc>
        <w:tc>
          <w:tcPr>
            <w:tcW w:w="1459" w:type="dxa"/>
          </w:tcPr>
          <w:p>
            <w:pPr>
              <w:rPr>
                <w:rFonts w:ascii="Tahoma" w:hAnsi="Tahoma" w:cs="Tahoma"/>
                <w:sz w:val="18"/>
                <w:szCs w:val="18"/>
              </w:rPr>
            </w:pPr>
            <w:r>
              <w:rPr>
                <w:rFonts w:hint="eastAsia" w:ascii="Tahoma" w:hAnsi="Tahoma" w:cs="Tahoma"/>
                <w:sz w:val="18"/>
                <w:szCs w:val="18"/>
              </w:rPr>
              <w:t>Float</w:t>
            </w:r>
          </w:p>
        </w:tc>
        <w:tc>
          <w:tcPr>
            <w:tcW w:w="4119" w:type="dxa"/>
          </w:tcPr>
          <w:p>
            <w:pPr>
              <w:rPr>
                <w:rFonts w:ascii="Tahoma" w:hAnsi="Tahoma" w:cs="Tahoma"/>
                <w:sz w:val="18"/>
                <w:szCs w:val="18"/>
              </w:rPr>
            </w:pPr>
            <w:r>
              <w:rPr>
                <w:rFonts w:hint="eastAsia" w:ascii="Tahoma" w:hAnsi="Tahoma" w:cs="Tahoma"/>
                <w:sz w:val="18"/>
                <w:szCs w:val="18"/>
              </w:rPr>
              <w:t>单张票影院收取手续费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tcPr>
          <w:p>
            <w:pPr>
              <w:rPr>
                <w:rFonts w:ascii="Tahoma" w:hAnsi="Tahoma" w:cs="Tahoma"/>
                <w:sz w:val="18"/>
                <w:szCs w:val="18"/>
              </w:rPr>
            </w:pPr>
            <w:r>
              <w:rPr>
                <w:rFonts w:ascii="Tahoma" w:hAnsi="Tahoma" w:cs="Tahoma"/>
                <w:sz w:val="18"/>
                <w:szCs w:val="18"/>
              </w:rPr>
              <w:t>     serviceFee</w:t>
            </w:r>
          </w:p>
        </w:tc>
        <w:tc>
          <w:tcPr>
            <w:tcW w:w="1459" w:type="dxa"/>
          </w:tcPr>
          <w:p>
            <w:pPr>
              <w:rPr>
                <w:rFonts w:ascii="Tahoma" w:hAnsi="Tahoma" w:cs="Tahoma"/>
                <w:sz w:val="18"/>
                <w:szCs w:val="18"/>
              </w:rPr>
            </w:pPr>
            <w:r>
              <w:rPr>
                <w:rFonts w:ascii="Tahoma" w:hAnsi="Tahoma" w:cs="Tahoma"/>
                <w:sz w:val="18"/>
                <w:szCs w:val="18"/>
              </w:rPr>
              <w:t>Float</w:t>
            </w:r>
          </w:p>
        </w:tc>
        <w:tc>
          <w:tcPr>
            <w:tcW w:w="4119" w:type="dxa"/>
          </w:tcPr>
          <w:p>
            <w:pPr>
              <w:rPr>
                <w:rFonts w:ascii="Tahoma" w:hAnsi="Tahoma" w:cs="Tahoma"/>
                <w:sz w:val="18"/>
                <w:szCs w:val="18"/>
              </w:rPr>
            </w:pPr>
            <w:r>
              <w:rPr>
                <w:rFonts w:ascii="Tahoma" w:hAnsi="Tahoma" w:cs="Tahoma"/>
                <w:sz w:val="18"/>
                <w:szCs w:val="18"/>
              </w:rPr>
              <w:t>服务费金额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tcPr>
          <w:p>
            <w:pPr>
              <w:rPr>
                <w:rFonts w:ascii="Tahoma" w:hAnsi="Tahoma" w:cs="Tahoma"/>
                <w:sz w:val="18"/>
                <w:szCs w:val="18"/>
              </w:rPr>
            </w:pPr>
            <w:r>
              <w:rPr>
                <w:rFonts w:ascii="Tahoma" w:hAnsi="Tahoma" w:cs="Tahoma"/>
                <w:sz w:val="18"/>
                <w:szCs w:val="18"/>
              </w:rPr>
              <w:t>     service</w:t>
            </w:r>
            <w:r>
              <w:rPr>
                <w:rFonts w:hint="eastAsia" w:ascii="Tahoma" w:hAnsi="Tahoma" w:cs="Tahoma"/>
                <w:sz w:val="18"/>
                <w:szCs w:val="18"/>
              </w:rPr>
              <w:t>Name</w:t>
            </w:r>
          </w:p>
        </w:tc>
        <w:tc>
          <w:tcPr>
            <w:tcW w:w="1459" w:type="dxa"/>
          </w:tcPr>
          <w:p>
            <w:pPr>
              <w:rPr>
                <w:rFonts w:ascii="Tahoma" w:hAnsi="Tahoma" w:cs="Tahoma"/>
                <w:sz w:val="18"/>
                <w:szCs w:val="18"/>
              </w:rPr>
            </w:pPr>
            <w:r>
              <w:rPr>
                <w:rFonts w:hint="eastAsia" w:ascii="Tahoma" w:hAnsi="Tahoma" w:cs="Tahoma"/>
                <w:sz w:val="18"/>
                <w:szCs w:val="18"/>
              </w:rPr>
              <w:t>String</w:t>
            </w:r>
          </w:p>
        </w:tc>
        <w:tc>
          <w:tcPr>
            <w:tcW w:w="4119" w:type="dxa"/>
          </w:tcPr>
          <w:p>
            <w:pPr>
              <w:rPr>
                <w:rFonts w:ascii="Tahoma" w:hAnsi="Tahoma" w:cs="Tahoma"/>
                <w:sz w:val="18"/>
                <w:szCs w:val="18"/>
              </w:rPr>
            </w:pPr>
            <w:r>
              <w:rPr>
                <w:rFonts w:hint="eastAsia" w:ascii="Tahoma" w:hAnsi="Tahoma" w:cs="Tahoma"/>
                <w:sz w:val="18"/>
                <w:szCs w:val="18"/>
              </w:rPr>
              <w:t>服务费名称</w:t>
            </w:r>
          </w:p>
        </w:tc>
      </w:tr>
    </w:tbl>
    <w:p>
      <w:pPr>
        <w:pStyle w:val="3"/>
        <w:numPr>
          <w:ilvl w:val="1"/>
          <w:numId w:val="1"/>
        </w:numPr>
      </w:pPr>
      <w:bookmarkStart w:id="425" w:name="_Toc12469"/>
      <w:r>
        <w:rPr>
          <w:rFonts w:hint="eastAsia"/>
        </w:rPr>
        <w:t>异常说明</w:t>
      </w:r>
      <w:bookmarkEnd w:id="425"/>
    </w:p>
    <w:tbl>
      <w:tblPr>
        <w:tblStyle w:val="32"/>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300590</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对账开始日期缺少或无效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300591</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对账结束日期缺少或无效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300592</w:t>
            </w:r>
          </w:p>
        </w:tc>
        <w:tc>
          <w:tcPr>
            <w:tcW w:w="6555" w:type="dxa"/>
            <w:vAlign w:val="center"/>
          </w:tcPr>
          <w:p>
            <w:pPr>
              <w:rPr>
                <w:rFonts w:ascii="Tahoma" w:hAnsi="Tahoma" w:cs="Tahoma"/>
                <w:sz w:val="18"/>
                <w:szCs w:val="18"/>
              </w:rPr>
            </w:pPr>
            <w:r>
              <w:rPr>
                <w:rFonts w:hint="eastAsia" w:ascii="Tahoma" w:hAnsi="Tahoma" w:cs="Tahoma"/>
                <w:sz w:val="18"/>
                <w:szCs w:val="18"/>
              </w:rPr>
              <w:t>参数start_order_time格式不正确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300593</w:t>
            </w:r>
          </w:p>
        </w:tc>
        <w:tc>
          <w:tcPr>
            <w:tcW w:w="6555" w:type="dxa"/>
            <w:vAlign w:val="center"/>
          </w:tcPr>
          <w:p>
            <w:pPr>
              <w:rPr>
                <w:rFonts w:ascii="Tahoma" w:hAnsi="Tahoma" w:cs="Tahoma"/>
                <w:sz w:val="18"/>
                <w:szCs w:val="18"/>
              </w:rPr>
            </w:pPr>
            <w:r>
              <w:rPr>
                <w:rFonts w:hint="eastAsia" w:ascii="Tahoma" w:hAnsi="Tahoma" w:cs="Tahoma"/>
                <w:sz w:val="18"/>
                <w:szCs w:val="18"/>
              </w:rPr>
              <w:t>参数start_order_time超出规定对账时间范围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300594</w:t>
            </w:r>
          </w:p>
        </w:tc>
        <w:tc>
          <w:tcPr>
            <w:tcW w:w="6555" w:type="dxa"/>
            <w:vAlign w:val="center"/>
          </w:tcPr>
          <w:p>
            <w:pPr>
              <w:rPr>
                <w:rFonts w:ascii="Tahoma" w:hAnsi="Tahoma" w:cs="Tahoma"/>
                <w:sz w:val="18"/>
                <w:szCs w:val="18"/>
              </w:rPr>
            </w:pPr>
            <w:r>
              <w:rPr>
                <w:rFonts w:hint="eastAsia" w:ascii="Tahoma" w:hAnsi="Tahoma" w:cs="Tahoma"/>
                <w:sz w:val="18"/>
                <w:szCs w:val="18"/>
              </w:rPr>
              <w:t>参数page_len不符合规定格式及范围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301500</w:t>
            </w:r>
          </w:p>
        </w:tc>
        <w:tc>
          <w:tcPr>
            <w:tcW w:w="6555" w:type="dxa"/>
            <w:vAlign w:val="center"/>
          </w:tcPr>
          <w:p>
            <w:pPr>
              <w:rPr>
                <w:rFonts w:ascii="Tahoma" w:hAnsi="Tahoma" w:cs="Tahoma"/>
                <w:sz w:val="18"/>
                <w:szCs w:val="18"/>
              </w:rPr>
            </w:pPr>
            <w:r>
              <w:rPr>
                <w:rFonts w:hint="eastAsia" w:ascii="Tahoma" w:hAnsi="Tahoma" w:cs="Tahoma"/>
                <w:sz w:val="18"/>
                <w:szCs w:val="18"/>
              </w:rPr>
              <w:t>访问频度过高！请稍后访问</w:t>
            </w:r>
          </w:p>
        </w:tc>
      </w:tr>
    </w:tbl>
    <w:p>
      <w:pPr>
        <w:pStyle w:val="3"/>
        <w:numPr>
          <w:ilvl w:val="1"/>
          <w:numId w:val="1"/>
        </w:numPr>
      </w:pPr>
      <w:bookmarkStart w:id="426" w:name="_Toc8273"/>
      <w:r>
        <w:rPr>
          <w:rFonts w:hint="eastAsia"/>
        </w:rPr>
        <w:t>调用示例</w:t>
      </w:r>
      <w:bookmarkEnd w:id="424"/>
      <w:bookmarkEnd w:id="426"/>
    </w:p>
    <w:p>
      <w:pPr>
        <w:pStyle w:val="43"/>
        <w:ind w:left="425"/>
      </w:pPr>
      <w:r>
        <w:rPr>
          <w:rFonts w:hint="eastAsia" w:ascii="Courier New" w:hAnsi="Courier New" w:cs="Courier New"/>
          <w:color w:val="3F55BF"/>
          <w:sz w:val="20"/>
          <w:szCs w:val="20"/>
        </w:rPr>
        <w:t>http://api.platform.yinghezhong.com/cinema/ticket-bill/?format=xml&amp;cid=1&amp;pid=10000&amp;start_date=2016-03-21&amp;end_date=2016-03-22&amp;start_order_time=2016-03-21 09:00:00&amp;_sig=sig</w:t>
      </w:r>
    </w:p>
    <w:p>
      <w:pPr>
        <w:pStyle w:val="3"/>
        <w:numPr>
          <w:ilvl w:val="1"/>
          <w:numId w:val="1"/>
        </w:numPr>
      </w:pPr>
      <w:bookmarkStart w:id="427" w:name="_Toc372034985"/>
      <w:bookmarkStart w:id="428" w:name="_Toc12153"/>
      <w:r>
        <w:rPr>
          <w:rFonts w:hint="eastAsia"/>
        </w:rPr>
        <w:t>返回xml格式示例</w:t>
      </w:r>
      <w:bookmarkEnd w:id="427"/>
      <w:bookmarkEnd w:id="428"/>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&lt;cinemaNum&gt;1&lt;/cinemaNum&gt;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&lt;startOrderTime&gt;2016-04-27 11:04:33&lt;/startOrderTime&gt;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&lt;leftNum&gt;0&lt;/leftNum&gt;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&lt;partnerBuyTicketId&gt;172492670849&lt;/partnerBuyTicketId&gt;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&lt;ticketFlag1&gt;487497&lt;/ticketFlag1&gt;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&lt;ticketFlag2&gt;172358&lt;/ticketFlag2&gt;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&lt;cineTransId&gt;147828&lt;/cineTransId&gt;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&lt;orderTime&gt;2016-04-27 10:42:55&lt;/orderTime&gt;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&lt;orderType&gt;1&lt;/orderType&gt;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&lt;ticketCount&gt;2&lt;/ticketCount&gt;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&lt;amount&gt;100&lt;/amount&gt;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&lt;serviceFee&gt;0&lt;/serviceFee&gt;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&lt;handleFee&gt;2&lt;/handleFee&gt;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&lt;ticketNo&gt;1000000000170075&lt;/ticketNo&gt;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&lt;playId&gt;113533&lt;/playId&gt;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&lt;cinePlayId&gt;13497&lt;/cinePlayId&gt;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&lt;showTime&gt;2016-04-28 00:35:00&lt;/showTime&gt;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&lt;seatId&gt;1853&lt;/seatId&gt;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&lt;seatInfo&gt;1排16座&lt;/seatInfo&gt;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&lt;sellRefundTime&gt;2016-04-27 10:42:55&lt;/sellRefundTime&gt;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&lt;printStatus&gt;1&lt;/printStatus&gt;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&lt;quanCount&gt;0&lt;/quanCount&gt;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&lt;payAmount&gt;0.00&lt;/payAmount&gt;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&lt;zhaodaiAmount&gt;0.00&lt;/zhaodaiAmount&gt;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&lt;ticketPrice&gt;50.00&lt;/ticketPrice&gt;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&lt;handleFee&gt;1.00&lt;/handleFee&gt;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&lt;cineHandleFee&gt;1.00&lt;/cineHandleFee&gt;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&lt;serviceFee&gt;10.00&lt;/serviceFee&gt;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&lt;serviceName&gt;服务费&lt;/serviceName&gt;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&lt;ticketNo&gt;1000000000170076&lt;/ticketNo&gt;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&lt;playId&gt;113533&lt;/playId&gt;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&lt;cinePlayId&gt;13497&lt;/cinePlayId&gt;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&lt;showTime&gt;2016-04-28 00:35:00&lt;/showTime&gt;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&lt;seatId&gt;1854&lt;/seatId&gt;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&lt;seatInfo&gt;1排15座&lt;/seatInfo&gt;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&lt;sellRefundTime&gt;2016-04-27 10:42:55&lt;/sellRefundTime&gt;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&lt;printStatus&gt;1&lt;/printStatus&gt;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&lt;quanCount&gt;0&lt;/quanCount&gt;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&lt;payAmount&gt;0.00&lt;/payAmount&gt;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&lt;zhaodaiAmount&gt;0.00&lt;/zhaodaiAmount&gt;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&lt;ticketPrice&gt;50.00&lt;/ticketPrice&gt;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&lt;handleFee&gt;1.00&lt;/handleFee&gt;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&lt;cineHandleFee&gt;1.00&lt;/cineHandleFee&gt;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&lt;serviceFee&gt;10.00&lt;/serviceFee&gt;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&lt;serviceName&gt;服务费&lt;/serviceName&gt;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429" w:name="_Toc28543"/>
      <w:bookmarkStart w:id="430" w:name="_Toc372034986"/>
      <w:r>
        <w:rPr>
          <w:rFonts w:hint="eastAsia"/>
        </w:rPr>
        <w:t>返回json格式示例</w:t>
      </w:r>
      <w:bookmarkEnd w:id="429"/>
      <w:bookmarkEnd w:id="430"/>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"cinemaNum":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"startOrderTime": "2016-04-27 11:04:33",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"leftNum":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"partnerBuyTicketId": "172492670849",</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"ticketFlag1": "487497",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"ticketFlag2": "172358",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"cineTransId": "147828",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"orderTime": "2016-04-27 10:42:55",</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"ticketCount": "2",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"100",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"serviceFee":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"handleFee": "2",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"ticketNo": "1000000000170075",</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"playId": "113533",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"cinePlayId": "13497",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"showTime": "2016-04-28 00:35:00",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"seatId": "1853",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"seatInfo": "1排16座",</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"sellRefundTime": "2016-04-27 10:42:55",</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"printStatus":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"quanCount":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"payAmount":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"zhaodaiAmount":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"ticketPrice": "50.00",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"handleFee": "1.00",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"cineHandleFee": "1.00",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"serviceFee": "10.00",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"serviceName": "服务费"</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"ticketNo": "1000000000170076",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"playId": "113533",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"cinePlayId": "13497",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"showTime": "2016-04-28 00:35:00",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"seatId": "1854",</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"seatInfo": "1排15座",</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"sellRefundTime": "2016-04-27 10:42:55",</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"printStatus":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"quanCount":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"payAmount":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"zhaodaiAmount":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"ticketPrice": "50.00",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"handleFee": "1.00",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"cineHandleFee": "1.00",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"serviceFee": "10.00",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"serviceName": "服务费"</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431" w:name="_Toc4256"/>
      <w:r>
        <w:rPr>
          <w:rFonts w:hint="eastAsia"/>
        </w:rPr>
        <w:t>卖品对账接口</w:t>
      </w:r>
      <w:bookmarkEnd w:id="431"/>
    </w:p>
    <w:p>
      <w:pPr>
        <w:pStyle w:val="3"/>
        <w:numPr>
          <w:ilvl w:val="1"/>
          <w:numId w:val="1"/>
        </w:numPr>
      </w:pPr>
      <w:bookmarkStart w:id="432" w:name="_Toc19601"/>
      <w:r>
        <w:rPr>
          <w:rFonts w:hint="eastAsia"/>
        </w:rPr>
        <w:t>接口地址</w:t>
      </w:r>
      <w:bookmarkEnd w:id="432"/>
    </w:p>
    <w:p>
      <w:r>
        <w:rPr>
          <w:rFonts w:hint="eastAsia" w:ascii="Courier New" w:hAnsi="Courier New" w:cs="Courier New"/>
          <w:color w:val="3F55BF"/>
          <w:sz w:val="20"/>
          <w:szCs w:val="20"/>
        </w:rPr>
        <w:t>http://api.platform.yinghezhong.com/cinema/goods-bill/</w:t>
      </w:r>
    </w:p>
    <w:p>
      <w:pPr>
        <w:pStyle w:val="3"/>
        <w:numPr>
          <w:ilvl w:val="1"/>
          <w:numId w:val="1"/>
        </w:numPr>
      </w:pPr>
      <w:bookmarkStart w:id="433" w:name="_Toc12784"/>
      <w:r>
        <w:rPr>
          <w:rFonts w:hint="eastAsia"/>
        </w:rPr>
        <w:t>输入参数</w:t>
      </w:r>
      <w:bookmarkEnd w:id="433"/>
    </w:p>
    <w:tbl>
      <w:tblPr>
        <w:tblStyle w:val="32"/>
        <w:tblW w:w="858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58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8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1"/>
                <w:rFonts w:ascii="Tahoma" w:hAnsi="宋体" w:cs="Tahoma"/>
                <w:sz w:val="18"/>
                <w:szCs w:val="18"/>
              </w:rPr>
              <w:t>format 参数说明</w:t>
            </w:r>
            <w:r>
              <w:rPr>
                <w:rStyle w:val="31"/>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58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tcPr>
          <w:p>
            <w:pPr>
              <w:rPr>
                <w:rFonts w:ascii="Tahoma" w:hAnsi="Tahoma" w:cs="Tahoma"/>
                <w:sz w:val="18"/>
                <w:szCs w:val="18"/>
              </w:rPr>
            </w:pPr>
            <w:r>
              <w:rPr>
                <w:rFonts w:ascii="Tahoma" w:hAnsi="Tahoma" w:cs="Tahoma"/>
                <w:sz w:val="18"/>
                <w:szCs w:val="18"/>
              </w:rPr>
              <w:t>start_date</w:t>
            </w:r>
          </w:p>
        </w:tc>
        <w:tc>
          <w:tcPr>
            <w:tcW w:w="1277" w:type="dxa"/>
            <w:shd w:val="clear" w:color="auto" w:fill="F6F6F6"/>
          </w:tcPr>
          <w:p>
            <w:pPr>
              <w:rPr>
                <w:rFonts w:ascii="Tahoma" w:hAnsi="Tahoma" w:cs="Tahoma"/>
                <w:sz w:val="18"/>
                <w:szCs w:val="18"/>
              </w:rPr>
            </w:pPr>
            <w:r>
              <w:rPr>
                <w:rFonts w:ascii="Tahoma" w:hAnsi="Tahoma" w:cs="Tahoma"/>
                <w:sz w:val="18"/>
                <w:szCs w:val="18"/>
              </w:rPr>
              <w:t>String</w:t>
            </w:r>
          </w:p>
        </w:tc>
        <w:tc>
          <w:tcPr>
            <w:tcW w:w="1087" w:type="dxa"/>
            <w:shd w:val="clear" w:color="auto" w:fill="F6F6F6"/>
          </w:tcPr>
          <w:p>
            <w:pPr>
              <w:rPr>
                <w:rFonts w:ascii="Tahoma" w:hAnsi="宋体" w:cs="Tahoma"/>
                <w:sz w:val="18"/>
                <w:szCs w:val="18"/>
              </w:rPr>
            </w:pPr>
            <w:r>
              <w:rPr>
                <w:rFonts w:ascii="Tahoma" w:hAnsi="Tahoma" w:cs="Tahoma"/>
                <w:sz w:val="18"/>
                <w:szCs w:val="18"/>
              </w:rPr>
              <w:t>必须</w:t>
            </w:r>
          </w:p>
        </w:tc>
        <w:tc>
          <w:tcPr>
            <w:tcW w:w="3582" w:type="dxa"/>
            <w:shd w:val="clear" w:color="auto" w:fill="F6F6F6"/>
          </w:tcPr>
          <w:p>
            <w:pPr>
              <w:rPr>
                <w:rFonts w:ascii="Tahoma" w:hAnsi="宋体" w:cs="Tahoma"/>
                <w:sz w:val="18"/>
                <w:szCs w:val="18"/>
              </w:rPr>
            </w:pPr>
            <w:r>
              <w:rPr>
                <w:rFonts w:ascii="Tahoma" w:hAnsi="Tahoma" w:cs="Tahoma"/>
                <w:sz w:val="18"/>
                <w:szCs w:val="18"/>
              </w:rPr>
              <w:t>对账开始日期，如2016-03-01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end_date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宋体" w:cs="Tahoma"/>
                <w:sz w:val="18"/>
                <w:szCs w:val="18"/>
              </w:rPr>
            </w:pPr>
            <w:r>
              <w:rPr>
                <w:rFonts w:ascii="Tahoma" w:hAnsi="Tahoma" w:cs="Tahoma"/>
                <w:sz w:val="18"/>
                <w:szCs w:val="18"/>
              </w:rPr>
              <w:t>必须</w:t>
            </w:r>
          </w:p>
        </w:tc>
        <w:tc>
          <w:tcPr>
            <w:tcW w:w="3582" w:type="dxa"/>
          </w:tcPr>
          <w:p>
            <w:pPr>
              <w:rPr>
                <w:rFonts w:ascii="Tahoma" w:hAnsi="宋体" w:cs="Tahoma"/>
                <w:sz w:val="18"/>
                <w:szCs w:val="18"/>
              </w:rPr>
            </w:pPr>
            <w:r>
              <w:rPr>
                <w:rFonts w:ascii="Tahoma" w:hAnsi="Tahoma" w:cs="Tahoma"/>
                <w:sz w:val="18"/>
                <w:szCs w:val="18"/>
              </w:rPr>
              <w:t>对账结束日期，如2016-03-06</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start_order_time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宋体" w:cs="Tahoma"/>
                <w:sz w:val="18"/>
                <w:szCs w:val="18"/>
              </w:rPr>
            </w:pPr>
            <w:r>
              <w:rPr>
                <w:rFonts w:ascii="Tahoma" w:hAnsi="Tahoma" w:cs="Tahoma"/>
                <w:sz w:val="18"/>
                <w:szCs w:val="18"/>
              </w:rPr>
              <w:t>可选</w:t>
            </w:r>
          </w:p>
        </w:tc>
        <w:tc>
          <w:tcPr>
            <w:tcW w:w="3582" w:type="dxa"/>
          </w:tcPr>
          <w:p>
            <w:pPr>
              <w:rPr>
                <w:rFonts w:ascii="Tahoma" w:hAnsi="宋体" w:cs="Tahoma"/>
                <w:sz w:val="18"/>
                <w:szCs w:val="18"/>
              </w:rPr>
            </w:pPr>
            <w:r>
              <w:rPr>
                <w:rFonts w:hint="eastAsia" w:ascii="Tahoma" w:hAnsi="Tahoma" w:cs="Tahoma"/>
                <w:sz w:val="18"/>
                <w:szCs w:val="18"/>
              </w:rPr>
              <w:t xml:space="preserve">查询订单开始时间，如：2016-03-01 00:00:00 </w:t>
            </w:r>
            <w:r>
              <w:rPr>
                <w:rFonts w:hint="eastAsia" w:ascii="Tahoma" w:hAnsi="Tahoma" w:cs="Tahoma"/>
                <w:sz w:val="18"/>
                <w:szCs w:val="18"/>
              </w:rPr>
              <w:br w:type="textWrapping"/>
            </w:r>
            <w:r>
              <w:rPr>
                <w:rFonts w:hint="eastAsia" w:ascii="Tahoma" w:hAnsi="Tahoma" w:cs="Tahoma"/>
                <w:sz w:val="18"/>
                <w:szCs w:val="18"/>
              </w:rPr>
              <w:t>首次调用不传，默认为{start_date 00:00:00}，之后调用按返回字段startOrderTime进行调用</w:t>
            </w:r>
            <w:r>
              <w:rPr>
                <w:rFonts w:hint="eastAsia" w:ascii="Tahoma" w:hAnsi="Tahoma" w:cs="Tahoma"/>
                <w:sz w:val="18"/>
                <w:szCs w:val="18"/>
              </w:rPr>
              <w:br w:type="textWrapping"/>
            </w:r>
            <w:r>
              <w:rPr>
                <w:rFonts w:hint="eastAsia" w:ascii="Tahoma" w:hAnsi="Tahoma" w:cs="Tahoma"/>
                <w:sz w:val="18"/>
                <w:szCs w:val="18"/>
              </w:rPr>
              <w:t>该时间只能在start_date与end_date范围内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page_len</w:t>
            </w:r>
          </w:p>
        </w:tc>
        <w:tc>
          <w:tcPr>
            <w:tcW w:w="1277" w:type="dxa"/>
          </w:tcPr>
          <w:p>
            <w:pPr>
              <w:rPr>
                <w:rFonts w:ascii="Tahoma" w:hAnsi="Tahoma" w:cs="Tahoma"/>
                <w:sz w:val="18"/>
                <w:szCs w:val="18"/>
              </w:rPr>
            </w:pPr>
            <w:r>
              <w:rPr>
                <w:rFonts w:ascii="Tahoma" w:hAnsi="Tahoma" w:cs="Tahoma"/>
                <w:sz w:val="18"/>
                <w:szCs w:val="18"/>
              </w:rPr>
              <w:t>Number</w:t>
            </w:r>
          </w:p>
        </w:tc>
        <w:tc>
          <w:tcPr>
            <w:tcW w:w="1087" w:type="dxa"/>
          </w:tcPr>
          <w:p>
            <w:pPr>
              <w:rPr>
                <w:rFonts w:ascii="Tahoma" w:hAnsi="宋体" w:cs="Tahoma"/>
                <w:sz w:val="18"/>
                <w:szCs w:val="18"/>
              </w:rPr>
            </w:pPr>
            <w:r>
              <w:rPr>
                <w:rFonts w:ascii="Tahoma" w:hAnsi="Tahoma" w:cs="Tahoma"/>
                <w:sz w:val="18"/>
                <w:szCs w:val="18"/>
              </w:rPr>
              <w:t>可选</w:t>
            </w:r>
          </w:p>
        </w:tc>
        <w:tc>
          <w:tcPr>
            <w:tcW w:w="3582" w:type="dxa"/>
          </w:tcPr>
          <w:p>
            <w:pPr>
              <w:rPr>
                <w:rFonts w:ascii="Tahoma" w:hAnsi="宋体" w:cs="Tahoma"/>
                <w:sz w:val="18"/>
                <w:szCs w:val="18"/>
              </w:rPr>
            </w:pPr>
            <w:r>
              <w:rPr>
                <w:rFonts w:ascii="Tahoma" w:hAnsi="Tahoma" w:cs="Tahoma"/>
                <w:sz w:val="18"/>
                <w:szCs w:val="18"/>
              </w:rPr>
              <w:t>每次获取订单数，默认1000。范围：大于等于1000，小于等于2000。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82"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1"/>
                <w:rFonts w:hint="eastAsia" w:ascii="Tahoma" w:hAnsi="宋体" w:cs="Tahoma"/>
                <w:sz w:val="18"/>
                <w:szCs w:val="18"/>
              </w:rPr>
              <w:t>签名参数</w:t>
            </w:r>
            <w:r>
              <w:rPr>
                <w:rStyle w:val="31"/>
                <w:rFonts w:hint="eastAsia" w:ascii="Tahoma" w:hAnsi="宋体" w:cs="Tahoma"/>
                <w:sz w:val="18"/>
                <w:szCs w:val="18"/>
              </w:rPr>
              <w:fldChar w:fldCharType="end"/>
            </w:r>
          </w:p>
        </w:tc>
      </w:tr>
    </w:tbl>
    <w:p>
      <w:pPr>
        <w:pStyle w:val="3"/>
        <w:numPr>
          <w:ilvl w:val="1"/>
          <w:numId w:val="1"/>
        </w:numPr>
      </w:pPr>
      <w:bookmarkStart w:id="434" w:name="_Toc4264"/>
      <w:r>
        <w:rPr>
          <w:rFonts w:hint="eastAsia"/>
        </w:rPr>
        <w:t>接口说明</w:t>
      </w:r>
      <w:bookmarkEnd w:id="434"/>
    </w:p>
    <w:p>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最多只查询6个月内的数据，注：包含当前月，当日数据不查询。如：当前日期为2016-04-27，查询范围为：2015-11-01 00:00:00至2016-04-26 23:59:59 </w:t>
      </w:r>
      <w:r>
        <w:rPr>
          <w:rFonts w:hint="eastAsia" w:ascii="Tahoma" w:hAnsi="Tahoma" w:cs="Tahoma"/>
          <w:sz w:val="18"/>
          <w:szCs w:val="18"/>
        </w:rPr>
        <w:t>。</w:t>
      </w:r>
      <w:r>
        <w:rPr>
          <w:rFonts w:ascii="Tahoma" w:hAnsi="Tahoma" w:cs="Tahoma"/>
          <w:sz w:val="18"/>
          <w:szCs w:val="18"/>
        </w:rPr>
        <w:br w:type="textWrapping"/>
      </w:r>
      <w:r>
        <w:rPr>
          <w:rFonts w:ascii="Tahoma" w:hAnsi="Tahoma" w:cs="Tahoma"/>
          <w:b/>
          <w:bCs/>
          <w:sz w:val="18"/>
          <w:szCs w:val="18"/>
        </w:rPr>
        <w:t>查询数量：</w:t>
      </w:r>
      <w:r>
        <w:rPr>
          <w:rFonts w:ascii="Tahoma" w:hAnsi="Tahoma" w:cs="Tahoma"/>
          <w:sz w:val="18"/>
          <w:szCs w:val="18"/>
        </w:rPr>
        <w:t>如果不指定page_len参数，默认每次只查询1000条订单数据（含退票）。page_len最大不应超过2000。 </w:t>
      </w:r>
      <w:r>
        <w:rPr>
          <w:rFonts w:ascii="Tahoma" w:hAnsi="Tahoma" w:cs="Tahoma"/>
          <w:sz w:val="18"/>
          <w:szCs w:val="18"/>
        </w:rPr>
        <w:br w:type="textWrapping"/>
      </w:r>
      <w:r>
        <w:rPr>
          <w:rFonts w:ascii="Tahoma" w:hAnsi="Tahoma" w:cs="Tahoma"/>
          <w:b/>
          <w:bCs/>
          <w:sz w:val="18"/>
          <w:szCs w:val="18"/>
        </w:rPr>
        <w:t>频率限制：</w:t>
      </w:r>
      <w:r>
        <w:rPr>
          <w:rFonts w:ascii="Tahoma" w:hAnsi="Tahoma" w:cs="Tahoma"/>
          <w:sz w:val="18"/>
          <w:szCs w:val="18"/>
        </w:rPr>
        <w:t>两次调用时间间隔不能小于2秒。 </w:t>
      </w:r>
      <w:r>
        <w:rPr>
          <w:rFonts w:ascii="Tahoma" w:hAnsi="Tahoma" w:cs="Tahoma"/>
          <w:sz w:val="18"/>
          <w:szCs w:val="18"/>
        </w:rPr>
        <w:br w:type="textWrapping"/>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hint="eastAsia" w:ascii="Tahoma" w:hAnsi="Tahoma" w:cs="Tahoma"/>
          <w:sz w:val="18"/>
          <w:szCs w:val="18"/>
        </w:rPr>
        <w:t>。</w:t>
      </w:r>
    </w:p>
    <w:p>
      <w:pPr>
        <w:pStyle w:val="3"/>
        <w:numPr>
          <w:ilvl w:val="1"/>
          <w:numId w:val="1"/>
        </w:numPr>
      </w:pPr>
      <w:bookmarkStart w:id="435" w:name="_Toc30900"/>
      <w:r>
        <w:rPr>
          <w:rFonts w:hint="eastAsia"/>
        </w:rPr>
        <w:t>返回结果</w:t>
      </w:r>
      <w:bookmarkEnd w:id="435"/>
    </w:p>
    <w:tbl>
      <w:tblPr>
        <w:tblStyle w:val="32"/>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sz w:val="18"/>
                <w:szCs w:val="18"/>
              </w:rPr>
              <w:t>返回数据说明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1"/>
                <w:rFonts w:hint="eastAsia" w:ascii="Tahoma" w:hAnsi="Tahoma" w:cs="Tahoma"/>
                <w:sz w:val="18"/>
                <w:szCs w:val="18"/>
              </w:rPr>
              <w:t>异常说明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45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Object</w:t>
            </w:r>
          </w:p>
        </w:tc>
        <w:tc>
          <w:tcPr>
            <w:tcW w:w="411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对账信息列表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 cinemaNum</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影院网售平台编码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F6F6F6"/>
            <w:vAlign w:val="center"/>
          </w:tcPr>
          <w:p>
            <w:pPr>
              <w:rPr>
                <w:rFonts w:ascii="Tahoma" w:hAnsi="Tahoma" w:cs="Tahoma"/>
                <w:sz w:val="18"/>
                <w:szCs w:val="18"/>
              </w:rPr>
            </w:pPr>
            <w:r>
              <w:rPr>
                <w:rFonts w:hint="eastAsia" w:ascii="Tahoma" w:hAnsi="Tahoma" w:cs="Tahoma"/>
                <w:sz w:val="18"/>
                <w:szCs w:val="18"/>
              </w:rPr>
              <w:t> startOrderTime</w:t>
            </w:r>
          </w:p>
        </w:tc>
        <w:tc>
          <w:tcPr>
            <w:tcW w:w="1459"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F6F6F6"/>
            <w:vAlign w:val="center"/>
          </w:tcPr>
          <w:p>
            <w:pPr>
              <w:rPr>
                <w:rFonts w:ascii="Tahoma" w:hAnsi="Tahoma" w:cs="Tahoma"/>
                <w:sz w:val="18"/>
                <w:szCs w:val="18"/>
              </w:rPr>
            </w:pPr>
            <w:r>
              <w:rPr>
                <w:rFonts w:hint="eastAsia" w:ascii="Tahoma" w:hAnsi="Tahoma" w:cs="Tahoma"/>
                <w:sz w:val="18"/>
                <w:szCs w:val="18"/>
              </w:rPr>
              <w:t>下次查询时间，如：2016-03-01 09:00:00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 leftNum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剩余条数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订单信息，一个item一个订单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   partnerBuyTicketId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第三方订单号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   ticketFlag1</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取货验证码第1部分（序列号）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   ticketFlag2</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取货验证码第2部分（验证码）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   cineTransId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影院业务订单号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   orderTime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   orderType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1：售，2：退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订单总金额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   getGoodsStatus</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1：未取货，2：已取货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   goods</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单个卖品信息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     name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     type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卖品类型(1：单品，2：套餐)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     quanCount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券张数</w:t>
            </w:r>
          </w:p>
        </w:tc>
      </w:tr>
    </w:tbl>
    <w:p>
      <w:pPr>
        <w:pStyle w:val="3"/>
        <w:numPr>
          <w:ilvl w:val="1"/>
          <w:numId w:val="1"/>
        </w:numPr>
      </w:pPr>
      <w:bookmarkStart w:id="436" w:name="_Toc25064"/>
      <w:r>
        <w:rPr>
          <w:rFonts w:hint="eastAsia"/>
        </w:rPr>
        <w:t>异常说明</w:t>
      </w:r>
      <w:bookmarkEnd w:id="436"/>
    </w:p>
    <w:tbl>
      <w:tblPr>
        <w:tblStyle w:val="32"/>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300590</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对账开始日期缺少或无效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300591</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对账结束日期缺少或无效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300592</w:t>
            </w:r>
          </w:p>
        </w:tc>
        <w:tc>
          <w:tcPr>
            <w:tcW w:w="6555" w:type="dxa"/>
            <w:vAlign w:val="center"/>
          </w:tcPr>
          <w:p>
            <w:pPr>
              <w:rPr>
                <w:rFonts w:ascii="Tahoma" w:hAnsi="Tahoma" w:cs="Tahoma"/>
                <w:sz w:val="18"/>
                <w:szCs w:val="18"/>
              </w:rPr>
            </w:pPr>
            <w:r>
              <w:rPr>
                <w:rFonts w:hint="eastAsia" w:ascii="Tahoma" w:hAnsi="Tahoma" w:cs="Tahoma"/>
                <w:sz w:val="18"/>
                <w:szCs w:val="18"/>
              </w:rPr>
              <w:t>参数start_order_time格式不正确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300593</w:t>
            </w:r>
          </w:p>
        </w:tc>
        <w:tc>
          <w:tcPr>
            <w:tcW w:w="6555" w:type="dxa"/>
            <w:vAlign w:val="center"/>
          </w:tcPr>
          <w:p>
            <w:pPr>
              <w:rPr>
                <w:rFonts w:ascii="Tahoma" w:hAnsi="Tahoma" w:cs="Tahoma"/>
                <w:sz w:val="18"/>
                <w:szCs w:val="18"/>
              </w:rPr>
            </w:pPr>
            <w:r>
              <w:rPr>
                <w:rFonts w:hint="eastAsia" w:ascii="Tahoma" w:hAnsi="Tahoma" w:cs="Tahoma"/>
                <w:sz w:val="18"/>
                <w:szCs w:val="18"/>
              </w:rPr>
              <w:t>参数start_order_time超出规定对账时间范围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300594</w:t>
            </w:r>
          </w:p>
        </w:tc>
        <w:tc>
          <w:tcPr>
            <w:tcW w:w="6555" w:type="dxa"/>
            <w:vAlign w:val="center"/>
          </w:tcPr>
          <w:p>
            <w:pPr>
              <w:rPr>
                <w:rFonts w:ascii="Tahoma" w:hAnsi="Tahoma" w:cs="Tahoma"/>
                <w:sz w:val="18"/>
                <w:szCs w:val="18"/>
              </w:rPr>
            </w:pPr>
            <w:r>
              <w:rPr>
                <w:rFonts w:hint="eastAsia" w:ascii="Tahoma" w:hAnsi="Tahoma" w:cs="Tahoma"/>
                <w:sz w:val="18"/>
                <w:szCs w:val="18"/>
              </w:rPr>
              <w:t>参数page_len不符合规定格式及范围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301500</w:t>
            </w:r>
          </w:p>
        </w:tc>
        <w:tc>
          <w:tcPr>
            <w:tcW w:w="6555" w:type="dxa"/>
            <w:vAlign w:val="center"/>
          </w:tcPr>
          <w:p>
            <w:pPr>
              <w:rPr>
                <w:rFonts w:ascii="Tahoma" w:hAnsi="Tahoma" w:cs="Tahoma"/>
                <w:sz w:val="18"/>
                <w:szCs w:val="18"/>
              </w:rPr>
            </w:pPr>
            <w:r>
              <w:rPr>
                <w:rFonts w:hint="eastAsia" w:ascii="Tahoma" w:hAnsi="Tahoma" w:cs="Tahoma"/>
                <w:sz w:val="18"/>
                <w:szCs w:val="18"/>
              </w:rPr>
              <w:t>访问频度过高！请稍后访问</w:t>
            </w:r>
          </w:p>
        </w:tc>
      </w:tr>
    </w:tbl>
    <w:p>
      <w:pPr>
        <w:pStyle w:val="3"/>
        <w:numPr>
          <w:ilvl w:val="1"/>
          <w:numId w:val="1"/>
        </w:numPr>
      </w:pPr>
      <w:bookmarkStart w:id="437" w:name="_Toc30837"/>
      <w:r>
        <w:rPr>
          <w:rFonts w:hint="eastAsia"/>
        </w:rPr>
        <w:t>调用示例</w:t>
      </w:r>
      <w:bookmarkEnd w:id="437"/>
    </w:p>
    <w:p>
      <w:pPr>
        <w:pStyle w:val="43"/>
        <w:ind w:left="425"/>
      </w:pPr>
      <w:r>
        <w:rPr>
          <w:rFonts w:hint="eastAsia" w:ascii="Courier New" w:hAnsi="Courier New" w:cs="Courier New"/>
          <w:color w:val="3F55BF"/>
          <w:sz w:val="20"/>
          <w:szCs w:val="20"/>
        </w:rPr>
        <w:t>http://api.platform.yinghezhong.com/cinema/goods-bill/?format=xml&amp;cid=1&amp;pid=10000&amp;start_date=2016-03-21&amp;end_date=2016-03-22&amp;start_order_time=2016-03-21 09:00:00&amp;_sig=sig</w:t>
      </w:r>
    </w:p>
    <w:p>
      <w:pPr>
        <w:pStyle w:val="3"/>
        <w:numPr>
          <w:ilvl w:val="1"/>
          <w:numId w:val="1"/>
        </w:numPr>
      </w:pPr>
      <w:bookmarkStart w:id="438" w:name="_Toc23492"/>
      <w:r>
        <w:rPr>
          <w:rFonts w:hint="eastAsia"/>
        </w:rPr>
        <w:t>返回xml格式示例</w:t>
      </w:r>
      <w:bookmarkEnd w:id="438"/>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&lt;cinemaNum&gt;1&lt;/cinemaNum&gt;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&lt;startOrderTime&gt;2016-04-22 14:30:26&lt;/startOrderTime&gt;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&lt;leftNum&gt;0&lt;/leftNum&gt;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&lt;partnerBuyTicketId&gt;130650274342&lt;/partnerBuyTicketId&gt;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&lt;ticketFlag1&gt;256662&lt;/ticketFlag1&gt;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&lt;ticketFlag2&gt;130984&lt;/ticketFlag2&gt;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&lt;cineTransId&gt;147728&lt;/cineTransId&gt;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&lt;orderTime&gt;2016-04-22 14:30:26&lt;/orderTime&gt;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&lt;orderType&gt;1&lt;/orderType&gt;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&lt;amount&gt;20&lt;/amount&gt;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&lt;getGoodsStatus&gt;20&lt;/getGoodsStatus&gt;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&lt;goods&gt;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&lt;id&gt;13&lt;/id&gt;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&lt;name&gt;统一绿茶&lt;/name&gt;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&lt;type&gt;1&lt;/type&gt;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&lt;count&gt;2&lt;/count&gt;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&lt;amount&gt;20.00&lt;/amount&gt;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&lt;quanCount&gt;0&lt;/quanCount&gt;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&lt;/goods&gt;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439" w:name="_Toc9380"/>
      <w:r>
        <w:rPr>
          <w:rFonts w:hint="eastAsia"/>
        </w:rPr>
        <w:t>返回json格式示例</w:t>
      </w:r>
      <w:bookmarkEnd w:id="439"/>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"cinemaNum":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"startOrderTime": "2016-04-22 14:30:26",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"leftNum":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"partnerBuyTicketId": "130650274342",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"ticketFlag1": "256662",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"ticketFlag2": "130984",</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"cineTransId": "147728",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"orderTime": "2016-04-22 14:30:26",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"20",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"getGoodsStatus":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"goods":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"id": "13",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"name": "统一绿茶",</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"count": "2",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"20.00",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"quanCount":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440" w:name="_Toc31370"/>
      <w:r>
        <w:rPr>
          <w:rFonts w:hint="eastAsia"/>
        </w:rPr>
        <w:t>退票、退卖品接口</w:t>
      </w:r>
      <w:bookmarkEnd w:id="440"/>
    </w:p>
    <w:p>
      <w:pPr>
        <w:pStyle w:val="3"/>
        <w:numPr>
          <w:ilvl w:val="1"/>
          <w:numId w:val="1"/>
        </w:numPr>
      </w:pPr>
      <w:bookmarkStart w:id="441" w:name="_Toc3186"/>
      <w:r>
        <w:rPr>
          <w:rFonts w:hint="eastAsia"/>
        </w:rPr>
        <w:t>接口地址</w:t>
      </w:r>
      <w:bookmarkEnd w:id="441"/>
    </w:p>
    <w:p>
      <w:r>
        <w:rPr>
          <w:rFonts w:hint="eastAsia" w:ascii="Courier New" w:hAnsi="Courier New" w:cs="Courier New"/>
          <w:color w:val="3F55BF"/>
          <w:sz w:val="20"/>
          <w:szCs w:val="20"/>
        </w:rPr>
        <w:t>http://api.platform.yinghezhong.com/ticket/refundv2/</w:t>
      </w:r>
    </w:p>
    <w:p>
      <w:pPr>
        <w:pStyle w:val="3"/>
        <w:numPr>
          <w:ilvl w:val="1"/>
          <w:numId w:val="1"/>
        </w:numPr>
      </w:pPr>
      <w:bookmarkStart w:id="442" w:name="_Toc27744"/>
      <w:r>
        <w:rPr>
          <w:rFonts w:hint="eastAsia"/>
        </w:rPr>
        <w:t>输入参数</w:t>
      </w:r>
      <w:bookmarkEnd w:id="442"/>
    </w:p>
    <w:tbl>
      <w:tblPr>
        <w:tblStyle w:val="32"/>
        <w:tblW w:w="858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821"/>
        <w:gridCol w:w="1090"/>
        <w:gridCol w:w="1087"/>
        <w:gridCol w:w="358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821"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09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821"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09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8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1"/>
                <w:rFonts w:ascii="Tahoma" w:hAnsi="宋体" w:cs="Tahoma"/>
                <w:sz w:val="18"/>
                <w:szCs w:val="18"/>
              </w:rPr>
              <w:t>format 参数说明</w:t>
            </w:r>
            <w:r>
              <w:rPr>
                <w:rStyle w:val="31"/>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821"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09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821" w:type="dxa"/>
            <w:vAlign w:val="center"/>
          </w:tcPr>
          <w:p>
            <w:pPr>
              <w:rPr>
                <w:rFonts w:ascii="Tahoma" w:hAnsi="Tahoma" w:cs="Tahoma"/>
                <w:sz w:val="18"/>
                <w:szCs w:val="18"/>
              </w:rPr>
            </w:pPr>
            <w:r>
              <w:rPr>
                <w:rFonts w:hint="eastAsia" w:ascii="Tahoma" w:hAnsi="Tahoma" w:cs="Tahoma"/>
                <w:sz w:val="18"/>
                <w:szCs w:val="18"/>
              </w:rPr>
              <w:t>pid</w:t>
            </w:r>
          </w:p>
        </w:tc>
        <w:tc>
          <w:tcPr>
            <w:tcW w:w="1090"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58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821" w:type="dxa"/>
            <w:shd w:val="clear" w:color="auto" w:fill="F6F6F6"/>
            <w:vAlign w:val="center"/>
          </w:tcPr>
          <w:p>
            <w:pPr>
              <w:rPr>
                <w:rFonts w:ascii="Tahoma" w:hAnsi="Tahoma" w:cs="Tahoma"/>
                <w:sz w:val="18"/>
                <w:szCs w:val="18"/>
              </w:rPr>
            </w:pPr>
            <w:r>
              <w:rPr>
                <w:rFonts w:hint="eastAsia" w:ascii="Tahoma" w:hAnsi="Tahoma" w:cs="Tahoma"/>
                <w:sz w:val="18"/>
                <w:szCs w:val="18"/>
              </w:rPr>
              <w:t>partner_buy_ticket_id</w:t>
            </w:r>
          </w:p>
        </w:tc>
        <w:tc>
          <w:tcPr>
            <w:tcW w:w="109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7" w:type="dxa"/>
            <w:shd w:val="clear" w:color="auto" w:fill="F6F6F6"/>
            <w:vAlign w:val="center"/>
          </w:tcPr>
          <w:p>
            <w:pPr>
              <w:rPr>
                <w:rFonts w:ascii="Tahoma" w:hAnsi="Tahoma" w:cs="Tahoma"/>
                <w:sz w:val="18"/>
                <w:szCs w:val="18"/>
              </w:rPr>
            </w:pPr>
            <w:r>
              <w:rPr>
                <w:rFonts w:hint="eastAsia" w:ascii="Tahoma" w:hAnsi="Tahoma"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Tahoma" w:cs="Tahoma"/>
                <w:sz w:val="18"/>
                <w:szCs w:val="18"/>
              </w:rPr>
              <w:t>合作商购票订单号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821" w:type="dxa"/>
            <w:vAlign w:val="center"/>
          </w:tcPr>
          <w:p>
            <w:pPr>
              <w:rPr>
                <w:rFonts w:ascii="Tahoma" w:hAnsi="Tahoma" w:cs="Tahoma"/>
                <w:sz w:val="18"/>
                <w:szCs w:val="18"/>
              </w:rPr>
            </w:pPr>
            <w:r>
              <w:rPr>
                <w:rFonts w:hint="eastAsia" w:ascii="Tahoma" w:hAnsi="Tahoma" w:cs="Tahoma"/>
                <w:sz w:val="18"/>
                <w:szCs w:val="18"/>
              </w:rPr>
              <w:t>partner_refund_ticket_id</w:t>
            </w:r>
          </w:p>
        </w:tc>
        <w:tc>
          <w:tcPr>
            <w:tcW w:w="1090" w:type="dxa"/>
            <w:vAlign w:val="center"/>
          </w:tcPr>
          <w:p>
            <w:pPr>
              <w:rPr>
                <w:rFonts w:ascii="Tahoma" w:hAnsi="Tahoma" w:cs="Tahoma"/>
                <w:sz w:val="18"/>
                <w:szCs w:val="18"/>
              </w:rPr>
            </w:pPr>
            <w:r>
              <w:rPr>
                <w:rFonts w:hint="eastAsia" w:ascii="Tahoma" w:hAnsi="Tahoma" w:cs="Tahoma"/>
                <w:sz w:val="18"/>
                <w:szCs w:val="18"/>
              </w:rPr>
              <w:t>String</w:t>
            </w:r>
          </w:p>
        </w:tc>
        <w:tc>
          <w:tcPr>
            <w:tcW w:w="1087" w:type="dxa"/>
            <w:vAlign w:val="center"/>
          </w:tcPr>
          <w:p>
            <w:pPr>
              <w:rPr>
                <w:rFonts w:ascii="Tahoma" w:hAnsi="Tahoma" w:cs="Tahoma"/>
                <w:sz w:val="18"/>
                <w:szCs w:val="18"/>
              </w:rPr>
            </w:pPr>
            <w:r>
              <w:rPr>
                <w:rFonts w:hint="eastAsia" w:ascii="Tahoma" w:hAnsi="Tahoma" w:cs="Tahoma"/>
                <w:sz w:val="18"/>
                <w:szCs w:val="18"/>
              </w:rPr>
              <w:t>必须</w:t>
            </w:r>
          </w:p>
        </w:tc>
        <w:tc>
          <w:tcPr>
            <w:tcW w:w="3582" w:type="dxa"/>
            <w:vAlign w:val="center"/>
          </w:tcPr>
          <w:p>
            <w:pPr>
              <w:rPr>
                <w:rFonts w:ascii="Tahoma" w:hAnsi="Tahoma" w:cs="Tahoma"/>
                <w:sz w:val="18"/>
                <w:szCs w:val="18"/>
              </w:rPr>
            </w:pPr>
            <w:r>
              <w:rPr>
                <w:rFonts w:hint="eastAsia" w:ascii="Tahoma" w:hAnsi="Tahoma" w:cs="Tahoma"/>
                <w:sz w:val="18"/>
                <w:szCs w:val="18"/>
              </w:rPr>
              <w:t>合作商退票订单号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821" w:type="dxa"/>
            <w:shd w:val="clear" w:color="auto" w:fill="F6F6F6"/>
            <w:vAlign w:val="center"/>
          </w:tcPr>
          <w:p>
            <w:pPr>
              <w:rPr>
                <w:rFonts w:hint="eastAsia" w:ascii="Tahoma" w:hAnsi="Tahoma" w:cs="Tahoma" w:eastAsiaTheme="minorEastAsia"/>
                <w:color w:val="auto"/>
                <w:sz w:val="18"/>
                <w:szCs w:val="18"/>
                <w:lang w:eastAsia="zh-CN"/>
              </w:rPr>
            </w:pPr>
            <w:r>
              <w:rPr>
                <w:rFonts w:hint="eastAsia" w:ascii="Tahoma" w:hAnsi="Tahoma" w:cs="Tahoma"/>
                <w:color w:val="auto"/>
                <w:sz w:val="18"/>
                <w:szCs w:val="18"/>
                <w:lang w:val="en-US" w:eastAsia="zh-CN"/>
              </w:rPr>
              <w:t>refund_type</w:t>
            </w:r>
          </w:p>
        </w:tc>
        <w:tc>
          <w:tcPr>
            <w:tcW w:w="1090" w:type="dxa"/>
            <w:shd w:val="clear" w:color="auto" w:fill="F6F6F6"/>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1087" w:type="dxa"/>
            <w:shd w:val="clear" w:color="auto" w:fill="F6F6F6"/>
            <w:vAlign w:val="center"/>
          </w:tcPr>
          <w:p>
            <w:pPr>
              <w:rPr>
                <w:rFonts w:hint="eastAsia" w:ascii="Tahoma" w:hAnsi="Tahoma" w:cs="Tahoma" w:eastAsiaTheme="minorEastAsia"/>
                <w:color w:val="auto"/>
                <w:sz w:val="18"/>
                <w:szCs w:val="18"/>
                <w:lang w:eastAsia="zh-CN"/>
              </w:rPr>
            </w:pPr>
            <w:r>
              <w:rPr>
                <w:rFonts w:hint="eastAsia" w:ascii="Tahoma" w:hAnsi="Tahoma" w:cs="Tahoma"/>
                <w:color w:val="auto"/>
                <w:sz w:val="18"/>
                <w:szCs w:val="18"/>
                <w:lang w:eastAsia="zh-CN"/>
              </w:rPr>
              <w:t>可选</w:t>
            </w:r>
          </w:p>
        </w:tc>
        <w:tc>
          <w:tcPr>
            <w:tcW w:w="3582" w:type="dxa"/>
            <w:shd w:val="clear" w:color="auto" w:fill="F6F6F6"/>
            <w:vAlign w:val="center"/>
          </w:tcPr>
          <w:p>
            <w:pPr>
              <w:rPr>
                <w:rFonts w:hint="eastAsia" w:ascii="Tahoma" w:hAnsi="Tahoma" w:cs="Tahoma" w:eastAsiaTheme="minorEastAsia"/>
                <w:color w:val="auto"/>
                <w:sz w:val="18"/>
                <w:szCs w:val="18"/>
                <w:lang w:eastAsia="zh-CN"/>
              </w:rPr>
            </w:pPr>
            <w:r>
              <w:rPr>
                <w:rFonts w:hint="eastAsia" w:ascii="Tahoma" w:hAnsi="Tahoma" w:cs="Tahoma"/>
                <w:color w:val="auto"/>
                <w:sz w:val="18"/>
                <w:szCs w:val="18"/>
                <w:lang w:eastAsia="zh-CN"/>
              </w:rPr>
              <w:t>退单类型（</w:t>
            </w:r>
            <w:r>
              <w:rPr>
                <w:rFonts w:hint="eastAsia" w:ascii="Tahoma" w:hAnsi="Tahoma" w:cs="Tahoma"/>
                <w:color w:val="auto"/>
                <w:sz w:val="18"/>
                <w:szCs w:val="18"/>
                <w:lang w:val="en-US" w:eastAsia="zh-CN"/>
              </w:rPr>
              <w:t>ticket：只退票；goods：只退卖品</w:t>
            </w:r>
            <w:r>
              <w:rPr>
                <w:rFonts w:hint="eastAsia" w:ascii="Tahoma" w:hAnsi="Tahoma" w:cs="Tahoma"/>
                <w:color w:val="auto"/>
                <w:sz w:val="18"/>
                <w:szCs w:val="18"/>
                <w:lang w:eastAsia="zh-CN"/>
              </w:rPr>
              <w:t>），默认退整笔订单。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821"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09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必须</w:t>
            </w:r>
          </w:p>
        </w:tc>
        <w:tc>
          <w:tcPr>
            <w:tcW w:w="358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签名。见</w:t>
            </w:r>
            <w:r>
              <w:fldChar w:fldCharType="begin"/>
            </w:r>
            <w:r>
              <w:instrText xml:space="preserve"> HYPERLINK \l "_签名参数" </w:instrText>
            </w:r>
            <w:r>
              <w:fldChar w:fldCharType="separate"/>
            </w:r>
            <w:r>
              <w:rPr>
                <w:rFonts w:hint="eastAsia" w:ascii="Tahoma" w:hAnsi="Tahoma" w:cs="Tahoma"/>
                <w:sz w:val="18"/>
                <w:szCs w:val="18"/>
              </w:rPr>
              <w:t>签名参数</w:t>
            </w:r>
            <w:r>
              <w:rPr>
                <w:rFonts w:hint="eastAsia" w:ascii="Tahoma" w:hAnsi="Tahoma" w:cs="Tahoma"/>
                <w:sz w:val="18"/>
                <w:szCs w:val="18"/>
              </w:rPr>
              <w:fldChar w:fldCharType="end"/>
            </w:r>
          </w:p>
        </w:tc>
      </w:tr>
    </w:tbl>
    <w:p>
      <w:pPr>
        <w:pStyle w:val="3"/>
        <w:numPr>
          <w:ilvl w:val="1"/>
          <w:numId w:val="1"/>
        </w:numPr>
      </w:pPr>
      <w:bookmarkStart w:id="443" w:name="_Toc23130"/>
      <w:r>
        <w:rPr>
          <w:rFonts w:hint="eastAsia"/>
        </w:rPr>
        <w:t>接口说明</w:t>
      </w:r>
      <w:bookmarkEnd w:id="443"/>
    </w:p>
    <w:p>
      <w:pPr>
        <w:numPr>
          <w:ilvl w:val="0"/>
          <w:numId w:val="5"/>
        </w:numPr>
        <w:rPr>
          <w:rFonts w:ascii="Tahoma" w:hAnsi="Tahoma" w:cs="Tahoma"/>
          <w:color w:val="auto"/>
          <w:sz w:val="18"/>
          <w:szCs w:val="18"/>
        </w:rPr>
      </w:pPr>
      <w:r>
        <w:rPr>
          <w:rFonts w:hint="eastAsia" w:ascii="Tahoma" w:hAnsi="Tahoma" w:cs="Tahoma"/>
          <w:color w:val="auto"/>
          <w:sz w:val="18"/>
          <w:szCs w:val="18"/>
          <w:lang w:eastAsia="zh-CN"/>
        </w:rPr>
        <w:t>只有影</w:t>
      </w:r>
      <w:r>
        <w:rPr>
          <w:rFonts w:hint="eastAsia" w:ascii="Tahoma" w:hAnsi="Tahoma" w:cs="Tahoma"/>
          <w:color w:val="auto"/>
          <w:sz w:val="18"/>
          <w:szCs w:val="18"/>
        </w:rPr>
        <w:t>票</w:t>
      </w:r>
      <w:r>
        <w:rPr>
          <w:rFonts w:hint="eastAsia" w:ascii="Tahoma" w:hAnsi="Tahoma" w:cs="Tahoma"/>
          <w:color w:val="auto"/>
          <w:sz w:val="18"/>
          <w:szCs w:val="18"/>
          <w:lang w:eastAsia="zh-CN"/>
        </w:rPr>
        <w:t>为未取票、</w:t>
      </w:r>
      <w:r>
        <w:rPr>
          <w:rFonts w:hint="eastAsia" w:ascii="Tahoma" w:hAnsi="Tahoma" w:cs="Tahoma"/>
          <w:color w:val="auto"/>
          <w:sz w:val="18"/>
          <w:szCs w:val="18"/>
        </w:rPr>
        <w:t>卖品</w:t>
      </w:r>
      <w:r>
        <w:rPr>
          <w:rFonts w:hint="eastAsia" w:ascii="Tahoma" w:hAnsi="Tahoma" w:cs="Tahoma"/>
          <w:color w:val="auto"/>
          <w:sz w:val="18"/>
          <w:szCs w:val="18"/>
          <w:lang w:eastAsia="zh-CN"/>
        </w:rPr>
        <w:t>为未取货状态时</w:t>
      </w:r>
      <w:r>
        <w:rPr>
          <w:rFonts w:hint="eastAsia" w:ascii="Tahoma" w:hAnsi="Tahoma" w:cs="Tahoma"/>
          <w:color w:val="auto"/>
          <w:sz w:val="18"/>
          <w:szCs w:val="18"/>
        </w:rPr>
        <w:t>，才能进行退款操作</w:t>
      </w:r>
      <w:r>
        <w:rPr>
          <w:rFonts w:ascii="Tahoma" w:hAnsi="Tahoma" w:cs="Tahoma"/>
          <w:color w:val="auto"/>
          <w:sz w:val="18"/>
          <w:szCs w:val="18"/>
        </w:rPr>
        <w:t> </w:t>
      </w:r>
    </w:p>
    <w:p>
      <w:pPr>
        <w:numPr>
          <w:ilvl w:val="0"/>
          <w:numId w:val="5"/>
        </w:numPr>
        <w:rPr>
          <w:rFonts w:ascii="Tahoma" w:hAnsi="Tahoma" w:cs="Tahoma"/>
          <w:color w:val="auto"/>
          <w:sz w:val="18"/>
          <w:szCs w:val="18"/>
        </w:rPr>
      </w:pPr>
      <w:r>
        <w:rPr>
          <w:rFonts w:hint="eastAsia" w:ascii="Tahoma" w:hAnsi="Tahoma" w:cs="Tahoma"/>
          <w:color w:val="auto"/>
          <w:sz w:val="18"/>
          <w:szCs w:val="18"/>
          <w:lang w:eastAsia="zh-CN"/>
        </w:rPr>
        <w:t>如果已经单独退过卖品或影票，不能再次整笔退（必须指定</w:t>
      </w:r>
      <w:r>
        <w:rPr>
          <w:rFonts w:hint="eastAsia" w:ascii="Tahoma" w:hAnsi="Tahoma" w:cs="Tahoma"/>
          <w:color w:val="auto"/>
          <w:sz w:val="18"/>
          <w:szCs w:val="18"/>
          <w:lang w:val="en-US" w:eastAsia="zh-CN"/>
        </w:rPr>
        <w:t>refund_type</w:t>
      </w:r>
      <w:r>
        <w:rPr>
          <w:rFonts w:hint="eastAsia" w:ascii="Tahoma" w:hAnsi="Tahoma" w:cs="Tahoma"/>
          <w:color w:val="auto"/>
          <w:sz w:val="18"/>
          <w:szCs w:val="18"/>
          <w:lang w:eastAsia="zh-CN"/>
        </w:rPr>
        <w:t>）</w:t>
      </w:r>
    </w:p>
    <w:p>
      <w:pPr>
        <w:numPr>
          <w:ilvl w:val="0"/>
          <w:numId w:val="5"/>
        </w:numPr>
        <w:rPr>
          <w:rFonts w:ascii="Tahoma" w:hAnsi="Tahoma" w:cs="Tahoma"/>
          <w:sz w:val="18"/>
          <w:szCs w:val="18"/>
        </w:rPr>
      </w:pPr>
      <w:r>
        <w:rPr>
          <w:rFonts w:ascii="Tahoma" w:hAnsi="Tahoma" w:cs="Tahoma"/>
          <w:sz w:val="18"/>
          <w:szCs w:val="18"/>
        </w:rPr>
        <w:t>购票时手续费不退 </w:t>
      </w:r>
    </w:p>
    <w:p>
      <w:pPr>
        <w:numPr>
          <w:ilvl w:val="0"/>
          <w:numId w:val="5"/>
        </w:numPr>
        <w:rPr>
          <w:rFonts w:ascii="Tahoma" w:hAnsi="Tahoma" w:cs="Tahoma"/>
          <w:sz w:val="18"/>
          <w:szCs w:val="18"/>
        </w:rPr>
      </w:pPr>
      <w:r>
        <w:rPr>
          <w:rFonts w:ascii="Tahoma" w:hAnsi="Tahoma" w:cs="Tahoma"/>
          <w:sz w:val="18"/>
          <w:szCs w:val="18"/>
        </w:rPr>
        <w:t>退票及退卖品涉及的费用字段值都是正数</w:t>
      </w:r>
    </w:p>
    <w:p>
      <w:pPr>
        <w:pStyle w:val="3"/>
        <w:numPr>
          <w:ilvl w:val="1"/>
          <w:numId w:val="1"/>
        </w:numPr>
      </w:pPr>
      <w:bookmarkStart w:id="444" w:name="_Toc15117"/>
      <w:r>
        <w:rPr>
          <w:rFonts w:hint="eastAsia"/>
        </w:rPr>
        <w:t>返回结果</w:t>
      </w:r>
      <w:bookmarkEnd w:id="444"/>
    </w:p>
    <w:tbl>
      <w:tblPr>
        <w:tblStyle w:val="32"/>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sz w:val="18"/>
                <w:szCs w:val="18"/>
              </w:rPr>
              <w:t>返回数据说明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29"/>
                <w:rFonts w:hint="eastAsia" w:ascii="Tahoma" w:hAnsi="Tahoma" w:cs="Tahoma"/>
                <w:sz w:val="18"/>
                <w:szCs w:val="18"/>
              </w:rPr>
              <w:t>异常说明</w:t>
            </w:r>
            <w:r>
              <w:rPr>
                <w:rStyle w:val="29"/>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45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Object</w:t>
            </w:r>
          </w:p>
        </w:tc>
        <w:tc>
          <w:tcPr>
            <w:tcW w:w="411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 order</w:t>
            </w:r>
          </w:p>
        </w:tc>
        <w:tc>
          <w:tcPr>
            <w:tcW w:w="1459" w:type="dxa"/>
            <w:vAlign w:val="center"/>
          </w:tcPr>
          <w:p>
            <w:pPr>
              <w:rPr>
                <w:rFonts w:ascii="Tahoma" w:hAnsi="Tahoma" w:cs="Tahoma"/>
                <w:sz w:val="18"/>
                <w:szCs w:val="18"/>
              </w:rPr>
            </w:pPr>
            <w:r>
              <w:rPr>
                <w:rFonts w:hint="eastAsia" w:ascii="Tahoma" w:hAnsi="Tahoma" w:cs="Tahoma"/>
                <w:sz w:val="18"/>
                <w:szCs w:val="18"/>
              </w:rPr>
              <w:t>Object</w:t>
            </w:r>
          </w:p>
        </w:tc>
        <w:tc>
          <w:tcPr>
            <w:tcW w:w="4119" w:type="dxa"/>
            <w:vAlign w:val="center"/>
          </w:tcPr>
          <w:p>
            <w:pPr>
              <w:rPr>
                <w:rFonts w:ascii="Tahoma" w:hAnsi="Tahoma" w:cs="Tahoma"/>
                <w:sz w:val="18"/>
                <w:szCs w:val="18"/>
              </w:rPr>
            </w:pPr>
            <w:r>
              <w:rPr>
                <w:rFonts w:hint="eastAsia" w:ascii="Tahoma" w:hAnsi="Tahoma" w:cs="Tahoma"/>
                <w:sz w:val="18"/>
                <w:szCs w:val="18"/>
              </w:rPr>
              <w:t>影票信息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F6F6F6"/>
            <w:vAlign w:val="center"/>
          </w:tcPr>
          <w:p>
            <w:pPr>
              <w:rPr>
                <w:rFonts w:ascii="Tahoma" w:hAnsi="Tahoma" w:cs="Tahoma"/>
                <w:sz w:val="18"/>
                <w:szCs w:val="18"/>
              </w:rPr>
            </w:pPr>
            <w:r>
              <w:rPr>
                <w:rFonts w:hint="eastAsia" w:ascii="Tahoma" w:hAnsi="Tahoma" w:cs="Tahoma"/>
                <w:sz w:val="18"/>
                <w:szCs w:val="18"/>
              </w:rPr>
              <w:t>  amount</w:t>
            </w:r>
          </w:p>
        </w:tc>
        <w:tc>
          <w:tcPr>
            <w:tcW w:w="1459"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F6F6F6"/>
            <w:vAlign w:val="center"/>
          </w:tcPr>
          <w:p>
            <w:pPr>
              <w:rPr>
                <w:rFonts w:ascii="Tahoma" w:hAnsi="Tahoma" w:cs="Tahoma"/>
                <w:sz w:val="18"/>
                <w:szCs w:val="18"/>
              </w:rPr>
            </w:pPr>
            <w:r>
              <w:rPr>
                <w:rFonts w:hint="eastAsia" w:ascii="Tahoma" w:hAnsi="Tahoma" w:cs="Tahoma"/>
                <w:sz w:val="18"/>
                <w:szCs w:val="18"/>
              </w:rPr>
              <w:t>退票总金额（不包含服务费）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  ticketInfo</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单张票退票信息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影票列表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影院退票编号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    playId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平台场次编号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    cinePlayId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    seatId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    ticketNo</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退票金额（不包含服务费）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    refundServiceFee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    refundTime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退票时间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  goodsInfo</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单个卖品/单个套餐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    name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    type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卖品类型（1：单品，2：套餐）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退货金额（正数）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    refundTime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退货时间</w:t>
            </w:r>
          </w:p>
        </w:tc>
      </w:tr>
    </w:tbl>
    <w:p>
      <w:pPr>
        <w:pStyle w:val="3"/>
        <w:numPr>
          <w:ilvl w:val="1"/>
          <w:numId w:val="1"/>
        </w:numPr>
      </w:pPr>
      <w:bookmarkStart w:id="445" w:name="_Toc23867"/>
      <w:r>
        <w:rPr>
          <w:rFonts w:hint="eastAsia"/>
        </w:rPr>
        <w:t>异常说明</w:t>
      </w:r>
      <w:bookmarkEnd w:id="445"/>
    </w:p>
    <w:tbl>
      <w:tblPr>
        <w:tblStyle w:val="32"/>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300537</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外部购票订单号缺少或无效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300555</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外部退票订单号缺少或无效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309502</w:t>
            </w:r>
          </w:p>
        </w:tc>
        <w:tc>
          <w:tcPr>
            <w:tcW w:w="6555" w:type="dxa"/>
            <w:vAlign w:val="center"/>
          </w:tcPr>
          <w:p>
            <w:pPr>
              <w:rPr>
                <w:rFonts w:ascii="Tahoma" w:hAnsi="Tahoma" w:cs="Tahoma"/>
                <w:sz w:val="18"/>
                <w:szCs w:val="18"/>
              </w:rPr>
            </w:pPr>
            <w:r>
              <w:rPr>
                <w:rFonts w:hint="eastAsia" w:ascii="Tahoma" w:hAnsi="Tahoma" w:cs="Tahoma"/>
                <w:sz w:val="18"/>
                <w:szCs w:val="18"/>
              </w:rPr>
              <w:t>记录不存在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309503</w:t>
            </w:r>
          </w:p>
        </w:tc>
        <w:tc>
          <w:tcPr>
            <w:tcW w:w="6555" w:type="dxa"/>
            <w:vAlign w:val="center"/>
          </w:tcPr>
          <w:p>
            <w:pPr>
              <w:rPr>
                <w:rFonts w:ascii="Tahoma" w:hAnsi="Tahoma" w:cs="Tahoma"/>
                <w:sz w:val="18"/>
                <w:szCs w:val="18"/>
              </w:rPr>
            </w:pPr>
            <w:r>
              <w:rPr>
                <w:rFonts w:hint="eastAsia" w:ascii="Tahoma" w:hAnsi="Tahoma" w:cs="Tahoma"/>
                <w:sz w:val="18"/>
                <w:szCs w:val="18"/>
              </w:rPr>
              <w:t>影院和影票所属影院不匹配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309505</w:t>
            </w:r>
          </w:p>
        </w:tc>
        <w:tc>
          <w:tcPr>
            <w:tcW w:w="6555" w:type="dxa"/>
            <w:vAlign w:val="center"/>
          </w:tcPr>
          <w:p>
            <w:pPr>
              <w:rPr>
                <w:rFonts w:ascii="Tahoma" w:hAnsi="Tahoma" w:cs="Tahoma"/>
                <w:sz w:val="18"/>
                <w:szCs w:val="18"/>
              </w:rPr>
            </w:pPr>
            <w:r>
              <w:rPr>
                <w:rFonts w:hint="eastAsia" w:ascii="Tahoma" w:hAnsi="Tahoma" w:cs="Tahoma"/>
                <w:sz w:val="18"/>
                <w:szCs w:val="18"/>
              </w:rPr>
              <w:t>此退票订单已退款，请勿重复退款</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309508</w:t>
            </w:r>
          </w:p>
        </w:tc>
        <w:tc>
          <w:tcPr>
            <w:tcW w:w="6555" w:type="dxa"/>
            <w:vAlign w:val="center"/>
          </w:tcPr>
          <w:p>
            <w:pPr>
              <w:rPr>
                <w:rFonts w:ascii="Tahoma" w:hAnsi="Tahoma" w:cs="Tahoma"/>
                <w:sz w:val="18"/>
                <w:szCs w:val="18"/>
              </w:rPr>
            </w:pPr>
            <w:r>
              <w:rPr>
                <w:rFonts w:hint="eastAsia" w:ascii="Tahoma" w:hAnsi="Tahoma" w:cs="Tahoma"/>
                <w:sz w:val="18"/>
                <w:szCs w:val="18"/>
              </w:rPr>
              <w:t>订单状态非下单成功状态，无法退票！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509550</w:t>
            </w:r>
          </w:p>
        </w:tc>
        <w:tc>
          <w:tcPr>
            <w:tcW w:w="6555" w:type="dxa"/>
            <w:vAlign w:val="center"/>
          </w:tcPr>
          <w:p>
            <w:pPr>
              <w:rPr>
                <w:rFonts w:ascii="Tahoma" w:hAnsi="Tahoma" w:cs="Tahoma"/>
                <w:sz w:val="18"/>
                <w:szCs w:val="18"/>
              </w:rPr>
            </w:pPr>
            <w:r>
              <w:rPr>
                <w:rFonts w:hint="eastAsia" w:ascii="Tahoma" w:hAnsi="Tahoma" w:cs="Tahoma"/>
                <w:sz w:val="18"/>
                <w:szCs w:val="18"/>
              </w:rPr>
              <w:t>已超出可退票时间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509554</w:t>
            </w:r>
          </w:p>
        </w:tc>
        <w:tc>
          <w:tcPr>
            <w:tcW w:w="6555" w:type="dxa"/>
            <w:vAlign w:val="center"/>
          </w:tcPr>
          <w:p>
            <w:pPr>
              <w:rPr>
                <w:rFonts w:ascii="Tahoma" w:hAnsi="Tahoma" w:cs="Tahoma"/>
                <w:sz w:val="18"/>
                <w:szCs w:val="18"/>
              </w:rPr>
            </w:pPr>
            <w:r>
              <w:rPr>
                <w:rFonts w:hint="eastAsia" w:ascii="Tahoma" w:hAnsi="Tahoma" w:cs="Tahoma"/>
                <w:sz w:val="18"/>
                <w:szCs w:val="18"/>
              </w:rPr>
              <w:t>已经取票的订单不能退票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510579</w:t>
            </w:r>
          </w:p>
        </w:tc>
        <w:tc>
          <w:tcPr>
            <w:tcW w:w="6555" w:type="dxa"/>
            <w:vAlign w:val="center"/>
          </w:tcPr>
          <w:p>
            <w:pPr>
              <w:rPr>
                <w:rFonts w:ascii="Tahoma" w:hAnsi="Tahoma" w:cs="Tahoma"/>
                <w:sz w:val="18"/>
                <w:szCs w:val="18"/>
              </w:rPr>
            </w:pPr>
            <w:r>
              <w:rPr>
                <w:rFonts w:hint="eastAsia" w:ascii="Tahoma" w:hAnsi="Tahoma" w:cs="Tahoma"/>
                <w:sz w:val="18"/>
                <w:szCs w:val="18"/>
              </w:rPr>
              <w:t>卖品已取货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510580</w:t>
            </w:r>
          </w:p>
        </w:tc>
        <w:tc>
          <w:tcPr>
            <w:tcW w:w="6555" w:type="dxa"/>
            <w:vAlign w:val="center"/>
          </w:tcPr>
          <w:p>
            <w:pPr>
              <w:rPr>
                <w:rFonts w:ascii="Tahoma" w:hAnsi="Tahoma" w:cs="Tahoma"/>
                <w:sz w:val="18"/>
                <w:szCs w:val="18"/>
              </w:rPr>
            </w:pPr>
            <w:r>
              <w:rPr>
                <w:rFonts w:hint="eastAsia" w:ascii="Tahoma" w:hAnsi="Tahoma" w:cs="Tahoma"/>
                <w:sz w:val="18"/>
                <w:szCs w:val="18"/>
              </w:rPr>
              <w:t>卖品已退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color w:val="FF0000"/>
                <w:sz w:val="18"/>
                <w:szCs w:val="18"/>
              </w:rPr>
            </w:pPr>
            <w:r>
              <w:rPr>
                <w:rFonts w:hint="eastAsia" w:ascii="Tahoma" w:hAnsi="Tahoma" w:cs="Tahoma"/>
                <w:color w:val="FF0000"/>
                <w:sz w:val="18"/>
                <w:szCs w:val="18"/>
                <w:lang w:val="en-US" w:eastAsia="zh-CN"/>
              </w:rPr>
              <w:t>300573</w:t>
            </w:r>
          </w:p>
        </w:tc>
        <w:tc>
          <w:tcPr>
            <w:tcW w:w="6555" w:type="dxa"/>
            <w:vAlign w:val="center"/>
          </w:tcPr>
          <w:p>
            <w:pPr>
              <w:rPr>
                <w:rFonts w:hint="eastAsia" w:ascii="Tahoma" w:hAnsi="Tahoma" w:cs="Tahoma"/>
                <w:color w:val="FF0000"/>
                <w:sz w:val="18"/>
                <w:szCs w:val="18"/>
              </w:rPr>
            </w:pPr>
            <w:r>
              <w:rPr>
                <w:rFonts w:hint="eastAsia" w:ascii="Tahoma" w:hAnsi="Tahoma" w:cs="Tahoma"/>
                <w:color w:val="FF0000"/>
                <w:sz w:val="18"/>
                <w:szCs w:val="18"/>
                <w:lang w:val="en-US" w:eastAsia="zh-CN"/>
              </w:rPr>
              <w:t>退单类型不正确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color w:val="FF0000"/>
                <w:sz w:val="18"/>
                <w:szCs w:val="18"/>
                <w:lang w:val="en-US" w:eastAsia="zh-CN"/>
              </w:rPr>
            </w:pPr>
            <w:r>
              <w:rPr>
                <w:rFonts w:hint="eastAsia" w:ascii="Tahoma" w:hAnsi="Tahoma" w:cs="Tahoma"/>
                <w:color w:val="FF0000"/>
                <w:sz w:val="18"/>
                <w:szCs w:val="18"/>
                <w:lang w:val="en-US" w:eastAsia="zh-CN"/>
              </w:rPr>
              <w:t>309511</w:t>
            </w:r>
          </w:p>
        </w:tc>
        <w:tc>
          <w:tcPr>
            <w:tcW w:w="6555" w:type="dxa"/>
            <w:vAlign w:val="center"/>
          </w:tcPr>
          <w:p>
            <w:pPr>
              <w:rPr>
                <w:rFonts w:hint="eastAsia" w:ascii="Tahoma" w:hAnsi="Tahoma" w:cs="Tahoma"/>
                <w:color w:val="FF0000"/>
                <w:sz w:val="18"/>
                <w:szCs w:val="18"/>
                <w:lang w:val="en-US" w:eastAsia="zh-CN"/>
              </w:rPr>
            </w:pPr>
            <w:r>
              <w:rPr>
                <w:rFonts w:hint="eastAsia" w:ascii="Tahoma" w:hAnsi="Tahoma" w:cs="Tahoma"/>
                <w:color w:val="FF0000"/>
                <w:sz w:val="18"/>
                <w:szCs w:val="18"/>
                <w:lang w:val="en-US" w:eastAsia="zh-CN"/>
              </w:rPr>
              <w:t>订单未购买影票，无法退票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color w:val="FF0000"/>
                <w:sz w:val="18"/>
                <w:szCs w:val="18"/>
                <w:lang w:val="en-US" w:eastAsia="zh-CN"/>
              </w:rPr>
            </w:pPr>
            <w:r>
              <w:rPr>
                <w:rFonts w:hint="eastAsia" w:ascii="Tahoma" w:hAnsi="Tahoma" w:cs="Tahoma"/>
                <w:color w:val="FF0000"/>
                <w:sz w:val="18"/>
                <w:szCs w:val="18"/>
                <w:lang w:val="en-US" w:eastAsia="zh-CN"/>
              </w:rPr>
              <w:t>309512</w:t>
            </w:r>
          </w:p>
        </w:tc>
        <w:tc>
          <w:tcPr>
            <w:tcW w:w="6555" w:type="dxa"/>
            <w:vAlign w:val="center"/>
          </w:tcPr>
          <w:p>
            <w:pPr>
              <w:rPr>
                <w:rFonts w:hint="eastAsia" w:ascii="Tahoma" w:hAnsi="Tahoma" w:cs="Tahoma"/>
                <w:color w:val="FF0000"/>
                <w:sz w:val="18"/>
                <w:szCs w:val="18"/>
                <w:lang w:val="en-US" w:eastAsia="zh-CN"/>
              </w:rPr>
            </w:pPr>
            <w:r>
              <w:rPr>
                <w:rFonts w:hint="eastAsia" w:ascii="Tahoma" w:hAnsi="Tahoma" w:cs="Tahoma"/>
                <w:color w:val="FF0000"/>
                <w:sz w:val="18"/>
                <w:szCs w:val="18"/>
                <w:lang w:val="en-US" w:eastAsia="zh-CN"/>
              </w:rPr>
              <w:t>订单未购买卖品，无法退货</w:t>
            </w:r>
          </w:p>
        </w:tc>
      </w:tr>
    </w:tbl>
    <w:p>
      <w:pPr>
        <w:pStyle w:val="3"/>
        <w:numPr>
          <w:ilvl w:val="1"/>
          <w:numId w:val="1"/>
        </w:numPr>
      </w:pPr>
      <w:bookmarkStart w:id="446" w:name="_Toc7503"/>
      <w:r>
        <w:rPr>
          <w:rFonts w:hint="eastAsia"/>
        </w:rPr>
        <w:t>调用示例</w:t>
      </w:r>
      <w:bookmarkEnd w:id="446"/>
    </w:p>
    <w:p>
      <w:pPr>
        <w:pStyle w:val="43"/>
        <w:ind w:left="425"/>
      </w:pPr>
      <w:r>
        <w:rPr>
          <w:rFonts w:hint="eastAsia" w:ascii="Courier New" w:hAnsi="Courier New" w:cs="Courier New"/>
          <w:color w:val="3F55BF"/>
          <w:sz w:val="20"/>
          <w:szCs w:val="20"/>
        </w:rPr>
        <w:t>http://api.open.yinghezhong.com/ticket/refundv2/?cid=1&amp;pid=100&amp;partner_buy_ticket_id=130260142259&amp;partner_refund_ticket_id=rf130260142259&amp;format=xml&amp;_sig=be16328dc93f0e7875c77335c771d0d2</w:t>
      </w:r>
    </w:p>
    <w:p>
      <w:pPr>
        <w:pStyle w:val="3"/>
        <w:numPr>
          <w:ilvl w:val="1"/>
          <w:numId w:val="1"/>
        </w:numPr>
      </w:pPr>
      <w:bookmarkStart w:id="447" w:name="_Toc20202"/>
      <w:r>
        <w:rPr>
          <w:rFonts w:hint="eastAsia"/>
        </w:rPr>
        <w:t>返回xml格式示例</w:t>
      </w:r>
      <w:bookmarkEnd w:id="447"/>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&lt;amount&gt;50&lt;/amount&gt;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&lt;ticketInfo&gt;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&lt;refundId&gt;509&lt;/refundId&gt;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&lt;playId&gt;113577&lt;/playId&gt;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&lt;cinePlayId&gt;14423&lt;/cinePlayId&gt;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&lt;seatId&gt;2235&lt;/seatId&gt;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&lt;ticketNo&gt;1000000000170100&lt;/ticketNo&gt;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&lt;refundAmount&gt;50.00&lt;/refundAmount&gt;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&lt;refundServiceFee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&lt;refundTime&gt;2016-04-28 19:15:29&lt;/refundTime&gt;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&lt;/ticketInfo&gt;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&lt;goodsInfo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448" w:name="_Toc29573"/>
      <w:r>
        <w:rPr>
          <w:rFonts w:hint="eastAsia"/>
        </w:rPr>
        <w:t>返回json格式示例</w:t>
      </w:r>
      <w:bookmarkEnd w:id="448"/>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"50",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"ticketInfo":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"refundId": "509",</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"playId": "113577",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"cinePlayId": "14423",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"seatId": "2235",</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"ticketNo": "1000000000170100",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"refundAmount": "50.00",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"refundServiceFee":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"refundTime": "2016-04-28 19:15:29"</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"goodsInfo":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Pr>
        <w:rPr>
          <w:color w:val="000000" w:themeColor="text1"/>
        </w:rPr>
      </w:pPr>
    </w:p>
    <w:p>
      <w:pPr>
        <w:pStyle w:val="2"/>
        <w:numPr>
          <w:ilvl w:val="0"/>
          <w:numId w:val="1"/>
        </w:numPr>
      </w:pPr>
      <w:bookmarkStart w:id="449" w:name="_Toc392599128"/>
      <w:bookmarkStart w:id="450" w:name="_Toc27809"/>
      <w:r>
        <w:rPr>
          <w:rFonts w:hint="eastAsia"/>
        </w:rPr>
        <w:t>获取卖品</w:t>
      </w:r>
      <w:bookmarkEnd w:id="449"/>
      <w:bookmarkEnd w:id="450"/>
    </w:p>
    <w:p>
      <w:pPr>
        <w:pStyle w:val="3"/>
        <w:numPr>
          <w:ilvl w:val="1"/>
          <w:numId w:val="1"/>
        </w:numPr>
      </w:pPr>
      <w:bookmarkStart w:id="451" w:name="_Toc392599129"/>
      <w:bookmarkStart w:id="452" w:name="_Toc21234"/>
      <w:r>
        <w:rPr>
          <w:rFonts w:hint="eastAsia"/>
        </w:rPr>
        <w:t>接口地址</w:t>
      </w:r>
      <w:bookmarkEnd w:id="451"/>
      <w:bookmarkEnd w:id="452"/>
    </w:p>
    <w:p>
      <w:r>
        <w:rPr>
          <w:rFonts w:ascii="Courier New" w:hAnsi="Courier New" w:cs="Courier New"/>
          <w:color w:val="3F55BF"/>
          <w:sz w:val="20"/>
          <w:szCs w:val="20"/>
        </w:rPr>
        <w:t>http://api.platform.yinghezhong.com/</w:t>
      </w:r>
      <w:r>
        <w:rPr>
          <w:rFonts w:hint="eastAsia" w:ascii="Courier New" w:hAnsi="Courier New" w:cs="Courier New"/>
          <w:color w:val="3F55BF"/>
          <w:sz w:val="20"/>
          <w:szCs w:val="20"/>
        </w:rPr>
        <w:t>cinema</w:t>
      </w:r>
      <w:r>
        <w:rPr>
          <w:rFonts w:ascii="Courier New" w:hAnsi="Courier New" w:cs="Courier New"/>
          <w:color w:val="3F55BF"/>
          <w:sz w:val="20"/>
          <w:szCs w:val="20"/>
        </w:rPr>
        <w:t>/</w:t>
      </w:r>
      <w:r>
        <w:rPr>
          <w:rFonts w:hint="eastAsia" w:ascii="Courier New" w:hAnsi="Courier New" w:cs="Courier New"/>
          <w:color w:val="3F55BF"/>
          <w:sz w:val="20"/>
          <w:szCs w:val="20"/>
        </w:rPr>
        <w:t>goods</w:t>
      </w:r>
      <w:r>
        <w:rPr>
          <w:rFonts w:ascii="Courier New" w:hAnsi="Courier New" w:cs="Courier New"/>
          <w:color w:val="3F55BF"/>
          <w:sz w:val="20"/>
          <w:szCs w:val="20"/>
        </w:rPr>
        <w:t>/</w:t>
      </w:r>
    </w:p>
    <w:p>
      <w:pPr>
        <w:pStyle w:val="3"/>
        <w:numPr>
          <w:ilvl w:val="1"/>
          <w:numId w:val="1"/>
        </w:numPr>
      </w:pPr>
      <w:bookmarkStart w:id="453" w:name="_Toc22468"/>
      <w:bookmarkStart w:id="454" w:name="_Toc392599130"/>
      <w:r>
        <w:rPr>
          <w:rFonts w:hint="eastAsia"/>
        </w:rPr>
        <w:t>输入参数</w:t>
      </w:r>
      <w:bookmarkEnd w:id="453"/>
      <w:bookmarkEnd w:id="454"/>
    </w:p>
    <w:tbl>
      <w:tblPr>
        <w:tblStyle w:val="32"/>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1"/>
                <w:rFonts w:ascii="Tahoma" w:hAnsi="宋体" w:cs="Tahoma"/>
                <w:sz w:val="18"/>
                <w:szCs w:val="18"/>
              </w:rPr>
              <w:t>format 参数说明</w:t>
            </w:r>
            <w:r>
              <w:rPr>
                <w:rStyle w:val="31"/>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1"/>
                <w:rFonts w:hint="eastAsia" w:ascii="Tahoma" w:hAnsi="宋体" w:cs="Tahoma"/>
                <w:sz w:val="18"/>
                <w:szCs w:val="18"/>
              </w:rPr>
              <w:t>签名参数</w:t>
            </w:r>
            <w:r>
              <w:rPr>
                <w:rStyle w:val="31"/>
                <w:rFonts w:hint="eastAsia" w:ascii="Tahoma" w:hAnsi="宋体" w:cs="Tahoma"/>
                <w:sz w:val="18"/>
                <w:szCs w:val="18"/>
              </w:rPr>
              <w:fldChar w:fldCharType="end"/>
            </w:r>
          </w:p>
        </w:tc>
      </w:tr>
    </w:tbl>
    <w:p>
      <w:pPr>
        <w:pStyle w:val="3"/>
        <w:numPr>
          <w:ilvl w:val="1"/>
          <w:numId w:val="1"/>
        </w:numPr>
      </w:pPr>
      <w:bookmarkStart w:id="455" w:name="_Toc392599131"/>
      <w:bookmarkStart w:id="456" w:name="_Toc23534"/>
      <w:bookmarkStart w:id="457" w:name="_返回结果_21"/>
      <w:r>
        <w:rPr>
          <w:rFonts w:hint="eastAsia"/>
        </w:rPr>
        <w:t>返回结果</w:t>
      </w:r>
      <w:bookmarkEnd w:id="455"/>
      <w:bookmarkEnd w:id="456"/>
    </w:p>
    <w:bookmarkEnd w:id="457"/>
    <w:tbl>
      <w:tblPr>
        <w:tblStyle w:val="32"/>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802"/>
        <w:gridCol w:w="1084"/>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084"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084"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sz w:val="18"/>
                <w:szCs w:val="18"/>
              </w:rPr>
              <w:t>返回数据说明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084"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084"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1"/>
                <w:rFonts w:hint="eastAsia" w:ascii="Tahoma" w:hAnsi="Tahoma" w:cs="Tahoma"/>
                <w:sz w:val="18"/>
                <w:szCs w:val="18"/>
              </w:rPr>
              <w:t>异常说明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084"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220" w:leftChars="100"/>
              <w:rPr>
                <w:rFonts w:ascii="Tahoma" w:hAnsi="Tahoma" w:cs="Tahoma"/>
                <w:sz w:val="18"/>
                <w:szCs w:val="18"/>
              </w:rPr>
            </w:pPr>
            <w:r>
              <w:rPr>
                <w:rFonts w:hint="eastAsia" w:ascii="Tahoma" w:hAnsi="Tahoma" w:cs="Tahoma"/>
                <w:sz w:val="18"/>
                <w:szCs w:val="18"/>
              </w:rPr>
              <w:t>cate</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商品种类</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440" w:leftChars="200"/>
              <w:rPr>
                <w:rFonts w:ascii="Tahoma" w:hAnsi="Tahoma" w:cs="Tahoma"/>
                <w:sz w:val="18"/>
                <w:szCs w:val="18"/>
              </w:rPr>
            </w:pPr>
            <w:r>
              <w:rPr>
                <w:rFonts w:ascii="Tahoma" w:hAnsi="Tahoma" w:cs="Tahoma"/>
                <w:sz w:val="18"/>
                <w:szCs w:val="18"/>
              </w:rPr>
              <w:t>cateId</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种类编号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440" w:leftChars="200"/>
              <w:rPr>
                <w:rFonts w:ascii="Tahoma" w:hAnsi="Tahoma" w:cs="Tahoma"/>
                <w:sz w:val="18"/>
                <w:szCs w:val="18"/>
              </w:rPr>
            </w:pPr>
            <w:r>
              <w:rPr>
                <w:rFonts w:ascii="Tahoma" w:hAnsi="Tahoma" w:cs="Tahoma"/>
                <w:sz w:val="18"/>
                <w:szCs w:val="18"/>
              </w:rPr>
              <w:t>cateName</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种类名称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440" w:leftChars="200"/>
              <w:rPr>
                <w:rFonts w:ascii="Tahoma" w:hAnsi="Tahoma" w:cs="Tahoma"/>
                <w:sz w:val="18"/>
                <w:szCs w:val="18"/>
              </w:rPr>
            </w:pPr>
            <w:r>
              <w:rPr>
                <w:rFonts w:ascii="Tahoma" w:hAnsi="Tahoma" w:cs="Tahoma"/>
                <w:sz w:val="18"/>
                <w:szCs w:val="18"/>
              </w:rPr>
              <w:t>delFlag</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是否删除。N:未删除</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440" w:leftChars="200"/>
              <w:rPr>
                <w:rFonts w:ascii="Tahoma" w:hAnsi="Tahoma" w:cs="Tahoma"/>
                <w:sz w:val="18"/>
                <w:szCs w:val="18"/>
              </w:rPr>
            </w:pPr>
            <w:r>
              <w:rPr>
                <w:rFonts w:ascii="Tahoma" w:hAnsi="Tahoma" w:cs="Tahoma"/>
                <w:sz w:val="18"/>
                <w:szCs w:val="18"/>
              </w:rPr>
              <w:t>listOrder</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显示顺序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440" w:leftChars="200"/>
              <w:rPr>
                <w:rFonts w:ascii="Tahoma" w:hAnsi="Tahoma" w:cs="Tahoma"/>
                <w:sz w:val="18"/>
                <w:szCs w:val="18"/>
              </w:rPr>
            </w:pPr>
            <w:r>
              <w:rPr>
                <w:rFonts w:ascii="Tahoma" w:hAnsi="Tahoma" w:cs="Tahoma"/>
                <w:sz w:val="18"/>
                <w:szCs w:val="18"/>
              </w:rPr>
              <w:t>goods</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660" w:leftChars="300"/>
              <w:rPr>
                <w:rFonts w:ascii="Tahoma" w:hAnsi="Tahoma" w:cs="Tahoma"/>
                <w:sz w:val="18"/>
                <w:szCs w:val="18"/>
              </w:rPr>
            </w:pPr>
            <w:r>
              <w:rPr>
                <w:rFonts w:ascii="Tahoma" w:hAnsi="Tahoma" w:cs="Tahoma"/>
                <w:sz w:val="18"/>
                <w:szCs w:val="18"/>
              </w:rPr>
              <w:t>item</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一种卖品（单品或套餐）的商品详情信息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id</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name</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type</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卖品类型（single:单品,package:套餐）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unit</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卖品单位名称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onlinePrice</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网上售价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counterPrice</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柜台售价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cardDiscountType</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折扣计算方式（1:代表用‘柜台售价’作为基础价进行折扣计算，2:表示用‘网上售价’进行折扣计算）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firstLine="810" w:firstLineChars="450"/>
              <w:rPr>
                <w:rFonts w:ascii="Tahoma" w:hAnsi="Tahoma" w:cs="Tahoma"/>
                <w:sz w:val="18"/>
                <w:szCs w:val="18"/>
              </w:rPr>
            </w:pPr>
            <w:r>
              <w:rPr>
                <w:rFonts w:ascii="Tahoma" w:hAnsi="Tahoma" w:cs="Tahoma"/>
                <w:sz w:val="18"/>
                <w:szCs w:val="18"/>
              </w:rPr>
              <w:t>overInventorySellFlag</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允许超出库存数量时网购 0：否 1：是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inventory</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剩余库存</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listOrder</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排序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hint="eastAsia" w:ascii="Tahoma" w:hAnsi="Tahoma" w:cs="Tahoma" w:eastAsiaTheme="minorEastAsia"/>
                <w:color w:val="auto"/>
                <w:sz w:val="18"/>
                <w:szCs w:val="18"/>
                <w:lang w:val="en-US" w:eastAsia="zh-CN"/>
              </w:rPr>
            </w:pPr>
            <w:r>
              <w:rPr>
                <w:rFonts w:hint="eastAsia" w:ascii="Tahoma" w:hAnsi="Tahoma" w:cs="Tahoma"/>
                <w:color w:val="auto"/>
                <w:sz w:val="18"/>
                <w:szCs w:val="18"/>
                <w:lang w:val="en-US" w:eastAsia="zh-CN"/>
              </w:rPr>
              <w:t>desc</w:t>
            </w:r>
          </w:p>
        </w:tc>
        <w:tc>
          <w:tcPr>
            <w:tcW w:w="1084" w:type="dxa"/>
            <w:shd w:val="clear" w:color="auto" w:fill="auto"/>
            <w:vAlign w:val="center"/>
          </w:tcPr>
          <w:p>
            <w:pPr>
              <w:rPr>
                <w:rFonts w:hint="eastAsia" w:ascii="Tahoma" w:hAnsi="Tahoma" w:cs="Tahoma" w:eastAsiaTheme="minorEastAsia"/>
                <w:color w:val="auto"/>
                <w:sz w:val="18"/>
                <w:szCs w:val="18"/>
                <w:lang w:val="en-US" w:eastAsia="zh-CN"/>
              </w:rPr>
            </w:pPr>
            <w:r>
              <w:rPr>
                <w:rFonts w:hint="eastAsia" w:ascii="Tahoma" w:hAnsi="Tahoma" w:cs="Tahoma"/>
                <w:color w:val="auto"/>
                <w:sz w:val="18"/>
                <w:szCs w:val="18"/>
                <w:lang w:val="en-US" w:eastAsia="zh-CN"/>
              </w:rPr>
              <w:t>String</w:t>
            </w:r>
          </w:p>
        </w:tc>
        <w:tc>
          <w:tcPr>
            <w:tcW w:w="4636" w:type="dxa"/>
            <w:shd w:val="clear" w:color="auto" w:fill="auto"/>
            <w:vAlign w:val="center"/>
          </w:tcPr>
          <w:p>
            <w:pPr>
              <w:rPr>
                <w:rFonts w:hint="eastAsia" w:ascii="Tahoma" w:hAnsi="Tahoma" w:cs="Tahoma" w:eastAsiaTheme="minorEastAsia"/>
                <w:color w:val="auto"/>
                <w:sz w:val="18"/>
                <w:szCs w:val="18"/>
                <w:lang w:eastAsia="zh-CN"/>
              </w:rPr>
            </w:pPr>
            <w:r>
              <w:rPr>
                <w:rFonts w:hint="eastAsia" w:ascii="Tahoma" w:hAnsi="Tahoma" w:cs="Tahoma"/>
                <w:color w:val="auto"/>
                <w:sz w:val="18"/>
                <w:szCs w:val="18"/>
                <w:lang w:eastAsia="zh-CN"/>
              </w:rPr>
              <w:t>卖品简介</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hint="eastAsia" w:ascii="Tahoma" w:hAnsi="Tahoma" w:cs="Tahoma" w:eastAsiaTheme="minorEastAsia"/>
                <w:color w:val="auto"/>
                <w:sz w:val="18"/>
                <w:szCs w:val="18"/>
                <w:lang w:val="en-US" w:eastAsia="zh-CN"/>
              </w:rPr>
            </w:pPr>
            <w:r>
              <w:rPr>
                <w:rFonts w:hint="eastAsia" w:ascii="Tahoma" w:hAnsi="Tahoma" w:cs="Tahoma"/>
                <w:color w:val="auto"/>
                <w:sz w:val="18"/>
                <w:szCs w:val="18"/>
                <w:lang w:val="en-US" w:eastAsia="zh-CN"/>
              </w:rPr>
              <w:t>picMd5</w:t>
            </w:r>
          </w:p>
        </w:tc>
        <w:tc>
          <w:tcPr>
            <w:tcW w:w="1084" w:type="dxa"/>
            <w:shd w:val="clear" w:color="auto" w:fill="auto"/>
            <w:vAlign w:val="center"/>
          </w:tcPr>
          <w:p>
            <w:pPr>
              <w:rPr>
                <w:rFonts w:hint="eastAsia" w:ascii="Tahoma" w:hAnsi="Tahoma" w:cs="Tahoma" w:eastAsiaTheme="minorEastAsia"/>
                <w:color w:val="auto"/>
                <w:sz w:val="18"/>
                <w:szCs w:val="18"/>
                <w:lang w:val="en-US" w:eastAsia="zh-CN"/>
              </w:rPr>
            </w:pPr>
            <w:r>
              <w:rPr>
                <w:rFonts w:hint="eastAsia" w:ascii="Tahoma" w:hAnsi="Tahoma" w:cs="Tahoma"/>
                <w:color w:val="auto"/>
                <w:sz w:val="18"/>
                <w:szCs w:val="18"/>
                <w:lang w:val="en-US" w:eastAsia="zh-CN"/>
              </w:rPr>
              <w:t>String</w:t>
            </w:r>
          </w:p>
        </w:tc>
        <w:tc>
          <w:tcPr>
            <w:tcW w:w="4636" w:type="dxa"/>
            <w:shd w:val="clear" w:color="auto" w:fill="auto"/>
            <w:vAlign w:val="center"/>
          </w:tcPr>
          <w:p>
            <w:pPr>
              <w:rPr>
                <w:rFonts w:hint="eastAsia" w:ascii="Tahoma" w:hAnsi="Tahoma" w:cs="Tahoma" w:eastAsiaTheme="minorEastAsia"/>
                <w:color w:val="auto"/>
                <w:sz w:val="18"/>
                <w:szCs w:val="18"/>
                <w:lang w:eastAsia="zh-CN"/>
              </w:rPr>
            </w:pPr>
            <w:r>
              <w:rPr>
                <w:rFonts w:hint="eastAsia" w:ascii="Tahoma" w:hAnsi="Tahoma" w:cs="Tahoma"/>
                <w:color w:val="auto"/>
                <w:sz w:val="18"/>
                <w:szCs w:val="18"/>
                <w:lang w:eastAsia="zh-CN"/>
              </w:rPr>
              <w:t>卖品图片的</w:t>
            </w:r>
            <w:r>
              <w:rPr>
                <w:rFonts w:hint="eastAsia" w:ascii="Tahoma" w:hAnsi="Tahoma" w:cs="Tahoma"/>
                <w:color w:val="auto"/>
                <w:sz w:val="18"/>
                <w:szCs w:val="18"/>
                <w:lang w:val="en-US" w:eastAsia="zh-CN"/>
              </w:rPr>
              <w:t>MD5值（当MD5值发生变化时，应该调用31接口获取最新的卖品图片，没变化时无需调用）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color w:val="auto"/>
                <w:sz w:val="18"/>
                <w:szCs w:val="18"/>
              </w:rPr>
            </w:pPr>
            <w:r>
              <w:rPr>
                <w:rFonts w:ascii="Tahoma" w:hAnsi="Tahoma" w:cs="Tahoma"/>
                <w:color w:val="auto"/>
                <w:sz w:val="18"/>
                <w:szCs w:val="18"/>
              </w:rPr>
              <w:t>updateTime</w:t>
            </w:r>
          </w:p>
        </w:tc>
        <w:tc>
          <w:tcPr>
            <w:tcW w:w="1084" w:type="dxa"/>
            <w:shd w:val="clear" w:color="auto" w:fill="auto"/>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4636" w:type="dxa"/>
            <w:shd w:val="clear" w:color="auto" w:fill="auto"/>
            <w:vAlign w:val="center"/>
          </w:tcPr>
          <w:p>
            <w:pPr>
              <w:rPr>
                <w:rFonts w:ascii="Tahoma" w:hAnsi="Tahoma" w:cs="Tahoma"/>
                <w:color w:val="auto"/>
                <w:sz w:val="18"/>
                <w:szCs w:val="18"/>
              </w:rPr>
            </w:pPr>
            <w:r>
              <w:rPr>
                <w:rFonts w:hint="eastAsia" w:ascii="Tahoma" w:hAnsi="Tahoma" w:cs="Tahoma"/>
                <w:color w:val="auto"/>
                <w:sz w:val="18"/>
                <w:szCs w:val="18"/>
              </w:rPr>
              <w:t>更新时间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hint="eastAsia" w:ascii="Tahoma" w:hAnsi="Tahoma" w:cs="Tahoma" w:eastAsiaTheme="minorEastAsia"/>
                <w:color w:val="auto"/>
                <w:sz w:val="18"/>
                <w:szCs w:val="18"/>
                <w:lang w:val="en-US" w:eastAsia="zh-CN"/>
              </w:rPr>
            </w:pPr>
            <w:r>
              <w:rPr>
                <w:rFonts w:hint="eastAsia" w:ascii="Tahoma" w:hAnsi="Tahoma" w:cs="Tahoma"/>
                <w:color w:val="auto"/>
                <w:sz w:val="18"/>
                <w:szCs w:val="18"/>
                <w:lang w:val="en-US" w:eastAsia="zh-CN"/>
              </w:rPr>
              <w:t>partnerPrice</w:t>
            </w:r>
          </w:p>
        </w:tc>
        <w:tc>
          <w:tcPr>
            <w:tcW w:w="1084" w:type="dxa"/>
            <w:shd w:val="clear" w:color="auto" w:fill="auto"/>
            <w:vAlign w:val="center"/>
          </w:tcPr>
          <w:p>
            <w:pPr>
              <w:rPr>
                <w:rFonts w:hint="eastAsia" w:ascii="Tahoma" w:hAnsi="Tahoma" w:cs="Tahoma" w:eastAsiaTheme="minorEastAsia"/>
                <w:color w:val="auto"/>
                <w:sz w:val="18"/>
                <w:szCs w:val="18"/>
                <w:lang w:val="en-US" w:eastAsia="zh-CN"/>
              </w:rPr>
            </w:pPr>
            <w:r>
              <w:rPr>
                <w:rFonts w:hint="eastAsia" w:ascii="Tahoma" w:hAnsi="Tahoma" w:cs="Tahoma"/>
                <w:color w:val="auto"/>
                <w:sz w:val="18"/>
                <w:szCs w:val="18"/>
                <w:lang w:val="en-US" w:eastAsia="zh-CN"/>
              </w:rPr>
              <w:t>Number</w:t>
            </w:r>
          </w:p>
        </w:tc>
        <w:tc>
          <w:tcPr>
            <w:tcW w:w="4636" w:type="dxa"/>
            <w:shd w:val="clear" w:color="auto" w:fill="auto"/>
            <w:vAlign w:val="center"/>
          </w:tcPr>
          <w:p>
            <w:pPr>
              <w:rPr>
                <w:rFonts w:hint="eastAsia" w:ascii="Tahoma" w:hAnsi="Tahoma" w:cs="Tahoma" w:eastAsiaTheme="minorEastAsia"/>
                <w:color w:val="auto"/>
                <w:sz w:val="18"/>
                <w:szCs w:val="18"/>
                <w:lang w:eastAsia="zh-CN"/>
              </w:rPr>
            </w:pPr>
            <w:r>
              <w:rPr>
                <w:rFonts w:hint="eastAsia" w:ascii="Tahoma" w:hAnsi="Tahoma" w:cs="Tahoma"/>
                <w:color w:val="auto"/>
                <w:sz w:val="18"/>
                <w:szCs w:val="18"/>
                <w:lang w:eastAsia="zh-CN"/>
              </w:rPr>
              <w:t>卖品电商价格（当值不为空时，通过接口购买此卖品的价格不得低于该值</w:t>
            </w:r>
            <w:r>
              <w:rPr>
                <w:rFonts w:hint="eastAsia" w:ascii="Tahoma" w:hAnsi="Tahoma" w:cs="Tahoma"/>
                <w:color w:val="auto"/>
                <w:sz w:val="18"/>
                <w:szCs w:val="18"/>
                <w:lang w:val="en-US" w:eastAsia="zh-CN"/>
              </w:rPr>
              <w:t xml:space="preserve"> </w:t>
            </w:r>
            <w:r>
              <w:rPr>
                <w:rFonts w:hint="eastAsia"/>
                <w:color w:val="auto"/>
                <w:sz w:val="18"/>
                <w:szCs w:val="18"/>
              </w:rPr>
              <w:t>[注：只有鼎新电商平台针对合作商开启</w:t>
            </w:r>
            <w:r>
              <w:rPr>
                <w:rFonts w:hint="eastAsia"/>
                <w:color w:val="auto"/>
                <w:sz w:val="18"/>
                <w:szCs w:val="18"/>
                <w:lang w:eastAsia="zh-CN"/>
              </w:rPr>
              <w:t>卖品定价</w:t>
            </w:r>
            <w:r>
              <w:rPr>
                <w:rFonts w:hint="eastAsia"/>
                <w:color w:val="auto"/>
                <w:sz w:val="18"/>
                <w:szCs w:val="18"/>
              </w:rPr>
              <w:t>的开关，该校验才生效，上线前需联系鼎新电商平台进行开通，同时上线</w:t>
            </w:r>
            <w:r>
              <w:rPr>
                <w:rFonts w:hint="eastAsia"/>
                <w:color w:val="auto"/>
                <w:sz w:val="18"/>
                <w:szCs w:val="18"/>
                <w:lang w:eastAsia="zh-CN"/>
              </w:rPr>
              <w:t>；上线后售卖价格不得低于</w:t>
            </w:r>
            <w:r>
              <w:rPr>
                <w:rFonts w:hint="eastAsia"/>
                <w:color w:val="auto"/>
                <w:sz w:val="18"/>
                <w:szCs w:val="18"/>
                <w:lang w:val="en-US" w:eastAsia="zh-CN"/>
              </w:rPr>
              <w:t>partnerPrice，如果partnerPrice值为空，说明影院未对当前卖品进行价格管控，则继续按照原有的协议onlinePrice售卖</w:t>
            </w:r>
            <w:r>
              <w:rPr>
                <w:rFonts w:hint="eastAsia"/>
                <w:color w:val="auto"/>
                <w:sz w:val="18"/>
                <w:szCs w:val="18"/>
              </w:rPr>
              <w:t>]</w:t>
            </w:r>
            <w:r>
              <w:rPr>
                <w:rFonts w:hint="eastAsia" w:ascii="Tahoma" w:hAnsi="Tahoma" w:cs="Tahoma"/>
                <w:color w:val="auto"/>
                <w:sz w:val="18"/>
                <w:szCs w:val="18"/>
                <w:lang w:eastAsia="zh-CN"/>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880" w:leftChars="400"/>
              <w:rPr>
                <w:rFonts w:ascii="Tahoma" w:hAnsi="Tahoma" w:cs="Tahoma"/>
                <w:sz w:val="18"/>
                <w:szCs w:val="18"/>
              </w:rPr>
            </w:pPr>
            <w:r>
              <w:rPr>
                <w:rFonts w:ascii="Tahoma" w:hAnsi="Tahoma" w:cs="Tahoma"/>
                <w:sz w:val="18"/>
                <w:szCs w:val="18"/>
              </w:rPr>
              <w:t>packageDetail</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套餐详情（如果是‘单品’，则没有此节点）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1100" w:leftChars="500"/>
              <w:rPr>
                <w:rFonts w:ascii="Tahoma" w:hAnsi="Tahoma" w:cs="Tahoma"/>
                <w:sz w:val="18"/>
                <w:szCs w:val="18"/>
              </w:rPr>
            </w:pPr>
            <w:r>
              <w:rPr>
                <w:rFonts w:hint="eastAsia" w:ascii="Tahoma" w:hAnsi="Tahoma" w:cs="Tahoma"/>
                <w:sz w:val="18"/>
                <w:szCs w:val="18"/>
              </w:rPr>
              <w:t>item</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套餐包含的商品列表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1320" w:leftChars="600"/>
              <w:rPr>
                <w:rFonts w:ascii="Tahoma" w:hAnsi="Tahoma" w:cs="Tahoma"/>
                <w:sz w:val="18"/>
                <w:szCs w:val="18"/>
              </w:rPr>
            </w:pPr>
            <w:r>
              <w:rPr>
                <w:rFonts w:ascii="Tahoma" w:hAnsi="Tahoma" w:cs="Tahoma"/>
                <w:sz w:val="18"/>
                <w:szCs w:val="18"/>
              </w:rPr>
              <w:t>id</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1320" w:leftChars="600"/>
              <w:rPr>
                <w:rFonts w:ascii="Tahoma" w:hAnsi="Tahoma" w:cs="Tahoma"/>
                <w:sz w:val="18"/>
                <w:szCs w:val="18"/>
              </w:rPr>
            </w:pPr>
            <w:r>
              <w:rPr>
                <w:rFonts w:ascii="Tahoma" w:hAnsi="Tahoma" w:cs="Tahoma"/>
                <w:sz w:val="18"/>
                <w:szCs w:val="18"/>
              </w:rPr>
              <w:t>name</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1320" w:leftChars="600"/>
              <w:rPr>
                <w:rFonts w:ascii="Tahoma" w:hAnsi="Tahoma" w:cs="Tahoma"/>
                <w:sz w:val="18"/>
                <w:szCs w:val="18"/>
              </w:rPr>
            </w:pPr>
            <w:r>
              <w:rPr>
                <w:rFonts w:hint="eastAsia" w:ascii="Tahoma" w:hAnsi="Tahoma" w:cs="Tahoma"/>
                <w:sz w:val="18"/>
                <w:szCs w:val="18"/>
              </w:rPr>
              <w:t>c</w:t>
            </w:r>
            <w:r>
              <w:rPr>
                <w:rFonts w:ascii="Tahoma" w:hAnsi="Tahoma" w:cs="Tahoma"/>
                <w:sz w:val="18"/>
                <w:szCs w:val="18"/>
              </w:rPr>
              <w:t>ount</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1320" w:leftChars="600"/>
              <w:rPr>
                <w:rFonts w:ascii="Tahoma" w:hAnsi="Tahoma" w:cs="Tahoma"/>
                <w:sz w:val="18"/>
                <w:szCs w:val="18"/>
              </w:rPr>
            </w:pPr>
            <w:r>
              <w:rPr>
                <w:rFonts w:hint="eastAsia" w:ascii="Tahoma" w:hAnsi="Tahoma" w:cs="Tahoma"/>
                <w:sz w:val="18"/>
                <w:szCs w:val="18"/>
              </w:rPr>
              <w:t>u</w:t>
            </w:r>
            <w:r>
              <w:rPr>
                <w:rFonts w:ascii="Tahoma" w:hAnsi="Tahoma" w:cs="Tahoma"/>
                <w:sz w:val="18"/>
                <w:szCs w:val="18"/>
              </w:rPr>
              <w:t>nit</w:t>
            </w:r>
          </w:p>
        </w:tc>
        <w:tc>
          <w:tcPr>
            <w:tcW w:w="1084"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商品单位名称</w:t>
            </w:r>
          </w:p>
        </w:tc>
      </w:tr>
    </w:tbl>
    <w:p>
      <w:pPr>
        <w:pStyle w:val="3"/>
        <w:numPr>
          <w:ilvl w:val="1"/>
          <w:numId w:val="1"/>
        </w:numPr>
      </w:pPr>
      <w:bookmarkStart w:id="458" w:name="_Toc392599132"/>
      <w:bookmarkStart w:id="459" w:name="_Toc10692"/>
      <w:r>
        <w:rPr>
          <w:rFonts w:hint="eastAsia"/>
        </w:rPr>
        <w:t>调用示例</w:t>
      </w:r>
      <w:bookmarkEnd w:id="458"/>
      <w:bookmarkEnd w:id="459"/>
    </w:p>
    <w:p>
      <w:pPr>
        <w:pStyle w:val="63"/>
        <w:ind w:left="425"/>
      </w:pPr>
      <w:r>
        <w:rPr>
          <w:rFonts w:ascii="Courier New" w:hAnsi="Courier New" w:cs="Courier New"/>
          <w:color w:val="3F55BF"/>
          <w:sz w:val="20"/>
          <w:szCs w:val="20"/>
        </w:rPr>
        <w:t>http://api.platform.yinghezhong.com/cinema/goods/?pid=100&amp;cid=10008888</w:t>
      </w:r>
      <w:r>
        <w:rPr>
          <w:rFonts w:hint="eastAsia" w:ascii="Courier New" w:hAnsi="Courier New" w:cs="Courier New"/>
          <w:color w:val="3F55BF"/>
          <w:sz w:val="20"/>
          <w:szCs w:val="20"/>
        </w:rPr>
        <w:t>&amp;_sig=xxx</w:t>
      </w:r>
    </w:p>
    <w:p>
      <w:pPr>
        <w:pStyle w:val="3"/>
        <w:numPr>
          <w:ilvl w:val="1"/>
          <w:numId w:val="1"/>
        </w:numPr>
      </w:pPr>
      <w:bookmarkStart w:id="460" w:name="_Toc15031"/>
      <w:bookmarkStart w:id="461" w:name="_Toc392599133"/>
      <w:r>
        <w:rPr>
          <w:rFonts w:hint="eastAsia"/>
        </w:rPr>
        <w:t>返回xml格式示例</w:t>
      </w:r>
      <w:bookmarkEnd w:id="460"/>
      <w:bookmarkEnd w:id="461"/>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&lt;errorMessage/&gt;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&lt;errorCode/&gt;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&lt;cate&gt;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&lt;cateId&gt;2&lt;/cateId&gt;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&lt;cateName&gt;饮料&lt;/cateName&gt;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&lt;delFlag&gt;N&lt;/delFlag&gt;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&lt;listOrder&gt;1&lt;/listOrder&gt;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&lt;goods&gt;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&lt;id&gt;129&lt;/id&gt;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&lt;name&gt;</w:t>
            </w:r>
            <w:r>
              <w:rPr>
                <w:rFonts w:hint="eastAsia" w:ascii="Courier New" w:hAnsi="Courier New" w:cs="Courier New"/>
                <w:color w:val="008080"/>
                <w:sz w:val="20"/>
                <w:szCs w:val="20"/>
                <w:lang w:eastAsia="zh-CN"/>
              </w:rPr>
              <w:t>黄金套餐</w:t>
            </w:r>
            <w:r>
              <w:rPr>
                <w:rFonts w:hint="eastAsia" w:ascii="Courier New" w:hAnsi="Courier New" w:cs="Courier New"/>
                <w:color w:val="008080"/>
                <w:sz w:val="20"/>
                <w:szCs w:val="20"/>
              </w:rPr>
              <w:t>&lt;/name&gt;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&lt;type&gt;single&lt;/type&gt;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&lt;unit&gt;ceshi&lt;/unit&gt;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&lt;onlinePrice&gt;10.00&lt;/onlinePrice&gt;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&lt;counterPrice&gt;100.00&lt;/counterPrice&gt;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&lt;cardDiscountType&gt;2&lt;/cardDiscountType&gt;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&lt;overInventorySellFlag&gt;1&lt;/overInventorySellFlag&gt;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&lt;inventory&gt;95&lt;/inventory&gt;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&lt;listOrder&gt;1&lt;/listOrder&gt;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&lt;desc&gt;123123&lt;/desc&gt;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&lt;pic</w:t>
            </w:r>
            <w:r>
              <w:rPr>
                <w:rFonts w:hint="eastAsia" w:ascii="Courier New" w:hAnsi="Courier New" w:cs="Courier New"/>
                <w:color w:val="008080"/>
                <w:sz w:val="20"/>
                <w:szCs w:val="20"/>
                <w:lang w:val="en-US" w:eastAsia="zh-CN"/>
              </w:rPr>
              <w:t>Md5</w:t>
            </w:r>
            <w:r>
              <w:rPr>
                <w:rFonts w:hint="eastAsia" w:ascii="Courier New" w:hAnsi="Courier New" w:cs="Courier New"/>
                <w:color w:val="008080"/>
                <w:sz w:val="20"/>
                <w:szCs w:val="20"/>
              </w:rPr>
              <w:t>&gt;20144c9ad582e45741f60a87290bc9f8&lt;/pic</w:t>
            </w:r>
            <w:r>
              <w:rPr>
                <w:rFonts w:hint="eastAsia" w:ascii="Courier New" w:hAnsi="Courier New" w:cs="Courier New"/>
                <w:color w:val="008080"/>
                <w:sz w:val="20"/>
                <w:szCs w:val="20"/>
                <w:lang w:val="en-US" w:eastAsia="zh-CN"/>
              </w:rPr>
              <w:t>Md5</w:t>
            </w:r>
            <w:r>
              <w:rPr>
                <w:rFonts w:hint="eastAsia" w:ascii="Courier New" w:hAnsi="Courier New" w:cs="Courier New"/>
                <w:color w:val="008080"/>
                <w:sz w:val="20"/>
                <w:szCs w:val="20"/>
              </w:rPr>
              <w:t>&gt;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&lt;updateTime&gt;2016-10-24 15:56:09&lt;/updateTime&gt;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&lt;partnerPrice&gt;15.00&lt;/partnerPrice&gt;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&lt;/goods&gt;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&lt;/cate&gt;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462" w:name="_Toc15405"/>
      <w:bookmarkStart w:id="463" w:name="_Toc392599134"/>
      <w:r>
        <w:rPr>
          <w:rFonts w:hint="eastAsia"/>
        </w:rPr>
        <w:t>返回json格式示例</w:t>
      </w:r>
      <w:bookmarkEnd w:id="462"/>
      <w:bookmarkEnd w:id="463"/>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"cateId":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"cateName": "6c348d27",</w:t>
            </w:r>
          </w:p>
          <w:p>
            <w:pPr>
              <w:spacing w:after="0" w:line="240" w:lineRule="auto"/>
              <w:rPr>
                <w:rFonts w:ascii="Tahoma" w:hAnsi="Tahoma" w:cs="Tahoma"/>
                <w:color w:val="0000FF"/>
                <w:sz w:val="18"/>
                <w:szCs w:val="18"/>
              </w:rPr>
            </w:pPr>
            <w:r>
              <w:rPr>
                <w:rFonts w:ascii="Tahoma" w:hAnsi="Tahoma" w:cs="Tahoma"/>
                <w:color w:val="0000FF"/>
                <w:sz w:val="18"/>
                <w:szCs w:val="18"/>
              </w:rPr>
              <w:t xml:space="preserve">                "delFlag": "N",</w:t>
            </w:r>
          </w:p>
          <w:p>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pPr>
              <w:spacing w:after="0" w:line="240" w:lineRule="auto"/>
              <w:rPr>
                <w:rFonts w:ascii="Tahoma" w:hAnsi="Tahoma" w:cs="Tahoma"/>
                <w:color w:val="0000FF"/>
                <w:sz w:val="18"/>
                <w:szCs w:val="18"/>
              </w:rPr>
            </w:pPr>
            <w:r>
              <w:rPr>
                <w:rFonts w:ascii="Tahoma" w:hAnsi="Tahoma" w:cs="Tahoma"/>
                <w:color w:val="0000FF"/>
                <w:sz w:val="18"/>
                <w:szCs w:val="18"/>
              </w:rPr>
              <w:t xml:space="preserve">                "goods":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195,</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"7f518d2d535654c1",</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"single",</w:t>
            </w:r>
          </w:p>
          <w:p>
            <w:pPr>
              <w:spacing w:after="0" w:line="240" w:lineRule="auto"/>
              <w:rPr>
                <w:rFonts w:ascii="Tahoma" w:hAnsi="Tahoma" w:cs="Tahoma"/>
                <w:color w:val="0000FF"/>
                <w:sz w:val="18"/>
                <w:szCs w:val="18"/>
              </w:rPr>
            </w:pPr>
            <w:r>
              <w:rPr>
                <w:rFonts w:ascii="Tahoma" w:hAnsi="Tahoma" w:cs="Tahoma"/>
                <w:color w:val="0000FF"/>
                <w:sz w:val="18"/>
                <w:szCs w:val="18"/>
              </w:rPr>
              <w:t xml:space="preserve">                        "unit": "624b",</w:t>
            </w:r>
          </w:p>
          <w:p>
            <w:pPr>
              <w:spacing w:after="0" w:line="240" w:lineRule="auto"/>
              <w:rPr>
                <w:rFonts w:ascii="Tahoma" w:hAnsi="Tahoma" w:cs="Tahoma"/>
                <w:color w:val="0000FF"/>
                <w:sz w:val="18"/>
                <w:szCs w:val="18"/>
              </w:rPr>
            </w:pPr>
            <w:r>
              <w:rPr>
                <w:rFonts w:ascii="Tahoma" w:hAnsi="Tahoma" w:cs="Tahoma"/>
                <w:color w:val="0000FF"/>
                <w:sz w:val="18"/>
                <w:szCs w:val="18"/>
              </w:rPr>
              <w:t xml:space="preserve">                        "onlinePrice": "3.00",</w:t>
            </w:r>
          </w:p>
          <w:p>
            <w:pPr>
              <w:spacing w:after="0" w:line="240" w:lineRule="auto"/>
              <w:rPr>
                <w:rFonts w:ascii="Tahoma" w:hAnsi="Tahoma" w:cs="Tahoma"/>
                <w:color w:val="0000FF"/>
                <w:sz w:val="18"/>
                <w:szCs w:val="18"/>
              </w:rPr>
            </w:pPr>
            <w:r>
              <w:rPr>
                <w:rFonts w:ascii="Tahoma" w:hAnsi="Tahoma" w:cs="Tahoma"/>
                <w:color w:val="0000FF"/>
                <w:sz w:val="18"/>
                <w:szCs w:val="18"/>
              </w:rPr>
              <w:t xml:space="preserve">                        "counterPrice": "5.00",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"cardDiscountType": "2",</w:t>
            </w:r>
            <w: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r>
              <w:rPr>
                <w:rFonts w:ascii="Tahoma" w:hAnsi="Tahoma" w:cs="Tahoma"/>
                <w:color w:val="0000FF"/>
                <w:sz w:val="18"/>
                <w:szCs w:val="18"/>
              </w:rPr>
              <w:t>"overInventorySellFlag ": "</w:t>
            </w:r>
            <w:r>
              <w:rPr>
                <w:rFonts w:hint="eastAsia" w:ascii="Tahoma" w:hAnsi="Tahoma" w:cs="Tahoma"/>
                <w:color w:val="0000FF"/>
                <w:sz w:val="18"/>
                <w:szCs w:val="18"/>
              </w:rPr>
              <w:t>1</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"inventory": 0,</w:t>
            </w:r>
          </w:p>
          <w:p>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lang w:val="en-US" w:eastAsia="zh-CN"/>
              </w:rPr>
              <w:t>desc</w:t>
            </w:r>
            <w:r>
              <w:rPr>
                <w:rFonts w:ascii="Tahoma" w:hAnsi="Tahoma" w:cs="Tahoma"/>
                <w:color w:val="0000FF"/>
                <w:sz w:val="18"/>
                <w:szCs w:val="18"/>
              </w:rPr>
              <w:t>": "</w:t>
            </w:r>
            <w:r>
              <w:rPr>
                <w:rFonts w:hint="eastAsia" w:ascii="Tahoma" w:hAnsi="Tahoma" w:cs="Tahoma"/>
                <w:color w:val="0000FF"/>
                <w:sz w:val="18"/>
                <w:szCs w:val="18"/>
                <w:lang w:val="en-US" w:eastAsia="zh-CN"/>
              </w:rPr>
              <w:t>123123</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lang w:val="en-US" w:eastAsia="zh-CN"/>
              </w:rPr>
              <w:t>picMd5</w:t>
            </w:r>
            <w:r>
              <w:rPr>
                <w:rFonts w:ascii="Tahoma" w:hAnsi="Tahoma" w:cs="Tahoma"/>
                <w:color w:val="0000FF"/>
                <w:sz w:val="18"/>
                <w:szCs w:val="18"/>
              </w:rPr>
              <w:t>":</w:t>
            </w:r>
            <w:r>
              <w:rPr>
                <w:rFonts w:hint="eastAsia" w:ascii="Tahoma" w:hAnsi="Tahoma" w:cs="Tahoma"/>
                <w:color w:val="0000FF"/>
                <w:sz w:val="18"/>
                <w:szCs w:val="18"/>
                <w:lang w:val="en-US" w:eastAsia="zh-CN"/>
              </w:rPr>
              <w:t xml:space="preserve"> "20144c9ad582e45741f60a87290bc9f8",</w:t>
            </w:r>
          </w:p>
          <w:p>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pPr>
              <w:spacing w:after="0" w:line="240" w:lineRule="auto"/>
              <w:rPr>
                <w:rFonts w:ascii="Tahoma" w:hAnsi="Tahoma" w:cs="Tahoma"/>
                <w:color w:val="0000FF"/>
                <w:sz w:val="18"/>
                <w:szCs w:val="18"/>
              </w:rPr>
            </w:pPr>
            <w:r>
              <w:rPr>
                <w:rFonts w:ascii="Tahoma" w:hAnsi="Tahoma" w:cs="Tahoma"/>
                <w:color w:val="0000FF"/>
                <w:sz w:val="18"/>
                <w:szCs w:val="18"/>
              </w:rPr>
              <w:t xml:space="preserve">                        "updateTime": "2013-05-27 19:25:27"</w:t>
            </w:r>
            <w:r>
              <w:rPr>
                <w:rFonts w:hint="eastAsia" w:ascii="Tahoma" w:hAnsi="Tahoma" w:cs="Tahoma"/>
                <w:color w:val="0000FF"/>
                <w:sz w:val="18"/>
                <w:szCs w:val="18"/>
                <w:lang w:val="en-US" w:eastAsia="zh-CN"/>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lang w:val="en-US" w:eastAsia="zh-CN"/>
              </w:rPr>
              <w:t>partnerPrice</w:t>
            </w:r>
            <w:r>
              <w:rPr>
                <w:rFonts w:ascii="Tahoma" w:hAnsi="Tahoma" w:cs="Tahoma"/>
                <w:color w:val="0000FF"/>
                <w:sz w:val="18"/>
                <w:szCs w:val="18"/>
              </w:rPr>
              <w:t>": "</w:t>
            </w:r>
            <w:r>
              <w:rPr>
                <w:rFonts w:hint="eastAsia" w:ascii="Tahoma" w:hAnsi="Tahoma" w:cs="Tahoma"/>
                <w:color w:val="0000FF"/>
                <w:sz w:val="18"/>
                <w:szCs w:val="18"/>
                <w:lang w:val="en-US" w:eastAsia="zh-CN"/>
              </w:rPr>
              <w:t>15.00</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ab/>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rPr>
          <w:color w:val="000000" w:themeColor="text1"/>
        </w:rPr>
      </w:pPr>
    </w:p>
    <w:p>
      <w:pPr>
        <w:pStyle w:val="2"/>
        <w:numPr>
          <w:ilvl w:val="0"/>
          <w:numId w:val="1"/>
        </w:numPr>
      </w:pPr>
      <w:bookmarkStart w:id="464" w:name="_Toc392599142"/>
      <w:bookmarkStart w:id="465" w:name="_Toc28618"/>
      <w:r>
        <w:rPr>
          <w:rFonts w:hint="eastAsia"/>
        </w:rPr>
        <w:t>单独买卖品</w:t>
      </w:r>
      <w:bookmarkEnd w:id="464"/>
      <w:bookmarkEnd w:id="465"/>
    </w:p>
    <w:p>
      <w:pPr>
        <w:pStyle w:val="3"/>
        <w:numPr>
          <w:ilvl w:val="1"/>
          <w:numId w:val="1"/>
        </w:numPr>
      </w:pPr>
      <w:bookmarkStart w:id="466" w:name="_Toc392599143"/>
      <w:bookmarkStart w:id="467" w:name="_Toc28200"/>
      <w:r>
        <w:rPr>
          <w:rFonts w:hint="eastAsia"/>
        </w:rPr>
        <w:t>接口地址</w:t>
      </w:r>
      <w:bookmarkEnd w:id="466"/>
      <w:bookmarkEnd w:id="467"/>
    </w:p>
    <w:p>
      <w:r>
        <w:rPr>
          <w:rFonts w:ascii="Courier New" w:hAnsi="Courier New" w:cs="Courier New"/>
          <w:color w:val="3F55BF"/>
          <w:sz w:val="20"/>
          <w:szCs w:val="20"/>
        </w:rPr>
        <w:t>http://api.platform.yinghezhong.com/</w:t>
      </w:r>
      <w:r>
        <w:rPr>
          <w:rFonts w:hint="eastAsia" w:ascii="Courier New" w:hAnsi="Courier New" w:cs="Courier New"/>
          <w:color w:val="3F55BF"/>
          <w:sz w:val="20"/>
          <w:szCs w:val="20"/>
        </w:rPr>
        <w:t>order/buy-goods</w:t>
      </w:r>
      <w:r>
        <w:rPr>
          <w:rFonts w:ascii="Courier New" w:hAnsi="Courier New" w:cs="Courier New"/>
          <w:color w:val="3F55BF"/>
          <w:sz w:val="20"/>
          <w:szCs w:val="20"/>
        </w:rPr>
        <w:t>/</w:t>
      </w:r>
    </w:p>
    <w:p>
      <w:pPr>
        <w:pStyle w:val="3"/>
        <w:numPr>
          <w:ilvl w:val="1"/>
          <w:numId w:val="1"/>
        </w:numPr>
      </w:pPr>
      <w:bookmarkStart w:id="468" w:name="_Toc9184"/>
      <w:bookmarkStart w:id="469" w:name="_Toc392599144"/>
      <w:r>
        <w:rPr>
          <w:rFonts w:hint="eastAsia"/>
        </w:rPr>
        <w:t>输入参数</w:t>
      </w:r>
      <w:bookmarkEnd w:id="468"/>
      <w:bookmarkEnd w:id="469"/>
    </w:p>
    <w:tbl>
      <w:tblPr>
        <w:tblStyle w:val="32"/>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1"/>
                <w:rFonts w:ascii="Tahoma" w:hAnsi="宋体" w:cs="Tahoma"/>
                <w:sz w:val="18"/>
                <w:szCs w:val="18"/>
              </w:rPr>
              <w:t>format 参数说明</w:t>
            </w:r>
            <w:r>
              <w:rPr>
                <w:rStyle w:val="31"/>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partner_buy_ticket_id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外部订单号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auto"/>
                <w:sz w:val="18"/>
                <w:szCs w:val="18"/>
              </w:rPr>
            </w:pPr>
            <w:r>
              <w:rPr>
                <w:rFonts w:ascii="Tahoma" w:hAnsi="Tahoma" w:cs="Tahoma"/>
                <w:color w:val="auto"/>
                <w:sz w:val="18"/>
                <w:szCs w:val="18"/>
              </w:rPr>
              <w:t>goods</w:t>
            </w:r>
          </w:p>
        </w:tc>
        <w:tc>
          <w:tcPr>
            <w:tcW w:w="1270" w:type="dxa"/>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1080" w:type="dxa"/>
            <w:vAlign w:val="center"/>
          </w:tcPr>
          <w:p>
            <w:pPr>
              <w:rPr>
                <w:rFonts w:ascii="Tahoma" w:hAnsi="宋体" w:cs="Tahoma"/>
                <w:color w:val="auto"/>
                <w:sz w:val="18"/>
                <w:szCs w:val="18"/>
              </w:rPr>
            </w:pPr>
            <w:r>
              <w:rPr>
                <w:rFonts w:hint="eastAsia" w:ascii="Tahoma" w:hAnsi="宋体" w:cs="Tahoma"/>
                <w:color w:val="auto"/>
                <w:sz w:val="18"/>
                <w:szCs w:val="18"/>
              </w:rPr>
              <w:t>可选</w:t>
            </w:r>
          </w:p>
        </w:tc>
        <w:tc>
          <w:tcPr>
            <w:tcW w:w="3796" w:type="dxa"/>
            <w:vAlign w:val="center"/>
          </w:tcPr>
          <w:p>
            <w:pPr>
              <w:rPr>
                <w:rFonts w:ascii="Tahoma" w:hAnsi="宋体" w:cs="Tahoma"/>
                <w:color w:val="auto"/>
                <w:sz w:val="18"/>
                <w:szCs w:val="18"/>
              </w:rPr>
            </w:pPr>
            <w:r>
              <w:rPr>
                <w:rFonts w:hint="eastAsia" w:ascii="Tahoma" w:hAnsi="宋体" w:cs="Tahoma"/>
                <w:color w:val="auto"/>
                <w:sz w:val="18"/>
                <w:szCs w:val="18"/>
              </w:rPr>
              <w:t>卖品（json格式，形如：</w:t>
            </w:r>
            <w:r>
              <w:rPr>
                <w:rFonts w:ascii="Tahoma" w:hAnsi="宋体" w:cs="Tahoma"/>
                <w:color w:val="auto"/>
                <w:sz w:val="18"/>
                <w:szCs w:val="18"/>
              </w:rPr>
              <w:t>[{"id":104,"type":"package","price":21,"num":2},{"id":198,"type":"single","price":8.8,"num":1}]</w:t>
            </w:r>
            <w:r>
              <w:rPr>
                <w:rFonts w:hint="eastAsia" w:ascii="Tahoma" w:hAnsi="宋体" w:cs="Tahoma"/>
                <w:color w:val="auto"/>
                <w:sz w:val="18"/>
                <w:szCs w:val="18"/>
              </w:rPr>
              <w:t>）</w:t>
            </w:r>
          </w:p>
          <w:p>
            <w:pPr>
              <w:rPr>
                <w:rFonts w:hint="eastAsia" w:ascii="Tahoma" w:hAnsi="宋体" w:cs="Tahoma"/>
                <w:color w:val="auto"/>
                <w:sz w:val="18"/>
                <w:szCs w:val="18"/>
              </w:rPr>
            </w:pPr>
            <w:r>
              <w:rPr>
                <w:rFonts w:hint="eastAsia" w:ascii="Tahoma" w:hAnsi="宋体" w:cs="Tahoma"/>
                <w:color w:val="auto"/>
                <w:sz w:val="18"/>
                <w:szCs w:val="18"/>
              </w:rPr>
              <w:t>id:卖品id, type:卖品类型（single,package）, price:价格, num:数量</w:t>
            </w:r>
          </w:p>
          <w:p>
            <w:pPr>
              <w:rPr>
                <w:rFonts w:hint="eastAsia" w:ascii="Tahoma" w:hAnsi="宋体" w:cs="Tahoma" w:eastAsiaTheme="minorEastAsia"/>
                <w:color w:val="auto"/>
                <w:sz w:val="18"/>
                <w:szCs w:val="18"/>
                <w:lang w:eastAsia="zh-CN"/>
              </w:rPr>
            </w:pPr>
            <w:r>
              <w:rPr>
                <w:rFonts w:hint="eastAsia" w:ascii="Tahoma" w:hAnsi="宋体" w:cs="Tahoma"/>
                <w:color w:val="auto"/>
                <w:sz w:val="18"/>
                <w:szCs w:val="18"/>
                <w:lang w:eastAsia="zh-CN"/>
              </w:rPr>
              <w:t>当卖品在</w:t>
            </w:r>
            <w:r>
              <w:rPr>
                <w:rFonts w:hint="eastAsia" w:ascii="Tahoma" w:hAnsi="宋体" w:cs="Tahoma"/>
                <w:color w:val="auto"/>
                <w:sz w:val="18"/>
                <w:szCs w:val="18"/>
                <w:lang w:val="en-US" w:eastAsia="zh-CN"/>
              </w:rPr>
              <w:fldChar w:fldCharType="begin"/>
            </w:r>
            <w:r>
              <w:rPr>
                <w:rFonts w:hint="eastAsia" w:ascii="Tahoma" w:hAnsi="宋体" w:cs="Tahoma"/>
                <w:color w:val="auto"/>
                <w:sz w:val="18"/>
                <w:szCs w:val="18"/>
                <w:lang w:val="en-US" w:eastAsia="zh-CN"/>
              </w:rPr>
              <w:instrText xml:space="preserve"> HYPERLINK \l "_返回结果_21" </w:instrText>
            </w:r>
            <w:r>
              <w:rPr>
                <w:rFonts w:hint="eastAsia" w:ascii="Tahoma" w:hAnsi="宋体" w:cs="Tahoma"/>
                <w:color w:val="auto"/>
                <w:sz w:val="18"/>
                <w:szCs w:val="18"/>
                <w:lang w:val="en-US" w:eastAsia="zh-CN"/>
              </w:rPr>
              <w:fldChar w:fldCharType="separate"/>
            </w:r>
            <w:r>
              <w:rPr>
                <w:rStyle w:val="29"/>
                <w:rFonts w:hint="eastAsia" w:ascii="Tahoma" w:hAnsi="宋体" w:cs="Tahoma"/>
                <w:color w:val="auto"/>
                <w:sz w:val="18"/>
                <w:szCs w:val="18"/>
                <w:lang w:val="en-US" w:eastAsia="zh-CN"/>
              </w:rPr>
              <w:t>27接口</w:t>
            </w:r>
            <w:r>
              <w:rPr>
                <w:rFonts w:hint="eastAsia" w:ascii="Tahoma" w:hAnsi="宋体" w:cs="Tahoma"/>
                <w:color w:val="auto"/>
                <w:sz w:val="18"/>
                <w:szCs w:val="18"/>
                <w:lang w:val="en-US" w:eastAsia="zh-CN"/>
              </w:rPr>
              <w:fldChar w:fldCharType="end"/>
            </w:r>
            <w:r>
              <w:rPr>
                <w:rFonts w:hint="eastAsia" w:ascii="Tahoma" w:hAnsi="宋体" w:cs="Tahoma"/>
                <w:color w:val="auto"/>
                <w:sz w:val="18"/>
                <w:szCs w:val="18"/>
                <w:lang w:val="en-US" w:eastAsia="zh-CN"/>
              </w:rPr>
              <w:t>中partnerPrice值不为空时，参数中相应卖品的price不能低于该值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cash</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券抵消后还需支付的现金(不含手续费,含套餐、卖品)（电子券金额+券抵消后还需支付的现金=整笔订单的结算价）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1"/>
                <w:rFonts w:hint="eastAsia" w:ascii="Tahoma" w:hAnsi="宋体" w:cs="Tahoma"/>
                <w:sz w:val="18"/>
                <w:szCs w:val="18"/>
              </w:rPr>
              <w:t>签名参数</w:t>
            </w:r>
            <w:r>
              <w:rPr>
                <w:rStyle w:val="31"/>
                <w:rFonts w:hint="eastAsia" w:ascii="Tahoma" w:hAnsi="宋体" w:cs="Tahoma"/>
                <w:sz w:val="18"/>
                <w:szCs w:val="18"/>
              </w:rPr>
              <w:fldChar w:fldCharType="end"/>
            </w:r>
          </w:p>
        </w:tc>
      </w:tr>
    </w:tbl>
    <w:p>
      <w:pPr>
        <w:pStyle w:val="3"/>
        <w:numPr>
          <w:ilvl w:val="1"/>
          <w:numId w:val="1"/>
        </w:numPr>
      </w:pPr>
      <w:bookmarkStart w:id="470" w:name="_Toc392599145"/>
      <w:bookmarkStart w:id="471" w:name="_Toc15088"/>
      <w:r>
        <w:rPr>
          <w:rFonts w:hint="eastAsia"/>
        </w:rPr>
        <w:t>返回结果</w:t>
      </w:r>
      <w:bookmarkEnd w:id="470"/>
      <w:bookmarkEnd w:id="471"/>
    </w:p>
    <w:tbl>
      <w:tblPr>
        <w:tblStyle w:val="32"/>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1778"/>
        <w:gridCol w:w="285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sz w:val="18"/>
                <w:szCs w:val="18"/>
              </w:rPr>
              <w:t>返回数据说明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gridSpan w:val="2"/>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1"/>
                <w:rFonts w:hint="eastAsia" w:ascii="Tahoma" w:hAnsi="Tahoma" w:cs="Tahoma"/>
                <w:sz w:val="18"/>
                <w:szCs w:val="18"/>
              </w:rPr>
              <w:t>异常说明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sz w:val="18"/>
                <w:szCs w:val="18"/>
              </w:rPr>
            </w:pPr>
            <w:r>
              <w:rPr>
                <w:rFonts w:hint="eastAsia" w:ascii="Tahoma" w:hAnsi="Tahoma" w:cs="Tahoma"/>
                <w:sz w:val="18"/>
                <w:szCs w:val="18"/>
              </w:rPr>
              <w:t>ticketFlag1</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Number</w:t>
            </w:r>
          </w:p>
        </w:tc>
        <w:tc>
          <w:tcPr>
            <w:tcW w:w="1778"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取货验证码第1部分（序列号）</w:t>
            </w:r>
          </w:p>
        </w:tc>
        <w:tc>
          <w:tcPr>
            <w:tcW w:w="2858" w:type="dxa"/>
            <w:vMerge w:val="restart"/>
            <w:shd w:val="clear" w:color="auto" w:fill="F6F6F6"/>
            <w:vAlign w:val="center"/>
          </w:tcPr>
          <w:p>
            <w:pPr>
              <w:rPr>
                <w:rFonts w:ascii="Tahoma" w:hAnsi="Tahoma" w:cs="Tahoma"/>
                <w:sz w:val="18"/>
                <w:szCs w:val="18"/>
              </w:rPr>
            </w:pPr>
            <w:r>
              <w:rPr>
                <w:rFonts w:hint="eastAsia" w:ascii="Tahoma" w:hAnsi="Tahoma" w:cs="Tahoma"/>
                <w:sz w:val="18"/>
                <w:szCs w:val="18"/>
              </w:rPr>
              <w:t>可用来在 ‘影院柜台’获取所购买的卖品。可以整个当做一个取货码显示给购买卖品的用户。如：您的取货码是：</w:t>
            </w:r>
            <w:r>
              <w:rPr>
                <w:rFonts w:ascii="Tahoma" w:hAnsi="Tahoma" w:cs="Tahoma"/>
                <w:sz w:val="18"/>
                <w:szCs w:val="18"/>
              </w:rPr>
              <w:t>370125</w:t>
            </w:r>
            <w:r>
              <w:rPr>
                <w:rFonts w:hint="eastAsia" w:ascii="Tahoma" w:hAnsi="Tahoma" w:cs="Tahoma"/>
                <w:sz w:val="18"/>
                <w:szCs w:val="18"/>
              </w:rPr>
              <w:t>,</w:t>
            </w:r>
            <w:r>
              <w:rPr>
                <w:rFonts w:ascii="Tahoma" w:hAnsi="Tahoma" w:cs="Tahoma"/>
                <w:sz w:val="18"/>
                <w:szCs w:val="18"/>
              </w:rPr>
              <w:t xml:space="preserve"> 464565</w:t>
            </w:r>
            <w:r>
              <w:rPr>
                <w:rFonts w:hint="eastAsia" w:ascii="Tahoma" w:hAnsi="Tahoma" w:cs="Tahoma"/>
                <w:sz w:val="18"/>
                <w:szCs w:val="18"/>
              </w:rPr>
              <w:t>（</w:t>
            </w:r>
            <w:r>
              <w:rPr>
                <w:rFonts w:ascii="Tahoma" w:hAnsi="Tahoma" w:cs="Tahoma"/>
                <w:sz w:val="18"/>
                <w:szCs w:val="18"/>
              </w:rPr>
              <w:t>ticketFlag1</w:t>
            </w:r>
            <w:r>
              <w:rPr>
                <w:rFonts w:hint="eastAsia" w:ascii="Tahoma" w:hAnsi="Tahoma" w:cs="Tahoma"/>
                <w:sz w:val="18"/>
                <w:szCs w:val="18"/>
              </w:rPr>
              <w:t>分隔符</w:t>
            </w:r>
            <w:r>
              <w:rPr>
                <w:rFonts w:ascii="Tahoma" w:hAnsi="Tahoma" w:cs="Tahoma"/>
                <w:sz w:val="18"/>
                <w:szCs w:val="18"/>
              </w:rPr>
              <w:t>ticketFlag</w:t>
            </w:r>
            <w:r>
              <w:rPr>
                <w:rFonts w:hint="eastAsia" w:ascii="Tahoma" w:hAnsi="Tahoma" w:cs="Tahoma"/>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rPr>
                <w:rFonts w:ascii="Tahoma" w:hAnsi="Tahoma" w:cs="Tahoma"/>
                <w:sz w:val="18"/>
                <w:szCs w:val="18"/>
              </w:rPr>
            </w:pPr>
            <w:r>
              <w:rPr>
                <w:rFonts w:hint="eastAsia" w:ascii="Tahoma" w:hAnsi="Tahoma" w:cs="Tahoma"/>
                <w:sz w:val="18"/>
                <w:szCs w:val="18"/>
              </w:rPr>
              <w:t>ticketFlag2</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177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取货验证码第2部分（验证码）</w:t>
            </w:r>
          </w:p>
        </w:tc>
        <w:tc>
          <w:tcPr>
            <w:tcW w:w="2858" w:type="dxa"/>
            <w:vMerge w:val="continue"/>
            <w:tcBorders>
              <w:bottom w:val="single" w:color="CCCCCC" w:sz="4" w:space="0"/>
            </w:tcBorders>
            <w:vAlign w:val="center"/>
          </w:tcPr>
          <w:p>
            <w:pPr>
              <w:rPr>
                <w:rFonts w:ascii="Tahoma" w:hAnsi="Tahoma" w:cs="Tahoma"/>
                <w:sz w:val="18"/>
                <w:szCs w:val="18"/>
              </w:rPr>
            </w:pPr>
          </w:p>
        </w:tc>
      </w:tr>
    </w:tbl>
    <w:p>
      <w:pPr>
        <w:pStyle w:val="3"/>
        <w:numPr>
          <w:ilvl w:val="1"/>
          <w:numId w:val="1"/>
        </w:numPr>
      </w:pPr>
      <w:bookmarkStart w:id="472" w:name="_Toc11530"/>
      <w:bookmarkStart w:id="473" w:name="_Toc392599146"/>
      <w:r>
        <w:rPr>
          <w:rFonts w:hint="eastAsia"/>
        </w:rPr>
        <w:t>调用示例</w:t>
      </w:r>
      <w:bookmarkEnd w:id="472"/>
      <w:bookmarkEnd w:id="473"/>
    </w:p>
    <w:p>
      <w:pPr>
        <w:pStyle w:val="63"/>
        <w:ind w:left="425"/>
      </w:pPr>
      <w:r>
        <w:rPr>
          <w:rFonts w:ascii="Courier New" w:hAnsi="Courier New" w:cs="Courier New"/>
          <w:color w:val="3F55BF"/>
          <w:sz w:val="20"/>
          <w:szCs w:val="20"/>
        </w:rPr>
        <w:t>http://api.platform.yinghezhong.com/</w:t>
      </w:r>
      <w:r>
        <w:rPr>
          <w:rFonts w:hint="eastAsia" w:ascii="Courier New" w:hAnsi="Courier New" w:cs="Courier New"/>
          <w:color w:val="3F55BF"/>
          <w:sz w:val="20"/>
          <w:szCs w:val="20"/>
          <w:lang w:val="en-US" w:eastAsia="zh-CN"/>
        </w:rPr>
        <w:t>order</w:t>
      </w:r>
      <w:r>
        <w:rPr>
          <w:rFonts w:ascii="Courier New" w:hAnsi="Courier New" w:cs="Courier New"/>
          <w:color w:val="3F55BF"/>
          <w:sz w:val="20"/>
          <w:szCs w:val="20"/>
        </w:rPr>
        <w:t>/</w:t>
      </w:r>
      <w:r>
        <w:rPr>
          <w:rFonts w:hint="eastAsia" w:ascii="Courier New" w:hAnsi="Courier New" w:cs="Courier New"/>
          <w:color w:val="3F55BF"/>
          <w:sz w:val="20"/>
          <w:szCs w:val="20"/>
          <w:lang w:val="en-US" w:eastAsia="zh-CN"/>
        </w:rPr>
        <w:t>buy-goods</w:t>
      </w:r>
      <w:r>
        <w:rPr>
          <w:rFonts w:ascii="Courier New" w:hAnsi="Courier New" w:cs="Courier New"/>
          <w:color w:val="3F55BF"/>
          <w:sz w:val="20"/>
          <w:szCs w:val="20"/>
        </w:rPr>
        <w:t>/?cid=10008888&amp;pid=100</w:t>
      </w:r>
      <w:r>
        <w:rPr>
          <w:rFonts w:hint="eastAsia" w:ascii="Courier New" w:hAnsi="Courier New" w:cs="Courier New"/>
          <w:color w:val="3F55BF"/>
          <w:sz w:val="20"/>
          <w:szCs w:val="20"/>
        </w:rPr>
        <w:t>00</w:t>
      </w:r>
      <w:r>
        <w:rPr>
          <w:rFonts w:ascii="Courier New" w:hAnsi="Courier New" w:cs="Courier New"/>
          <w:color w:val="3F55BF"/>
          <w:sz w:val="20"/>
          <w:szCs w:val="20"/>
        </w:rPr>
        <w:t>&amp;partner_buy_ticket_id=13-6-9-L17&amp;goods=[{"id":104,"type":"package","price":21,"num":2},{"id":198,"type":"single","price":8.8,"num":1}]&amp;cash=5</w:t>
      </w:r>
      <w:r>
        <w:rPr>
          <w:rFonts w:hint="eastAsia" w:ascii="Courier New" w:hAnsi="Courier New" w:cs="Courier New"/>
          <w:color w:val="3F55BF"/>
          <w:sz w:val="20"/>
          <w:szCs w:val="20"/>
          <w:lang w:val="en-US" w:eastAsia="zh-CN"/>
        </w:rPr>
        <w:t>0</w:t>
      </w:r>
      <w:r>
        <w:rPr>
          <w:rFonts w:ascii="Courier New" w:hAnsi="Courier New" w:cs="Courier New"/>
          <w:color w:val="3F55BF"/>
          <w:sz w:val="20"/>
          <w:szCs w:val="20"/>
        </w:rPr>
        <w:t>.8</w:t>
      </w:r>
      <w:r>
        <w:rPr>
          <w:rFonts w:hint="eastAsia" w:ascii="Courier New" w:hAnsi="Courier New" w:cs="Courier New"/>
          <w:color w:val="3F55BF"/>
          <w:sz w:val="20"/>
          <w:szCs w:val="20"/>
        </w:rPr>
        <w:t>&amp;_sig=xxx</w:t>
      </w:r>
    </w:p>
    <w:p>
      <w:pPr>
        <w:pStyle w:val="3"/>
        <w:numPr>
          <w:ilvl w:val="1"/>
          <w:numId w:val="1"/>
        </w:numPr>
      </w:pPr>
      <w:bookmarkStart w:id="474" w:name="_Toc20747"/>
      <w:bookmarkStart w:id="475" w:name="_Toc392599147"/>
      <w:r>
        <w:rPr>
          <w:rFonts w:hint="eastAsia"/>
        </w:rPr>
        <w:t>返回xml格式示例</w:t>
      </w:r>
      <w:bookmarkEnd w:id="474"/>
      <w:bookmarkEnd w:id="475"/>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ascii="Courier New" w:hAnsi="Courier New" w:cs="Courier New"/>
                <w:color w:val="000000"/>
                <w:sz w:val="20"/>
                <w:szCs w:val="20"/>
              </w:rPr>
              <w:t>370125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ascii="Courier New" w:hAnsi="Courier New" w:cs="Courier New"/>
                <w:color w:val="000000"/>
                <w:sz w:val="20"/>
                <w:szCs w:val="20"/>
              </w:rPr>
              <w:t>464565</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476" w:name="_Toc21894"/>
      <w:bookmarkStart w:id="477" w:name="_Toc392599148"/>
      <w:r>
        <w:rPr>
          <w:rFonts w:hint="eastAsia"/>
        </w:rPr>
        <w:t>返回json格式示例</w:t>
      </w:r>
      <w:bookmarkEnd w:id="476"/>
      <w:bookmarkEnd w:id="477"/>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"ticketFlag1": “370125”</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"ticketFlag2": “464565”</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478" w:name="_Toc6224"/>
      <w:bookmarkStart w:id="479" w:name="_Toc372035071"/>
      <w:r>
        <w:rPr>
          <w:rFonts w:hint="eastAsia"/>
        </w:rPr>
        <w:t>添加券</w:t>
      </w:r>
      <w:bookmarkEnd w:id="478"/>
      <w:bookmarkEnd w:id="479"/>
    </w:p>
    <w:p>
      <w:pPr>
        <w:pStyle w:val="3"/>
        <w:numPr>
          <w:ilvl w:val="1"/>
          <w:numId w:val="1"/>
        </w:numPr>
      </w:pPr>
      <w:bookmarkStart w:id="480" w:name="_Toc14898"/>
      <w:bookmarkStart w:id="481" w:name="_Toc372035072"/>
      <w:r>
        <w:rPr>
          <w:rFonts w:hint="eastAsia"/>
        </w:rPr>
        <w:t>接口地址</w:t>
      </w:r>
      <w:bookmarkEnd w:id="480"/>
      <w:bookmarkEnd w:id="481"/>
    </w:p>
    <w:p>
      <w:r>
        <w:rPr>
          <w:rFonts w:ascii="Courier New" w:hAnsi="Courier New" w:cs="Courier New"/>
          <w:color w:val="3F55BF"/>
          <w:sz w:val="20"/>
          <w:szCs w:val="20"/>
        </w:rPr>
        <w:t>http://</w:t>
      </w:r>
      <w:r>
        <w:rPr>
          <w:rFonts w:hint="eastAsia" w:ascii="Courier New" w:hAnsi="Courier New" w:cs="Courier New"/>
          <w:color w:val="3F55BF"/>
          <w:sz w:val="20"/>
          <w:szCs w:val="20"/>
        </w:rPr>
        <w:t>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seat/check-coupon</w:t>
      </w:r>
      <w:r>
        <w:rPr>
          <w:rFonts w:ascii="Courier New" w:hAnsi="Courier New" w:cs="Courier New"/>
          <w:color w:val="3F55BF"/>
          <w:sz w:val="20"/>
          <w:szCs w:val="20"/>
        </w:rPr>
        <w:t>/</w:t>
      </w:r>
    </w:p>
    <w:p>
      <w:pPr>
        <w:pStyle w:val="3"/>
        <w:numPr>
          <w:ilvl w:val="1"/>
          <w:numId w:val="1"/>
        </w:numPr>
      </w:pPr>
      <w:bookmarkStart w:id="482" w:name="_Toc372035073"/>
      <w:bookmarkStart w:id="483" w:name="_Toc17654"/>
      <w:r>
        <w:rPr>
          <w:rFonts w:hint="eastAsia"/>
        </w:rPr>
        <w:t>输入参数</w:t>
      </w:r>
      <w:bookmarkEnd w:id="482"/>
      <w:bookmarkEnd w:id="483"/>
    </w:p>
    <w:tbl>
      <w:tblPr>
        <w:tblStyle w:val="32"/>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403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403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1"/>
                <w:rFonts w:ascii="Tahoma" w:hAnsi="宋体" w:cs="Tahoma"/>
                <w:sz w:val="18"/>
                <w:szCs w:val="18"/>
              </w:rPr>
              <w:t>format 参数说明</w:t>
            </w:r>
            <w:r>
              <w:rPr>
                <w:rStyle w:val="31"/>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403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pPr>
              <w:rPr>
                <w:rFonts w:ascii="Tahoma" w:hAnsi="Tahoma" w:cs="Tahoma"/>
                <w:sz w:val="18"/>
                <w:szCs w:val="18"/>
              </w:rPr>
            </w:pPr>
            <w:r>
              <w:rPr>
                <w:rFonts w:hint="eastAsia" w:ascii="Tahoma" w:hAnsi="Tahoma" w:cs="Tahoma"/>
                <w:sz w:val="18"/>
                <w:szCs w:val="18"/>
              </w:rPr>
              <w:t>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price</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hint="eastAsia" w:ascii="Tahoma" w:hAnsi="Tahoma" w:cs="Tahoma"/>
                <w:sz w:val="18"/>
                <w:szCs w:val="18"/>
              </w:rPr>
              <w:t>必须</w:t>
            </w:r>
          </w:p>
        </w:tc>
        <w:tc>
          <w:tcPr>
            <w:tcW w:w="4032" w:type="dxa"/>
            <w:shd w:val="clear" w:color="auto" w:fill="F6F6F6"/>
            <w:vAlign w:val="center"/>
          </w:tcPr>
          <w:p>
            <w:pPr>
              <w:rPr>
                <w:rFonts w:ascii="Tahoma" w:hAnsi="Tahoma" w:cs="Tahoma"/>
                <w:sz w:val="18"/>
                <w:szCs w:val="18"/>
              </w:rPr>
            </w:pPr>
            <w:r>
              <w:rPr>
                <w:rFonts w:hint="eastAsia" w:ascii="Tahoma" w:hAnsi="Tahoma" w:cs="Tahoma"/>
                <w:sz w:val="18"/>
                <w:szCs w:val="18"/>
              </w:rPr>
              <w:t>单张票结算价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ascii="Tahoma" w:hAnsi="Tahoma" w:cs="Tahoma"/>
                <w:sz w:val="18"/>
                <w:szCs w:val="18"/>
              </w:rPr>
              <w:t>seat_num</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hint="eastAsia" w:ascii="Tahoma" w:hAnsi="Tahoma" w:cs="Tahoma"/>
                <w:sz w:val="18"/>
                <w:szCs w:val="18"/>
              </w:rPr>
              <w:t>必须</w:t>
            </w:r>
          </w:p>
        </w:tc>
        <w:tc>
          <w:tcPr>
            <w:tcW w:w="4032" w:type="dxa"/>
            <w:shd w:val="clear" w:color="auto" w:fill="F6F6F6"/>
            <w:vAlign w:val="center"/>
          </w:tcPr>
          <w:p>
            <w:pPr>
              <w:rPr>
                <w:rFonts w:ascii="Tahoma" w:hAnsi="Tahoma" w:cs="Tahoma"/>
                <w:sz w:val="18"/>
                <w:szCs w:val="18"/>
              </w:rPr>
            </w:pPr>
            <w:r>
              <w:rPr>
                <w:rFonts w:hint="eastAsia" w:ascii="Tahoma" w:hAnsi="Tahoma" w:cs="Tahoma"/>
                <w:sz w:val="18"/>
                <w:szCs w:val="18"/>
              </w:rPr>
              <w:t>购票座位数量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coupons</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Tahoma" w:cs="Tahoma"/>
                <w:sz w:val="18"/>
                <w:szCs w:val="18"/>
              </w:rPr>
            </w:pPr>
            <w:r>
              <w:rPr>
                <w:rFonts w:hint="eastAsia" w:ascii="Tahoma" w:hAnsi="Tahoma" w:cs="Tahoma"/>
                <w:sz w:val="18"/>
                <w:szCs w:val="18"/>
              </w:rPr>
              <w:t>可选</w:t>
            </w:r>
          </w:p>
        </w:tc>
        <w:tc>
          <w:tcPr>
            <w:tcW w:w="4032" w:type="dxa"/>
            <w:shd w:val="clear" w:color="auto" w:fill="F6F6F6"/>
            <w:vAlign w:val="center"/>
          </w:tcPr>
          <w:p>
            <w:pPr>
              <w:rPr>
                <w:rFonts w:ascii="Tahoma" w:hAnsi="Tahoma" w:cs="Tahoma"/>
                <w:sz w:val="18"/>
                <w:szCs w:val="18"/>
              </w:rPr>
            </w:pPr>
            <w:r>
              <w:rPr>
                <w:rFonts w:hint="eastAsia" w:ascii="Tahoma" w:hAnsi="Tahoma" w:cs="Tahoma"/>
                <w:sz w:val="18"/>
                <w:szCs w:val="18"/>
              </w:rPr>
              <w:t>券号，多个券用‘,’号隔开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4032"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1"/>
                <w:rFonts w:hint="eastAsia" w:ascii="Tahoma" w:hAnsi="宋体" w:cs="Tahoma"/>
                <w:sz w:val="18"/>
                <w:szCs w:val="18"/>
              </w:rPr>
              <w:t>签名参数</w:t>
            </w:r>
            <w:r>
              <w:rPr>
                <w:rStyle w:val="31"/>
                <w:rFonts w:hint="eastAsia" w:ascii="Tahoma" w:hAnsi="宋体" w:cs="Tahoma"/>
                <w:sz w:val="18"/>
                <w:szCs w:val="18"/>
              </w:rPr>
              <w:fldChar w:fldCharType="end"/>
            </w:r>
          </w:p>
        </w:tc>
      </w:tr>
    </w:tbl>
    <w:p>
      <w:pPr>
        <w:pStyle w:val="3"/>
        <w:numPr>
          <w:ilvl w:val="1"/>
          <w:numId w:val="1"/>
        </w:numPr>
      </w:pPr>
      <w:bookmarkStart w:id="484" w:name="_Toc372035074"/>
      <w:bookmarkStart w:id="485" w:name="_Toc1501"/>
      <w:r>
        <w:rPr>
          <w:rFonts w:hint="eastAsia"/>
        </w:rPr>
        <w:t>返回结果</w:t>
      </w:r>
      <w:bookmarkEnd w:id="484"/>
      <w:bookmarkEnd w:id="485"/>
    </w:p>
    <w:tbl>
      <w:tblPr>
        <w:tblStyle w:val="32"/>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510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5108"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5108"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sz w:val="18"/>
                <w:szCs w:val="18"/>
              </w:rPr>
              <w:t>返回数据说明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5108"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5108"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1"/>
                <w:rFonts w:hint="eastAsia" w:ascii="Tahoma" w:hAnsi="Tahoma" w:cs="Tahoma"/>
                <w:sz w:val="18"/>
                <w:szCs w:val="18"/>
              </w:rPr>
              <w:t>异常说明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5108"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balance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5108" w:type="dxa"/>
            <w:vAlign w:val="center"/>
          </w:tcPr>
          <w:p>
            <w:pPr>
              <w:spacing w:after="0"/>
              <w:rPr>
                <w:rFonts w:ascii="Tahoma" w:hAnsi="Tahoma" w:cs="Tahoma"/>
                <w:sz w:val="18"/>
                <w:szCs w:val="18"/>
              </w:rPr>
            </w:pPr>
            <w:r>
              <w:rPr>
                <w:rFonts w:hint="eastAsia" w:ascii="Tahoma" w:hAnsi="Tahoma" w:cs="Tahoma"/>
                <w:sz w:val="18"/>
                <w:szCs w:val="18"/>
              </w:rPr>
              <w:t>补差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savedMoney</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节省的金额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ticketNumWithEcode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使用了几张电子券</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bookmarkStart w:id="486" w:name="OLE_LINK228"/>
            <w:bookmarkStart w:id="487" w:name="OLE_LINK229"/>
            <w:bookmarkStart w:id="488" w:name="OLE_LINK227"/>
            <w:r>
              <w:rPr>
                <w:rFonts w:ascii="Tahoma" w:hAnsi="Tahoma" w:cs="Tahoma"/>
                <w:sz w:val="18"/>
                <w:szCs w:val="18"/>
              </w:rPr>
              <w:t>seatMapBarcodes</w:t>
            </w:r>
            <w:bookmarkEnd w:id="486"/>
            <w:bookmarkEnd w:id="487"/>
            <w:bookmarkEnd w:id="488"/>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电子券和座位票的关联关系</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ascii="Tahoma" w:hAnsi="Tahoma" w:cs="Tahoma"/>
                <w:sz w:val="18"/>
                <w:szCs w:val="18"/>
              </w:rPr>
              <w:t>ticket</w:t>
            </w:r>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一个座位票使用的电子券，一个座位可以使用多张电子券</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barcode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一个电子券号码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lackedEcode</w:t>
            </w:r>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还需要更多的电子券时，此值不为空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ascii="Tahoma" w:hAnsi="Tahoma" w:cs="Tahoma"/>
                <w:sz w:val="18"/>
                <w:szCs w:val="18"/>
              </w:rPr>
              <w:t>item</w:t>
            </w:r>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所缺少的电子券列表，一个item对于一种电子券</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hint="eastAsia" w:ascii="Tahoma" w:hAnsi="Tahoma" w:cs="Tahoma"/>
                <w:sz w:val="18"/>
                <w:szCs w:val="18"/>
              </w:rPr>
              <w:t>name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缺少的电子券名称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hint="eastAsia" w:ascii="Tahoma" w:hAnsi="Tahoma" w:cs="Tahoma"/>
                <w:sz w:val="18"/>
                <w:szCs w:val="18"/>
              </w:rPr>
              <w:t>num</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5108" w:type="dxa"/>
            <w:vAlign w:val="center"/>
          </w:tcPr>
          <w:p>
            <w:pPr>
              <w:rPr>
                <w:rFonts w:ascii="Tahoma" w:hAnsi="Tahoma" w:cs="Tahoma"/>
                <w:sz w:val="18"/>
                <w:szCs w:val="18"/>
              </w:rPr>
            </w:pPr>
            <w:r>
              <w:rPr>
                <w:rFonts w:hint="eastAsia" w:ascii="Tahoma" w:hAnsi="Tahoma" w:cs="Tahoma"/>
                <w:sz w:val="18"/>
                <w:szCs w:val="18"/>
              </w:rPr>
              <w:t>还缺几张（针对整笔订单）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bookmarkStart w:id="489" w:name="OLE_LINK231"/>
            <w:bookmarkStart w:id="490" w:name="OLE_LINK230"/>
            <w:r>
              <w:rPr>
                <w:rFonts w:ascii="Tahoma" w:hAnsi="Tahoma" w:cs="Tahoma"/>
                <w:sz w:val="18"/>
                <w:szCs w:val="18"/>
              </w:rPr>
              <w:t>eCodes</w:t>
            </w:r>
            <w:bookmarkEnd w:id="489"/>
            <w:bookmarkEnd w:id="490"/>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电子券详情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hint="eastAsia" w:ascii="Tahoma" w:hAnsi="Tahoma" w:cs="Tahoma"/>
                <w:sz w:val="18"/>
                <w:szCs w:val="18"/>
              </w:rPr>
              <w:t>item</w:t>
            </w:r>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一种电子券详情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barcode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电子券号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hint="eastAsia" w:ascii="Tahoma" w:hAnsi="Tahoma" w:cs="Tahoma"/>
                <w:sz w:val="18"/>
                <w:szCs w:val="18"/>
              </w:rPr>
              <w:t>flag</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5108" w:type="dxa"/>
            <w:vAlign w:val="center"/>
          </w:tcPr>
          <w:p>
            <w:pPr>
              <w:rPr>
                <w:rFonts w:ascii="Tahoma" w:hAnsi="Tahoma" w:cs="Tahoma"/>
                <w:sz w:val="18"/>
                <w:szCs w:val="18"/>
              </w:rPr>
            </w:pPr>
            <w:r>
              <w:rPr>
                <w:rFonts w:hint="eastAsia" w:ascii="Tahoma" w:hAnsi="Tahoma" w:cs="Tahoma"/>
                <w:sz w:val="18"/>
                <w:szCs w:val="18"/>
              </w:rPr>
              <w:t>是否可用，1：可用，0：不可用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hint="eastAsia" w:ascii="Tahoma" w:hAnsi="Tahoma" w:cs="Tahoma"/>
                <w:sz w:val="18"/>
                <w:szCs w:val="18"/>
              </w:rPr>
              <w:t>name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电子券名称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rule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使用规则</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availablePeriod</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到期日（有效期）</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errorMessage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错误信息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bookmarkStart w:id="491" w:name="OLE_LINK233"/>
            <w:bookmarkStart w:id="492" w:name="OLE_LINK232"/>
            <w:r>
              <w:rPr>
                <w:rFonts w:ascii="Tahoma" w:hAnsi="Tahoma" w:cs="Tahoma"/>
                <w:sz w:val="18"/>
                <w:szCs w:val="18"/>
              </w:rPr>
              <w:t>combos</w:t>
            </w:r>
            <w:bookmarkEnd w:id="491"/>
            <w:bookmarkEnd w:id="492"/>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套餐组合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880" w:leftChars="400"/>
              <w:rPr>
                <w:rFonts w:ascii="Tahoma" w:hAnsi="Tahoma" w:cs="Tahoma"/>
                <w:sz w:val="18"/>
                <w:szCs w:val="18"/>
              </w:rPr>
            </w:pPr>
            <w:r>
              <w:rPr>
                <w:rFonts w:ascii="Tahoma" w:hAnsi="Tahoma" w:cs="Tahoma"/>
                <w:sz w:val="18"/>
                <w:szCs w:val="18"/>
              </w:rPr>
              <w:t>item</w:t>
            </w:r>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一个套餐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1100" w:leftChars="500"/>
              <w:rPr>
                <w:rFonts w:ascii="Tahoma" w:hAnsi="Tahoma" w:cs="Tahoma"/>
                <w:sz w:val="18"/>
                <w:szCs w:val="18"/>
              </w:rPr>
            </w:pPr>
            <w:r>
              <w:rPr>
                <w:rFonts w:hint="eastAsia" w:ascii="Tahoma" w:hAnsi="Tahoma" w:cs="Tahoma"/>
                <w:sz w:val="18"/>
                <w:szCs w:val="18"/>
              </w:rPr>
              <w:t>id</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5108" w:type="dxa"/>
            <w:vAlign w:val="center"/>
          </w:tcPr>
          <w:p>
            <w:pPr>
              <w:rPr>
                <w:rFonts w:ascii="Tahoma" w:hAnsi="Tahoma" w:cs="Tahoma"/>
                <w:sz w:val="18"/>
                <w:szCs w:val="18"/>
              </w:rPr>
            </w:pPr>
            <w:r>
              <w:rPr>
                <w:rFonts w:hint="eastAsia" w:ascii="Tahoma" w:hAnsi="Tahoma" w:cs="Tahoma"/>
                <w:sz w:val="18"/>
                <w:szCs w:val="18"/>
              </w:rPr>
              <w:t>套餐编号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1100" w:leftChars="500"/>
              <w:rPr>
                <w:rFonts w:ascii="Tahoma" w:hAnsi="Tahoma" w:cs="Tahoma"/>
                <w:sz w:val="18"/>
                <w:szCs w:val="18"/>
              </w:rPr>
            </w:pPr>
            <w:r>
              <w:rPr>
                <w:rFonts w:hint="eastAsia" w:ascii="Tahoma" w:hAnsi="Tahoma" w:cs="Tahoma"/>
                <w:sz w:val="18"/>
                <w:szCs w:val="18"/>
              </w:rPr>
              <w:t>name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套餐名称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1100" w:leftChars="500"/>
              <w:rPr>
                <w:rFonts w:ascii="Tahoma" w:hAnsi="Tahoma" w:cs="Tahoma"/>
                <w:sz w:val="18"/>
                <w:szCs w:val="18"/>
              </w:rPr>
            </w:pPr>
            <w:r>
              <w:rPr>
                <w:rFonts w:hint="eastAsia" w:ascii="Tahoma" w:hAnsi="Tahoma" w:cs="Tahoma"/>
                <w:sz w:val="18"/>
                <w:szCs w:val="18"/>
              </w:rPr>
              <w:t>price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5108" w:type="dxa"/>
            <w:vAlign w:val="center"/>
          </w:tcPr>
          <w:p>
            <w:pPr>
              <w:rPr>
                <w:rFonts w:ascii="Tahoma" w:hAnsi="Tahoma" w:cs="Tahoma"/>
                <w:sz w:val="18"/>
                <w:szCs w:val="18"/>
              </w:rPr>
            </w:pPr>
            <w:r>
              <w:rPr>
                <w:rFonts w:hint="eastAsia" w:ascii="Tahoma" w:hAnsi="Tahoma" w:cs="Tahoma"/>
                <w:sz w:val="18"/>
                <w:szCs w:val="18"/>
              </w:rPr>
              <w:t>套餐价格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1100" w:leftChars="500"/>
              <w:rPr>
                <w:rFonts w:ascii="Tahoma" w:hAnsi="Tahoma" w:cs="Tahoma"/>
                <w:sz w:val="18"/>
                <w:szCs w:val="18"/>
              </w:rPr>
            </w:pPr>
            <w:r>
              <w:rPr>
                <w:rFonts w:hint="eastAsia" w:ascii="Tahoma" w:hAnsi="Tahoma" w:cs="Tahoma"/>
                <w:sz w:val="18"/>
                <w:szCs w:val="18"/>
              </w:rPr>
              <w:t>includeGoods</w:t>
            </w:r>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套餐详情，包含什么东西</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1320" w:leftChars="600"/>
              <w:rPr>
                <w:rFonts w:ascii="Tahoma" w:hAnsi="Tahoma" w:cs="Tahoma"/>
                <w:sz w:val="18"/>
                <w:szCs w:val="18"/>
              </w:rPr>
            </w:pPr>
            <w:r>
              <w:rPr>
                <w:rFonts w:hint="eastAsia" w:ascii="Tahoma" w:hAnsi="Tahoma" w:cs="Tahoma"/>
                <w:sz w:val="18"/>
                <w:szCs w:val="18"/>
              </w:rPr>
              <w:t>item</w:t>
            </w:r>
          </w:p>
        </w:tc>
        <w:tc>
          <w:tcPr>
            <w:tcW w:w="1260" w:type="dxa"/>
            <w:vAlign w:val="center"/>
          </w:tcPr>
          <w:p>
            <w:pPr>
              <w:rPr>
                <w:rFonts w:ascii="Tahoma" w:hAnsi="Tahoma" w:cs="Tahoma"/>
                <w:sz w:val="18"/>
                <w:szCs w:val="18"/>
              </w:rPr>
            </w:pPr>
            <w:r>
              <w:rPr>
                <w:rFonts w:hint="eastAsia" w:ascii="Tahoma" w:hAnsi="Tahoma" w:cs="Tahoma"/>
                <w:sz w:val="18"/>
                <w:szCs w:val="18"/>
              </w:rPr>
              <w:t>List</w:t>
            </w:r>
          </w:p>
        </w:tc>
        <w:tc>
          <w:tcPr>
            <w:tcW w:w="5108" w:type="dxa"/>
            <w:vAlign w:val="center"/>
          </w:tcPr>
          <w:p>
            <w:pPr>
              <w:rPr>
                <w:rFonts w:ascii="Tahoma" w:hAnsi="Tahoma" w:cs="Tahoma"/>
                <w:sz w:val="18"/>
                <w:szCs w:val="18"/>
              </w:rPr>
            </w:pPr>
            <w:r>
              <w:rPr>
                <w:rFonts w:hint="eastAsia" w:ascii="Tahoma" w:hAnsi="Tahoma" w:cs="Tahoma"/>
                <w:sz w:val="18"/>
                <w:szCs w:val="18"/>
              </w:rPr>
              <w:t>商品列表，一个item表示一种商品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1540" w:leftChars="700"/>
              <w:rPr>
                <w:rFonts w:ascii="Tahoma" w:hAnsi="Tahoma" w:cs="Tahoma"/>
                <w:sz w:val="18"/>
                <w:szCs w:val="18"/>
              </w:rPr>
            </w:pPr>
            <w:r>
              <w:rPr>
                <w:rFonts w:hint="eastAsia" w:ascii="Tahoma" w:hAnsi="Tahoma" w:cs="Tahoma"/>
                <w:sz w:val="18"/>
                <w:szCs w:val="18"/>
              </w:rPr>
              <w:t>id</w:t>
            </w:r>
          </w:p>
        </w:tc>
        <w:tc>
          <w:tcPr>
            <w:tcW w:w="1260" w:type="dxa"/>
            <w:vAlign w:val="center"/>
          </w:tcPr>
          <w:p>
            <w:pPr>
              <w:rPr>
                <w:rFonts w:ascii="Tahoma" w:hAnsi="Tahoma" w:cs="Tahoma"/>
                <w:sz w:val="18"/>
                <w:szCs w:val="18"/>
              </w:rPr>
            </w:pPr>
            <w:r>
              <w:rPr>
                <w:rFonts w:hint="eastAsia" w:ascii="Tahoma" w:hAnsi="Tahoma" w:cs="Tahoma"/>
                <w:sz w:val="18"/>
                <w:szCs w:val="18"/>
              </w:rPr>
              <w:t>Numer</w:t>
            </w:r>
          </w:p>
        </w:tc>
        <w:tc>
          <w:tcPr>
            <w:tcW w:w="5108" w:type="dxa"/>
            <w:vAlign w:val="center"/>
          </w:tcPr>
          <w:p>
            <w:pPr>
              <w:rPr>
                <w:rFonts w:ascii="Tahoma" w:hAnsi="Tahoma" w:cs="Tahoma"/>
                <w:sz w:val="18"/>
                <w:szCs w:val="18"/>
              </w:rPr>
            </w:pPr>
            <w:r>
              <w:rPr>
                <w:rFonts w:hint="eastAsia" w:ascii="Tahoma" w:hAnsi="Tahoma" w:cs="Tahoma"/>
                <w:sz w:val="18"/>
                <w:szCs w:val="18"/>
              </w:rPr>
              <w:t>商品编号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1540" w:leftChars="700"/>
              <w:rPr>
                <w:rFonts w:ascii="Tahoma" w:hAnsi="Tahoma" w:cs="Tahoma"/>
                <w:sz w:val="18"/>
                <w:szCs w:val="18"/>
              </w:rPr>
            </w:pPr>
            <w:r>
              <w:rPr>
                <w:rFonts w:hint="eastAsia" w:ascii="Tahoma" w:hAnsi="Tahoma" w:cs="Tahoma"/>
                <w:sz w:val="18"/>
                <w:szCs w:val="18"/>
              </w:rPr>
              <w:t>name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vAlign w:val="center"/>
          </w:tcPr>
          <w:p>
            <w:pPr>
              <w:rPr>
                <w:rFonts w:ascii="Tahoma" w:hAnsi="Tahoma" w:cs="Tahoma"/>
                <w:sz w:val="18"/>
                <w:szCs w:val="18"/>
              </w:rPr>
            </w:pPr>
            <w:r>
              <w:rPr>
                <w:rFonts w:hint="eastAsia" w:ascii="Tahoma" w:hAnsi="Tahoma" w:cs="Tahoma"/>
                <w:sz w:val="18"/>
                <w:szCs w:val="18"/>
              </w:rPr>
              <w:t>商品名称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1540" w:leftChars="700"/>
              <w:rPr>
                <w:rFonts w:ascii="Tahoma" w:hAnsi="Tahoma" w:cs="Tahoma"/>
                <w:sz w:val="18"/>
                <w:szCs w:val="18"/>
              </w:rPr>
            </w:pPr>
            <w:r>
              <w:rPr>
                <w:rFonts w:hint="eastAsia" w:ascii="Tahoma" w:hAnsi="Tahoma" w:cs="Tahoma"/>
                <w:sz w:val="18"/>
                <w:szCs w:val="18"/>
              </w:rPr>
              <w:t>num</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5108" w:type="dxa"/>
            <w:vAlign w:val="center"/>
          </w:tcPr>
          <w:p>
            <w:pPr>
              <w:rPr>
                <w:rFonts w:ascii="Tahoma" w:hAnsi="Tahoma" w:cs="Tahoma"/>
                <w:sz w:val="18"/>
                <w:szCs w:val="18"/>
              </w:rPr>
            </w:pPr>
            <w:r>
              <w:rPr>
                <w:rFonts w:hint="eastAsia" w:ascii="Tahoma" w:hAnsi="Tahoma" w:cs="Tahoma"/>
                <w:sz w:val="18"/>
                <w:szCs w:val="18"/>
              </w:rPr>
              <w:t>商品数量</w:t>
            </w:r>
          </w:p>
        </w:tc>
      </w:tr>
    </w:tbl>
    <w:p>
      <w:pPr>
        <w:pStyle w:val="3"/>
        <w:numPr>
          <w:ilvl w:val="1"/>
          <w:numId w:val="1"/>
        </w:numPr>
      </w:pPr>
      <w:bookmarkStart w:id="493" w:name="_Toc18498"/>
      <w:bookmarkStart w:id="494" w:name="_Toc372035075"/>
      <w:r>
        <w:rPr>
          <w:rFonts w:hint="eastAsia"/>
        </w:rPr>
        <w:t>调用示例</w:t>
      </w:r>
      <w:bookmarkEnd w:id="493"/>
      <w:bookmarkEnd w:id="494"/>
    </w:p>
    <w:p>
      <w:pPr>
        <w:pStyle w:val="43"/>
        <w:ind w:left="425"/>
      </w:pPr>
      <w:r>
        <w:rPr>
          <w:rFonts w:ascii="Courier New" w:hAnsi="Courier New" w:cs="Courier New"/>
          <w:color w:val="3F55BF"/>
          <w:sz w:val="20"/>
          <w:szCs w:val="20"/>
        </w:rPr>
        <w:t>http://api.platform.yinghezhong.com/seat/check-coupon/?pid=100&amp;cid=10008888&amp;play_id=6614&amp;price=30&amp;seat_num=2&amp;coupons=110131395026041192251,044115402026048931641</w:t>
      </w:r>
      <w:r>
        <w:rPr>
          <w:rFonts w:hint="eastAsia" w:ascii="Courier New" w:hAnsi="Courier New" w:cs="Courier New"/>
          <w:color w:val="3F55BF"/>
          <w:sz w:val="20"/>
          <w:szCs w:val="20"/>
        </w:rPr>
        <w:t>&amp;_sig=SIG</w:t>
      </w:r>
    </w:p>
    <w:p>
      <w:pPr>
        <w:pStyle w:val="3"/>
        <w:numPr>
          <w:ilvl w:val="1"/>
          <w:numId w:val="1"/>
        </w:numPr>
      </w:pPr>
      <w:bookmarkStart w:id="495" w:name="_Toc14265"/>
      <w:bookmarkStart w:id="496" w:name="_Toc372035076"/>
      <w:r>
        <w:rPr>
          <w:rFonts w:hint="eastAsia"/>
        </w:rPr>
        <w:t>返回xml格式示例</w:t>
      </w:r>
      <w:bookmarkEnd w:id="495"/>
      <w:bookmarkEnd w:id="496"/>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balance</w:t>
            </w:r>
            <w:r>
              <w:rPr>
                <w:rFonts w:ascii="Courier New" w:hAnsi="Courier New" w:cs="Courier New"/>
                <w:color w:val="008080"/>
                <w:sz w:val="20"/>
                <w:szCs w:val="20"/>
              </w:rPr>
              <w:t>&gt;</w:t>
            </w:r>
            <w:r>
              <w:rPr>
                <w:rFonts w:ascii="Courier New" w:hAnsi="Courier New" w:cs="Courier New"/>
                <w:color w:val="000000"/>
                <w:sz w:val="20"/>
                <w:szCs w:val="20"/>
              </w:rPr>
              <w:t>20</w:t>
            </w:r>
            <w:r>
              <w:rPr>
                <w:rFonts w:ascii="Courier New" w:hAnsi="Courier New" w:cs="Courier New"/>
                <w:color w:val="008080"/>
                <w:sz w:val="20"/>
                <w:szCs w:val="20"/>
              </w:rPr>
              <w:t>&lt;/</w:t>
            </w:r>
            <w:r>
              <w:rPr>
                <w:rFonts w:ascii="Courier New" w:hAnsi="Courier New" w:cs="Courier New"/>
                <w:color w:val="3F7F7F"/>
                <w:sz w:val="20"/>
                <w:szCs w:val="20"/>
              </w:rPr>
              <w:t>balance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97" w:name="OLE_LINK221"/>
            <w:bookmarkStart w:id="498" w:name="OLE_LINK220"/>
            <w:r>
              <w:rPr>
                <w:rFonts w:ascii="Courier New" w:hAnsi="Courier New" w:cs="Courier New"/>
                <w:color w:val="3F7F7F"/>
                <w:sz w:val="20"/>
                <w:szCs w:val="20"/>
              </w:rPr>
              <w:t>savedMoney</w:t>
            </w:r>
            <w:bookmarkEnd w:id="497"/>
            <w:bookmarkEnd w:id="498"/>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savedMoney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ticketNumWithEcode</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ticketNumWithEcode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seatMapBarcodes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382692850526049690311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044115402026048931641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382692850526049690311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seatMapBarcodes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99" w:name="OLE_LINK222"/>
            <w:bookmarkStart w:id="500" w:name="OLE_LINK223"/>
            <w:r>
              <w:rPr>
                <w:rFonts w:ascii="Courier New" w:hAnsi="Courier New" w:cs="Courier New"/>
                <w:color w:val="3F7F7F"/>
                <w:sz w:val="20"/>
                <w:szCs w:val="20"/>
              </w:rPr>
              <w:t>lackedEcode</w:t>
            </w:r>
            <w:bookmarkEnd w:id="499"/>
            <w:bookmarkEnd w:id="500"/>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lackedEcode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eCodes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044115402026048931641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JT_87115QUAN</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501" w:name="OLE_LINK169"/>
            <w:bookmarkStart w:id="502" w:name="OLE_LINK168"/>
            <w:r>
              <w:rPr>
                <w:rFonts w:ascii="Courier New" w:hAnsi="Courier New" w:cs="Courier New"/>
                <w:color w:val="3F7F7F"/>
                <w:sz w:val="20"/>
                <w:szCs w:val="20"/>
              </w:rPr>
              <w:t>rule</w:t>
            </w:r>
            <w:bookmarkEnd w:id="501"/>
            <w:bookmarkEnd w:id="502"/>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r>
              <w:rPr>
                <w:rFonts w:ascii="Courier New" w:hAnsi="Courier New" w:cs="Courier New"/>
                <w:color w:val="000000"/>
                <w:sz w:val="20"/>
                <w:szCs w:val="20"/>
              </w:rPr>
              <w:t>2016-04-30</w:t>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集团_套餐同小判断</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60.00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165</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咪咪</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181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机打饮料</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锅巴</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93</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大爆米花</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134</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集团_大爆优惠装</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30.00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花心筒</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93</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大爆米花</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锅巴</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382692850526049690311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JT_87115QUAN</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rule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r>
              <w:rPr>
                <w:rFonts w:ascii="Courier New" w:hAnsi="Courier New" w:cs="Courier New"/>
                <w:color w:val="000000"/>
                <w:sz w:val="20"/>
                <w:szCs w:val="20"/>
              </w:rPr>
              <w:t>2016-04-30</w:t>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16</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脉动</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20.00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132</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饼干</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果粒橙</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104</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双人</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21.00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97</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160z立顿蜂蜜绿茶</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132</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饼干</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eCodes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pPr>
        <w:pStyle w:val="3"/>
        <w:numPr>
          <w:ilvl w:val="1"/>
          <w:numId w:val="1"/>
        </w:numPr>
      </w:pPr>
      <w:bookmarkStart w:id="503" w:name="_Toc13203"/>
      <w:bookmarkStart w:id="504" w:name="_Toc372035077"/>
      <w:r>
        <w:rPr>
          <w:rFonts w:hint="eastAsia"/>
        </w:rPr>
        <w:t>返回json格式示例</w:t>
      </w:r>
      <w:bookmarkEnd w:id="503"/>
      <w:bookmarkEnd w:id="504"/>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"balance": 20,</w:t>
            </w:r>
          </w:p>
          <w:p>
            <w:pPr>
              <w:spacing w:after="0" w:line="240" w:lineRule="auto"/>
              <w:rPr>
                <w:rFonts w:ascii="Tahoma" w:hAnsi="Tahoma" w:cs="Tahoma"/>
                <w:color w:val="0000FF"/>
                <w:sz w:val="18"/>
                <w:szCs w:val="18"/>
              </w:rPr>
            </w:pPr>
            <w:r>
              <w:rPr>
                <w:rFonts w:ascii="Tahoma" w:hAnsi="Tahoma" w:cs="Tahoma"/>
                <w:color w:val="0000FF"/>
                <w:sz w:val="18"/>
                <w:szCs w:val="18"/>
              </w:rPr>
              <w:t xml:space="preserve">            "savedMoney": 0,</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"ticketNumWithEcode": 2,</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bookmarkStart w:id="505" w:name="OLE_LINK250"/>
            <w:r>
              <w:rPr>
                <w:rFonts w:ascii="Tahoma" w:hAnsi="Tahoma" w:cs="Tahoma"/>
                <w:color w:val="0000FF"/>
                <w:sz w:val="18"/>
                <w:szCs w:val="18"/>
              </w:rPr>
              <w:t>seatMapBarcodes</w:t>
            </w:r>
            <w:bookmarkEnd w:id="505"/>
            <w:r>
              <w:rPr>
                <w:rFonts w:ascii="Tahoma" w:hAnsi="Tahoma" w:cs="Tahoma"/>
                <w:color w:val="0000FF"/>
                <w:sz w:val="18"/>
                <w:szCs w:val="18"/>
              </w:rPr>
              <w:t>":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"382692850526049690311"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"044115402026048931641",</w:t>
            </w:r>
          </w:p>
          <w:p>
            <w:pPr>
              <w:spacing w:after="0" w:line="240" w:lineRule="auto"/>
              <w:rPr>
                <w:rFonts w:ascii="Tahoma" w:hAnsi="Tahoma" w:cs="Tahoma"/>
                <w:color w:val="0000FF"/>
                <w:sz w:val="18"/>
                <w:szCs w:val="18"/>
              </w:rPr>
            </w:pPr>
            <w:r>
              <w:rPr>
                <w:rFonts w:ascii="Tahoma" w:hAnsi="Tahoma" w:cs="Tahoma"/>
                <w:color w:val="0000FF"/>
                <w:sz w:val="18"/>
                <w:szCs w:val="18"/>
              </w:rPr>
              <w:t xml:space="preserve">                    "382692850526049690311"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"lackedEcode": [],</w:t>
            </w:r>
          </w:p>
          <w:p>
            <w:pPr>
              <w:spacing w:after="0" w:line="240" w:lineRule="auto"/>
              <w:rPr>
                <w:rFonts w:ascii="Tahoma" w:hAnsi="Tahoma" w:cs="Tahoma"/>
                <w:color w:val="0000FF"/>
                <w:sz w:val="18"/>
                <w:szCs w:val="18"/>
              </w:rPr>
            </w:pPr>
            <w:r>
              <w:rPr>
                <w:rFonts w:ascii="Tahoma" w:hAnsi="Tahoma" w:cs="Tahoma"/>
                <w:color w:val="0000FF"/>
                <w:sz w:val="18"/>
                <w:szCs w:val="18"/>
              </w:rPr>
              <w:t xml:space="preserve">            "eCodes":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"barcode": "044115402026048931641",</w:t>
            </w:r>
          </w:p>
          <w:p>
            <w:pPr>
              <w:spacing w:after="0" w:line="240" w:lineRule="auto"/>
              <w:rPr>
                <w:rFonts w:ascii="Tahoma" w:hAnsi="Tahoma" w:cs="Tahoma"/>
                <w:color w:val="0000FF"/>
                <w:sz w:val="18"/>
                <w:szCs w:val="18"/>
              </w:rPr>
            </w:pPr>
            <w:r>
              <w:rPr>
                <w:rFonts w:ascii="Tahoma" w:hAnsi="Tahoma" w:cs="Tahoma"/>
                <w:color w:val="0000FF"/>
                <w:sz w:val="18"/>
                <w:szCs w:val="18"/>
              </w:rPr>
              <w:t xml:space="preserve">                    "flag": 1,</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"JT_87115QUAN",</w:t>
            </w:r>
          </w:p>
          <w:p>
            <w:pPr>
              <w:spacing w:after="0" w:line="240" w:lineRule="auto"/>
              <w:rPr>
                <w:rFonts w:ascii="Tahoma" w:hAnsi="Tahoma" w:cs="Tahoma"/>
                <w:color w:val="0000FF"/>
                <w:sz w:val="18"/>
                <w:szCs w:val="18"/>
              </w:rPr>
            </w:pPr>
            <w:r>
              <w:rPr>
                <w:rFonts w:ascii="Tahoma" w:hAnsi="Tahoma" w:cs="Tahoma"/>
                <w:color w:val="0000FF"/>
                <w:sz w:val="18"/>
                <w:szCs w:val="18"/>
              </w:rPr>
              <w:t xml:space="preserve">                    "rule": "",</w:t>
            </w:r>
          </w:p>
          <w:p>
            <w:pPr>
              <w:spacing w:after="0" w:line="240" w:lineRule="auto"/>
              <w:rPr>
                <w:rFonts w:ascii="Tahoma" w:hAnsi="Tahoma" w:cs="Tahoma"/>
                <w:color w:val="0000FF"/>
                <w:sz w:val="18"/>
                <w:szCs w:val="18"/>
              </w:rPr>
            </w:pPr>
            <w:r>
              <w:rPr>
                <w:rFonts w:ascii="Tahoma" w:hAnsi="Tahoma" w:cs="Tahoma"/>
                <w:color w:val="0000FF"/>
                <w:sz w:val="18"/>
                <w:szCs w:val="18"/>
              </w:rPr>
              <w:t xml:space="preserve">                    "availablePeriod": "2016-04-30",</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w:t>
            </w:r>
          </w:p>
          <w:p>
            <w:pPr>
              <w:spacing w:after="0" w:line="240" w:lineRule="auto"/>
              <w:rPr>
                <w:rFonts w:ascii="Tahoma" w:hAnsi="Tahoma" w:cs="Tahoma"/>
                <w:color w:val="0000FF"/>
                <w:sz w:val="18"/>
                <w:szCs w:val="18"/>
              </w:rPr>
            </w:pPr>
            <w:r>
              <w:rPr>
                <w:rFonts w:ascii="Tahoma" w:hAnsi="Tahoma" w:cs="Tahoma"/>
                <w:color w:val="0000FF"/>
                <w:sz w:val="18"/>
                <w:szCs w:val="18"/>
              </w:rPr>
              <w:t>"combos":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"131",</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"96c656e2_59579910540c5c0f522465ad",</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 "60.00",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165,</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"54aa54aa",</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181,</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"673a6253996e6599",</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131,</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"95055df4",</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93,</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"592772067c7382b1",</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"134",</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"96c656e2_592772064f1860e088c5",</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 "30.00",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11,</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"82b15fc37b52",</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93,</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"592772067c7382b1",</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131,</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"95055df4",</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"barcode": "382692850526049690311",</w:t>
            </w:r>
          </w:p>
          <w:p>
            <w:pPr>
              <w:spacing w:after="0" w:line="240" w:lineRule="auto"/>
              <w:rPr>
                <w:rFonts w:ascii="Tahoma" w:hAnsi="Tahoma" w:cs="Tahoma"/>
                <w:color w:val="0000FF"/>
                <w:sz w:val="18"/>
                <w:szCs w:val="18"/>
              </w:rPr>
            </w:pPr>
            <w:r>
              <w:rPr>
                <w:rFonts w:ascii="Tahoma" w:hAnsi="Tahoma" w:cs="Tahoma"/>
                <w:color w:val="0000FF"/>
                <w:sz w:val="18"/>
                <w:szCs w:val="18"/>
              </w:rPr>
              <w:t xml:space="preserve">                    "flag": 1,</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"JT_87115QUAN",</w:t>
            </w:r>
          </w:p>
          <w:p>
            <w:pPr>
              <w:spacing w:after="0" w:line="240" w:lineRule="auto"/>
              <w:rPr>
                <w:rFonts w:ascii="Tahoma" w:hAnsi="Tahoma" w:cs="Tahoma"/>
                <w:color w:val="0000FF"/>
                <w:sz w:val="18"/>
                <w:szCs w:val="18"/>
              </w:rPr>
            </w:pPr>
            <w:r>
              <w:rPr>
                <w:rFonts w:ascii="Tahoma" w:hAnsi="Tahoma" w:cs="Tahoma"/>
                <w:color w:val="0000FF"/>
                <w:sz w:val="18"/>
                <w:szCs w:val="18"/>
              </w:rPr>
              <w:t xml:space="preserve">                    "rule": "",</w:t>
            </w:r>
          </w:p>
          <w:p>
            <w:pPr>
              <w:spacing w:after="0" w:line="240" w:lineRule="auto"/>
              <w:rPr>
                <w:rFonts w:ascii="Tahoma" w:hAnsi="Tahoma" w:cs="Tahoma"/>
                <w:color w:val="0000FF"/>
                <w:sz w:val="18"/>
                <w:szCs w:val="18"/>
              </w:rPr>
            </w:pPr>
            <w:r>
              <w:rPr>
                <w:rFonts w:ascii="Tahoma" w:hAnsi="Tahoma" w:cs="Tahoma"/>
                <w:color w:val="0000FF"/>
                <w:sz w:val="18"/>
                <w:szCs w:val="18"/>
              </w:rPr>
              <w:t xml:space="preserve">                    "availablePeriod": "2016-04-30",</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w:t>
            </w:r>
          </w:p>
          <w:p>
            <w:pPr>
              <w:spacing w:after="0" w:line="240" w:lineRule="auto"/>
              <w:rPr>
                <w:rFonts w:ascii="Tahoma" w:hAnsi="Tahoma" w:cs="Tahoma"/>
                <w:color w:val="0000FF"/>
                <w:sz w:val="18"/>
                <w:szCs w:val="18"/>
              </w:rPr>
            </w:pPr>
            <w:r>
              <w:rPr>
                <w:rFonts w:ascii="Tahoma" w:hAnsi="Tahoma" w:cs="Tahoma"/>
                <w:color w:val="0000FF"/>
                <w:sz w:val="18"/>
                <w:szCs w:val="18"/>
              </w:rPr>
              <w:t>"combos":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"16",</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"810952a8",</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 "20.00",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132,</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"997c5e72",</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"679c7c926a59",</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"104",</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"53cc4eba",</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 "21.00",</w:t>
            </w:r>
          </w:p>
          <w:p>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97,</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"160z7acb987f8702871c7eff8336",</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132,</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"997c5e72",</w:t>
            </w:r>
          </w:p>
          <w:p>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rPr>
          <w:color w:val="000000" w:themeColor="text1"/>
        </w:rPr>
      </w:pPr>
    </w:p>
    <w:p>
      <w:pPr>
        <w:pStyle w:val="2"/>
        <w:numPr>
          <w:ilvl w:val="0"/>
          <w:numId w:val="1"/>
        </w:numPr>
        <w:rPr>
          <w:color w:val="000000" w:themeColor="text1"/>
        </w:rPr>
      </w:pPr>
      <w:bookmarkStart w:id="506" w:name="_Toc22201"/>
      <w:r>
        <w:rPr>
          <w:rFonts w:hint="eastAsia"/>
          <w:color w:val="000000" w:themeColor="text1"/>
        </w:rPr>
        <w:t>获取成功购票订单详情</w:t>
      </w:r>
      <w:bookmarkEnd w:id="506"/>
    </w:p>
    <w:p>
      <w:pPr>
        <w:pStyle w:val="3"/>
        <w:numPr>
          <w:ilvl w:val="1"/>
          <w:numId w:val="1"/>
        </w:numPr>
        <w:rPr>
          <w:color w:val="000000" w:themeColor="text1"/>
        </w:rPr>
      </w:pPr>
      <w:bookmarkStart w:id="507" w:name="_Toc2265"/>
      <w:r>
        <w:rPr>
          <w:rFonts w:hint="eastAsia"/>
          <w:color w:val="000000" w:themeColor="text1"/>
        </w:rPr>
        <w:t>接口地址</w:t>
      </w:r>
      <w:bookmarkEnd w:id="507"/>
    </w:p>
    <w:p>
      <w:pPr>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order/info</w:t>
      </w:r>
      <w:r>
        <w:rPr>
          <w:rFonts w:ascii="Courier New" w:hAnsi="Courier New" w:cs="Courier New"/>
          <w:color w:val="000000" w:themeColor="text1"/>
          <w:sz w:val="20"/>
          <w:szCs w:val="20"/>
        </w:rPr>
        <w:t>/</w:t>
      </w:r>
    </w:p>
    <w:p>
      <w:pPr>
        <w:pStyle w:val="3"/>
        <w:numPr>
          <w:ilvl w:val="1"/>
          <w:numId w:val="1"/>
        </w:numPr>
        <w:rPr>
          <w:color w:val="000000" w:themeColor="text1"/>
        </w:rPr>
      </w:pPr>
      <w:bookmarkStart w:id="508" w:name="_Toc16558"/>
      <w:r>
        <w:rPr>
          <w:rFonts w:hint="eastAsia"/>
          <w:color w:val="000000" w:themeColor="text1"/>
        </w:rPr>
        <w:t>输入参数</w:t>
      </w:r>
      <w:bookmarkEnd w:id="508"/>
    </w:p>
    <w:tbl>
      <w:tblPr>
        <w:tblStyle w:val="32"/>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pPr>
              <w:rPr>
                <w:rFonts w:ascii="Tahoma" w:hAnsi="Tahoma" w:cs="Tahoma"/>
                <w:b/>
                <w:color w:val="000000" w:themeColor="text1"/>
                <w:sz w:val="18"/>
                <w:szCs w:val="18"/>
              </w:rPr>
            </w:pPr>
            <w:r>
              <w:rPr>
                <w:rFonts w:ascii="Tahoma" w:hAnsi="宋体"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format</w:t>
            </w:r>
          </w:p>
        </w:tc>
        <w:tc>
          <w:tcPr>
            <w:tcW w:w="127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可选</w:t>
            </w:r>
          </w:p>
        </w:tc>
        <w:tc>
          <w:tcPr>
            <w:tcW w:w="4032" w:type="dxa"/>
            <w:tcBorders>
              <w:bottom w:val="single" w:color="CCCCCC" w:sz="4" w:space="0"/>
            </w:tcBorders>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返回文件格式，见</w:t>
            </w:r>
            <w:r>
              <w:fldChar w:fldCharType="begin"/>
            </w:r>
            <w:r>
              <w:instrText xml:space="preserve"> HYPERLINK \l "_format_参数说明" </w:instrText>
            </w:r>
            <w:r>
              <w:fldChar w:fldCharType="separate"/>
            </w:r>
            <w:r>
              <w:rPr>
                <w:rStyle w:val="31"/>
                <w:rFonts w:ascii="Tahoma" w:hAnsi="宋体" w:cs="Tahoma"/>
                <w:color w:val="0000FF"/>
                <w:sz w:val="18"/>
                <w:szCs w:val="18"/>
              </w:rPr>
              <w:t>format 参数说明</w:t>
            </w:r>
            <w:r>
              <w:rPr>
                <w:rStyle w:val="31"/>
                <w:rFonts w:ascii="Tahoma" w:hAnsi="宋体" w:cs="Tahoma"/>
                <w:color w:val="0000FF"/>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pid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cid</w:t>
            </w:r>
          </w:p>
        </w:tc>
        <w:tc>
          <w:tcPr>
            <w:tcW w:w="1270" w:type="dxa"/>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vAlign w:val="center"/>
          </w:tcPr>
          <w:p>
            <w:pPr>
              <w:rPr>
                <w:rFonts w:ascii="Tahoma" w:hAnsi="Tahoma" w:cs="Tahoma"/>
                <w:color w:val="000000" w:themeColor="text1"/>
                <w:sz w:val="18"/>
                <w:szCs w:val="18"/>
              </w:rPr>
            </w:pPr>
            <w:r>
              <w:rPr>
                <w:rFonts w:hint="eastAsia" w:ascii="Tahoma" w:hAnsi="宋体" w:cs="Tahoma"/>
                <w:color w:val="000000" w:themeColor="text1"/>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partner_buy_ticket_id</w:t>
            </w:r>
          </w:p>
        </w:tc>
        <w:tc>
          <w:tcPr>
            <w:tcW w:w="1270" w:type="dxa"/>
            <w:shd w:val="clear" w:color="auto" w:fill="FFFFFF" w:themeFill="background1"/>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String</w:t>
            </w:r>
          </w:p>
        </w:tc>
        <w:tc>
          <w:tcPr>
            <w:tcW w:w="1080" w:type="dxa"/>
            <w:shd w:val="clear" w:color="auto" w:fill="FFFFFF" w:themeFill="background1"/>
            <w:vAlign w:val="center"/>
          </w:tcPr>
          <w:p>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FFFFF" w:themeFill="background1"/>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合作商购票或购卖品订单号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_sig</w:t>
            </w:r>
          </w:p>
        </w:tc>
        <w:tc>
          <w:tcPr>
            <w:tcW w:w="1270" w:type="dxa"/>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1080"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必须</w:t>
            </w:r>
          </w:p>
        </w:tc>
        <w:tc>
          <w:tcPr>
            <w:tcW w:w="4032" w:type="dxa"/>
            <w:vAlign w:val="center"/>
          </w:tcPr>
          <w:p>
            <w:pPr>
              <w:rPr>
                <w:rFonts w:ascii="Tahoma" w:hAnsi="宋体" w:cs="Tahoma"/>
                <w:color w:val="000000" w:themeColor="text1"/>
                <w:sz w:val="18"/>
                <w:szCs w:val="18"/>
              </w:rPr>
            </w:pPr>
            <w:r>
              <w:rPr>
                <w:rFonts w:hint="eastAsia" w:ascii="Tahoma" w:hAnsi="宋体" w:cs="Tahoma"/>
                <w:color w:val="000000" w:themeColor="text1"/>
                <w:sz w:val="18"/>
                <w:szCs w:val="18"/>
              </w:rPr>
              <w:t>签名。见</w:t>
            </w:r>
            <w:r>
              <w:fldChar w:fldCharType="begin"/>
            </w:r>
            <w:r>
              <w:instrText xml:space="preserve"> HYPERLINK \l "_签名参数" </w:instrText>
            </w:r>
            <w:r>
              <w:fldChar w:fldCharType="separate"/>
            </w:r>
            <w:r>
              <w:rPr>
                <w:rStyle w:val="31"/>
                <w:rFonts w:hint="eastAsia" w:ascii="Tahoma" w:hAnsi="宋体" w:cs="Tahoma"/>
                <w:color w:val="0000FF"/>
                <w:sz w:val="18"/>
                <w:szCs w:val="18"/>
              </w:rPr>
              <w:t>签名参数</w:t>
            </w:r>
            <w:r>
              <w:rPr>
                <w:rStyle w:val="31"/>
                <w:rFonts w:hint="eastAsia" w:ascii="Tahoma" w:hAnsi="宋体" w:cs="Tahoma"/>
                <w:color w:val="0000FF"/>
                <w:sz w:val="18"/>
                <w:szCs w:val="18"/>
              </w:rPr>
              <w:fldChar w:fldCharType="end"/>
            </w:r>
          </w:p>
        </w:tc>
      </w:tr>
    </w:tbl>
    <w:p>
      <w:pPr>
        <w:pStyle w:val="3"/>
        <w:numPr>
          <w:ilvl w:val="1"/>
          <w:numId w:val="1"/>
        </w:numPr>
        <w:rPr>
          <w:color w:val="000000" w:themeColor="text1"/>
        </w:rPr>
      </w:pPr>
      <w:bookmarkStart w:id="509" w:name="_Toc3006"/>
      <w:r>
        <w:rPr>
          <w:rFonts w:hint="eastAsia"/>
          <w:color w:val="000000" w:themeColor="text1"/>
        </w:rPr>
        <w:t>返回结果</w:t>
      </w:r>
      <w:bookmarkEnd w:id="509"/>
    </w:p>
    <w:tbl>
      <w:tblPr>
        <w:tblStyle w:val="32"/>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510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shd w:val="clear" w:color="auto" w:fill="DEE8F1"/>
            <w:vAlign w:val="center"/>
          </w:tcPr>
          <w:p>
            <w:pPr>
              <w:rPr>
                <w:rFonts w:ascii="Tahoma" w:hAnsi="Tahoma" w:cs="Tahoma"/>
                <w:b/>
                <w:color w:val="000000" w:themeColor="text1"/>
                <w:sz w:val="18"/>
                <w:szCs w:val="18"/>
              </w:rPr>
            </w:pPr>
            <w:r>
              <w:rPr>
                <w:rFonts w:ascii="Tahoma" w:hAnsi="Tahoma" w:cs="Tahoma"/>
                <w:b/>
                <w:color w:val="000000" w:themeColor="text1"/>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status</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color w:val="0000FF"/>
                <w:sz w:val="18"/>
                <w:szCs w:val="18"/>
              </w:rPr>
              <w:t>返回数据说明</w:t>
            </w:r>
            <w:r>
              <w:rPr>
                <w:rStyle w:val="31"/>
                <w:rFonts w:hint="eastAsia" w:ascii="Tahoma" w:hAnsi="Tahoma" w:cs="Tahoma"/>
                <w:color w:val="0000FF"/>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errorM</w:t>
            </w:r>
            <w:r>
              <w:rPr>
                <w:rFonts w:ascii="Tahoma" w:hAnsi="Tahoma" w:cs="Tahoma"/>
                <w:color w:val="000000" w:themeColor="text1"/>
                <w:sz w:val="18"/>
                <w:szCs w:val="18"/>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tcBorders>
              <w:bottom w:val="single" w:color="CCCCCC" w:sz="4" w:space="0"/>
            </w:tcBorders>
            <w:shd w:val="clear" w:color="auto" w:fill="F6F6F6"/>
            <w:vAlign w:val="center"/>
          </w:tcPr>
          <w:p>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errorCode</w:t>
            </w:r>
          </w:p>
        </w:tc>
        <w:tc>
          <w:tcPr>
            <w:tcW w:w="1260"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color="CCCCCC" w:sz="4" w:space="0"/>
            </w:tcBorders>
            <w:vAlign w:val="center"/>
          </w:tcPr>
          <w:p>
            <w:pPr>
              <w:rPr>
                <w:rFonts w:ascii="Tahoma" w:hAnsi="Tahoma" w:cs="Tahoma"/>
                <w:color w:val="000000" w:themeColor="text1"/>
                <w:sz w:val="18"/>
                <w:szCs w:val="18"/>
              </w:rPr>
            </w:pPr>
            <w:r>
              <w:rPr>
                <w:rFonts w:ascii="Tahoma" w:hAnsi="Tahoma" w:cs="Tahoma"/>
                <w:color w:val="000000" w:themeColor="text1"/>
                <w:sz w:val="18"/>
                <w:szCs w:val="18"/>
              </w:rPr>
              <w:t>返回结果值，见</w:t>
            </w:r>
            <w:r>
              <w:fldChar w:fldCharType="begin"/>
            </w:r>
            <w:r>
              <w:instrText xml:space="preserve"> HYPERLINK \l "_异常说明" </w:instrText>
            </w:r>
            <w:r>
              <w:fldChar w:fldCharType="separate"/>
            </w:r>
            <w:r>
              <w:rPr>
                <w:rStyle w:val="31"/>
                <w:rFonts w:hint="eastAsia" w:ascii="Tahoma" w:hAnsi="Tahoma" w:cs="Tahoma"/>
                <w:color w:val="0000FF"/>
                <w:sz w:val="18"/>
                <w:szCs w:val="18"/>
              </w:rPr>
              <w:t>异常说明</w:t>
            </w:r>
            <w:r>
              <w:rPr>
                <w:rStyle w:val="31"/>
                <w:rFonts w:hint="eastAsia" w:ascii="Tahoma" w:hAnsi="Tahoma" w:cs="Tahoma"/>
                <w:color w:val="0000FF"/>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data</w:t>
            </w:r>
          </w:p>
        </w:tc>
        <w:tc>
          <w:tcPr>
            <w:tcW w:w="1260" w:type="dxa"/>
            <w:tcBorders>
              <w:bottom w:val="single" w:color="CCCCCC" w:sz="4" w:space="0"/>
            </w:tcBorders>
            <w:shd w:val="clear" w:color="auto" w:fill="DEE8F1"/>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Object</w:t>
            </w:r>
          </w:p>
        </w:tc>
        <w:tc>
          <w:tcPr>
            <w:tcW w:w="5108" w:type="dxa"/>
            <w:tcBorders>
              <w:bottom w:val="single" w:color="CCCCCC" w:sz="4" w:space="0"/>
            </w:tcBorders>
            <w:shd w:val="clear" w:color="auto" w:fill="DEE8F1"/>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eastAsia="宋体" w:cs="Tahoma"/>
                <w:color w:val="000000" w:themeColor="text1"/>
                <w:sz w:val="18"/>
                <w:szCs w:val="18"/>
              </w:rPr>
            </w:pPr>
            <w:r>
              <w:rPr>
                <w:rFonts w:hint="eastAsia" w:ascii="Tahoma" w:hAnsi="Tahoma" w:cs="Tahoma"/>
                <w:color w:val="000000" w:themeColor="text1"/>
                <w:sz w:val="18"/>
                <w:szCs w:val="18"/>
              </w:rPr>
              <w:t>orderId</w:t>
            </w:r>
          </w:p>
        </w:tc>
        <w:tc>
          <w:tcPr>
            <w:tcW w:w="1260" w:type="dxa"/>
            <w:shd w:val="clear" w:color="auto" w:fill="auto"/>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平台订单号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eastAsia="宋体" w:cs="Tahoma"/>
                <w:color w:val="000000" w:themeColor="text1"/>
                <w:sz w:val="18"/>
                <w:szCs w:val="18"/>
              </w:rPr>
            </w:pPr>
            <w:r>
              <w:rPr>
                <w:rFonts w:hint="eastAsia" w:ascii="Tahoma" w:hAnsi="Tahoma" w:cs="Tahoma"/>
                <w:color w:val="000000" w:themeColor="text1"/>
                <w:sz w:val="18"/>
                <w:szCs w:val="18"/>
              </w:rPr>
              <w:t>partnerBuyTicketId</w:t>
            </w:r>
          </w:p>
        </w:tc>
        <w:tc>
          <w:tcPr>
            <w:tcW w:w="1260" w:type="dxa"/>
            <w:shd w:val="clear" w:color="auto" w:fill="auto"/>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第三方订单号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ticketOrder</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Object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cineTransactionId</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影院购票流水号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tabs>
                <w:tab w:val="center" w:pos="1205"/>
              </w:tabs>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ticketFlag</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eastAsia="宋体" w:cs="Tahoma"/>
                <w:color w:val="000000" w:themeColor="text1"/>
                <w:sz w:val="18"/>
                <w:szCs w:val="18"/>
              </w:rPr>
            </w:pPr>
            <w:r>
              <w:rPr>
                <w:rFonts w:hint="eastAsia" w:ascii="Tahoma" w:hAnsi="Tahoma" w:cs="Tahoma"/>
                <w:sz w:val="18"/>
                <w:szCs w:val="18"/>
              </w:rPr>
              <w:t>取票码[鼎新平台生成]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ticket</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item</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Object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影票信息，一个item对应一张影票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ticketNo</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cinemaName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movieInfo</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item</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Object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影片信息，一个item对应一部影片[连场会出现多个]</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movieName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movieCode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影片编码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row</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座位排号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column</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printed</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影票是否已打印（0：否，1：是）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printChannel</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打印渠道（前台、自助终端）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printTime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tabs>
                <w:tab w:val="center" w:pos="2446"/>
              </w:tabs>
              <w:rPr>
                <w:rFonts w:ascii="Tahoma" w:hAnsi="Tahoma" w:cs="Tahoma"/>
                <w:color w:val="000000" w:themeColor="text1"/>
                <w:sz w:val="18"/>
                <w:szCs w:val="18"/>
              </w:rPr>
            </w:pPr>
            <w:r>
              <w:rPr>
                <w:rFonts w:hint="eastAsia" w:ascii="Tahoma" w:hAnsi="Tahoma" w:cs="Tahoma"/>
                <w:color w:val="000000" w:themeColor="text1"/>
                <w:sz w:val="18"/>
                <w:szCs w:val="18"/>
              </w:rPr>
              <w:t>影票打印时间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hallName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影厅名称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cinePlayId</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according</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是否对号入座（0：否，1：是）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playDate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场次日期</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playStartTime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场次开场时间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playEndTime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场次结束时间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sellTime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影票售卖时间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ticketType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影票类型</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price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Float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ticketStatus</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影票状态（1：未出票，2：已出票，3：已退票）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seller</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售票渠道</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seatId</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handleFee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Float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qrCode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二维码信息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serviceName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服务费名称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serviceFee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Float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服务费金额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goodsOrder</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Object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卖品数据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cineGoodsOrderId</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影院卖品订单流水号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getGoodsFlag</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eastAsia="宋体" w:cs="Tahoma"/>
                <w:color w:val="000000" w:themeColor="text1"/>
                <w:sz w:val="18"/>
                <w:szCs w:val="18"/>
              </w:rPr>
            </w:pPr>
            <w:r>
              <w:rPr>
                <w:rFonts w:hint="eastAsia" w:ascii="Tahoma" w:hAnsi="Tahoma" w:cs="Tahoma"/>
                <w:color w:val="000000" w:themeColor="text1"/>
                <w:sz w:val="18"/>
                <w:szCs w:val="18"/>
              </w:rPr>
              <w:t>取货码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sz w:val="18"/>
                <w:szCs w:val="18"/>
              </w:rPr>
            </w:pPr>
            <w:r>
              <w:rPr>
                <w:rFonts w:hint="eastAsia" w:ascii="Tahoma" w:hAnsi="Tahoma" w:cs="Tahoma"/>
                <w:sz w:val="18"/>
                <w:szCs w:val="18"/>
              </w:rPr>
              <w:t xml:space="preserve">  orderStatus</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5108" w:type="dxa"/>
            <w:shd w:val="clear" w:color="auto" w:fill="auto"/>
            <w:vAlign w:val="center"/>
          </w:tcPr>
          <w:p>
            <w:pPr>
              <w:rPr>
                <w:rFonts w:ascii="Tahoma" w:hAnsi="Tahoma" w:cs="Tahoma"/>
                <w:sz w:val="18"/>
                <w:szCs w:val="18"/>
              </w:rPr>
            </w:pPr>
            <w:r>
              <w:rPr>
                <w:rFonts w:hint="eastAsia" w:ascii="Tahoma" w:hAnsi="Tahoma" w:cs="Tahoma"/>
                <w:sz w:val="18"/>
                <w:szCs w:val="18"/>
              </w:rPr>
              <w:t>卖品订单状态（1：未取货，2：已取货，3：已退货）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sellTime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售卖时间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seller</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售卖渠道</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goodsOrderIncome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Float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卖品订单总金额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卖品列表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item</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Object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卖品数据，一个item对应一个卖品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goodsId</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影院卖品编号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goodsName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goodsNum</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卖品数量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goodsType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套餐类型（single：单品，package：套餐）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goodsPrice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Float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卖品售价</w:t>
            </w:r>
            <w:r>
              <w:rPr>
                <w:rFonts w:hint="eastAsia" w:ascii="Tahoma" w:hAnsi="Tahoma" w:cs="Tahoma"/>
                <w:color w:val="000000" w:themeColor="text1"/>
                <w:sz w:val="18"/>
                <w:szCs w:val="18"/>
                <w:lang w:eastAsia="zh-CN"/>
              </w:rPr>
              <w:t>（原价）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packageInfo</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List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套餐详情（卖品类型为单品时为空）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item</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Object</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套餐内卖品数据，一个item对应一个卖品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goodsId</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套餐内卖品编号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goodsName</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String</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套餐内卖品名称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rPr>
            </w:pPr>
            <w:r>
              <w:rPr>
                <w:rFonts w:hint="eastAsia" w:ascii="Tahoma" w:hAnsi="Tahoma" w:cs="Tahoma"/>
                <w:color w:val="000000" w:themeColor="text1"/>
                <w:sz w:val="18"/>
                <w:szCs w:val="18"/>
              </w:rPr>
              <w:t xml:space="preserve">          goodsNum</w:t>
            </w:r>
          </w:p>
        </w:tc>
        <w:tc>
          <w:tcPr>
            <w:tcW w:w="1260"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Number</w:t>
            </w:r>
          </w:p>
        </w:tc>
        <w:tc>
          <w:tcPr>
            <w:tcW w:w="5108" w:type="dxa"/>
            <w:shd w:val="clear" w:color="auto" w:fill="auto"/>
            <w:vAlign w:val="center"/>
          </w:tcPr>
          <w:p>
            <w:pPr>
              <w:rPr>
                <w:rFonts w:ascii="Tahoma" w:hAnsi="Tahoma" w:cs="Tahoma"/>
                <w:color w:val="000000" w:themeColor="text1"/>
                <w:sz w:val="18"/>
                <w:szCs w:val="18"/>
              </w:rPr>
            </w:pPr>
            <w:r>
              <w:rPr>
                <w:rFonts w:hint="eastAsia" w:ascii="Tahoma" w:hAnsi="Tahoma" w:cs="Tahoma"/>
                <w:color w:val="000000" w:themeColor="text1"/>
                <w:sz w:val="18"/>
                <w:szCs w:val="18"/>
              </w:rPr>
              <w:t>套餐内卖品数量</w:t>
            </w:r>
          </w:p>
        </w:tc>
      </w:tr>
    </w:tbl>
    <w:p>
      <w:pPr>
        <w:pStyle w:val="3"/>
        <w:numPr>
          <w:ilvl w:val="1"/>
          <w:numId w:val="1"/>
        </w:numPr>
        <w:rPr>
          <w:color w:val="000000" w:themeColor="text1"/>
        </w:rPr>
      </w:pPr>
      <w:bookmarkStart w:id="510" w:name="_Toc31569"/>
      <w:r>
        <w:rPr>
          <w:rFonts w:hint="eastAsia"/>
          <w:color w:val="000000" w:themeColor="text1"/>
        </w:rPr>
        <w:t>调用示例</w:t>
      </w:r>
      <w:bookmarkEnd w:id="510"/>
    </w:p>
    <w:p>
      <w:pPr>
        <w:pStyle w:val="43"/>
        <w:ind w:left="425"/>
        <w:rPr>
          <w:color w:val="000000" w:themeColor="text1"/>
        </w:rPr>
      </w:pPr>
      <w:r>
        <w:rPr>
          <w:rFonts w:ascii="Courier New" w:hAnsi="Courier New" w:cs="Courier New"/>
          <w:color w:val="000000" w:themeColor="text1"/>
          <w:sz w:val="20"/>
          <w:szCs w:val="20"/>
        </w:rPr>
        <w:t>http://</w:t>
      </w:r>
      <w:r>
        <w:rPr>
          <w:rFonts w:hint="eastAsia" w:ascii="Courier New" w:hAnsi="Courier New" w:cs="Courier New"/>
          <w:color w:val="000000" w:themeColor="text1"/>
          <w:sz w:val="20"/>
          <w:szCs w:val="20"/>
        </w:rPr>
        <w:t>api.platform.yinghezhong.com</w:t>
      </w:r>
      <w:r>
        <w:rPr>
          <w:rFonts w:ascii="Courier New" w:hAnsi="Courier New" w:cs="Courier New"/>
          <w:color w:val="000000" w:themeColor="text1"/>
          <w:sz w:val="20"/>
          <w:szCs w:val="20"/>
        </w:rPr>
        <w:t>/</w:t>
      </w:r>
      <w:r>
        <w:rPr>
          <w:rFonts w:hint="eastAsia" w:ascii="Courier New" w:hAnsi="Courier New" w:cs="Courier New"/>
          <w:color w:val="000000" w:themeColor="text1"/>
          <w:sz w:val="20"/>
          <w:szCs w:val="20"/>
        </w:rPr>
        <w:t>order/info/</w:t>
      </w:r>
      <w:r>
        <w:rPr>
          <w:rFonts w:ascii="Courier New" w:hAnsi="Courier New" w:cs="Courier New"/>
          <w:color w:val="000000" w:themeColor="text1"/>
          <w:sz w:val="20"/>
          <w:szCs w:val="20"/>
        </w:rPr>
        <w:t>?pid=10000&amp;cid=1</w:t>
      </w:r>
      <w:r>
        <w:rPr>
          <w:rFonts w:hint="eastAsia" w:ascii="Courier New" w:hAnsi="Courier New" w:cs="Courier New"/>
          <w:color w:val="000000" w:themeColor="text1"/>
          <w:sz w:val="20"/>
          <w:szCs w:val="20"/>
        </w:rPr>
        <w:t>&amp;partner_buy_ticket_id=888888&amp;_sig=SIG</w:t>
      </w:r>
    </w:p>
    <w:p>
      <w:pPr>
        <w:pStyle w:val="3"/>
        <w:numPr>
          <w:ilvl w:val="1"/>
          <w:numId w:val="1"/>
        </w:numPr>
        <w:rPr>
          <w:color w:val="000000" w:themeColor="text1"/>
        </w:rPr>
      </w:pPr>
      <w:bookmarkStart w:id="511" w:name="_Toc258"/>
      <w:r>
        <w:rPr>
          <w:rFonts w:hint="eastAsia"/>
          <w:color w:val="000000" w:themeColor="text1"/>
        </w:rPr>
        <w:t>返回xml格式示例</w:t>
      </w:r>
      <w:bookmarkEnd w:id="511"/>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&lt;?xml version="1.0" encoding="utf-8"?&gt;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&lt;root&gt;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&lt;status&gt;1&lt;/status&gt;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&lt;errorMessage/&gt;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&lt;errorCode/&gt;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&lt;data&gt;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&lt;orderId&gt;40941&lt;/orderId&gt;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&lt;partnerBuyTicketId&gt;rita201611081832&lt;/partnerBuyTicketId&gt;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&lt;ticketOrder&gt;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&lt;cineTransactionId&gt;144697&lt;/cineTransactionId&gt;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&lt;ticketFlag&gt;211116860860&lt;/ticketFlag&gt;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&lt;ticket&gt;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&lt;ticketNo&gt;1000000000186118&lt;/ticketNo&gt;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&lt;cinemaName&gt;测试影院9.87&lt;/cinemaName&gt;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&lt;movieName&gt;幸存者（动作 2D英）&lt;/movieName&gt;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&lt;movieCode/&gt;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&lt;row&gt;2&lt;/row&gt;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&lt;column&gt;6&lt;/column&gt;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&lt;printed&gt;0&lt;/printed&gt;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&lt;printChannel/&gt;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&lt;printTime&gt;0000-00-00 00:00:00&lt;/printTime&gt;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&lt;hallName&gt;普通厅&lt;/hallName&gt;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&lt;cinePlayId&gt;6&lt;/cinePlayId&gt;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&lt;according&gt;1&lt;/according&gt;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&lt;playDate&gt;2016-11-08&lt;/playDate&gt;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&lt;playStartTime&gt;2016-11-08 19:50:00&lt;/playStartTime&gt;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&lt;playEndTime&gt;2016-11-08 21:30:00&lt;/playEndTime&gt;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&lt;sellTime&gt;2016-11-05 21:30:00&lt;/sellTime&gt;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&lt;ticketType&gt;标准票&lt;/ticketType&gt;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&lt;price&gt;40.00&lt;/price&gt;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&lt;ticketStatus&gt;3&lt;/ticketStatus&gt;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&lt;seller&gt;测试&lt;/seller&gt;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&lt;seatId&gt;6716&lt;/seatId&gt;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&lt;handleFee&gt;4.00&lt;/handleFee&gt;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&lt;qrCode&gt;11088776&lt;/qrCode&gt;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&lt;serviceName/&gt;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&lt;serviceFee&gt;0.00&lt;/serviceFee&gt;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&lt;/ticket&gt;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&lt;/ticketOrder&gt;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&lt;goodsOrder&gt;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&lt;cineGoodsOrderId&gt;23751&lt;/cineGoodsOrderId&gt;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&lt;getGoodsFlag&gt;211116860860&lt;/getGoodsFlag&gt;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&lt;orderStatus&gt;3&lt;/orderStatus&gt;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&lt;sellTime&gt;2016-11-08 18:32:48&lt;/sellTime&gt;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&lt;seller&gt;乐影网购&lt;/seller&gt;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&lt;goodsOrderIncome&gt;40.00&lt;/goodsOrderIncome&gt;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&lt;goodsId&gt;19&lt;/goodsId&gt;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&lt;goodsName&gt;倍果乐&lt;/goodsName&gt;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&lt;goodsNum&gt;package&lt;/goodsNum&gt;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&lt;goodsType&gt;2&lt;/goodsType&gt;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&lt;goodsPrice&gt;20.00&lt;/goodsPrice&gt;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&lt;packageInfo&gt;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&lt;goodsId&gt;63&lt;/goodsId&gt;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&lt;goodsName&gt;倍果乐-棒棒糖&lt;/goodsName&gt;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&lt;goodsNum&gt;4&lt;/goodsNum&gt;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&lt;/packageInfo&gt;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&lt;/item&gt;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&lt;/goodsOrder&gt;</w:t>
            </w:r>
          </w:p>
          <w:p>
            <w:pPr>
              <w:spacing w:after="0" w:line="240" w:lineRule="auto"/>
              <w:rPr>
                <w:rFonts w:ascii="Courier New" w:hAnsi="Courier New" w:cs="Courier New"/>
                <w:color w:val="000000" w:themeColor="text1"/>
                <w:sz w:val="20"/>
                <w:szCs w:val="20"/>
              </w:rPr>
            </w:pPr>
            <w:r>
              <w:rPr>
                <w:rFonts w:hint="eastAsia" w:ascii="Courier New" w:hAnsi="Courier New" w:cs="Courier New"/>
                <w:color w:val="000000" w:themeColor="text1"/>
                <w:sz w:val="20"/>
                <w:szCs w:val="20"/>
              </w:rPr>
              <w:t xml:space="preserve">  &lt;/data&gt;</w:t>
            </w:r>
          </w:p>
          <w:p>
            <w:pPr>
              <w:spacing w:after="0" w:line="240" w:lineRule="auto"/>
              <w:rPr>
                <w:rFonts w:ascii="Tahoma" w:hAnsi="Tahoma" w:cs="Tahoma"/>
                <w:color w:val="000000" w:themeColor="text1"/>
                <w:sz w:val="18"/>
                <w:szCs w:val="18"/>
              </w:rPr>
            </w:pPr>
            <w:r>
              <w:rPr>
                <w:rFonts w:hint="eastAsia" w:ascii="Courier New" w:hAnsi="Courier New" w:cs="Courier New"/>
                <w:color w:val="000000" w:themeColor="text1"/>
                <w:sz w:val="20"/>
                <w:szCs w:val="20"/>
              </w:rPr>
              <w:t>&lt;/root&gt;</w:t>
            </w:r>
          </w:p>
        </w:tc>
      </w:tr>
    </w:tbl>
    <w:p>
      <w:pPr>
        <w:pStyle w:val="3"/>
        <w:numPr>
          <w:ilvl w:val="1"/>
          <w:numId w:val="1"/>
        </w:numPr>
        <w:rPr>
          <w:color w:val="000000" w:themeColor="text1"/>
        </w:rPr>
      </w:pPr>
      <w:bookmarkStart w:id="512" w:name="_Toc24226"/>
      <w:r>
        <w:rPr>
          <w:rFonts w:hint="eastAsia"/>
          <w:color w:val="000000" w:themeColor="text1"/>
        </w:rPr>
        <w:t>返回json格式示例</w:t>
      </w:r>
      <w:bookmarkEnd w:id="512"/>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"res":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"status": 1,</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"errorMessage": null,</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"errorCode": null,</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"data":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"orderId": "40941",</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"partnerBuyTicketId": "rita201611081832",</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"ticketOrder":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"cineTransactionId": "144697",</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"ticketFlag": "211116860860",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"ticket":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"ticketNo": "1000000000186118",</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"cinemaName": "测试影院9.87",</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"movieName": "幸存者（动作 2D英）",</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"movieCode":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"row": "2",</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"column": "6",</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"printed": "0",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"printChannel":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"printTime": "0000-00-00 00:00:00",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"hallName": "普通厅",</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"cinePlayId": "6",</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"according": "1",</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"playDate": "2016-11-08",</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"playStartTime": "2016-11-08 19:50:00",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"playEndTime": "2016-11-08 21:30:00",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"sellTime": "2016-11-05 21:30:00",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"ticketType": "标准票",</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"price": "40.00",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"ticketStatus": "3",</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"seller": "测试",</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"seatId": "6716",</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"handleFee": "4.00",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"qrCode": "11088776",</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"serviceName":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"serviceFee": "0.00"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"goodsOrder":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"cineGoodsOrderId": "23751",</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"getGoodsFlag": "211116860860",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"orderStatus": "3",</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"sellTime": "2016-11-08 18:32:48",</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"seller": "乐影网购",</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"goodsOrderIncome": "40.00",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"goodsId": "19",</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"goodsName": "倍果乐",</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"goodsNum": "package",</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"goodsType": "2",</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"goodsPrice": "20.00",</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"packageInfo":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"goodsId": "63",</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"goodsName": "倍果乐-棒棒糖",</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"goodsNum": "4"</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 xml:space="preserve">    }</w:t>
            </w:r>
          </w:p>
          <w:p>
            <w:pPr>
              <w:spacing w:after="0" w:line="240" w:lineRule="auto"/>
              <w:rPr>
                <w:rFonts w:ascii="Tahoma" w:hAnsi="Tahoma" w:cs="Tahoma"/>
                <w:color w:val="000000" w:themeColor="text1"/>
                <w:sz w:val="18"/>
                <w:szCs w:val="18"/>
              </w:rPr>
            </w:pPr>
            <w:r>
              <w:rPr>
                <w:rFonts w:hint="eastAsia" w:ascii="Tahoma" w:hAnsi="Tahoma" w:cs="Tahoma"/>
                <w:color w:val="000000" w:themeColor="text1"/>
                <w:sz w:val="18"/>
                <w:szCs w:val="18"/>
              </w:rPr>
              <w:t>}</w:t>
            </w:r>
          </w:p>
        </w:tc>
      </w:tr>
    </w:tbl>
    <w:p>
      <w:pPr>
        <w:rPr>
          <w:color w:val="000000" w:themeColor="text1"/>
        </w:rPr>
      </w:pPr>
    </w:p>
    <w:p>
      <w:pPr>
        <w:pStyle w:val="2"/>
        <w:numPr>
          <w:ilvl w:val="0"/>
          <w:numId w:val="1"/>
        </w:numPr>
      </w:pPr>
      <w:bookmarkStart w:id="513" w:name="_Toc30174"/>
      <w:r>
        <w:rPr>
          <w:rFonts w:hint="eastAsia"/>
        </w:rPr>
        <w:t>获取</w:t>
      </w:r>
      <w:r>
        <w:rPr>
          <w:rFonts w:hint="eastAsia"/>
          <w:lang w:eastAsia="zh-CN"/>
        </w:rPr>
        <w:t>单个</w:t>
      </w:r>
      <w:r>
        <w:rPr>
          <w:rFonts w:hint="eastAsia"/>
        </w:rPr>
        <w:t>卖品</w:t>
      </w:r>
      <w:r>
        <w:rPr>
          <w:rFonts w:hint="eastAsia"/>
          <w:lang w:eastAsia="zh-CN"/>
        </w:rPr>
        <w:t>的图片信息</w:t>
      </w:r>
      <w:bookmarkEnd w:id="513"/>
    </w:p>
    <w:p>
      <w:pPr>
        <w:pStyle w:val="3"/>
        <w:numPr>
          <w:ilvl w:val="1"/>
          <w:numId w:val="1"/>
        </w:numPr>
      </w:pPr>
      <w:bookmarkStart w:id="514" w:name="_Toc27459"/>
      <w:r>
        <w:rPr>
          <w:rFonts w:hint="eastAsia"/>
        </w:rPr>
        <w:t>接口地址</w:t>
      </w:r>
      <w:bookmarkEnd w:id="514"/>
    </w:p>
    <w:p>
      <w:r>
        <w:rPr>
          <w:rFonts w:ascii="Courier New" w:hAnsi="Courier New" w:cs="Courier New"/>
          <w:color w:val="3F55BF"/>
          <w:sz w:val="20"/>
          <w:szCs w:val="20"/>
        </w:rPr>
        <w:t>http://api.platform.yinghezhong.com/</w:t>
      </w:r>
      <w:r>
        <w:rPr>
          <w:rFonts w:hint="eastAsia" w:ascii="Courier New" w:hAnsi="Courier New" w:cs="Courier New"/>
          <w:color w:val="3F55BF"/>
          <w:sz w:val="20"/>
          <w:szCs w:val="20"/>
        </w:rPr>
        <w:t>cinema</w:t>
      </w:r>
      <w:r>
        <w:rPr>
          <w:rFonts w:ascii="Courier New" w:hAnsi="Courier New" w:cs="Courier New"/>
          <w:color w:val="3F55BF"/>
          <w:sz w:val="20"/>
          <w:szCs w:val="20"/>
        </w:rPr>
        <w:t>/</w:t>
      </w:r>
      <w:r>
        <w:rPr>
          <w:rFonts w:hint="eastAsia" w:ascii="Courier New" w:hAnsi="Courier New" w:cs="Courier New"/>
          <w:color w:val="3F55BF"/>
          <w:sz w:val="20"/>
          <w:szCs w:val="20"/>
        </w:rPr>
        <w:t>goods</w:t>
      </w:r>
      <w:r>
        <w:rPr>
          <w:rFonts w:hint="eastAsia" w:ascii="Courier New" w:hAnsi="Courier New" w:cs="Courier New"/>
          <w:color w:val="3F55BF"/>
          <w:sz w:val="20"/>
          <w:szCs w:val="20"/>
          <w:lang w:val="en-US" w:eastAsia="zh-CN"/>
        </w:rPr>
        <w:t>-pic</w:t>
      </w:r>
      <w:r>
        <w:rPr>
          <w:rFonts w:ascii="Courier New" w:hAnsi="Courier New" w:cs="Courier New"/>
          <w:color w:val="3F55BF"/>
          <w:sz w:val="20"/>
          <w:szCs w:val="20"/>
        </w:rPr>
        <w:t>/</w:t>
      </w:r>
    </w:p>
    <w:p>
      <w:pPr>
        <w:pStyle w:val="3"/>
        <w:numPr>
          <w:ilvl w:val="1"/>
          <w:numId w:val="1"/>
        </w:numPr>
      </w:pPr>
      <w:bookmarkStart w:id="515" w:name="_Toc14193"/>
      <w:r>
        <w:rPr>
          <w:rFonts w:hint="eastAsia"/>
        </w:rPr>
        <w:t>输入参数</w:t>
      </w:r>
      <w:bookmarkEnd w:id="515"/>
    </w:p>
    <w:tbl>
      <w:tblPr>
        <w:tblStyle w:val="32"/>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1"/>
                <w:rFonts w:ascii="Tahoma" w:hAnsi="宋体" w:cs="Tahoma"/>
                <w:sz w:val="18"/>
                <w:szCs w:val="18"/>
              </w:rPr>
              <w:t>format 参数说明</w:t>
            </w:r>
            <w:r>
              <w:rPr>
                <w:rStyle w:val="31"/>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goods_id</w:t>
            </w:r>
          </w:p>
        </w:tc>
        <w:tc>
          <w:tcPr>
            <w:tcW w:w="1270"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Number</w:t>
            </w:r>
          </w:p>
        </w:tc>
        <w:tc>
          <w:tcPr>
            <w:tcW w:w="1080" w:type="dxa"/>
            <w:vAlign w:val="center"/>
          </w:tcPr>
          <w:p>
            <w:pPr>
              <w:rPr>
                <w:rFonts w:hint="eastAsia" w:ascii="Tahoma" w:hAnsi="宋体" w:cs="Tahoma" w:eastAsiaTheme="minorEastAsia"/>
                <w:sz w:val="18"/>
                <w:szCs w:val="18"/>
                <w:lang w:eastAsia="zh-CN"/>
              </w:rPr>
            </w:pPr>
            <w:r>
              <w:rPr>
                <w:rFonts w:hint="eastAsia" w:ascii="Tahoma" w:hAnsi="宋体" w:cs="Tahoma"/>
                <w:sz w:val="18"/>
                <w:szCs w:val="18"/>
                <w:lang w:eastAsia="zh-CN"/>
              </w:rPr>
              <w:t>必须</w:t>
            </w:r>
          </w:p>
        </w:tc>
        <w:tc>
          <w:tcPr>
            <w:tcW w:w="3796" w:type="dxa"/>
            <w:vAlign w:val="center"/>
          </w:tcPr>
          <w:p>
            <w:pPr>
              <w:rPr>
                <w:rFonts w:hint="eastAsia" w:ascii="Tahoma" w:hAnsi="宋体" w:cs="Tahoma" w:eastAsiaTheme="minorEastAsia"/>
                <w:sz w:val="18"/>
                <w:szCs w:val="18"/>
                <w:lang w:eastAsia="zh-CN"/>
              </w:rPr>
            </w:pPr>
            <w:r>
              <w:rPr>
                <w:rFonts w:hint="eastAsia" w:ascii="Tahoma" w:hAnsi="宋体" w:cs="Tahoma"/>
                <w:sz w:val="18"/>
                <w:szCs w:val="18"/>
                <w:lang w:eastAsia="zh-CN"/>
              </w:rPr>
              <w:t>卖品</w:t>
            </w:r>
            <w:r>
              <w:rPr>
                <w:rFonts w:hint="eastAsia" w:ascii="Tahoma" w:hAnsi="宋体" w:cs="Tahoma"/>
                <w:sz w:val="18"/>
                <w:szCs w:val="18"/>
                <w:lang w:val="en-US" w:eastAsia="zh-CN"/>
              </w:rPr>
              <w:t>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hint="eastAsia" w:ascii="Tahoma" w:hAnsi="Tahoma" w:cs="Tahoma"/>
                <w:sz w:val="18"/>
                <w:szCs w:val="18"/>
                <w:lang w:val="en-US" w:eastAsia="zh-CN"/>
              </w:rPr>
            </w:pPr>
            <w:r>
              <w:rPr>
                <w:rFonts w:hint="eastAsia" w:ascii="Tahoma" w:hAnsi="Tahoma" w:cs="Tahoma"/>
                <w:sz w:val="18"/>
                <w:szCs w:val="18"/>
                <w:lang w:val="en-US" w:eastAsia="zh-CN"/>
              </w:rPr>
              <w:t>type</w:t>
            </w:r>
          </w:p>
        </w:tc>
        <w:tc>
          <w:tcPr>
            <w:tcW w:w="1270" w:type="dxa"/>
            <w:vAlign w:val="center"/>
          </w:tcPr>
          <w:p>
            <w:pPr>
              <w:rPr>
                <w:rFonts w:hint="eastAsia" w:ascii="Tahoma" w:hAnsi="Tahoma" w:cs="Tahoma"/>
                <w:sz w:val="18"/>
                <w:szCs w:val="18"/>
                <w:lang w:val="en-US" w:eastAsia="zh-CN"/>
              </w:rPr>
            </w:pPr>
            <w:r>
              <w:rPr>
                <w:rFonts w:hint="eastAsia" w:ascii="Tahoma" w:hAnsi="Tahoma" w:cs="Tahoma"/>
                <w:sz w:val="18"/>
                <w:szCs w:val="18"/>
                <w:lang w:val="en-US" w:eastAsia="zh-CN"/>
              </w:rPr>
              <w:t>String</w:t>
            </w:r>
          </w:p>
        </w:tc>
        <w:tc>
          <w:tcPr>
            <w:tcW w:w="1080" w:type="dxa"/>
            <w:vAlign w:val="center"/>
          </w:tcPr>
          <w:p>
            <w:pPr>
              <w:rPr>
                <w:rFonts w:hint="eastAsia" w:ascii="Tahoma" w:hAnsi="宋体" w:cs="Tahoma" w:eastAsiaTheme="minorEastAsia"/>
                <w:sz w:val="18"/>
                <w:szCs w:val="18"/>
                <w:lang w:eastAsia="zh-CN"/>
              </w:rPr>
            </w:pPr>
            <w:r>
              <w:rPr>
                <w:rFonts w:hint="eastAsia" w:ascii="Tahoma" w:hAnsi="宋体" w:cs="Tahoma"/>
                <w:sz w:val="18"/>
                <w:szCs w:val="18"/>
                <w:lang w:eastAsia="zh-CN"/>
              </w:rPr>
              <w:t>必须</w:t>
            </w:r>
          </w:p>
        </w:tc>
        <w:tc>
          <w:tcPr>
            <w:tcW w:w="3796" w:type="dxa"/>
            <w:vAlign w:val="center"/>
          </w:tcPr>
          <w:p>
            <w:pPr>
              <w:rPr>
                <w:rFonts w:hint="eastAsia" w:ascii="Tahoma" w:hAnsi="宋体" w:cs="Tahoma"/>
                <w:sz w:val="18"/>
                <w:szCs w:val="18"/>
                <w:lang w:eastAsia="zh-CN"/>
              </w:rPr>
            </w:pPr>
            <w:r>
              <w:rPr>
                <w:rFonts w:hint="eastAsia" w:ascii="Tahoma" w:hAnsi="宋体" w:cs="Tahoma"/>
                <w:sz w:val="18"/>
                <w:szCs w:val="18"/>
                <w:lang w:eastAsia="zh-CN"/>
              </w:rPr>
              <w:t>卖品类型（套餐：</w:t>
            </w:r>
            <w:r>
              <w:rPr>
                <w:rFonts w:hint="eastAsia" w:ascii="Tahoma" w:hAnsi="宋体" w:cs="Tahoma"/>
                <w:sz w:val="18"/>
                <w:szCs w:val="18"/>
                <w:lang w:val="en-US" w:eastAsia="zh-CN"/>
              </w:rPr>
              <w:t>package，单品：single</w:t>
            </w:r>
            <w:r>
              <w:rPr>
                <w:rFonts w:hint="eastAsia" w:ascii="Tahoma" w:hAnsi="宋体" w:cs="Tahoma"/>
                <w:sz w:val="18"/>
                <w:szCs w:val="18"/>
                <w:lang w:eastAsia="zh-CN"/>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1"/>
                <w:rFonts w:hint="eastAsia" w:ascii="Tahoma" w:hAnsi="宋体" w:cs="Tahoma"/>
                <w:sz w:val="18"/>
                <w:szCs w:val="18"/>
              </w:rPr>
              <w:t>签名参数</w:t>
            </w:r>
            <w:r>
              <w:rPr>
                <w:rStyle w:val="31"/>
                <w:rFonts w:hint="eastAsia" w:ascii="Tahoma" w:hAnsi="宋体" w:cs="Tahoma"/>
                <w:sz w:val="18"/>
                <w:szCs w:val="18"/>
              </w:rPr>
              <w:fldChar w:fldCharType="end"/>
            </w:r>
          </w:p>
        </w:tc>
      </w:tr>
    </w:tbl>
    <w:p>
      <w:pPr>
        <w:pStyle w:val="3"/>
        <w:numPr>
          <w:ilvl w:val="1"/>
          <w:numId w:val="1"/>
        </w:numPr>
      </w:pPr>
      <w:bookmarkStart w:id="516" w:name="_Toc29889"/>
      <w:r>
        <w:rPr>
          <w:rFonts w:hint="eastAsia"/>
        </w:rPr>
        <w:t>返回结果</w:t>
      </w:r>
      <w:bookmarkEnd w:id="516"/>
    </w:p>
    <w:tbl>
      <w:tblPr>
        <w:tblStyle w:val="32"/>
        <w:tblW w:w="8769"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802"/>
        <w:gridCol w:w="1084"/>
        <w:gridCol w:w="488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084"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883"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084"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883"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1"/>
                <w:rFonts w:hint="eastAsia" w:ascii="Tahoma" w:hAnsi="Tahoma" w:cs="Tahoma"/>
                <w:sz w:val="18"/>
                <w:szCs w:val="18"/>
              </w:rPr>
              <w:t>返回数据说明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084"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883"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084"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883"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1"/>
                <w:rFonts w:hint="eastAsia" w:ascii="Tahoma" w:hAnsi="Tahoma" w:cs="Tahoma"/>
                <w:sz w:val="18"/>
                <w:szCs w:val="18"/>
              </w:rPr>
              <w:t>异常说明</w:t>
            </w:r>
            <w:r>
              <w:rPr>
                <w:rStyle w:val="31"/>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084"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883"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802" w:type="dxa"/>
            <w:shd w:val="clear" w:color="auto" w:fill="auto"/>
            <w:vAlign w:val="center"/>
          </w:tcPr>
          <w:p>
            <w:pPr>
              <w:ind w:left="220" w:leftChars="100"/>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pic</w:t>
            </w:r>
          </w:p>
        </w:tc>
        <w:tc>
          <w:tcPr>
            <w:tcW w:w="1084" w:type="dxa"/>
            <w:shd w:val="clear" w:color="auto" w:fill="auto"/>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String</w:t>
            </w:r>
          </w:p>
        </w:tc>
        <w:tc>
          <w:tcPr>
            <w:tcW w:w="4883" w:type="dxa"/>
            <w:shd w:val="clear" w:color="auto" w:fill="auto"/>
            <w:vAlign w:val="center"/>
          </w:tcPr>
          <w:p>
            <w:pPr>
              <w:rPr>
                <w:rFonts w:hint="eastAsia" w:ascii="Tahoma" w:hAnsi="Tahoma" w:cs="Tahoma" w:eastAsiaTheme="minorEastAsia"/>
                <w:sz w:val="18"/>
                <w:szCs w:val="18"/>
                <w:lang w:eastAsia="zh-CN"/>
              </w:rPr>
            </w:pPr>
            <w:r>
              <w:rPr>
                <w:rFonts w:hint="eastAsia" w:ascii="Tahoma" w:hAnsi="Tahoma" w:cs="Tahoma"/>
                <w:sz w:val="18"/>
                <w:szCs w:val="18"/>
                <w:lang w:eastAsia="zh-CN"/>
              </w:rPr>
              <w:t>卖品图片（</w:t>
            </w:r>
            <w:r>
              <w:rPr>
                <w:rFonts w:hint="eastAsia" w:ascii="Tahoma" w:hAnsi="Tahoma" w:cs="Tahoma"/>
                <w:sz w:val="18"/>
                <w:szCs w:val="18"/>
                <w:lang w:val="en-US" w:eastAsia="zh-CN"/>
              </w:rPr>
              <w:t>base64编码内容</w:t>
            </w:r>
            <w:r>
              <w:rPr>
                <w:rFonts w:hint="eastAsia" w:ascii="Tahoma" w:hAnsi="Tahoma" w:cs="Tahoma"/>
                <w:sz w:val="18"/>
                <w:szCs w:val="18"/>
                <w:lang w:eastAsia="zh-CN"/>
              </w:rPr>
              <w:t>）</w:t>
            </w:r>
          </w:p>
        </w:tc>
      </w:tr>
    </w:tbl>
    <w:p>
      <w:pPr>
        <w:pStyle w:val="3"/>
        <w:numPr>
          <w:ilvl w:val="1"/>
          <w:numId w:val="1"/>
        </w:numPr>
      </w:pPr>
      <w:bookmarkStart w:id="517" w:name="_Toc8822"/>
      <w:r>
        <w:rPr>
          <w:rFonts w:hint="eastAsia"/>
        </w:rPr>
        <w:t>异常说明</w:t>
      </w:r>
      <w:bookmarkEnd w:id="517"/>
    </w:p>
    <w:tbl>
      <w:tblPr>
        <w:tblStyle w:val="32"/>
        <w:tblW w:w="8769"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68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b/>
                <w:sz w:val="18"/>
                <w:szCs w:val="18"/>
              </w:rPr>
            </w:pPr>
            <w:r>
              <w:rPr>
                <w:rFonts w:hint="eastAsia" w:ascii="Tahoma" w:hAnsi="Tahoma" w:cs="Tahoma"/>
                <w:b/>
                <w:sz w:val="18"/>
                <w:szCs w:val="18"/>
              </w:rPr>
              <w:t>错误码</w:t>
            </w:r>
          </w:p>
        </w:tc>
        <w:tc>
          <w:tcPr>
            <w:tcW w:w="6683" w:type="dxa"/>
            <w:shd w:val="clear" w:color="auto" w:fill="DEE8F1"/>
            <w:vAlign w:val="center"/>
          </w:tcPr>
          <w:p>
            <w:pPr>
              <w:rPr>
                <w:rFonts w:ascii="Tahoma" w:hAnsi="Tahoma" w:cs="Tahom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310506</w:t>
            </w:r>
          </w:p>
        </w:tc>
        <w:tc>
          <w:tcPr>
            <w:tcW w:w="6683" w:type="dxa"/>
            <w:tcBorders>
              <w:bottom w:val="single" w:color="CCCCCC" w:sz="4" w:space="0"/>
            </w:tcBorders>
            <w:vAlign w:val="center"/>
          </w:tcPr>
          <w:p>
            <w:pPr>
              <w:rPr>
                <w:rFonts w:hint="eastAsia" w:ascii="Tahoma" w:hAnsi="Tahoma" w:cs="Tahoma"/>
                <w:sz w:val="18"/>
                <w:szCs w:val="18"/>
              </w:rPr>
            </w:pPr>
            <w:r>
              <w:rPr>
                <w:rFonts w:hint="eastAsia" w:ascii="Tahoma" w:hAnsi="Tahoma" w:cs="Tahoma"/>
                <w:sz w:val="18"/>
                <w:szCs w:val="18"/>
                <w:lang w:val="en-US" w:eastAsia="zh-CN"/>
              </w:rPr>
              <w:t>卖品%s电商平台已禁售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310507</w:t>
            </w:r>
          </w:p>
        </w:tc>
        <w:tc>
          <w:tcPr>
            <w:tcW w:w="6683" w:type="dxa"/>
            <w:shd w:val="clear" w:color="auto" w:fill="auto"/>
            <w:vAlign w:val="center"/>
          </w:tcPr>
          <w:p>
            <w:pPr>
              <w:rPr>
                <w:rFonts w:hint="eastAsia" w:ascii="Tahoma" w:hAnsi="Tahoma" w:cs="Tahoma"/>
                <w:sz w:val="18"/>
                <w:szCs w:val="18"/>
              </w:rPr>
            </w:pPr>
            <w:r>
              <w:rPr>
                <w:rFonts w:hint="eastAsia" w:ascii="Tahoma" w:hAnsi="Tahoma" w:cs="Tahoma"/>
                <w:sz w:val="18"/>
                <w:szCs w:val="18"/>
                <w:lang w:val="en-US" w:eastAsia="zh-CN"/>
              </w:rPr>
              <w:t>卖品%s未上传图片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310404</w:t>
            </w:r>
          </w:p>
        </w:tc>
        <w:tc>
          <w:tcPr>
            <w:tcW w:w="6683" w:type="dxa"/>
            <w:vAlign w:val="center"/>
          </w:tcPr>
          <w:p>
            <w:pPr>
              <w:rPr>
                <w:rFonts w:hint="eastAsia" w:ascii="Tahoma" w:hAnsi="Tahoma" w:cs="Tahoma"/>
                <w:sz w:val="18"/>
                <w:szCs w:val="18"/>
              </w:rPr>
            </w:pPr>
            <w:r>
              <w:rPr>
                <w:rFonts w:hint="eastAsia" w:ascii="Tahoma" w:hAnsi="Tahoma" w:cs="Tahoma"/>
                <w:sz w:val="18"/>
                <w:szCs w:val="18"/>
                <w:lang w:val="en-US" w:eastAsia="zh-CN"/>
              </w:rPr>
              <w:t>卖品%s不存在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eastAsiaTheme="minorEastAsia"/>
                <w:sz w:val="18"/>
                <w:szCs w:val="18"/>
                <w:lang w:eastAsia="zh-CN"/>
              </w:rPr>
            </w:pPr>
            <w:r>
              <w:rPr>
                <w:rFonts w:hint="eastAsia" w:ascii="Tahoma" w:hAnsi="Tahoma" w:cs="Tahoma"/>
                <w:sz w:val="18"/>
                <w:szCs w:val="18"/>
                <w:lang w:val="en-US" w:eastAsia="zh-CN"/>
              </w:rPr>
              <w:t>300605</w:t>
            </w:r>
          </w:p>
        </w:tc>
        <w:tc>
          <w:tcPr>
            <w:tcW w:w="6683" w:type="dxa"/>
            <w:vAlign w:val="center"/>
          </w:tcPr>
          <w:p>
            <w:pPr>
              <w:rPr>
                <w:rFonts w:hint="eastAsia" w:ascii="Tahoma" w:hAnsi="Tahoma" w:cs="Tahoma"/>
                <w:sz w:val="18"/>
                <w:szCs w:val="18"/>
              </w:rPr>
            </w:pPr>
            <w:r>
              <w:rPr>
                <w:rFonts w:hint="eastAsia" w:ascii="Tahoma" w:hAnsi="Tahoma" w:cs="Tahoma"/>
                <w:sz w:val="18"/>
                <w:szCs w:val="18"/>
                <w:lang w:val="en-US" w:eastAsia="zh-CN"/>
              </w:rPr>
              <w:t>接口繁忙，请稍后再试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sz w:val="18"/>
                <w:szCs w:val="18"/>
                <w:lang w:val="en-US" w:eastAsia="zh-CN"/>
              </w:rPr>
            </w:pPr>
            <w:r>
              <w:rPr>
                <w:rFonts w:hint="eastAsia" w:ascii="Tahoma" w:hAnsi="Tahoma" w:cs="Tahoma"/>
                <w:sz w:val="18"/>
                <w:szCs w:val="18"/>
                <w:lang w:val="en-US" w:eastAsia="zh-CN"/>
              </w:rPr>
              <w:t>300602</w:t>
            </w:r>
          </w:p>
        </w:tc>
        <w:tc>
          <w:tcPr>
            <w:tcW w:w="6683"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卖品id参数缺少或无效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hint="eastAsia" w:ascii="Tahoma" w:hAnsi="Tahoma" w:cs="Tahoma"/>
                <w:sz w:val="18"/>
                <w:szCs w:val="18"/>
                <w:lang w:val="en-US" w:eastAsia="zh-CN"/>
              </w:rPr>
            </w:pPr>
            <w:r>
              <w:rPr>
                <w:rFonts w:hint="eastAsia" w:ascii="Tahoma" w:hAnsi="Tahoma" w:cs="Tahoma"/>
                <w:sz w:val="18"/>
                <w:szCs w:val="18"/>
                <w:lang w:val="en-US" w:eastAsia="zh-CN"/>
              </w:rPr>
              <w:t>300603</w:t>
            </w:r>
          </w:p>
        </w:tc>
        <w:tc>
          <w:tcPr>
            <w:tcW w:w="6683" w:type="dxa"/>
            <w:vAlign w:val="center"/>
          </w:tcPr>
          <w:p>
            <w:pPr>
              <w:rPr>
                <w:rFonts w:hint="eastAsia" w:ascii="Tahoma" w:hAnsi="Tahoma" w:cs="Tahoma" w:eastAsiaTheme="minorEastAsia"/>
                <w:sz w:val="18"/>
                <w:szCs w:val="18"/>
                <w:lang w:val="en-US" w:eastAsia="zh-CN"/>
              </w:rPr>
            </w:pPr>
            <w:r>
              <w:rPr>
                <w:rFonts w:hint="eastAsia" w:ascii="Tahoma" w:hAnsi="Tahoma" w:cs="Tahoma"/>
                <w:sz w:val="18"/>
                <w:szCs w:val="18"/>
                <w:lang w:val="en-US" w:eastAsia="zh-CN"/>
              </w:rPr>
              <w:t>卖品类型参数缺少或无效</w:t>
            </w:r>
          </w:p>
        </w:tc>
      </w:tr>
    </w:tbl>
    <w:p>
      <w:pPr>
        <w:pStyle w:val="3"/>
        <w:numPr>
          <w:ilvl w:val="1"/>
          <w:numId w:val="1"/>
        </w:numPr>
      </w:pPr>
      <w:bookmarkStart w:id="518" w:name="_Toc18137"/>
      <w:r>
        <w:rPr>
          <w:rFonts w:hint="eastAsia"/>
        </w:rPr>
        <w:t>调用示例</w:t>
      </w:r>
      <w:bookmarkEnd w:id="518"/>
    </w:p>
    <w:p>
      <w:pPr>
        <w:pStyle w:val="63"/>
        <w:ind w:left="425"/>
      </w:pPr>
      <w:r>
        <w:rPr>
          <w:rFonts w:ascii="Courier New" w:hAnsi="Courier New" w:cs="Courier New"/>
          <w:color w:val="3F55BF"/>
          <w:sz w:val="20"/>
          <w:szCs w:val="20"/>
        </w:rPr>
        <w:t>http://api.platform.yinghezhong.com/cinema/goods</w:t>
      </w:r>
      <w:r>
        <w:rPr>
          <w:rFonts w:hint="eastAsia" w:ascii="Courier New" w:hAnsi="Courier New" w:cs="Courier New"/>
          <w:color w:val="3F55BF"/>
          <w:sz w:val="20"/>
          <w:szCs w:val="20"/>
          <w:lang w:val="en-US" w:eastAsia="zh-CN"/>
        </w:rPr>
        <w:t>-pic</w:t>
      </w:r>
      <w:r>
        <w:rPr>
          <w:rFonts w:ascii="Courier New" w:hAnsi="Courier New" w:cs="Courier New"/>
          <w:color w:val="3F55BF"/>
          <w:sz w:val="20"/>
          <w:szCs w:val="20"/>
        </w:rPr>
        <w:t>/?pid=100&amp;cid=10008888</w:t>
      </w:r>
      <w:r>
        <w:rPr>
          <w:rFonts w:hint="eastAsia" w:ascii="Courier New" w:hAnsi="Courier New" w:cs="Courier New"/>
          <w:color w:val="3F55BF"/>
          <w:sz w:val="20"/>
          <w:szCs w:val="20"/>
          <w:lang w:val="en-US" w:eastAsia="zh-CN"/>
        </w:rPr>
        <w:t>&amp;goods_id=123</w:t>
      </w:r>
      <w:r>
        <w:rPr>
          <w:rFonts w:hint="eastAsia" w:ascii="Courier New" w:hAnsi="Courier New" w:cs="Courier New"/>
          <w:color w:val="3F55BF"/>
          <w:sz w:val="20"/>
          <w:szCs w:val="20"/>
        </w:rPr>
        <w:t>&amp;_sig=xxx</w:t>
      </w:r>
    </w:p>
    <w:p>
      <w:pPr>
        <w:pStyle w:val="3"/>
        <w:numPr>
          <w:ilvl w:val="1"/>
          <w:numId w:val="1"/>
        </w:numPr>
      </w:pPr>
      <w:bookmarkStart w:id="519" w:name="_Toc30171"/>
      <w:r>
        <w:rPr>
          <w:rFonts w:hint="eastAsia"/>
        </w:rPr>
        <w:t>返回xml格式示例</w:t>
      </w:r>
      <w:bookmarkEnd w:id="519"/>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&lt;errorMessage/&gt;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&lt;errorCode/&gt;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w:t>
            </w:r>
            <w:r>
              <w:rPr>
                <w:rFonts w:hint="eastAsia" w:ascii="Courier New" w:hAnsi="Courier New" w:cs="Courier New"/>
                <w:color w:val="008080"/>
                <w:sz w:val="20"/>
                <w:szCs w:val="20"/>
                <w:lang w:val="en-US" w:eastAsia="zh-CN"/>
              </w:rPr>
              <w:t>pic</w:t>
            </w:r>
            <w:r>
              <w:rPr>
                <w:rFonts w:hint="eastAsia" w:ascii="Courier New" w:hAnsi="Courier New" w:cs="Courier New"/>
                <w:color w:val="008080"/>
                <w:sz w:val="20"/>
                <w:szCs w:val="20"/>
              </w:rPr>
              <w:t>&gt;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data:image/jpeg;base64,/9j/4AAQSkZJRgABAQAAAQABAAD//gA7Q1JFQVRPUjogZ2QtanBlZyB2MS4wICh1c2luZyBJSkcgSlBFRyB2ODApLCBxdWFsaXR5ID0gODAK/9sAQwAGBAUGBQQGBgUGBwcGCAoQCgoJCQoUDg8MEBcUGBgXFBYWGh0lHxobIxwWFiAsICMmJykqKRkfLTAtKDAlKCko/9sAQwEHBwcKCAoTCgoTKBoWGigoKCgoKCgoKCgoKCgoKCgoKCgoKCgoKCgoKCgoKCgoKCgoKCgoKCgoKCgoKCgoKCgo/8AAEQgBkAGQAwEiAAIRAQMRAf/EAB8AAAEFAQEBAQEBAAAAAAAAAAABAgMEBQYHCAkKC//</w:t>
            </w:r>
            <w:r>
              <w:rPr>
                <w:rFonts w:hint="eastAsia" w:ascii="Courier New" w:hAnsi="Courier New" w:cs="Courier New"/>
                <w:color w:val="008080"/>
                <w:sz w:val="20"/>
                <w:szCs w:val="20"/>
                <w:lang w:val="en-US" w:eastAsia="zh-CN"/>
              </w:rPr>
              <w: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w:t>
            </w:r>
            <w:r>
              <w:rPr>
                <w:rFonts w:hint="eastAsia" w:ascii="Courier New" w:hAnsi="Courier New" w:cs="Courier New"/>
                <w:color w:val="008080"/>
                <w:sz w:val="20"/>
                <w:szCs w:val="20"/>
                <w:lang w:val="en-US" w:eastAsia="zh-CN"/>
              </w:rPr>
              <w:t>pic</w:t>
            </w:r>
            <w:r>
              <w:rPr>
                <w:rFonts w:hint="eastAsia" w:ascii="Courier New" w:hAnsi="Courier New" w:cs="Courier New"/>
                <w:color w:val="008080"/>
                <w:sz w:val="20"/>
                <w:szCs w:val="20"/>
              </w:rPr>
              <w:t>&gt;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520" w:name="_Toc26178"/>
      <w:r>
        <w:rPr>
          <w:rFonts w:hint="eastAsia"/>
        </w:rPr>
        <w:t>返回json格式示例</w:t>
      </w:r>
      <w:bookmarkEnd w:id="520"/>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lang w:val="en-US" w:eastAsia="zh-CN"/>
              </w:rPr>
              <w:t>pic</w:t>
            </w:r>
            <w:r>
              <w:rPr>
                <w:rFonts w:ascii="Tahoma" w:hAnsi="Tahoma" w:cs="Tahoma"/>
                <w:color w:val="0000FF"/>
                <w:sz w:val="18"/>
                <w:szCs w:val="18"/>
              </w:rPr>
              <w:t>": "</w:t>
            </w:r>
            <w:r>
              <w:rPr>
                <w:rFonts w:hint="eastAsia" w:ascii="Tahoma" w:hAnsi="Tahoma" w:cs="Tahoma"/>
                <w:color w:val="0000FF"/>
                <w:sz w:val="18"/>
                <w:szCs w:val="18"/>
              </w:rPr>
              <w:t>data:image/jpeg;base64,/9j/4AAQSkZJRgABAQAAAQABAAD//gA7Q1JFQVRPUjogZ2QtanBlZyB2MS4wICh1c2luZyBJSkcgSlBFRyB2ODApLCBxdWFsaXR5ID0gODAK/9sAQwAGBAUGBQQGBgUGBwcGCAoQCgoJCQoUDg8MEBcUGBgXFBYWGh0lHxobIxwWFiAsICMmJykqKRkfLTAtKDAlKCko/9sAQwEHBwcKCAoTCgoTKBoWGigoKCgoKCgoKCgoKCgoKCgoKCgoKCgoKCgoKCgoKCgoKCgoKCgoKCgoKCgoKCgoKCgo/8AAEQgBkAGQAwEiAAIRAQMRAf/EAB8AAAEFAQEBAQEBAAAAAAAAAAABAgMEBQYHCAkKC//</w:t>
            </w:r>
            <w:r>
              <w:rPr>
                <w:rFonts w:hint="eastAsia" w:ascii="Tahoma" w:hAnsi="Tahoma" w:cs="Tahoma"/>
                <w:color w:val="0000FF"/>
                <w:sz w:val="18"/>
                <w:szCs w:val="18"/>
                <w:lang w:val="en-US" w:eastAsia="zh-CN"/>
              </w:rPr>
              <w:t>......</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lang w:val="en-US" w:eastAsia="zh-CN"/>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rPr>
          <w:color w:val="000000" w:themeColor="text1"/>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幼圆">
    <w:panose1 w:val="0201050906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683D"/>
    <w:multiLevelType w:val="multilevel"/>
    <w:tmpl w:val="0643683D"/>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rPr>
        <w:rFonts w:hint="eastAsia" w:ascii="黑体" w:eastAsia="黑体"/>
      </w:r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069D573C"/>
    <w:multiLevelType w:val="multilevel"/>
    <w:tmpl w:val="069D573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57C395A"/>
    <w:multiLevelType w:val="multilevel"/>
    <w:tmpl w:val="257C395A"/>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rPr>
        <w:rFonts w:hint="eastAsia" w:ascii="黑体" w:eastAsia="黑体"/>
      </w:r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3">
    <w:nsid w:val="322E4E8C"/>
    <w:multiLevelType w:val="multilevel"/>
    <w:tmpl w:val="322E4E8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7455350"/>
    <w:multiLevelType w:val="singleLevel"/>
    <w:tmpl w:val="57455350"/>
    <w:lvl w:ilvl="0" w:tentative="0">
      <w:start w:val="1"/>
      <w:numFmt w:val="decimal"/>
      <w:suff w:val="space"/>
      <w:lvlText w:val="%1."/>
      <w:lvlJc w:val="left"/>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C50"/>
    <w:rsid w:val="0000159E"/>
    <w:rsid w:val="000026EB"/>
    <w:rsid w:val="00005E48"/>
    <w:rsid w:val="00007ECA"/>
    <w:rsid w:val="000109E5"/>
    <w:rsid w:val="000113F9"/>
    <w:rsid w:val="00011921"/>
    <w:rsid w:val="00013117"/>
    <w:rsid w:val="000136BE"/>
    <w:rsid w:val="000137D5"/>
    <w:rsid w:val="0001495A"/>
    <w:rsid w:val="00015463"/>
    <w:rsid w:val="0001563E"/>
    <w:rsid w:val="00017941"/>
    <w:rsid w:val="00017A6D"/>
    <w:rsid w:val="00017BC8"/>
    <w:rsid w:val="00020025"/>
    <w:rsid w:val="0002097E"/>
    <w:rsid w:val="00021242"/>
    <w:rsid w:val="00021AA3"/>
    <w:rsid w:val="00022067"/>
    <w:rsid w:val="00022DE4"/>
    <w:rsid w:val="00023651"/>
    <w:rsid w:val="00024BA1"/>
    <w:rsid w:val="0002511C"/>
    <w:rsid w:val="00025230"/>
    <w:rsid w:val="00025D75"/>
    <w:rsid w:val="00026DED"/>
    <w:rsid w:val="000310A4"/>
    <w:rsid w:val="00031A4A"/>
    <w:rsid w:val="00031A62"/>
    <w:rsid w:val="00031B24"/>
    <w:rsid w:val="000321F2"/>
    <w:rsid w:val="0003313B"/>
    <w:rsid w:val="00033383"/>
    <w:rsid w:val="00033611"/>
    <w:rsid w:val="000337E2"/>
    <w:rsid w:val="00033ED6"/>
    <w:rsid w:val="00036C77"/>
    <w:rsid w:val="0004081F"/>
    <w:rsid w:val="00041365"/>
    <w:rsid w:val="00045DD2"/>
    <w:rsid w:val="00051FF4"/>
    <w:rsid w:val="000529E8"/>
    <w:rsid w:val="00053433"/>
    <w:rsid w:val="00053819"/>
    <w:rsid w:val="00056A82"/>
    <w:rsid w:val="0006147F"/>
    <w:rsid w:val="00061D1D"/>
    <w:rsid w:val="00063DC8"/>
    <w:rsid w:val="00065C06"/>
    <w:rsid w:val="00065D46"/>
    <w:rsid w:val="00066EDC"/>
    <w:rsid w:val="00067CDD"/>
    <w:rsid w:val="00067EFC"/>
    <w:rsid w:val="00070D38"/>
    <w:rsid w:val="0007294D"/>
    <w:rsid w:val="00073C86"/>
    <w:rsid w:val="00074065"/>
    <w:rsid w:val="000755F8"/>
    <w:rsid w:val="0007665E"/>
    <w:rsid w:val="00077391"/>
    <w:rsid w:val="000776BE"/>
    <w:rsid w:val="000806B4"/>
    <w:rsid w:val="0008260B"/>
    <w:rsid w:val="00082629"/>
    <w:rsid w:val="00082B81"/>
    <w:rsid w:val="000837B7"/>
    <w:rsid w:val="00083FC4"/>
    <w:rsid w:val="00083FC5"/>
    <w:rsid w:val="00084B3F"/>
    <w:rsid w:val="00086E3A"/>
    <w:rsid w:val="0009025E"/>
    <w:rsid w:val="00090C59"/>
    <w:rsid w:val="000913A2"/>
    <w:rsid w:val="000923E5"/>
    <w:rsid w:val="00094101"/>
    <w:rsid w:val="00096BA2"/>
    <w:rsid w:val="000A0E6F"/>
    <w:rsid w:val="000A37C7"/>
    <w:rsid w:val="000A3A8E"/>
    <w:rsid w:val="000A58F5"/>
    <w:rsid w:val="000A5BA9"/>
    <w:rsid w:val="000A66DE"/>
    <w:rsid w:val="000A7B38"/>
    <w:rsid w:val="000B0C3E"/>
    <w:rsid w:val="000B0CD7"/>
    <w:rsid w:val="000B0D9C"/>
    <w:rsid w:val="000B1423"/>
    <w:rsid w:val="000B2B3E"/>
    <w:rsid w:val="000B52A4"/>
    <w:rsid w:val="000B56E9"/>
    <w:rsid w:val="000B6063"/>
    <w:rsid w:val="000C10B7"/>
    <w:rsid w:val="000C4D0E"/>
    <w:rsid w:val="000C5FB5"/>
    <w:rsid w:val="000C68B0"/>
    <w:rsid w:val="000D5A38"/>
    <w:rsid w:val="000D5B0F"/>
    <w:rsid w:val="000D72F9"/>
    <w:rsid w:val="000D75E7"/>
    <w:rsid w:val="000E1674"/>
    <w:rsid w:val="000E2ED8"/>
    <w:rsid w:val="000E35AB"/>
    <w:rsid w:val="000E56C2"/>
    <w:rsid w:val="000E7472"/>
    <w:rsid w:val="000F0E4E"/>
    <w:rsid w:val="000F3312"/>
    <w:rsid w:val="000F4032"/>
    <w:rsid w:val="000F5AB2"/>
    <w:rsid w:val="000F6082"/>
    <w:rsid w:val="000F66C8"/>
    <w:rsid w:val="000F7110"/>
    <w:rsid w:val="00100988"/>
    <w:rsid w:val="00101579"/>
    <w:rsid w:val="00103179"/>
    <w:rsid w:val="00103860"/>
    <w:rsid w:val="00103D50"/>
    <w:rsid w:val="001041D4"/>
    <w:rsid w:val="00105822"/>
    <w:rsid w:val="0010761A"/>
    <w:rsid w:val="0010787B"/>
    <w:rsid w:val="001104A7"/>
    <w:rsid w:val="00111057"/>
    <w:rsid w:val="001116A4"/>
    <w:rsid w:val="00111D0A"/>
    <w:rsid w:val="001122D1"/>
    <w:rsid w:val="001126F1"/>
    <w:rsid w:val="00117BBC"/>
    <w:rsid w:val="0012050B"/>
    <w:rsid w:val="00120F0A"/>
    <w:rsid w:val="001220C8"/>
    <w:rsid w:val="001230A9"/>
    <w:rsid w:val="00123827"/>
    <w:rsid w:val="00123AB0"/>
    <w:rsid w:val="00123BBE"/>
    <w:rsid w:val="00125090"/>
    <w:rsid w:val="001268AE"/>
    <w:rsid w:val="00126A17"/>
    <w:rsid w:val="00127319"/>
    <w:rsid w:val="00127610"/>
    <w:rsid w:val="00127F75"/>
    <w:rsid w:val="001316B4"/>
    <w:rsid w:val="0013375A"/>
    <w:rsid w:val="00133F5F"/>
    <w:rsid w:val="00134ADC"/>
    <w:rsid w:val="001365CC"/>
    <w:rsid w:val="00136974"/>
    <w:rsid w:val="00140551"/>
    <w:rsid w:val="001407C2"/>
    <w:rsid w:val="0014161F"/>
    <w:rsid w:val="001444CE"/>
    <w:rsid w:val="00145468"/>
    <w:rsid w:val="001522EB"/>
    <w:rsid w:val="00154507"/>
    <w:rsid w:val="00154655"/>
    <w:rsid w:val="001559E0"/>
    <w:rsid w:val="00160578"/>
    <w:rsid w:val="00161407"/>
    <w:rsid w:val="001614E6"/>
    <w:rsid w:val="00161E75"/>
    <w:rsid w:val="0016257F"/>
    <w:rsid w:val="001643FF"/>
    <w:rsid w:val="0016457B"/>
    <w:rsid w:val="00165F2B"/>
    <w:rsid w:val="001665C8"/>
    <w:rsid w:val="00167095"/>
    <w:rsid w:val="0017089C"/>
    <w:rsid w:val="00172A27"/>
    <w:rsid w:val="001731BD"/>
    <w:rsid w:val="00177188"/>
    <w:rsid w:val="0017727C"/>
    <w:rsid w:val="001805F2"/>
    <w:rsid w:val="001808B8"/>
    <w:rsid w:val="00180C0B"/>
    <w:rsid w:val="00181F40"/>
    <w:rsid w:val="00182840"/>
    <w:rsid w:val="001830A1"/>
    <w:rsid w:val="00183109"/>
    <w:rsid w:val="0018347E"/>
    <w:rsid w:val="001835DC"/>
    <w:rsid w:val="0018518B"/>
    <w:rsid w:val="00186188"/>
    <w:rsid w:val="00186719"/>
    <w:rsid w:val="00190AB9"/>
    <w:rsid w:val="001910A2"/>
    <w:rsid w:val="00191F8B"/>
    <w:rsid w:val="001925CD"/>
    <w:rsid w:val="001932C2"/>
    <w:rsid w:val="00194401"/>
    <w:rsid w:val="00195CCA"/>
    <w:rsid w:val="001961CF"/>
    <w:rsid w:val="00196547"/>
    <w:rsid w:val="00197865"/>
    <w:rsid w:val="00197B0F"/>
    <w:rsid w:val="001A1F8F"/>
    <w:rsid w:val="001A25A5"/>
    <w:rsid w:val="001A394B"/>
    <w:rsid w:val="001A4CEF"/>
    <w:rsid w:val="001A5B36"/>
    <w:rsid w:val="001A6728"/>
    <w:rsid w:val="001A7589"/>
    <w:rsid w:val="001A7FCD"/>
    <w:rsid w:val="001B3B34"/>
    <w:rsid w:val="001B7343"/>
    <w:rsid w:val="001B77CD"/>
    <w:rsid w:val="001B7CC7"/>
    <w:rsid w:val="001C051B"/>
    <w:rsid w:val="001C15F7"/>
    <w:rsid w:val="001C19C5"/>
    <w:rsid w:val="001C2C38"/>
    <w:rsid w:val="001C4608"/>
    <w:rsid w:val="001C4621"/>
    <w:rsid w:val="001C674B"/>
    <w:rsid w:val="001C6A14"/>
    <w:rsid w:val="001D0B82"/>
    <w:rsid w:val="001D0C09"/>
    <w:rsid w:val="001D116B"/>
    <w:rsid w:val="001D1C2D"/>
    <w:rsid w:val="001D1CF4"/>
    <w:rsid w:val="001D207E"/>
    <w:rsid w:val="001D2BC0"/>
    <w:rsid w:val="001D3303"/>
    <w:rsid w:val="001D4D89"/>
    <w:rsid w:val="001D6B0B"/>
    <w:rsid w:val="001E2095"/>
    <w:rsid w:val="001E3C52"/>
    <w:rsid w:val="001E401E"/>
    <w:rsid w:val="001E533B"/>
    <w:rsid w:val="001E7630"/>
    <w:rsid w:val="001F0C4B"/>
    <w:rsid w:val="001F0E71"/>
    <w:rsid w:val="001F31C6"/>
    <w:rsid w:val="001F3BFD"/>
    <w:rsid w:val="001F3FC8"/>
    <w:rsid w:val="001F4166"/>
    <w:rsid w:val="001F4A0F"/>
    <w:rsid w:val="001F71CA"/>
    <w:rsid w:val="001F725A"/>
    <w:rsid w:val="00200EF8"/>
    <w:rsid w:val="00201238"/>
    <w:rsid w:val="0020143F"/>
    <w:rsid w:val="00204BF4"/>
    <w:rsid w:val="00204E50"/>
    <w:rsid w:val="0020550F"/>
    <w:rsid w:val="00207406"/>
    <w:rsid w:val="00207F25"/>
    <w:rsid w:val="002117E2"/>
    <w:rsid w:val="00211FCE"/>
    <w:rsid w:val="00212531"/>
    <w:rsid w:val="00213E41"/>
    <w:rsid w:val="00215765"/>
    <w:rsid w:val="00220257"/>
    <w:rsid w:val="00221147"/>
    <w:rsid w:val="002229AC"/>
    <w:rsid w:val="00223438"/>
    <w:rsid w:val="002234D7"/>
    <w:rsid w:val="00223888"/>
    <w:rsid w:val="00223FF3"/>
    <w:rsid w:val="00224B98"/>
    <w:rsid w:val="00225C92"/>
    <w:rsid w:val="0022665F"/>
    <w:rsid w:val="00227D4F"/>
    <w:rsid w:val="002301E2"/>
    <w:rsid w:val="00230B48"/>
    <w:rsid w:val="0023262B"/>
    <w:rsid w:val="00232D7A"/>
    <w:rsid w:val="00233419"/>
    <w:rsid w:val="0023342B"/>
    <w:rsid w:val="00235338"/>
    <w:rsid w:val="00236AC6"/>
    <w:rsid w:val="00240C45"/>
    <w:rsid w:val="00240F50"/>
    <w:rsid w:val="0024107D"/>
    <w:rsid w:val="002417E4"/>
    <w:rsid w:val="00242281"/>
    <w:rsid w:val="002443C5"/>
    <w:rsid w:val="00247405"/>
    <w:rsid w:val="0024747C"/>
    <w:rsid w:val="00251925"/>
    <w:rsid w:val="0025193E"/>
    <w:rsid w:val="00252E84"/>
    <w:rsid w:val="00256619"/>
    <w:rsid w:val="002566C4"/>
    <w:rsid w:val="00256CA1"/>
    <w:rsid w:val="00260370"/>
    <w:rsid w:val="0026555E"/>
    <w:rsid w:val="00266602"/>
    <w:rsid w:val="00271AB5"/>
    <w:rsid w:val="0027229F"/>
    <w:rsid w:val="00273DA3"/>
    <w:rsid w:val="00274CBE"/>
    <w:rsid w:val="00276394"/>
    <w:rsid w:val="0028033D"/>
    <w:rsid w:val="00280B0D"/>
    <w:rsid w:val="00280C1E"/>
    <w:rsid w:val="00281B41"/>
    <w:rsid w:val="002822F6"/>
    <w:rsid w:val="00283125"/>
    <w:rsid w:val="00285540"/>
    <w:rsid w:val="002857DD"/>
    <w:rsid w:val="00285FDD"/>
    <w:rsid w:val="00287660"/>
    <w:rsid w:val="00287CA8"/>
    <w:rsid w:val="0029028F"/>
    <w:rsid w:val="00292EBC"/>
    <w:rsid w:val="00293ADA"/>
    <w:rsid w:val="00293D1C"/>
    <w:rsid w:val="00294F0A"/>
    <w:rsid w:val="00295356"/>
    <w:rsid w:val="00296482"/>
    <w:rsid w:val="002A1C20"/>
    <w:rsid w:val="002A250F"/>
    <w:rsid w:val="002A3A99"/>
    <w:rsid w:val="002A3AF4"/>
    <w:rsid w:val="002A3C1B"/>
    <w:rsid w:val="002A4873"/>
    <w:rsid w:val="002A66A0"/>
    <w:rsid w:val="002A7D99"/>
    <w:rsid w:val="002B028E"/>
    <w:rsid w:val="002B0990"/>
    <w:rsid w:val="002B4487"/>
    <w:rsid w:val="002B4A44"/>
    <w:rsid w:val="002B4D56"/>
    <w:rsid w:val="002B5297"/>
    <w:rsid w:val="002C0183"/>
    <w:rsid w:val="002C0658"/>
    <w:rsid w:val="002C0C9A"/>
    <w:rsid w:val="002C18E3"/>
    <w:rsid w:val="002C2ED2"/>
    <w:rsid w:val="002C3769"/>
    <w:rsid w:val="002C44CD"/>
    <w:rsid w:val="002C4C89"/>
    <w:rsid w:val="002C57C2"/>
    <w:rsid w:val="002C5C0E"/>
    <w:rsid w:val="002C7D20"/>
    <w:rsid w:val="002D03DB"/>
    <w:rsid w:val="002D3E33"/>
    <w:rsid w:val="002D4CB5"/>
    <w:rsid w:val="002D55E2"/>
    <w:rsid w:val="002D61CB"/>
    <w:rsid w:val="002D639F"/>
    <w:rsid w:val="002D66AC"/>
    <w:rsid w:val="002E0B98"/>
    <w:rsid w:val="002E1090"/>
    <w:rsid w:val="002E499B"/>
    <w:rsid w:val="002E6560"/>
    <w:rsid w:val="002E6A06"/>
    <w:rsid w:val="002E7E87"/>
    <w:rsid w:val="002F159C"/>
    <w:rsid w:val="002F2305"/>
    <w:rsid w:val="002F2A18"/>
    <w:rsid w:val="002F32F1"/>
    <w:rsid w:val="002F60F3"/>
    <w:rsid w:val="002F6CA3"/>
    <w:rsid w:val="002F6E7F"/>
    <w:rsid w:val="002F6F82"/>
    <w:rsid w:val="003014F7"/>
    <w:rsid w:val="003032E3"/>
    <w:rsid w:val="00303649"/>
    <w:rsid w:val="00303BEC"/>
    <w:rsid w:val="00303CC3"/>
    <w:rsid w:val="00305D7D"/>
    <w:rsid w:val="00307498"/>
    <w:rsid w:val="00307F48"/>
    <w:rsid w:val="00310B92"/>
    <w:rsid w:val="00311249"/>
    <w:rsid w:val="00312E6C"/>
    <w:rsid w:val="00313925"/>
    <w:rsid w:val="003140EC"/>
    <w:rsid w:val="0031496C"/>
    <w:rsid w:val="00316884"/>
    <w:rsid w:val="003177CC"/>
    <w:rsid w:val="0032015E"/>
    <w:rsid w:val="00321259"/>
    <w:rsid w:val="00324FE6"/>
    <w:rsid w:val="00327C3A"/>
    <w:rsid w:val="0033011F"/>
    <w:rsid w:val="00330894"/>
    <w:rsid w:val="00331095"/>
    <w:rsid w:val="00333EF2"/>
    <w:rsid w:val="00334AA8"/>
    <w:rsid w:val="00335969"/>
    <w:rsid w:val="00336C9E"/>
    <w:rsid w:val="00340CCC"/>
    <w:rsid w:val="003412D7"/>
    <w:rsid w:val="00341C9F"/>
    <w:rsid w:val="00341D77"/>
    <w:rsid w:val="0034228C"/>
    <w:rsid w:val="003425C7"/>
    <w:rsid w:val="0034398A"/>
    <w:rsid w:val="00343A91"/>
    <w:rsid w:val="00344990"/>
    <w:rsid w:val="00344BC5"/>
    <w:rsid w:val="003451DD"/>
    <w:rsid w:val="00345364"/>
    <w:rsid w:val="00345E01"/>
    <w:rsid w:val="00345EE0"/>
    <w:rsid w:val="00345F4E"/>
    <w:rsid w:val="00354D0F"/>
    <w:rsid w:val="00355E9C"/>
    <w:rsid w:val="003564F1"/>
    <w:rsid w:val="00357FC7"/>
    <w:rsid w:val="00360709"/>
    <w:rsid w:val="00360870"/>
    <w:rsid w:val="00360927"/>
    <w:rsid w:val="00362221"/>
    <w:rsid w:val="003637A5"/>
    <w:rsid w:val="00367358"/>
    <w:rsid w:val="003710DA"/>
    <w:rsid w:val="003721FF"/>
    <w:rsid w:val="00372653"/>
    <w:rsid w:val="0037335C"/>
    <w:rsid w:val="003736F6"/>
    <w:rsid w:val="00374FAA"/>
    <w:rsid w:val="0038067F"/>
    <w:rsid w:val="003814F9"/>
    <w:rsid w:val="00381781"/>
    <w:rsid w:val="00381D26"/>
    <w:rsid w:val="003828E2"/>
    <w:rsid w:val="0038314C"/>
    <w:rsid w:val="003840B0"/>
    <w:rsid w:val="003869AC"/>
    <w:rsid w:val="003869D6"/>
    <w:rsid w:val="0039044A"/>
    <w:rsid w:val="00390B4F"/>
    <w:rsid w:val="003916FC"/>
    <w:rsid w:val="00391B05"/>
    <w:rsid w:val="00392862"/>
    <w:rsid w:val="0039290E"/>
    <w:rsid w:val="003929E6"/>
    <w:rsid w:val="003944FC"/>
    <w:rsid w:val="00394683"/>
    <w:rsid w:val="003A0F85"/>
    <w:rsid w:val="003A16F1"/>
    <w:rsid w:val="003A1A54"/>
    <w:rsid w:val="003A23E9"/>
    <w:rsid w:val="003A3EDA"/>
    <w:rsid w:val="003A527F"/>
    <w:rsid w:val="003A5A8B"/>
    <w:rsid w:val="003A5ED8"/>
    <w:rsid w:val="003A7B1F"/>
    <w:rsid w:val="003A7B8C"/>
    <w:rsid w:val="003B0543"/>
    <w:rsid w:val="003B0FEC"/>
    <w:rsid w:val="003B15A8"/>
    <w:rsid w:val="003B2776"/>
    <w:rsid w:val="003B3140"/>
    <w:rsid w:val="003B4D44"/>
    <w:rsid w:val="003B500D"/>
    <w:rsid w:val="003B52E8"/>
    <w:rsid w:val="003B7B8D"/>
    <w:rsid w:val="003C1D0E"/>
    <w:rsid w:val="003C2F5A"/>
    <w:rsid w:val="003C32C7"/>
    <w:rsid w:val="003C4A46"/>
    <w:rsid w:val="003C4A61"/>
    <w:rsid w:val="003C5187"/>
    <w:rsid w:val="003C6FF4"/>
    <w:rsid w:val="003C764A"/>
    <w:rsid w:val="003D0077"/>
    <w:rsid w:val="003D3A86"/>
    <w:rsid w:val="003D4CF7"/>
    <w:rsid w:val="003D5A10"/>
    <w:rsid w:val="003D660F"/>
    <w:rsid w:val="003D6918"/>
    <w:rsid w:val="003D6CC3"/>
    <w:rsid w:val="003E0169"/>
    <w:rsid w:val="003E01C5"/>
    <w:rsid w:val="003E04F2"/>
    <w:rsid w:val="003E09B1"/>
    <w:rsid w:val="003E2187"/>
    <w:rsid w:val="003E2DA3"/>
    <w:rsid w:val="003E47BA"/>
    <w:rsid w:val="003E630D"/>
    <w:rsid w:val="003E67D3"/>
    <w:rsid w:val="003F04C0"/>
    <w:rsid w:val="003F27A6"/>
    <w:rsid w:val="003F283D"/>
    <w:rsid w:val="003F35E4"/>
    <w:rsid w:val="003F50B7"/>
    <w:rsid w:val="003F663D"/>
    <w:rsid w:val="003F7D4E"/>
    <w:rsid w:val="003F7DE9"/>
    <w:rsid w:val="00401434"/>
    <w:rsid w:val="004030D1"/>
    <w:rsid w:val="00403636"/>
    <w:rsid w:val="00403712"/>
    <w:rsid w:val="004042A8"/>
    <w:rsid w:val="004046E7"/>
    <w:rsid w:val="00404735"/>
    <w:rsid w:val="004109F8"/>
    <w:rsid w:val="004137FE"/>
    <w:rsid w:val="00414110"/>
    <w:rsid w:val="004141B6"/>
    <w:rsid w:val="004149C5"/>
    <w:rsid w:val="0041606E"/>
    <w:rsid w:val="00416EE5"/>
    <w:rsid w:val="0042126E"/>
    <w:rsid w:val="00421E55"/>
    <w:rsid w:val="004226E0"/>
    <w:rsid w:val="00423B35"/>
    <w:rsid w:val="00425E00"/>
    <w:rsid w:val="004264DF"/>
    <w:rsid w:val="00430095"/>
    <w:rsid w:val="004331C1"/>
    <w:rsid w:val="00436144"/>
    <w:rsid w:val="00437F2D"/>
    <w:rsid w:val="00440408"/>
    <w:rsid w:val="004413B9"/>
    <w:rsid w:val="004436DF"/>
    <w:rsid w:val="00444959"/>
    <w:rsid w:val="0044504D"/>
    <w:rsid w:val="0044585F"/>
    <w:rsid w:val="004475E1"/>
    <w:rsid w:val="00451760"/>
    <w:rsid w:val="00451AE6"/>
    <w:rsid w:val="00451B73"/>
    <w:rsid w:val="00455B0F"/>
    <w:rsid w:val="00456412"/>
    <w:rsid w:val="004564C0"/>
    <w:rsid w:val="004575B0"/>
    <w:rsid w:val="004611C6"/>
    <w:rsid w:val="0046180E"/>
    <w:rsid w:val="00463CFB"/>
    <w:rsid w:val="00465E21"/>
    <w:rsid w:val="0047084A"/>
    <w:rsid w:val="00472AB2"/>
    <w:rsid w:val="004738B0"/>
    <w:rsid w:val="00473CE8"/>
    <w:rsid w:val="0047517D"/>
    <w:rsid w:val="00476578"/>
    <w:rsid w:val="004775B8"/>
    <w:rsid w:val="00480080"/>
    <w:rsid w:val="00481962"/>
    <w:rsid w:val="00481DBE"/>
    <w:rsid w:val="00482498"/>
    <w:rsid w:val="00483738"/>
    <w:rsid w:val="00484153"/>
    <w:rsid w:val="004842A0"/>
    <w:rsid w:val="00487CBE"/>
    <w:rsid w:val="00491728"/>
    <w:rsid w:val="00491A0B"/>
    <w:rsid w:val="00491C1C"/>
    <w:rsid w:val="00492032"/>
    <w:rsid w:val="00492923"/>
    <w:rsid w:val="004929FA"/>
    <w:rsid w:val="00495822"/>
    <w:rsid w:val="00496226"/>
    <w:rsid w:val="004A1132"/>
    <w:rsid w:val="004A1164"/>
    <w:rsid w:val="004A361C"/>
    <w:rsid w:val="004A62E9"/>
    <w:rsid w:val="004B141B"/>
    <w:rsid w:val="004B16AB"/>
    <w:rsid w:val="004B1D2D"/>
    <w:rsid w:val="004B2A33"/>
    <w:rsid w:val="004B546E"/>
    <w:rsid w:val="004B5AC2"/>
    <w:rsid w:val="004B5B6F"/>
    <w:rsid w:val="004B74E7"/>
    <w:rsid w:val="004C0A2B"/>
    <w:rsid w:val="004C3BB8"/>
    <w:rsid w:val="004C45E2"/>
    <w:rsid w:val="004C664F"/>
    <w:rsid w:val="004C7143"/>
    <w:rsid w:val="004C747C"/>
    <w:rsid w:val="004C7BF2"/>
    <w:rsid w:val="004D040F"/>
    <w:rsid w:val="004D0A5B"/>
    <w:rsid w:val="004D2A2C"/>
    <w:rsid w:val="004D37DE"/>
    <w:rsid w:val="004D513B"/>
    <w:rsid w:val="004D53C1"/>
    <w:rsid w:val="004D5D0E"/>
    <w:rsid w:val="004D6514"/>
    <w:rsid w:val="004D691F"/>
    <w:rsid w:val="004D78C9"/>
    <w:rsid w:val="004E1485"/>
    <w:rsid w:val="004E1589"/>
    <w:rsid w:val="004E165A"/>
    <w:rsid w:val="004E2DBF"/>
    <w:rsid w:val="004E4BA7"/>
    <w:rsid w:val="004E5C45"/>
    <w:rsid w:val="004F019C"/>
    <w:rsid w:val="004F09CF"/>
    <w:rsid w:val="004F3637"/>
    <w:rsid w:val="004F3672"/>
    <w:rsid w:val="004F587E"/>
    <w:rsid w:val="004F61BC"/>
    <w:rsid w:val="004F7274"/>
    <w:rsid w:val="005003F5"/>
    <w:rsid w:val="005006A6"/>
    <w:rsid w:val="00500B77"/>
    <w:rsid w:val="00501BF6"/>
    <w:rsid w:val="005023BF"/>
    <w:rsid w:val="005024F3"/>
    <w:rsid w:val="005031A6"/>
    <w:rsid w:val="00503CB2"/>
    <w:rsid w:val="00504495"/>
    <w:rsid w:val="005047C7"/>
    <w:rsid w:val="005048F6"/>
    <w:rsid w:val="005049A6"/>
    <w:rsid w:val="005055A7"/>
    <w:rsid w:val="00505668"/>
    <w:rsid w:val="00505BA0"/>
    <w:rsid w:val="00505FE7"/>
    <w:rsid w:val="005071E1"/>
    <w:rsid w:val="005076E3"/>
    <w:rsid w:val="005106EF"/>
    <w:rsid w:val="00510832"/>
    <w:rsid w:val="0051164B"/>
    <w:rsid w:val="00513E77"/>
    <w:rsid w:val="0051424F"/>
    <w:rsid w:val="00514A39"/>
    <w:rsid w:val="00515410"/>
    <w:rsid w:val="0052126F"/>
    <w:rsid w:val="0052256C"/>
    <w:rsid w:val="00522760"/>
    <w:rsid w:val="00522E3E"/>
    <w:rsid w:val="00523B2E"/>
    <w:rsid w:val="00524CD8"/>
    <w:rsid w:val="00524EDF"/>
    <w:rsid w:val="00525B5B"/>
    <w:rsid w:val="00526149"/>
    <w:rsid w:val="00526320"/>
    <w:rsid w:val="00526ED1"/>
    <w:rsid w:val="00531AF1"/>
    <w:rsid w:val="00532A2E"/>
    <w:rsid w:val="005334B7"/>
    <w:rsid w:val="005355B1"/>
    <w:rsid w:val="005364A9"/>
    <w:rsid w:val="00540F63"/>
    <w:rsid w:val="005414DE"/>
    <w:rsid w:val="00541653"/>
    <w:rsid w:val="005428AE"/>
    <w:rsid w:val="0054375D"/>
    <w:rsid w:val="00543EAC"/>
    <w:rsid w:val="00546052"/>
    <w:rsid w:val="00547A2D"/>
    <w:rsid w:val="005541F3"/>
    <w:rsid w:val="00554607"/>
    <w:rsid w:val="00554723"/>
    <w:rsid w:val="00555CE6"/>
    <w:rsid w:val="00555E4D"/>
    <w:rsid w:val="005568BF"/>
    <w:rsid w:val="0055738B"/>
    <w:rsid w:val="00557DF1"/>
    <w:rsid w:val="00557E5F"/>
    <w:rsid w:val="0056003D"/>
    <w:rsid w:val="00562A1D"/>
    <w:rsid w:val="00563148"/>
    <w:rsid w:val="005647E2"/>
    <w:rsid w:val="005651B7"/>
    <w:rsid w:val="00565299"/>
    <w:rsid w:val="00565621"/>
    <w:rsid w:val="00565879"/>
    <w:rsid w:val="00567134"/>
    <w:rsid w:val="00571177"/>
    <w:rsid w:val="005725F4"/>
    <w:rsid w:val="00572C0B"/>
    <w:rsid w:val="00575AFB"/>
    <w:rsid w:val="00576AF1"/>
    <w:rsid w:val="00581F87"/>
    <w:rsid w:val="0058380E"/>
    <w:rsid w:val="00583E5C"/>
    <w:rsid w:val="005855F8"/>
    <w:rsid w:val="0058764B"/>
    <w:rsid w:val="00590474"/>
    <w:rsid w:val="00590E11"/>
    <w:rsid w:val="0059164E"/>
    <w:rsid w:val="00591A6F"/>
    <w:rsid w:val="00596388"/>
    <w:rsid w:val="00596E18"/>
    <w:rsid w:val="005A0E06"/>
    <w:rsid w:val="005A1082"/>
    <w:rsid w:val="005A111C"/>
    <w:rsid w:val="005A2236"/>
    <w:rsid w:val="005A2D94"/>
    <w:rsid w:val="005A513D"/>
    <w:rsid w:val="005A523F"/>
    <w:rsid w:val="005A636D"/>
    <w:rsid w:val="005A64A3"/>
    <w:rsid w:val="005A6CF1"/>
    <w:rsid w:val="005A7599"/>
    <w:rsid w:val="005A7D62"/>
    <w:rsid w:val="005B0C1D"/>
    <w:rsid w:val="005B466C"/>
    <w:rsid w:val="005B5742"/>
    <w:rsid w:val="005B7038"/>
    <w:rsid w:val="005B7A28"/>
    <w:rsid w:val="005C0017"/>
    <w:rsid w:val="005C30F5"/>
    <w:rsid w:val="005C3FFE"/>
    <w:rsid w:val="005C4625"/>
    <w:rsid w:val="005C5281"/>
    <w:rsid w:val="005C58E1"/>
    <w:rsid w:val="005D00EB"/>
    <w:rsid w:val="005D0DAF"/>
    <w:rsid w:val="005D17FC"/>
    <w:rsid w:val="005D19FB"/>
    <w:rsid w:val="005E0635"/>
    <w:rsid w:val="005E0C13"/>
    <w:rsid w:val="005E0EFB"/>
    <w:rsid w:val="005E119D"/>
    <w:rsid w:val="005E16AF"/>
    <w:rsid w:val="005E1BC5"/>
    <w:rsid w:val="005E1F18"/>
    <w:rsid w:val="005E6DCF"/>
    <w:rsid w:val="005F10BF"/>
    <w:rsid w:val="005F16A9"/>
    <w:rsid w:val="005F3DCE"/>
    <w:rsid w:val="005F510F"/>
    <w:rsid w:val="005F6FB5"/>
    <w:rsid w:val="005F70AC"/>
    <w:rsid w:val="005F7408"/>
    <w:rsid w:val="006000A9"/>
    <w:rsid w:val="006007F2"/>
    <w:rsid w:val="0060211E"/>
    <w:rsid w:val="00602CFC"/>
    <w:rsid w:val="006035EC"/>
    <w:rsid w:val="0060426E"/>
    <w:rsid w:val="0060533F"/>
    <w:rsid w:val="006053DB"/>
    <w:rsid w:val="006068B0"/>
    <w:rsid w:val="00606A42"/>
    <w:rsid w:val="00606DC8"/>
    <w:rsid w:val="00610A43"/>
    <w:rsid w:val="00613BBF"/>
    <w:rsid w:val="00614AF2"/>
    <w:rsid w:val="006151CF"/>
    <w:rsid w:val="00615C4E"/>
    <w:rsid w:val="00616149"/>
    <w:rsid w:val="0062264B"/>
    <w:rsid w:val="00623FD0"/>
    <w:rsid w:val="006254B1"/>
    <w:rsid w:val="00625BE9"/>
    <w:rsid w:val="0062691B"/>
    <w:rsid w:val="006269EE"/>
    <w:rsid w:val="00626B80"/>
    <w:rsid w:val="00630D4C"/>
    <w:rsid w:val="006325E0"/>
    <w:rsid w:val="00633B3C"/>
    <w:rsid w:val="00634558"/>
    <w:rsid w:val="006407DF"/>
    <w:rsid w:val="00640B0E"/>
    <w:rsid w:val="00641C07"/>
    <w:rsid w:val="00641D10"/>
    <w:rsid w:val="00641FE4"/>
    <w:rsid w:val="00642439"/>
    <w:rsid w:val="0064333E"/>
    <w:rsid w:val="00645132"/>
    <w:rsid w:val="006451E6"/>
    <w:rsid w:val="00646121"/>
    <w:rsid w:val="00651C27"/>
    <w:rsid w:val="00651E96"/>
    <w:rsid w:val="00653092"/>
    <w:rsid w:val="00654606"/>
    <w:rsid w:val="00657050"/>
    <w:rsid w:val="006609FD"/>
    <w:rsid w:val="00663472"/>
    <w:rsid w:val="00664583"/>
    <w:rsid w:val="006652B4"/>
    <w:rsid w:val="0066707D"/>
    <w:rsid w:val="00671171"/>
    <w:rsid w:val="00671A36"/>
    <w:rsid w:val="0067262C"/>
    <w:rsid w:val="0067336A"/>
    <w:rsid w:val="006738C5"/>
    <w:rsid w:val="00673AAC"/>
    <w:rsid w:val="00674752"/>
    <w:rsid w:val="0067686A"/>
    <w:rsid w:val="00681F1C"/>
    <w:rsid w:val="006826F3"/>
    <w:rsid w:val="006837B9"/>
    <w:rsid w:val="00683EE3"/>
    <w:rsid w:val="006847C8"/>
    <w:rsid w:val="006865AE"/>
    <w:rsid w:val="0068662E"/>
    <w:rsid w:val="00687094"/>
    <w:rsid w:val="00691542"/>
    <w:rsid w:val="00691D11"/>
    <w:rsid w:val="00691FFE"/>
    <w:rsid w:val="00692294"/>
    <w:rsid w:val="006923CC"/>
    <w:rsid w:val="00692871"/>
    <w:rsid w:val="006A030E"/>
    <w:rsid w:val="006A12BC"/>
    <w:rsid w:val="006A32AA"/>
    <w:rsid w:val="006A3AB6"/>
    <w:rsid w:val="006A3D83"/>
    <w:rsid w:val="006A41EF"/>
    <w:rsid w:val="006A48E8"/>
    <w:rsid w:val="006A5D46"/>
    <w:rsid w:val="006A6E61"/>
    <w:rsid w:val="006B0366"/>
    <w:rsid w:val="006B17D2"/>
    <w:rsid w:val="006B2181"/>
    <w:rsid w:val="006B357D"/>
    <w:rsid w:val="006B3F33"/>
    <w:rsid w:val="006B4E57"/>
    <w:rsid w:val="006B5EC2"/>
    <w:rsid w:val="006B666B"/>
    <w:rsid w:val="006C040D"/>
    <w:rsid w:val="006C0FEB"/>
    <w:rsid w:val="006C11F5"/>
    <w:rsid w:val="006C171A"/>
    <w:rsid w:val="006C2A42"/>
    <w:rsid w:val="006C2C3A"/>
    <w:rsid w:val="006C437E"/>
    <w:rsid w:val="006C61D4"/>
    <w:rsid w:val="006C6A70"/>
    <w:rsid w:val="006C7C16"/>
    <w:rsid w:val="006C7E17"/>
    <w:rsid w:val="006D09DC"/>
    <w:rsid w:val="006D1846"/>
    <w:rsid w:val="006D19BD"/>
    <w:rsid w:val="006D2182"/>
    <w:rsid w:val="006D2E9C"/>
    <w:rsid w:val="006D458D"/>
    <w:rsid w:val="006D493F"/>
    <w:rsid w:val="006E0A2B"/>
    <w:rsid w:val="006E0A3A"/>
    <w:rsid w:val="006E1921"/>
    <w:rsid w:val="006E19F1"/>
    <w:rsid w:val="006E3334"/>
    <w:rsid w:val="006E36C0"/>
    <w:rsid w:val="006E59D1"/>
    <w:rsid w:val="006E5CAA"/>
    <w:rsid w:val="006F0B54"/>
    <w:rsid w:val="006F0BA2"/>
    <w:rsid w:val="006F233A"/>
    <w:rsid w:val="006F29BC"/>
    <w:rsid w:val="006F2A7A"/>
    <w:rsid w:val="006F3172"/>
    <w:rsid w:val="006F37D9"/>
    <w:rsid w:val="006F4AD1"/>
    <w:rsid w:val="006F580D"/>
    <w:rsid w:val="006F600F"/>
    <w:rsid w:val="00701B5B"/>
    <w:rsid w:val="00701CCD"/>
    <w:rsid w:val="00702C7E"/>
    <w:rsid w:val="00703513"/>
    <w:rsid w:val="00707F2B"/>
    <w:rsid w:val="007124EF"/>
    <w:rsid w:val="00716946"/>
    <w:rsid w:val="00717EE6"/>
    <w:rsid w:val="00722C86"/>
    <w:rsid w:val="00723001"/>
    <w:rsid w:val="00723CF5"/>
    <w:rsid w:val="00723E67"/>
    <w:rsid w:val="0072443E"/>
    <w:rsid w:val="00725298"/>
    <w:rsid w:val="00726729"/>
    <w:rsid w:val="007277ED"/>
    <w:rsid w:val="00730152"/>
    <w:rsid w:val="00730A9E"/>
    <w:rsid w:val="00731531"/>
    <w:rsid w:val="00731EBC"/>
    <w:rsid w:val="0073363C"/>
    <w:rsid w:val="007344FA"/>
    <w:rsid w:val="00734693"/>
    <w:rsid w:val="00735960"/>
    <w:rsid w:val="007359D8"/>
    <w:rsid w:val="0073686F"/>
    <w:rsid w:val="00736AEC"/>
    <w:rsid w:val="007412B4"/>
    <w:rsid w:val="007415C4"/>
    <w:rsid w:val="00744B2B"/>
    <w:rsid w:val="0074651F"/>
    <w:rsid w:val="00746DD8"/>
    <w:rsid w:val="007475CC"/>
    <w:rsid w:val="007476C3"/>
    <w:rsid w:val="00750649"/>
    <w:rsid w:val="00751EDA"/>
    <w:rsid w:val="0075271C"/>
    <w:rsid w:val="0075383F"/>
    <w:rsid w:val="00754906"/>
    <w:rsid w:val="0075795D"/>
    <w:rsid w:val="007579A7"/>
    <w:rsid w:val="00757F87"/>
    <w:rsid w:val="00761282"/>
    <w:rsid w:val="0076297C"/>
    <w:rsid w:val="00763EB8"/>
    <w:rsid w:val="00766400"/>
    <w:rsid w:val="00766901"/>
    <w:rsid w:val="00766BDB"/>
    <w:rsid w:val="007720DA"/>
    <w:rsid w:val="007720DC"/>
    <w:rsid w:val="00773546"/>
    <w:rsid w:val="00774825"/>
    <w:rsid w:val="00777800"/>
    <w:rsid w:val="00781CAB"/>
    <w:rsid w:val="00782498"/>
    <w:rsid w:val="00782FC3"/>
    <w:rsid w:val="007841E0"/>
    <w:rsid w:val="00785400"/>
    <w:rsid w:val="00785B5E"/>
    <w:rsid w:val="00785C56"/>
    <w:rsid w:val="00786C00"/>
    <w:rsid w:val="00790CCC"/>
    <w:rsid w:val="00792635"/>
    <w:rsid w:val="00793D20"/>
    <w:rsid w:val="007941F7"/>
    <w:rsid w:val="0079505C"/>
    <w:rsid w:val="00795E31"/>
    <w:rsid w:val="00795F87"/>
    <w:rsid w:val="00796374"/>
    <w:rsid w:val="00797E70"/>
    <w:rsid w:val="007A0697"/>
    <w:rsid w:val="007A069F"/>
    <w:rsid w:val="007A08D0"/>
    <w:rsid w:val="007A3226"/>
    <w:rsid w:val="007A3286"/>
    <w:rsid w:val="007A3D7D"/>
    <w:rsid w:val="007A4FAB"/>
    <w:rsid w:val="007A79C5"/>
    <w:rsid w:val="007B0506"/>
    <w:rsid w:val="007B1023"/>
    <w:rsid w:val="007B116E"/>
    <w:rsid w:val="007B16A4"/>
    <w:rsid w:val="007B1F7A"/>
    <w:rsid w:val="007B381A"/>
    <w:rsid w:val="007B4C29"/>
    <w:rsid w:val="007B5C19"/>
    <w:rsid w:val="007B6E7A"/>
    <w:rsid w:val="007B7400"/>
    <w:rsid w:val="007C2679"/>
    <w:rsid w:val="007C29F9"/>
    <w:rsid w:val="007C3205"/>
    <w:rsid w:val="007C3272"/>
    <w:rsid w:val="007C480C"/>
    <w:rsid w:val="007D0B31"/>
    <w:rsid w:val="007D0E32"/>
    <w:rsid w:val="007D1741"/>
    <w:rsid w:val="007D2082"/>
    <w:rsid w:val="007D3071"/>
    <w:rsid w:val="007D59A5"/>
    <w:rsid w:val="007D77A8"/>
    <w:rsid w:val="007E0F9B"/>
    <w:rsid w:val="007E1E02"/>
    <w:rsid w:val="007E224B"/>
    <w:rsid w:val="007E3BC3"/>
    <w:rsid w:val="007E4E94"/>
    <w:rsid w:val="007E5908"/>
    <w:rsid w:val="007E6237"/>
    <w:rsid w:val="007E686C"/>
    <w:rsid w:val="007E692A"/>
    <w:rsid w:val="007F0639"/>
    <w:rsid w:val="007F1A30"/>
    <w:rsid w:val="007F436C"/>
    <w:rsid w:val="007F4E30"/>
    <w:rsid w:val="007F512C"/>
    <w:rsid w:val="007F7996"/>
    <w:rsid w:val="00800B37"/>
    <w:rsid w:val="00801954"/>
    <w:rsid w:val="00802460"/>
    <w:rsid w:val="00802ECA"/>
    <w:rsid w:val="00803747"/>
    <w:rsid w:val="00803CF7"/>
    <w:rsid w:val="00804F51"/>
    <w:rsid w:val="00805682"/>
    <w:rsid w:val="008061F8"/>
    <w:rsid w:val="00806D56"/>
    <w:rsid w:val="00811F9E"/>
    <w:rsid w:val="00813ABC"/>
    <w:rsid w:val="00814D4A"/>
    <w:rsid w:val="00814F55"/>
    <w:rsid w:val="00815A1D"/>
    <w:rsid w:val="00815BE2"/>
    <w:rsid w:val="00816E38"/>
    <w:rsid w:val="00817EF7"/>
    <w:rsid w:val="0082051D"/>
    <w:rsid w:val="008218B7"/>
    <w:rsid w:val="00821D2B"/>
    <w:rsid w:val="00821F44"/>
    <w:rsid w:val="00822628"/>
    <w:rsid w:val="008235ED"/>
    <w:rsid w:val="008247ED"/>
    <w:rsid w:val="00826142"/>
    <w:rsid w:val="00830609"/>
    <w:rsid w:val="00830BF2"/>
    <w:rsid w:val="00830F0A"/>
    <w:rsid w:val="0083176D"/>
    <w:rsid w:val="0083179B"/>
    <w:rsid w:val="008324EB"/>
    <w:rsid w:val="0083292F"/>
    <w:rsid w:val="00832C13"/>
    <w:rsid w:val="00834833"/>
    <w:rsid w:val="008351F8"/>
    <w:rsid w:val="00835DF7"/>
    <w:rsid w:val="00836292"/>
    <w:rsid w:val="00837137"/>
    <w:rsid w:val="00840856"/>
    <w:rsid w:val="008415A8"/>
    <w:rsid w:val="0084201A"/>
    <w:rsid w:val="008434A8"/>
    <w:rsid w:val="008441E1"/>
    <w:rsid w:val="0084447C"/>
    <w:rsid w:val="008444CF"/>
    <w:rsid w:val="00850897"/>
    <w:rsid w:val="00850D42"/>
    <w:rsid w:val="008512D4"/>
    <w:rsid w:val="008535F7"/>
    <w:rsid w:val="0085496B"/>
    <w:rsid w:val="00855571"/>
    <w:rsid w:val="008570C1"/>
    <w:rsid w:val="00863FC9"/>
    <w:rsid w:val="008649EC"/>
    <w:rsid w:val="00865773"/>
    <w:rsid w:val="00865F40"/>
    <w:rsid w:val="00866B2A"/>
    <w:rsid w:val="0087069D"/>
    <w:rsid w:val="008719F1"/>
    <w:rsid w:val="00873C4C"/>
    <w:rsid w:val="008744ED"/>
    <w:rsid w:val="00875E52"/>
    <w:rsid w:val="00882486"/>
    <w:rsid w:val="0088360D"/>
    <w:rsid w:val="00883F98"/>
    <w:rsid w:val="0088516B"/>
    <w:rsid w:val="00885B96"/>
    <w:rsid w:val="008865ED"/>
    <w:rsid w:val="00886913"/>
    <w:rsid w:val="008873DA"/>
    <w:rsid w:val="00892AD9"/>
    <w:rsid w:val="00895B00"/>
    <w:rsid w:val="00895C2F"/>
    <w:rsid w:val="00895E1F"/>
    <w:rsid w:val="008A0CFD"/>
    <w:rsid w:val="008A1C3D"/>
    <w:rsid w:val="008A1E15"/>
    <w:rsid w:val="008A2E6E"/>
    <w:rsid w:val="008A30C5"/>
    <w:rsid w:val="008A3AA6"/>
    <w:rsid w:val="008A4D1E"/>
    <w:rsid w:val="008A52EE"/>
    <w:rsid w:val="008A58C5"/>
    <w:rsid w:val="008A66BD"/>
    <w:rsid w:val="008B134F"/>
    <w:rsid w:val="008B3265"/>
    <w:rsid w:val="008B5070"/>
    <w:rsid w:val="008B5083"/>
    <w:rsid w:val="008B5891"/>
    <w:rsid w:val="008B6C98"/>
    <w:rsid w:val="008B6D43"/>
    <w:rsid w:val="008C2154"/>
    <w:rsid w:val="008C2392"/>
    <w:rsid w:val="008C33AB"/>
    <w:rsid w:val="008C3AD2"/>
    <w:rsid w:val="008C7498"/>
    <w:rsid w:val="008C75FB"/>
    <w:rsid w:val="008D1AC3"/>
    <w:rsid w:val="008D2792"/>
    <w:rsid w:val="008D2CFA"/>
    <w:rsid w:val="008D3216"/>
    <w:rsid w:val="008D40E8"/>
    <w:rsid w:val="008D442C"/>
    <w:rsid w:val="008D73C8"/>
    <w:rsid w:val="008D764D"/>
    <w:rsid w:val="008D7AE2"/>
    <w:rsid w:val="008E047A"/>
    <w:rsid w:val="008E0658"/>
    <w:rsid w:val="008E2197"/>
    <w:rsid w:val="008E388E"/>
    <w:rsid w:val="008E48F6"/>
    <w:rsid w:val="008E50CE"/>
    <w:rsid w:val="008E6083"/>
    <w:rsid w:val="008E6AC8"/>
    <w:rsid w:val="008E75A0"/>
    <w:rsid w:val="008F0217"/>
    <w:rsid w:val="008F0CBA"/>
    <w:rsid w:val="008F1E0E"/>
    <w:rsid w:val="008F25A0"/>
    <w:rsid w:val="008F36C3"/>
    <w:rsid w:val="008F5632"/>
    <w:rsid w:val="008F649A"/>
    <w:rsid w:val="008F7CEB"/>
    <w:rsid w:val="00902209"/>
    <w:rsid w:val="0090248B"/>
    <w:rsid w:val="00904120"/>
    <w:rsid w:val="00907B3B"/>
    <w:rsid w:val="00907F75"/>
    <w:rsid w:val="009109F0"/>
    <w:rsid w:val="00911193"/>
    <w:rsid w:val="00914FE9"/>
    <w:rsid w:val="009152DF"/>
    <w:rsid w:val="009162BB"/>
    <w:rsid w:val="00916821"/>
    <w:rsid w:val="00916A84"/>
    <w:rsid w:val="00921A73"/>
    <w:rsid w:val="00922374"/>
    <w:rsid w:val="00922F0C"/>
    <w:rsid w:val="0092378C"/>
    <w:rsid w:val="0092614E"/>
    <w:rsid w:val="00926FC7"/>
    <w:rsid w:val="00927648"/>
    <w:rsid w:val="00927E79"/>
    <w:rsid w:val="0093016F"/>
    <w:rsid w:val="00930BB8"/>
    <w:rsid w:val="0093451E"/>
    <w:rsid w:val="009350FB"/>
    <w:rsid w:val="00935245"/>
    <w:rsid w:val="00937B92"/>
    <w:rsid w:val="00937E36"/>
    <w:rsid w:val="00940915"/>
    <w:rsid w:val="009410FC"/>
    <w:rsid w:val="009413FD"/>
    <w:rsid w:val="00941967"/>
    <w:rsid w:val="00942790"/>
    <w:rsid w:val="0094282C"/>
    <w:rsid w:val="00942C2C"/>
    <w:rsid w:val="00943166"/>
    <w:rsid w:val="00943445"/>
    <w:rsid w:val="00944881"/>
    <w:rsid w:val="009456AC"/>
    <w:rsid w:val="0094595B"/>
    <w:rsid w:val="00946055"/>
    <w:rsid w:val="00946674"/>
    <w:rsid w:val="00947D51"/>
    <w:rsid w:val="009512BC"/>
    <w:rsid w:val="00951B82"/>
    <w:rsid w:val="00951CCB"/>
    <w:rsid w:val="009521CF"/>
    <w:rsid w:val="009537DD"/>
    <w:rsid w:val="00954D92"/>
    <w:rsid w:val="00956AAC"/>
    <w:rsid w:val="00956BA4"/>
    <w:rsid w:val="00957C1F"/>
    <w:rsid w:val="00957DD1"/>
    <w:rsid w:val="009601A3"/>
    <w:rsid w:val="00961B57"/>
    <w:rsid w:val="00962E3D"/>
    <w:rsid w:val="00962EC6"/>
    <w:rsid w:val="00962FE3"/>
    <w:rsid w:val="0096328C"/>
    <w:rsid w:val="00964265"/>
    <w:rsid w:val="00964A75"/>
    <w:rsid w:val="00965948"/>
    <w:rsid w:val="00966E2E"/>
    <w:rsid w:val="00966F63"/>
    <w:rsid w:val="00967642"/>
    <w:rsid w:val="00967785"/>
    <w:rsid w:val="00967CC6"/>
    <w:rsid w:val="00967D12"/>
    <w:rsid w:val="0097152B"/>
    <w:rsid w:val="00971A81"/>
    <w:rsid w:val="00972788"/>
    <w:rsid w:val="00972F71"/>
    <w:rsid w:val="00974882"/>
    <w:rsid w:val="00975DC1"/>
    <w:rsid w:val="009765D2"/>
    <w:rsid w:val="0098066A"/>
    <w:rsid w:val="00981CDD"/>
    <w:rsid w:val="00984C2E"/>
    <w:rsid w:val="00984C42"/>
    <w:rsid w:val="00984D40"/>
    <w:rsid w:val="00986C11"/>
    <w:rsid w:val="00986E8A"/>
    <w:rsid w:val="00987B22"/>
    <w:rsid w:val="00990D41"/>
    <w:rsid w:val="00991785"/>
    <w:rsid w:val="00992B27"/>
    <w:rsid w:val="00994261"/>
    <w:rsid w:val="009944AD"/>
    <w:rsid w:val="00994A08"/>
    <w:rsid w:val="00994B4E"/>
    <w:rsid w:val="0099536C"/>
    <w:rsid w:val="009967CE"/>
    <w:rsid w:val="00997657"/>
    <w:rsid w:val="00997B95"/>
    <w:rsid w:val="00997D5A"/>
    <w:rsid w:val="009A3B83"/>
    <w:rsid w:val="009A5058"/>
    <w:rsid w:val="009A5949"/>
    <w:rsid w:val="009A597F"/>
    <w:rsid w:val="009A69DF"/>
    <w:rsid w:val="009A6BA5"/>
    <w:rsid w:val="009B19A0"/>
    <w:rsid w:val="009B19D1"/>
    <w:rsid w:val="009B43AF"/>
    <w:rsid w:val="009B45AD"/>
    <w:rsid w:val="009B462E"/>
    <w:rsid w:val="009B49DD"/>
    <w:rsid w:val="009B63B9"/>
    <w:rsid w:val="009B73DB"/>
    <w:rsid w:val="009C0E3D"/>
    <w:rsid w:val="009C0F77"/>
    <w:rsid w:val="009C2C73"/>
    <w:rsid w:val="009C67E3"/>
    <w:rsid w:val="009D150C"/>
    <w:rsid w:val="009D1C16"/>
    <w:rsid w:val="009D23E4"/>
    <w:rsid w:val="009D3586"/>
    <w:rsid w:val="009D5AC8"/>
    <w:rsid w:val="009D713A"/>
    <w:rsid w:val="009D7C99"/>
    <w:rsid w:val="009E014A"/>
    <w:rsid w:val="009E0422"/>
    <w:rsid w:val="009E0A09"/>
    <w:rsid w:val="009E1FF7"/>
    <w:rsid w:val="009E3502"/>
    <w:rsid w:val="009E35A1"/>
    <w:rsid w:val="009E3E62"/>
    <w:rsid w:val="009E4DA6"/>
    <w:rsid w:val="009E5879"/>
    <w:rsid w:val="009E63B4"/>
    <w:rsid w:val="009E7836"/>
    <w:rsid w:val="009F1CA7"/>
    <w:rsid w:val="009F502C"/>
    <w:rsid w:val="009F60C8"/>
    <w:rsid w:val="009F7576"/>
    <w:rsid w:val="009F7F0B"/>
    <w:rsid w:val="00A01E45"/>
    <w:rsid w:val="00A058FD"/>
    <w:rsid w:val="00A07297"/>
    <w:rsid w:val="00A10049"/>
    <w:rsid w:val="00A10A72"/>
    <w:rsid w:val="00A14C2D"/>
    <w:rsid w:val="00A15941"/>
    <w:rsid w:val="00A1756E"/>
    <w:rsid w:val="00A21392"/>
    <w:rsid w:val="00A22416"/>
    <w:rsid w:val="00A228CF"/>
    <w:rsid w:val="00A2377E"/>
    <w:rsid w:val="00A24B30"/>
    <w:rsid w:val="00A25E3F"/>
    <w:rsid w:val="00A26822"/>
    <w:rsid w:val="00A2715A"/>
    <w:rsid w:val="00A30F2F"/>
    <w:rsid w:val="00A31783"/>
    <w:rsid w:val="00A31948"/>
    <w:rsid w:val="00A31971"/>
    <w:rsid w:val="00A3218A"/>
    <w:rsid w:val="00A32893"/>
    <w:rsid w:val="00A32BBC"/>
    <w:rsid w:val="00A35411"/>
    <w:rsid w:val="00A36489"/>
    <w:rsid w:val="00A36C5F"/>
    <w:rsid w:val="00A37820"/>
    <w:rsid w:val="00A37A54"/>
    <w:rsid w:val="00A402A8"/>
    <w:rsid w:val="00A42BF2"/>
    <w:rsid w:val="00A42F27"/>
    <w:rsid w:val="00A43783"/>
    <w:rsid w:val="00A4614E"/>
    <w:rsid w:val="00A4616F"/>
    <w:rsid w:val="00A47137"/>
    <w:rsid w:val="00A50517"/>
    <w:rsid w:val="00A50716"/>
    <w:rsid w:val="00A50EF0"/>
    <w:rsid w:val="00A53C7D"/>
    <w:rsid w:val="00A54A40"/>
    <w:rsid w:val="00A54DCF"/>
    <w:rsid w:val="00A56016"/>
    <w:rsid w:val="00A60307"/>
    <w:rsid w:val="00A605B4"/>
    <w:rsid w:val="00A60D81"/>
    <w:rsid w:val="00A61483"/>
    <w:rsid w:val="00A63723"/>
    <w:rsid w:val="00A63A0D"/>
    <w:rsid w:val="00A66219"/>
    <w:rsid w:val="00A66F50"/>
    <w:rsid w:val="00A6771B"/>
    <w:rsid w:val="00A67D08"/>
    <w:rsid w:val="00A70389"/>
    <w:rsid w:val="00A70513"/>
    <w:rsid w:val="00A70CA2"/>
    <w:rsid w:val="00A70CFA"/>
    <w:rsid w:val="00A719A6"/>
    <w:rsid w:val="00A71DEB"/>
    <w:rsid w:val="00A71FE3"/>
    <w:rsid w:val="00A7223E"/>
    <w:rsid w:val="00A73774"/>
    <w:rsid w:val="00A73A7F"/>
    <w:rsid w:val="00A73DCD"/>
    <w:rsid w:val="00A75223"/>
    <w:rsid w:val="00A758FC"/>
    <w:rsid w:val="00A8052A"/>
    <w:rsid w:val="00A807CB"/>
    <w:rsid w:val="00A818AF"/>
    <w:rsid w:val="00A83B35"/>
    <w:rsid w:val="00A84836"/>
    <w:rsid w:val="00A84A46"/>
    <w:rsid w:val="00A85277"/>
    <w:rsid w:val="00A85AE6"/>
    <w:rsid w:val="00A8772B"/>
    <w:rsid w:val="00A90EF3"/>
    <w:rsid w:val="00A91DDA"/>
    <w:rsid w:val="00A925B9"/>
    <w:rsid w:val="00A93421"/>
    <w:rsid w:val="00A947E8"/>
    <w:rsid w:val="00A96CB2"/>
    <w:rsid w:val="00A97889"/>
    <w:rsid w:val="00AA1032"/>
    <w:rsid w:val="00AA1392"/>
    <w:rsid w:val="00AA158A"/>
    <w:rsid w:val="00AA1E71"/>
    <w:rsid w:val="00AA2204"/>
    <w:rsid w:val="00AA3E28"/>
    <w:rsid w:val="00AA458F"/>
    <w:rsid w:val="00AA4665"/>
    <w:rsid w:val="00AA597A"/>
    <w:rsid w:val="00AA5CC3"/>
    <w:rsid w:val="00AA6E55"/>
    <w:rsid w:val="00AA709E"/>
    <w:rsid w:val="00AA7140"/>
    <w:rsid w:val="00AB06A5"/>
    <w:rsid w:val="00AB0F25"/>
    <w:rsid w:val="00AB2796"/>
    <w:rsid w:val="00AB2CA4"/>
    <w:rsid w:val="00AB3F49"/>
    <w:rsid w:val="00AB405F"/>
    <w:rsid w:val="00AB4954"/>
    <w:rsid w:val="00AB4E0E"/>
    <w:rsid w:val="00AB5F3E"/>
    <w:rsid w:val="00AB69DF"/>
    <w:rsid w:val="00AB6AB5"/>
    <w:rsid w:val="00AB7082"/>
    <w:rsid w:val="00AB7A18"/>
    <w:rsid w:val="00AB7CB4"/>
    <w:rsid w:val="00AC21F3"/>
    <w:rsid w:val="00AC3264"/>
    <w:rsid w:val="00AC3A44"/>
    <w:rsid w:val="00AC3E63"/>
    <w:rsid w:val="00AC44D5"/>
    <w:rsid w:val="00AC6F89"/>
    <w:rsid w:val="00AD053F"/>
    <w:rsid w:val="00AD166B"/>
    <w:rsid w:val="00AD3257"/>
    <w:rsid w:val="00AD33D3"/>
    <w:rsid w:val="00AD3D81"/>
    <w:rsid w:val="00AD4B7A"/>
    <w:rsid w:val="00AD5BAD"/>
    <w:rsid w:val="00AD7953"/>
    <w:rsid w:val="00AE00FD"/>
    <w:rsid w:val="00AE03E7"/>
    <w:rsid w:val="00AE0FEF"/>
    <w:rsid w:val="00AE122E"/>
    <w:rsid w:val="00AE1951"/>
    <w:rsid w:val="00AE3E27"/>
    <w:rsid w:val="00AE405B"/>
    <w:rsid w:val="00AE465D"/>
    <w:rsid w:val="00AE495C"/>
    <w:rsid w:val="00AE636C"/>
    <w:rsid w:val="00AE6BFE"/>
    <w:rsid w:val="00AE722C"/>
    <w:rsid w:val="00AE7614"/>
    <w:rsid w:val="00AE7E57"/>
    <w:rsid w:val="00AF072B"/>
    <w:rsid w:val="00AF091C"/>
    <w:rsid w:val="00AF1EE7"/>
    <w:rsid w:val="00AF25E2"/>
    <w:rsid w:val="00AF2FC5"/>
    <w:rsid w:val="00AF42F5"/>
    <w:rsid w:val="00AF5586"/>
    <w:rsid w:val="00AF6090"/>
    <w:rsid w:val="00AF7C3D"/>
    <w:rsid w:val="00AF7DEF"/>
    <w:rsid w:val="00B03996"/>
    <w:rsid w:val="00B039B0"/>
    <w:rsid w:val="00B03BBE"/>
    <w:rsid w:val="00B041C1"/>
    <w:rsid w:val="00B06161"/>
    <w:rsid w:val="00B071D6"/>
    <w:rsid w:val="00B07827"/>
    <w:rsid w:val="00B079FE"/>
    <w:rsid w:val="00B10298"/>
    <w:rsid w:val="00B149CB"/>
    <w:rsid w:val="00B167A5"/>
    <w:rsid w:val="00B16BAD"/>
    <w:rsid w:val="00B16FE6"/>
    <w:rsid w:val="00B17DA3"/>
    <w:rsid w:val="00B20C52"/>
    <w:rsid w:val="00B2104C"/>
    <w:rsid w:val="00B22FA8"/>
    <w:rsid w:val="00B25140"/>
    <w:rsid w:val="00B25E77"/>
    <w:rsid w:val="00B26AE9"/>
    <w:rsid w:val="00B3005A"/>
    <w:rsid w:val="00B3046C"/>
    <w:rsid w:val="00B30BC2"/>
    <w:rsid w:val="00B32A84"/>
    <w:rsid w:val="00B3461B"/>
    <w:rsid w:val="00B34BAD"/>
    <w:rsid w:val="00B354A9"/>
    <w:rsid w:val="00B42E75"/>
    <w:rsid w:val="00B439B7"/>
    <w:rsid w:val="00B44479"/>
    <w:rsid w:val="00B45FC5"/>
    <w:rsid w:val="00B46636"/>
    <w:rsid w:val="00B466C4"/>
    <w:rsid w:val="00B46D17"/>
    <w:rsid w:val="00B477AC"/>
    <w:rsid w:val="00B50030"/>
    <w:rsid w:val="00B50257"/>
    <w:rsid w:val="00B5074B"/>
    <w:rsid w:val="00B51FFB"/>
    <w:rsid w:val="00B5319E"/>
    <w:rsid w:val="00B534A1"/>
    <w:rsid w:val="00B53A5B"/>
    <w:rsid w:val="00B53FDD"/>
    <w:rsid w:val="00B55874"/>
    <w:rsid w:val="00B60715"/>
    <w:rsid w:val="00B60C01"/>
    <w:rsid w:val="00B612AA"/>
    <w:rsid w:val="00B61851"/>
    <w:rsid w:val="00B62C78"/>
    <w:rsid w:val="00B638B1"/>
    <w:rsid w:val="00B63BAF"/>
    <w:rsid w:val="00B64559"/>
    <w:rsid w:val="00B65236"/>
    <w:rsid w:val="00B678B4"/>
    <w:rsid w:val="00B70B68"/>
    <w:rsid w:val="00B70FC7"/>
    <w:rsid w:val="00B71260"/>
    <w:rsid w:val="00B72ECE"/>
    <w:rsid w:val="00B72F34"/>
    <w:rsid w:val="00B73892"/>
    <w:rsid w:val="00B73DD4"/>
    <w:rsid w:val="00B74004"/>
    <w:rsid w:val="00B749DD"/>
    <w:rsid w:val="00B74F69"/>
    <w:rsid w:val="00B7790B"/>
    <w:rsid w:val="00B80AC0"/>
    <w:rsid w:val="00B82231"/>
    <w:rsid w:val="00B82611"/>
    <w:rsid w:val="00B85354"/>
    <w:rsid w:val="00B85801"/>
    <w:rsid w:val="00B85F2C"/>
    <w:rsid w:val="00B86583"/>
    <w:rsid w:val="00B95AAF"/>
    <w:rsid w:val="00B96D87"/>
    <w:rsid w:val="00B972A0"/>
    <w:rsid w:val="00B979A7"/>
    <w:rsid w:val="00BA0940"/>
    <w:rsid w:val="00BA1D8F"/>
    <w:rsid w:val="00BA290C"/>
    <w:rsid w:val="00BA2930"/>
    <w:rsid w:val="00BA3658"/>
    <w:rsid w:val="00BA4013"/>
    <w:rsid w:val="00BA499E"/>
    <w:rsid w:val="00BA79B6"/>
    <w:rsid w:val="00BB0538"/>
    <w:rsid w:val="00BB1522"/>
    <w:rsid w:val="00BB1EFA"/>
    <w:rsid w:val="00BB3394"/>
    <w:rsid w:val="00BB3F5F"/>
    <w:rsid w:val="00BB40E4"/>
    <w:rsid w:val="00BB6057"/>
    <w:rsid w:val="00BB6268"/>
    <w:rsid w:val="00BB63B2"/>
    <w:rsid w:val="00BB6456"/>
    <w:rsid w:val="00BB7776"/>
    <w:rsid w:val="00BC16D7"/>
    <w:rsid w:val="00BC19AE"/>
    <w:rsid w:val="00BC1E54"/>
    <w:rsid w:val="00BC2D9F"/>
    <w:rsid w:val="00BC31D6"/>
    <w:rsid w:val="00BC3326"/>
    <w:rsid w:val="00BC45FA"/>
    <w:rsid w:val="00BC56CB"/>
    <w:rsid w:val="00BC5E9A"/>
    <w:rsid w:val="00BC7F9A"/>
    <w:rsid w:val="00BD032D"/>
    <w:rsid w:val="00BD26A2"/>
    <w:rsid w:val="00BD3431"/>
    <w:rsid w:val="00BD3B6A"/>
    <w:rsid w:val="00BD4E60"/>
    <w:rsid w:val="00BD7076"/>
    <w:rsid w:val="00BD764D"/>
    <w:rsid w:val="00BD7668"/>
    <w:rsid w:val="00BD7F2F"/>
    <w:rsid w:val="00BE1B6A"/>
    <w:rsid w:val="00BE2D45"/>
    <w:rsid w:val="00BE6383"/>
    <w:rsid w:val="00BF0327"/>
    <w:rsid w:val="00BF1125"/>
    <w:rsid w:val="00BF11B8"/>
    <w:rsid w:val="00BF2444"/>
    <w:rsid w:val="00BF3868"/>
    <w:rsid w:val="00BF69C5"/>
    <w:rsid w:val="00BF6CC2"/>
    <w:rsid w:val="00BF7CD5"/>
    <w:rsid w:val="00C0121D"/>
    <w:rsid w:val="00C02451"/>
    <w:rsid w:val="00C0328F"/>
    <w:rsid w:val="00C0367B"/>
    <w:rsid w:val="00C03A35"/>
    <w:rsid w:val="00C03E06"/>
    <w:rsid w:val="00C048BD"/>
    <w:rsid w:val="00C07878"/>
    <w:rsid w:val="00C078C1"/>
    <w:rsid w:val="00C07E91"/>
    <w:rsid w:val="00C11376"/>
    <w:rsid w:val="00C12A81"/>
    <w:rsid w:val="00C13FB6"/>
    <w:rsid w:val="00C14586"/>
    <w:rsid w:val="00C1478D"/>
    <w:rsid w:val="00C16175"/>
    <w:rsid w:val="00C178C0"/>
    <w:rsid w:val="00C17AD8"/>
    <w:rsid w:val="00C2030D"/>
    <w:rsid w:val="00C21F01"/>
    <w:rsid w:val="00C238C0"/>
    <w:rsid w:val="00C24DE9"/>
    <w:rsid w:val="00C24DFF"/>
    <w:rsid w:val="00C26CC3"/>
    <w:rsid w:val="00C27058"/>
    <w:rsid w:val="00C32947"/>
    <w:rsid w:val="00C33223"/>
    <w:rsid w:val="00C336F0"/>
    <w:rsid w:val="00C353F7"/>
    <w:rsid w:val="00C36359"/>
    <w:rsid w:val="00C36852"/>
    <w:rsid w:val="00C37632"/>
    <w:rsid w:val="00C41B0A"/>
    <w:rsid w:val="00C420EF"/>
    <w:rsid w:val="00C434B4"/>
    <w:rsid w:val="00C44098"/>
    <w:rsid w:val="00C453F3"/>
    <w:rsid w:val="00C46380"/>
    <w:rsid w:val="00C51F00"/>
    <w:rsid w:val="00C52391"/>
    <w:rsid w:val="00C5339A"/>
    <w:rsid w:val="00C56964"/>
    <w:rsid w:val="00C5799D"/>
    <w:rsid w:val="00C57AB0"/>
    <w:rsid w:val="00C60904"/>
    <w:rsid w:val="00C6257B"/>
    <w:rsid w:val="00C626A1"/>
    <w:rsid w:val="00C65FFF"/>
    <w:rsid w:val="00C6693B"/>
    <w:rsid w:val="00C66B22"/>
    <w:rsid w:val="00C66C6B"/>
    <w:rsid w:val="00C675A9"/>
    <w:rsid w:val="00C70030"/>
    <w:rsid w:val="00C7064F"/>
    <w:rsid w:val="00C7092D"/>
    <w:rsid w:val="00C70EF4"/>
    <w:rsid w:val="00C722A9"/>
    <w:rsid w:val="00C72A30"/>
    <w:rsid w:val="00C7435D"/>
    <w:rsid w:val="00C74844"/>
    <w:rsid w:val="00C75ABD"/>
    <w:rsid w:val="00C77163"/>
    <w:rsid w:val="00C81B6E"/>
    <w:rsid w:val="00C81BB4"/>
    <w:rsid w:val="00C825A7"/>
    <w:rsid w:val="00C826AB"/>
    <w:rsid w:val="00C82863"/>
    <w:rsid w:val="00C845C4"/>
    <w:rsid w:val="00C85242"/>
    <w:rsid w:val="00C85D5E"/>
    <w:rsid w:val="00C86280"/>
    <w:rsid w:val="00C86A58"/>
    <w:rsid w:val="00C876E2"/>
    <w:rsid w:val="00C87A43"/>
    <w:rsid w:val="00C87DDF"/>
    <w:rsid w:val="00C9277B"/>
    <w:rsid w:val="00C93C6C"/>
    <w:rsid w:val="00C93E77"/>
    <w:rsid w:val="00C94B7D"/>
    <w:rsid w:val="00C96641"/>
    <w:rsid w:val="00C96676"/>
    <w:rsid w:val="00C96F49"/>
    <w:rsid w:val="00C971F9"/>
    <w:rsid w:val="00CA1AAC"/>
    <w:rsid w:val="00CA3550"/>
    <w:rsid w:val="00CA423F"/>
    <w:rsid w:val="00CA5E24"/>
    <w:rsid w:val="00CA6D79"/>
    <w:rsid w:val="00CB00D3"/>
    <w:rsid w:val="00CB0A47"/>
    <w:rsid w:val="00CB11CC"/>
    <w:rsid w:val="00CB2365"/>
    <w:rsid w:val="00CB2C8D"/>
    <w:rsid w:val="00CB2FBF"/>
    <w:rsid w:val="00CB4130"/>
    <w:rsid w:val="00CB57A0"/>
    <w:rsid w:val="00CB58B7"/>
    <w:rsid w:val="00CB5907"/>
    <w:rsid w:val="00CB5E3E"/>
    <w:rsid w:val="00CB5EFC"/>
    <w:rsid w:val="00CB758F"/>
    <w:rsid w:val="00CC0AE3"/>
    <w:rsid w:val="00CC15AF"/>
    <w:rsid w:val="00CC1E06"/>
    <w:rsid w:val="00CC2071"/>
    <w:rsid w:val="00CC21F5"/>
    <w:rsid w:val="00CC2751"/>
    <w:rsid w:val="00CC285A"/>
    <w:rsid w:val="00CC3D7A"/>
    <w:rsid w:val="00CC5C69"/>
    <w:rsid w:val="00CC7382"/>
    <w:rsid w:val="00CD27BA"/>
    <w:rsid w:val="00CD37A1"/>
    <w:rsid w:val="00CD5867"/>
    <w:rsid w:val="00CD5D2F"/>
    <w:rsid w:val="00CD6194"/>
    <w:rsid w:val="00CD6E9C"/>
    <w:rsid w:val="00CD7027"/>
    <w:rsid w:val="00CE037E"/>
    <w:rsid w:val="00CE052D"/>
    <w:rsid w:val="00CE135B"/>
    <w:rsid w:val="00CE1720"/>
    <w:rsid w:val="00CE2156"/>
    <w:rsid w:val="00CE4059"/>
    <w:rsid w:val="00CE560F"/>
    <w:rsid w:val="00CE5E8E"/>
    <w:rsid w:val="00CE6560"/>
    <w:rsid w:val="00CF00D3"/>
    <w:rsid w:val="00CF0C06"/>
    <w:rsid w:val="00CF1C93"/>
    <w:rsid w:val="00CF287D"/>
    <w:rsid w:val="00CF28EA"/>
    <w:rsid w:val="00CF310B"/>
    <w:rsid w:val="00CF3A53"/>
    <w:rsid w:val="00CF6AC8"/>
    <w:rsid w:val="00CF7AC2"/>
    <w:rsid w:val="00D0609E"/>
    <w:rsid w:val="00D06AB7"/>
    <w:rsid w:val="00D073C0"/>
    <w:rsid w:val="00D073CA"/>
    <w:rsid w:val="00D07EFB"/>
    <w:rsid w:val="00D109F2"/>
    <w:rsid w:val="00D13162"/>
    <w:rsid w:val="00D1322B"/>
    <w:rsid w:val="00D13C15"/>
    <w:rsid w:val="00D144BF"/>
    <w:rsid w:val="00D144EC"/>
    <w:rsid w:val="00D14E40"/>
    <w:rsid w:val="00D1595A"/>
    <w:rsid w:val="00D17B8F"/>
    <w:rsid w:val="00D17FCA"/>
    <w:rsid w:val="00D2242D"/>
    <w:rsid w:val="00D23A85"/>
    <w:rsid w:val="00D24749"/>
    <w:rsid w:val="00D25070"/>
    <w:rsid w:val="00D27A9E"/>
    <w:rsid w:val="00D30597"/>
    <w:rsid w:val="00D3059A"/>
    <w:rsid w:val="00D30E33"/>
    <w:rsid w:val="00D328B6"/>
    <w:rsid w:val="00D32B96"/>
    <w:rsid w:val="00D33481"/>
    <w:rsid w:val="00D3652E"/>
    <w:rsid w:val="00D374A9"/>
    <w:rsid w:val="00D40949"/>
    <w:rsid w:val="00D40FEE"/>
    <w:rsid w:val="00D41F3A"/>
    <w:rsid w:val="00D44B66"/>
    <w:rsid w:val="00D45368"/>
    <w:rsid w:val="00D45403"/>
    <w:rsid w:val="00D45D12"/>
    <w:rsid w:val="00D45F01"/>
    <w:rsid w:val="00D45F53"/>
    <w:rsid w:val="00D47E3D"/>
    <w:rsid w:val="00D50E59"/>
    <w:rsid w:val="00D526BE"/>
    <w:rsid w:val="00D52BE9"/>
    <w:rsid w:val="00D53BFD"/>
    <w:rsid w:val="00D55C97"/>
    <w:rsid w:val="00D55FAB"/>
    <w:rsid w:val="00D57C22"/>
    <w:rsid w:val="00D6014B"/>
    <w:rsid w:val="00D60DC2"/>
    <w:rsid w:val="00D61573"/>
    <w:rsid w:val="00D62058"/>
    <w:rsid w:val="00D640CE"/>
    <w:rsid w:val="00D644FA"/>
    <w:rsid w:val="00D65905"/>
    <w:rsid w:val="00D65968"/>
    <w:rsid w:val="00D6635C"/>
    <w:rsid w:val="00D6673E"/>
    <w:rsid w:val="00D673C3"/>
    <w:rsid w:val="00D70193"/>
    <w:rsid w:val="00D70841"/>
    <w:rsid w:val="00D70FE4"/>
    <w:rsid w:val="00D7139C"/>
    <w:rsid w:val="00D72AB5"/>
    <w:rsid w:val="00D73137"/>
    <w:rsid w:val="00D75484"/>
    <w:rsid w:val="00D75A0F"/>
    <w:rsid w:val="00D774DD"/>
    <w:rsid w:val="00D77D0B"/>
    <w:rsid w:val="00D77FAB"/>
    <w:rsid w:val="00D8141D"/>
    <w:rsid w:val="00D8155A"/>
    <w:rsid w:val="00D815EF"/>
    <w:rsid w:val="00D81D25"/>
    <w:rsid w:val="00D825E7"/>
    <w:rsid w:val="00D82E46"/>
    <w:rsid w:val="00D83B0A"/>
    <w:rsid w:val="00D84EE8"/>
    <w:rsid w:val="00D84FAF"/>
    <w:rsid w:val="00D850A2"/>
    <w:rsid w:val="00D8581F"/>
    <w:rsid w:val="00D865FC"/>
    <w:rsid w:val="00D86B92"/>
    <w:rsid w:val="00D86F2D"/>
    <w:rsid w:val="00D87788"/>
    <w:rsid w:val="00D87CDC"/>
    <w:rsid w:val="00D900AA"/>
    <w:rsid w:val="00D90BB2"/>
    <w:rsid w:val="00D912AA"/>
    <w:rsid w:val="00D92E56"/>
    <w:rsid w:val="00D930CB"/>
    <w:rsid w:val="00D93119"/>
    <w:rsid w:val="00D949BF"/>
    <w:rsid w:val="00D95A03"/>
    <w:rsid w:val="00D966B3"/>
    <w:rsid w:val="00DA0DCF"/>
    <w:rsid w:val="00DA187A"/>
    <w:rsid w:val="00DA1F07"/>
    <w:rsid w:val="00DA4E67"/>
    <w:rsid w:val="00DA578F"/>
    <w:rsid w:val="00DA5939"/>
    <w:rsid w:val="00DB1732"/>
    <w:rsid w:val="00DB22A5"/>
    <w:rsid w:val="00DB2A41"/>
    <w:rsid w:val="00DB515D"/>
    <w:rsid w:val="00DB70D7"/>
    <w:rsid w:val="00DB798D"/>
    <w:rsid w:val="00DC0389"/>
    <w:rsid w:val="00DC05E2"/>
    <w:rsid w:val="00DC0E3E"/>
    <w:rsid w:val="00DC12A9"/>
    <w:rsid w:val="00DC2308"/>
    <w:rsid w:val="00DC2AC6"/>
    <w:rsid w:val="00DC4FE8"/>
    <w:rsid w:val="00DC7D41"/>
    <w:rsid w:val="00DC7EBA"/>
    <w:rsid w:val="00DD2B71"/>
    <w:rsid w:val="00DD3753"/>
    <w:rsid w:val="00DD4A1C"/>
    <w:rsid w:val="00DD53ED"/>
    <w:rsid w:val="00DD549C"/>
    <w:rsid w:val="00DD57B1"/>
    <w:rsid w:val="00DD61FA"/>
    <w:rsid w:val="00DD775A"/>
    <w:rsid w:val="00DE061D"/>
    <w:rsid w:val="00DE147E"/>
    <w:rsid w:val="00DE3AFB"/>
    <w:rsid w:val="00DE4E90"/>
    <w:rsid w:val="00DE5259"/>
    <w:rsid w:val="00DE5B62"/>
    <w:rsid w:val="00DE6DB8"/>
    <w:rsid w:val="00DF0A94"/>
    <w:rsid w:val="00DF0F56"/>
    <w:rsid w:val="00DF1340"/>
    <w:rsid w:val="00DF1E56"/>
    <w:rsid w:val="00DF336E"/>
    <w:rsid w:val="00DF7519"/>
    <w:rsid w:val="00DF7D23"/>
    <w:rsid w:val="00E01C20"/>
    <w:rsid w:val="00E050EF"/>
    <w:rsid w:val="00E061DE"/>
    <w:rsid w:val="00E07504"/>
    <w:rsid w:val="00E07D15"/>
    <w:rsid w:val="00E07D7A"/>
    <w:rsid w:val="00E11519"/>
    <w:rsid w:val="00E12A25"/>
    <w:rsid w:val="00E14094"/>
    <w:rsid w:val="00E148DD"/>
    <w:rsid w:val="00E15069"/>
    <w:rsid w:val="00E173E4"/>
    <w:rsid w:val="00E20155"/>
    <w:rsid w:val="00E202FD"/>
    <w:rsid w:val="00E21041"/>
    <w:rsid w:val="00E22CEC"/>
    <w:rsid w:val="00E23179"/>
    <w:rsid w:val="00E231EE"/>
    <w:rsid w:val="00E24E9D"/>
    <w:rsid w:val="00E24EA7"/>
    <w:rsid w:val="00E24F7D"/>
    <w:rsid w:val="00E26758"/>
    <w:rsid w:val="00E26BA8"/>
    <w:rsid w:val="00E273A1"/>
    <w:rsid w:val="00E27BD9"/>
    <w:rsid w:val="00E3139C"/>
    <w:rsid w:val="00E316F5"/>
    <w:rsid w:val="00E320BF"/>
    <w:rsid w:val="00E32F27"/>
    <w:rsid w:val="00E331E1"/>
    <w:rsid w:val="00E33725"/>
    <w:rsid w:val="00E33C99"/>
    <w:rsid w:val="00E35CD0"/>
    <w:rsid w:val="00E41736"/>
    <w:rsid w:val="00E4204A"/>
    <w:rsid w:val="00E426CB"/>
    <w:rsid w:val="00E43E13"/>
    <w:rsid w:val="00E44CAA"/>
    <w:rsid w:val="00E47655"/>
    <w:rsid w:val="00E47E0F"/>
    <w:rsid w:val="00E52DDF"/>
    <w:rsid w:val="00E53C9C"/>
    <w:rsid w:val="00E53E80"/>
    <w:rsid w:val="00E54957"/>
    <w:rsid w:val="00E5712C"/>
    <w:rsid w:val="00E63B6E"/>
    <w:rsid w:val="00E64E31"/>
    <w:rsid w:val="00E65C96"/>
    <w:rsid w:val="00E6797D"/>
    <w:rsid w:val="00E7005A"/>
    <w:rsid w:val="00E70A23"/>
    <w:rsid w:val="00E71683"/>
    <w:rsid w:val="00E7285A"/>
    <w:rsid w:val="00E72A78"/>
    <w:rsid w:val="00E7441B"/>
    <w:rsid w:val="00E75626"/>
    <w:rsid w:val="00E75A29"/>
    <w:rsid w:val="00E76043"/>
    <w:rsid w:val="00E7748D"/>
    <w:rsid w:val="00E8187D"/>
    <w:rsid w:val="00E82096"/>
    <w:rsid w:val="00E82712"/>
    <w:rsid w:val="00E83A16"/>
    <w:rsid w:val="00E90B64"/>
    <w:rsid w:val="00E91D1A"/>
    <w:rsid w:val="00E91E35"/>
    <w:rsid w:val="00E9266F"/>
    <w:rsid w:val="00E93010"/>
    <w:rsid w:val="00E93B3A"/>
    <w:rsid w:val="00E95286"/>
    <w:rsid w:val="00E958C8"/>
    <w:rsid w:val="00E958DA"/>
    <w:rsid w:val="00E95FFF"/>
    <w:rsid w:val="00E971DD"/>
    <w:rsid w:val="00EA20FC"/>
    <w:rsid w:val="00EA27C7"/>
    <w:rsid w:val="00EA4198"/>
    <w:rsid w:val="00EA556B"/>
    <w:rsid w:val="00EA7371"/>
    <w:rsid w:val="00EB008D"/>
    <w:rsid w:val="00EB0F6B"/>
    <w:rsid w:val="00EB1256"/>
    <w:rsid w:val="00EB16BC"/>
    <w:rsid w:val="00EB2D1F"/>
    <w:rsid w:val="00EB2D5B"/>
    <w:rsid w:val="00EB465D"/>
    <w:rsid w:val="00EB4786"/>
    <w:rsid w:val="00EB48D0"/>
    <w:rsid w:val="00EB4B1C"/>
    <w:rsid w:val="00EB719D"/>
    <w:rsid w:val="00EC03E1"/>
    <w:rsid w:val="00EC5375"/>
    <w:rsid w:val="00EC786E"/>
    <w:rsid w:val="00EC7963"/>
    <w:rsid w:val="00ED1235"/>
    <w:rsid w:val="00ED3D7A"/>
    <w:rsid w:val="00ED3F87"/>
    <w:rsid w:val="00ED3FEA"/>
    <w:rsid w:val="00ED46CC"/>
    <w:rsid w:val="00ED54AA"/>
    <w:rsid w:val="00EE0353"/>
    <w:rsid w:val="00EE12BC"/>
    <w:rsid w:val="00EE1634"/>
    <w:rsid w:val="00EE1F79"/>
    <w:rsid w:val="00EE21C2"/>
    <w:rsid w:val="00EE2757"/>
    <w:rsid w:val="00EE3852"/>
    <w:rsid w:val="00EE3F83"/>
    <w:rsid w:val="00EE683B"/>
    <w:rsid w:val="00EE6FB1"/>
    <w:rsid w:val="00EF3356"/>
    <w:rsid w:val="00EF4CBE"/>
    <w:rsid w:val="00EF4F4D"/>
    <w:rsid w:val="00EF6459"/>
    <w:rsid w:val="00EF6D57"/>
    <w:rsid w:val="00EF7D23"/>
    <w:rsid w:val="00EF7E39"/>
    <w:rsid w:val="00F017BE"/>
    <w:rsid w:val="00F017C6"/>
    <w:rsid w:val="00F03A01"/>
    <w:rsid w:val="00F03BD2"/>
    <w:rsid w:val="00F03D65"/>
    <w:rsid w:val="00F0446A"/>
    <w:rsid w:val="00F11F02"/>
    <w:rsid w:val="00F122B5"/>
    <w:rsid w:val="00F12430"/>
    <w:rsid w:val="00F12471"/>
    <w:rsid w:val="00F125D2"/>
    <w:rsid w:val="00F12943"/>
    <w:rsid w:val="00F14E28"/>
    <w:rsid w:val="00F1542E"/>
    <w:rsid w:val="00F16FA6"/>
    <w:rsid w:val="00F1704E"/>
    <w:rsid w:val="00F17618"/>
    <w:rsid w:val="00F20987"/>
    <w:rsid w:val="00F221DD"/>
    <w:rsid w:val="00F22A46"/>
    <w:rsid w:val="00F23C8D"/>
    <w:rsid w:val="00F24068"/>
    <w:rsid w:val="00F25CB3"/>
    <w:rsid w:val="00F25D31"/>
    <w:rsid w:val="00F26451"/>
    <w:rsid w:val="00F27220"/>
    <w:rsid w:val="00F27CA7"/>
    <w:rsid w:val="00F3172F"/>
    <w:rsid w:val="00F31CCD"/>
    <w:rsid w:val="00F32371"/>
    <w:rsid w:val="00F3250D"/>
    <w:rsid w:val="00F325C1"/>
    <w:rsid w:val="00F33241"/>
    <w:rsid w:val="00F363AB"/>
    <w:rsid w:val="00F36983"/>
    <w:rsid w:val="00F40246"/>
    <w:rsid w:val="00F4095E"/>
    <w:rsid w:val="00F43FC3"/>
    <w:rsid w:val="00F443A0"/>
    <w:rsid w:val="00F44A25"/>
    <w:rsid w:val="00F4502A"/>
    <w:rsid w:val="00F469E1"/>
    <w:rsid w:val="00F46E86"/>
    <w:rsid w:val="00F50631"/>
    <w:rsid w:val="00F5090E"/>
    <w:rsid w:val="00F50E86"/>
    <w:rsid w:val="00F50EE3"/>
    <w:rsid w:val="00F514C3"/>
    <w:rsid w:val="00F52410"/>
    <w:rsid w:val="00F53033"/>
    <w:rsid w:val="00F53862"/>
    <w:rsid w:val="00F53A74"/>
    <w:rsid w:val="00F54F39"/>
    <w:rsid w:val="00F55CAF"/>
    <w:rsid w:val="00F616FE"/>
    <w:rsid w:val="00F6189C"/>
    <w:rsid w:val="00F62906"/>
    <w:rsid w:val="00F62A4B"/>
    <w:rsid w:val="00F64287"/>
    <w:rsid w:val="00F65E47"/>
    <w:rsid w:val="00F662F2"/>
    <w:rsid w:val="00F66717"/>
    <w:rsid w:val="00F677C5"/>
    <w:rsid w:val="00F709BE"/>
    <w:rsid w:val="00F715E5"/>
    <w:rsid w:val="00F72A73"/>
    <w:rsid w:val="00F7370D"/>
    <w:rsid w:val="00F75170"/>
    <w:rsid w:val="00F758E8"/>
    <w:rsid w:val="00F75DD0"/>
    <w:rsid w:val="00F766E2"/>
    <w:rsid w:val="00F77298"/>
    <w:rsid w:val="00F80544"/>
    <w:rsid w:val="00F85786"/>
    <w:rsid w:val="00F912B7"/>
    <w:rsid w:val="00F92CE0"/>
    <w:rsid w:val="00F93161"/>
    <w:rsid w:val="00F958E3"/>
    <w:rsid w:val="00F9703D"/>
    <w:rsid w:val="00F97354"/>
    <w:rsid w:val="00F97D9E"/>
    <w:rsid w:val="00FA1593"/>
    <w:rsid w:val="00FA16D5"/>
    <w:rsid w:val="00FA247C"/>
    <w:rsid w:val="00FA2965"/>
    <w:rsid w:val="00FA4D74"/>
    <w:rsid w:val="00FA657C"/>
    <w:rsid w:val="00FA6B7E"/>
    <w:rsid w:val="00FA7F03"/>
    <w:rsid w:val="00FB07AB"/>
    <w:rsid w:val="00FB6558"/>
    <w:rsid w:val="00FB6B37"/>
    <w:rsid w:val="00FB6FD9"/>
    <w:rsid w:val="00FB712E"/>
    <w:rsid w:val="00FB71BD"/>
    <w:rsid w:val="00FC0453"/>
    <w:rsid w:val="00FC1DDF"/>
    <w:rsid w:val="00FC2942"/>
    <w:rsid w:val="00FC2DD7"/>
    <w:rsid w:val="00FC2F2A"/>
    <w:rsid w:val="00FC457A"/>
    <w:rsid w:val="00FC5871"/>
    <w:rsid w:val="00FC6412"/>
    <w:rsid w:val="00FC7F40"/>
    <w:rsid w:val="00FD0F1C"/>
    <w:rsid w:val="00FD2147"/>
    <w:rsid w:val="00FD22D2"/>
    <w:rsid w:val="00FD443D"/>
    <w:rsid w:val="00FD4F1C"/>
    <w:rsid w:val="00FD5D16"/>
    <w:rsid w:val="00FE01EE"/>
    <w:rsid w:val="00FE0889"/>
    <w:rsid w:val="00FE501B"/>
    <w:rsid w:val="00FF3035"/>
    <w:rsid w:val="00FF4D6C"/>
    <w:rsid w:val="00FF4FE2"/>
    <w:rsid w:val="00FF5801"/>
    <w:rsid w:val="00FF5CF1"/>
    <w:rsid w:val="010D1C1D"/>
    <w:rsid w:val="01382881"/>
    <w:rsid w:val="014A0FBD"/>
    <w:rsid w:val="019A6FA1"/>
    <w:rsid w:val="01AB658A"/>
    <w:rsid w:val="022D6E4F"/>
    <w:rsid w:val="03011ECE"/>
    <w:rsid w:val="030D1699"/>
    <w:rsid w:val="03571764"/>
    <w:rsid w:val="03AC036B"/>
    <w:rsid w:val="03EC7051"/>
    <w:rsid w:val="049E7D41"/>
    <w:rsid w:val="05077436"/>
    <w:rsid w:val="050D69F5"/>
    <w:rsid w:val="051A3C76"/>
    <w:rsid w:val="059B191E"/>
    <w:rsid w:val="05BB322C"/>
    <w:rsid w:val="05F970D4"/>
    <w:rsid w:val="06553D09"/>
    <w:rsid w:val="06CB50B3"/>
    <w:rsid w:val="07552728"/>
    <w:rsid w:val="07662AC8"/>
    <w:rsid w:val="081E4C4C"/>
    <w:rsid w:val="083D0C9D"/>
    <w:rsid w:val="08952B91"/>
    <w:rsid w:val="08DC22DF"/>
    <w:rsid w:val="09305D47"/>
    <w:rsid w:val="095E1559"/>
    <w:rsid w:val="09A65D00"/>
    <w:rsid w:val="09C97C66"/>
    <w:rsid w:val="09EA08F4"/>
    <w:rsid w:val="0A4B272A"/>
    <w:rsid w:val="0A6C7FBB"/>
    <w:rsid w:val="0ADF61BD"/>
    <w:rsid w:val="0B643B27"/>
    <w:rsid w:val="0BCD4BEB"/>
    <w:rsid w:val="0CC60134"/>
    <w:rsid w:val="0D2515E3"/>
    <w:rsid w:val="0D2C436E"/>
    <w:rsid w:val="0D327238"/>
    <w:rsid w:val="0D485D2C"/>
    <w:rsid w:val="0E173806"/>
    <w:rsid w:val="0EB34C06"/>
    <w:rsid w:val="0ECA43C8"/>
    <w:rsid w:val="0F851A91"/>
    <w:rsid w:val="0F8A7FC9"/>
    <w:rsid w:val="0F9A377B"/>
    <w:rsid w:val="0FBB13AC"/>
    <w:rsid w:val="101C4E53"/>
    <w:rsid w:val="10564ED9"/>
    <w:rsid w:val="107D0FBD"/>
    <w:rsid w:val="10C47663"/>
    <w:rsid w:val="117677C5"/>
    <w:rsid w:val="12631EC5"/>
    <w:rsid w:val="126B0C73"/>
    <w:rsid w:val="12E64266"/>
    <w:rsid w:val="13036B62"/>
    <w:rsid w:val="132146C0"/>
    <w:rsid w:val="13A174F8"/>
    <w:rsid w:val="149C6872"/>
    <w:rsid w:val="14A309F2"/>
    <w:rsid w:val="15165610"/>
    <w:rsid w:val="15D20402"/>
    <w:rsid w:val="173D488C"/>
    <w:rsid w:val="187054FF"/>
    <w:rsid w:val="19343F55"/>
    <w:rsid w:val="196825D6"/>
    <w:rsid w:val="19782D58"/>
    <w:rsid w:val="19910D35"/>
    <w:rsid w:val="199C7F1C"/>
    <w:rsid w:val="1A057632"/>
    <w:rsid w:val="1A153863"/>
    <w:rsid w:val="1A9E1997"/>
    <w:rsid w:val="1B19046A"/>
    <w:rsid w:val="1B294068"/>
    <w:rsid w:val="1B2940EA"/>
    <w:rsid w:val="1B5F5DA6"/>
    <w:rsid w:val="1B665ED7"/>
    <w:rsid w:val="1C301756"/>
    <w:rsid w:val="1C5663A4"/>
    <w:rsid w:val="1C5C63EC"/>
    <w:rsid w:val="1CF91D15"/>
    <w:rsid w:val="1D3F7522"/>
    <w:rsid w:val="1D5D2A69"/>
    <w:rsid w:val="1D9C086B"/>
    <w:rsid w:val="1DBA75BB"/>
    <w:rsid w:val="1DCD395C"/>
    <w:rsid w:val="1DD47DF1"/>
    <w:rsid w:val="1DF37B6D"/>
    <w:rsid w:val="1DF57C94"/>
    <w:rsid w:val="1DF95262"/>
    <w:rsid w:val="1E114B87"/>
    <w:rsid w:val="1E536F0F"/>
    <w:rsid w:val="1E6B1011"/>
    <w:rsid w:val="1EB95931"/>
    <w:rsid w:val="1ECC596E"/>
    <w:rsid w:val="1F833D32"/>
    <w:rsid w:val="20990FE0"/>
    <w:rsid w:val="21660CE6"/>
    <w:rsid w:val="21666A90"/>
    <w:rsid w:val="216D38F3"/>
    <w:rsid w:val="216D64EE"/>
    <w:rsid w:val="21B42F1D"/>
    <w:rsid w:val="22651AA9"/>
    <w:rsid w:val="22651F19"/>
    <w:rsid w:val="227C4779"/>
    <w:rsid w:val="228D7107"/>
    <w:rsid w:val="22A31627"/>
    <w:rsid w:val="22BB5626"/>
    <w:rsid w:val="23154A91"/>
    <w:rsid w:val="2325369E"/>
    <w:rsid w:val="237429B5"/>
    <w:rsid w:val="23A0183A"/>
    <w:rsid w:val="24326B5E"/>
    <w:rsid w:val="24647B08"/>
    <w:rsid w:val="24D4470F"/>
    <w:rsid w:val="25047C57"/>
    <w:rsid w:val="252F3B98"/>
    <w:rsid w:val="25354484"/>
    <w:rsid w:val="255324E9"/>
    <w:rsid w:val="25637AEF"/>
    <w:rsid w:val="257A6C39"/>
    <w:rsid w:val="25EB7477"/>
    <w:rsid w:val="261F6C54"/>
    <w:rsid w:val="264444F2"/>
    <w:rsid w:val="26944B4D"/>
    <w:rsid w:val="26D80DD1"/>
    <w:rsid w:val="27691DA4"/>
    <w:rsid w:val="28041132"/>
    <w:rsid w:val="280C20CF"/>
    <w:rsid w:val="288B587F"/>
    <w:rsid w:val="289C2630"/>
    <w:rsid w:val="289F5FEE"/>
    <w:rsid w:val="28A92C06"/>
    <w:rsid w:val="2BC3687C"/>
    <w:rsid w:val="2BE340A7"/>
    <w:rsid w:val="2CC766A5"/>
    <w:rsid w:val="2CED0379"/>
    <w:rsid w:val="2D071102"/>
    <w:rsid w:val="2D9320EA"/>
    <w:rsid w:val="2DA1424E"/>
    <w:rsid w:val="2E0B7C18"/>
    <w:rsid w:val="2EC6458F"/>
    <w:rsid w:val="2ED52D9E"/>
    <w:rsid w:val="2F036144"/>
    <w:rsid w:val="2F735299"/>
    <w:rsid w:val="2F783DDE"/>
    <w:rsid w:val="2FB53D3B"/>
    <w:rsid w:val="2FF0062C"/>
    <w:rsid w:val="2FF1195B"/>
    <w:rsid w:val="2FFC7020"/>
    <w:rsid w:val="30564945"/>
    <w:rsid w:val="3065177A"/>
    <w:rsid w:val="30DA5C03"/>
    <w:rsid w:val="30FC529F"/>
    <w:rsid w:val="31FF1526"/>
    <w:rsid w:val="320A25FA"/>
    <w:rsid w:val="32200B1E"/>
    <w:rsid w:val="322352B2"/>
    <w:rsid w:val="322B6B37"/>
    <w:rsid w:val="32524FA4"/>
    <w:rsid w:val="32F23629"/>
    <w:rsid w:val="330B4B63"/>
    <w:rsid w:val="3335508B"/>
    <w:rsid w:val="336F598A"/>
    <w:rsid w:val="33E45EA5"/>
    <w:rsid w:val="340729B3"/>
    <w:rsid w:val="34197269"/>
    <w:rsid w:val="342038FF"/>
    <w:rsid w:val="344B55B0"/>
    <w:rsid w:val="34856731"/>
    <w:rsid w:val="34995B13"/>
    <w:rsid w:val="34A848BD"/>
    <w:rsid w:val="3531561C"/>
    <w:rsid w:val="354E5526"/>
    <w:rsid w:val="357431A6"/>
    <w:rsid w:val="357B34CC"/>
    <w:rsid w:val="35804EB2"/>
    <w:rsid w:val="359507FA"/>
    <w:rsid w:val="35D602D3"/>
    <w:rsid w:val="35FF6FDC"/>
    <w:rsid w:val="3615343D"/>
    <w:rsid w:val="36404B1E"/>
    <w:rsid w:val="36406D29"/>
    <w:rsid w:val="365722B5"/>
    <w:rsid w:val="36C93C16"/>
    <w:rsid w:val="36F11258"/>
    <w:rsid w:val="37126CFA"/>
    <w:rsid w:val="3747662F"/>
    <w:rsid w:val="37851654"/>
    <w:rsid w:val="38324896"/>
    <w:rsid w:val="38684E58"/>
    <w:rsid w:val="38F947D1"/>
    <w:rsid w:val="39104408"/>
    <w:rsid w:val="39B03F28"/>
    <w:rsid w:val="39E57492"/>
    <w:rsid w:val="39F35AE6"/>
    <w:rsid w:val="39FA1F7C"/>
    <w:rsid w:val="3A5654D7"/>
    <w:rsid w:val="3ACB1E62"/>
    <w:rsid w:val="3B265577"/>
    <w:rsid w:val="3B805F3D"/>
    <w:rsid w:val="3B9A571D"/>
    <w:rsid w:val="3BA051F6"/>
    <w:rsid w:val="3BB34B9F"/>
    <w:rsid w:val="3BF03BAE"/>
    <w:rsid w:val="3C0877DE"/>
    <w:rsid w:val="3C1815CC"/>
    <w:rsid w:val="3C4076AA"/>
    <w:rsid w:val="3C483A14"/>
    <w:rsid w:val="3CA72F2B"/>
    <w:rsid w:val="3D2D7A89"/>
    <w:rsid w:val="3D3A611F"/>
    <w:rsid w:val="3E3C3B23"/>
    <w:rsid w:val="3E5E2554"/>
    <w:rsid w:val="3E684BDD"/>
    <w:rsid w:val="3E8E6033"/>
    <w:rsid w:val="3EBB735C"/>
    <w:rsid w:val="3ED479B9"/>
    <w:rsid w:val="3EF73A68"/>
    <w:rsid w:val="3FC16EB7"/>
    <w:rsid w:val="3FDE696E"/>
    <w:rsid w:val="401B43DE"/>
    <w:rsid w:val="40380736"/>
    <w:rsid w:val="415C094D"/>
    <w:rsid w:val="417D7CDE"/>
    <w:rsid w:val="41970030"/>
    <w:rsid w:val="41A75F44"/>
    <w:rsid w:val="41BD0773"/>
    <w:rsid w:val="424C29F1"/>
    <w:rsid w:val="434A3F1D"/>
    <w:rsid w:val="43E521B2"/>
    <w:rsid w:val="446E1357"/>
    <w:rsid w:val="446E717E"/>
    <w:rsid w:val="44972217"/>
    <w:rsid w:val="44F62F07"/>
    <w:rsid w:val="456D3E96"/>
    <w:rsid w:val="45AD6319"/>
    <w:rsid w:val="46084634"/>
    <w:rsid w:val="46512767"/>
    <w:rsid w:val="465D1B31"/>
    <w:rsid w:val="47953815"/>
    <w:rsid w:val="479F44CA"/>
    <w:rsid w:val="47CD21FB"/>
    <w:rsid w:val="48307AD1"/>
    <w:rsid w:val="486A391C"/>
    <w:rsid w:val="48744520"/>
    <w:rsid w:val="48C64310"/>
    <w:rsid w:val="49014D5D"/>
    <w:rsid w:val="490E1015"/>
    <w:rsid w:val="49321402"/>
    <w:rsid w:val="497A22F7"/>
    <w:rsid w:val="4A7A498F"/>
    <w:rsid w:val="4A906B23"/>
    <w:rsid w:val="4B19244C"/>
    <w:rsid w:val="4BBF7219"/>
    <w:rsid w:val="4BDE6AFA"/>
    <w:rsid w:val="4C3E4A6D"/>
    <w:rsid w:val="4D801CEA"/>
    <w:rsid w:val="4D946557"/>
    <w:rsid w:val="4DF835DB"/>
    <w:rsid w:val="4E2B7304"/>
    <w:rsid w:val="4E3225AD"/>
    <w:rsid w:val="4E567634"/>
    <w:rsid w:val="4E8343F5"/>
    <w:rsid w:val="4EC12E46"/>
    <w:rsid w:val="4EFF103B"/>
    <w:rsid w:val="4F370883"/>
    <w:rsid w:val="4FBE6417"/>
    <w:rsid w:val="4FD1202D"/>
    <w:rsid w:val="4FD613E6"/>
    <w:rsid w:val="50914F3C"/>
    <w:rsid w:val="510E72B2"/>
    <w:rsid w:val="51433172"/>
    <w:rsid w:val="519A6D5F"/>
    <w:rsid w:val="51A01976"/>
    <w:rsid w:val="51CF0C56"/>
    <w:rsid w:val="51DB4553"/>
    <w:rsid w:val="5212283D"/>
    <w:rsid w:val="525410D2"/>
    <w:rsid w:val="525D608C"/>
    <w:rsid w:val="526521F5"/>
    <w:rsid w:val="5267049A"/>
    <w:rsid w:val="53023D54"/>
    <w:rsid w:val="531230DA"/>
    <w:rsid w:val="5325527B"/>
    <w:rsid w:val="53303E66"/>
    <w:rsid w:val="53321207"/>
    <w:rsid w:val="53424FF7"/>
    <w:rsid w:val="536A5E50"/>
    <w:rsid w:val="544C377E"/>
    <w:rsid w:val="54FA6CA0"/>
    <w:rsid w:val="55853C7E"/>
    <w:rsid w:val="55B51580"/>
    <w:rsid w:val="55E82CD2"/>
    <w:rsid w:val="56412FFD"/>
    <w:rsid w:val="56484B51"/>
    <w:rsid w:val="56AF7980"/>
    <w:rsid w:val="57174B5C"/>
    <w:rsid w:val="57485EFD"/>
    <w:rsid w:val="575025EA"/>
    <w:rsid w:val="57BB1073"/>
    <w:rsid w:val="586A6430"/>
    <w:rsid w:val="59102A59"/>
    <w:rsid w:val="593B3D05"/>
    <w:rsid w:val="594C07A6"/>
    <w:rsid w:val="59636066"/>
    <w:rsid w:val="598F0C65"/>
    <w:rsid w:val="59CF7D17"/>
    <w:rsid w:val="5A671527"/>
    <w:rsid w:val="5AA02497"/>
    <w:rsid w:val="5B0A7489"/>
    <w:rsid w:val="5B60007D"/>
    <w:rsid w:val="5C907B62"/>
    <w:rsid w:val="5CC6654B"/>
    <w:rsid w:val="5D525870"/>
    <w:rsid w:val="5D902116"/>
    <w:rsid w:val="5DBB2F0A"/>
    <w:rsid w:val="5E7C6E06"/>
    <w:rsid w:val="5F331BCB"/>
    <w:rsid w:val="5F4138AF"/>
    <w:rsid w:val="5F490D72"/>
    <w:rsid w:val="5F4D3BE9"/>
    <w:rsid w:val="600C7218"/>
    <w:rsid w:val="60E77EEE"/>
    <w:rsid w:val="60FB16FD"/>
    <w:rsid w:val="61176B5A"/>
    <w:rsid w:val="613B1D90"/>
    <w:rsid w:val="61404F66"/>
    <w:rsid w:val="61E735F9"/>
    <w:rsid w:val="621B70AA"/>
    <w:rsid w:val="624914B7"/>
    <w:rsid w:val="627437D2"/>
    <w:rsid w:val="6276793D"/>
    <w:rsid w:val="629D12D0"/>
    <w:rsid w:val="62BD59C6"/>
    <w:rsid w:val="62D12BB6"/>
    <w:rsid w:val="632E4522"/>
    <w:rsid w:val="63434D54"/>
    <w:rsid w:val="635255F3"/>
    <w:rsid w:val="637F5FF0"/>
    <w:rsid w:val="64725315"/>
    <w:rsid w:val="648060CB"/>
    <w:rsid w:val="64D52BD7"/>
    <w:rsid w:val="64D5349C"/>
    <w:rsid w:val="65056742"/>
    <w:rsid w:val="65865DB4"/>
    <w:rsid w:val="6595696E"/>
    <w:rsid w:val="664F6401"/>
    <w:rsid w:val="66BB3287"/>
    <w:rsid w:val="66F74DB6"/>
    <w:rsid w:val="67692E70"/>
    <w:rsid w:val="68817E86"/>
    <w:rsid w:val="68BE427D"/>
    <w:rsid w:val="695B4125"/>
    <w:rsid w:val="69C95370"/>
    <w:rsid w:val="6A3909C4"/>
    <w:rsid w:val="6B62323F"/>
    <w:rsid w:val="6B7B0204"/>
    <w:rsid w:val="6BAF4165"/>
    <w:rsid w:val="6C1352F9"/>
    <w:rsid w:val="6C7C0B19"/>
    <w:rsid w:val="6CA1234E"/>
    <w:rsid w:val="6D06341E"/>
    <w:rsid w:val="6D552F18"/>
    <w:rsid w:val="6D876A01"/>
    <w:rsid w:val="6D8D2504"/>
    <w:rsid w:val="6D9B34BE"/>
    <w:rsid w:val="6DD76C81"/>
    <w:rsid w:val="6ECD6F1B"/>
    <w:rsid w:val="6FCC113A"/>
    <w:rsid w:val="70477D25"/>
    <w:rsid w:val="70583AC6"/>
    <w:rsid w:val="70635E21"/>
    <w:rsid w:val="707912FA"/>
    <w:rsid w:val="70CC1AFC"/>
    <w:rsid w:val="71722DC6"/>
    <w:rsid w:val="71AB0170"/>
    <w:rsid w:val="71F45ED6"/>
    <w:rsid w:val="721C6605"/>
    <w:rsid w:val="72464254"/>
    <w:rsid w:val="724B0FA1"/>
    <w:rsid w:val="72E413B2"/>
    <w:rsid w:val="7310627A"/>
    <w:rsid w:val="747B69EA"/>
    <w:rsid w:val="749B4C0B"/>
    <w:rsid w:val="74B9717F"/>
    <w:rsid w:val="75D72940"/>
    <w:rsid w:val="75DA094D"/>
    <w:rsid w:val="76414C2D"/>
    <w:rsid w:val="7662119B"/>
    <w:rsid w:val="767936AE"/>
    <w:rsid w:val="76CE0CCB"/>
    <w:rsid w:val="77406014"/>
    <w:rsid w:val="77A10B67"/>
    <w:rsid w:val="77FD758B"/>
    <w:rsid w:val="785277BD"/>
    <w:rsid w:val="786C7A7F"/>
    <w:rsid w:val="78CD6035"/>
    <w:rsid w:val="78D62AC5"/>
    <w:rsid w:val="78F5147B"/>
    <w:rsid w:val="790E4EA4"/>
    <w:rsid w:val="796E53B7"/>
    <w:rsid w:val="79A9222F"/>
    <w:rsid w:val="7A623EF9"/>
    <w:rsid w:val="7A9322F2"/>
    <w:rsid w:val="7AA72C89"/>
    <w:rsid w:val="7ADE51C9"/>
    <w:rsid w:val="7ADF467A"/>
    <w:rsid w:val="7C9A58A4"/>
    <w:rsid w:val="7D0A3D96"/>
    <w:rsid w:val="7D455DC4"/>
    <w:rsid w:val="7D922706"/>
    <w:rsid w:val="7E147E99"/>
    <w:rsid w:val="7EBE32A2"/>
    <w:rsid w:val="7EE70729"/>
    <w:rsid w:val="7F9B3CC6"/>
    <w:rsid w:val="7FE11B7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4"/>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36"/>
    <w:unhideWhenUsed/>
    <w:qFormat/>
    <w:uiPriority w:val="9"/>
    <w:pPr>
      <w:keepNext/>
      <w:keepLines/>
      <w:spacing w:before="200" w:after="0"/>
      <w:outlineLvl w:val="1"/>
    </w:pPr>
    <w:rPr>
      <w:rFonts w:eastAsia="幼圆" w:asciiTheme="majorHAnsi" w:hAnsiTheme="majorHAnsi" w:cstheme="majorBidi"/>
      <w:b/>
      <w:bCs/>
      <w:color w:val="4F81BD" w:themeColor="accent1"/>
      <w:szCs w:val="26"/>
    </w:rPr>
  </w:style>
  <w:style w:type="paragraph" w:styleId="4">
    <w:name w:val="heading 3"/>
    <w:basedOn w:val="1"/>
    <w:next w:val="1"/>
    <w:link w:val="35"/>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39"/>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4"/>
    <w:unhideWhenUsed/>
    <w:qFormat/>
    <w:uiPriority w:val="9"/>
    <w:pPr>
      <w:keepNext/>
      <w:keepLines/>
      <w:spacing w:before="200" w:after="0"/>
      <w:outlineLvl w:val="4"/>
    </w:pPr>
    <w:rPr>
      <w:rFonts w:asciiTheme="majorHAnsi" w:hAnsiTheme="majorHAnsi" w:eastAsiaTheme="majorEastAsia" w:cstheme="majorBidi"/>
      <w:color w:val="243F61" w:themeColor="accent1" w:themeShade="7F"/>
    </w:rPr>
  </w:style>
  <w:style w:type="paragraph" w:styleId="7">
    <w:name w:val="heading 6"/>
    <w:basedOn w:val="1"/>
    <w:next w:val="1"/>
    <w:link w:val="45"/>
    <w:unhideWhenUsed/>
    <w:qFormat/>
    <w:uiPriority w:val="9"/>
    <w:pPr>
      <w:keepNext/>
      <w:keepLines/>
      <w:spacing w:before="200" w:after="0"/>
      <w:outlineLvl w:val="5"/>
    </w:pPr>
    <w:rPr>
      <w:rFonts w:asciiTheme="majorHAnsi" w:hAnsiTheme="majorHAnsi" w:eastAsiaTheme="majorEastAsia" w:cstheme="majorBidi"/>
      <w:i/>
      <w:iCs/>
      <w:color w:val="243F61" w:themeColor="accent1" w:themeShade="7F"/>
    </w:rPr>
  </w:style>
  <w:style w:type="paragraph" w:styleId="8">
    <w:name w:val="heading 7"/>
    <w:basedOn w:val="1"/>
    <w:next w:val="1"/>
    <w:link w:val="46"/>
    <w:unhideWhenUsed/>
    <w:qFormat/>
    <w:uiPriority w:val="9"/>
    <w:pPr>
      <w:keepNext/>
      <w:keepLines/>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47"/>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10">
    <w:name w:val="heading 9"/>
    <w:basedOn w:val="1"/>
    <w:next w:val="1"/>
    <w:link w:val="48"/>
    <w:unhideWhenUsed/>
    <w:qFormat/>
    <w:uiPriority w:val="9"/>
    <w:pPr>
      <w:keepNext/>
      <w:keepLines/>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27">
    <w:name w:val="Default Paragraph Font"/>
    <w:unhideWhenUsed/>
    <w:qFormat/>
    <w:uiPriority w:val="1"/>
  </w:style>
  <w:style w:type="table" w:default="1" w:styleId="32">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widowControl w:val="0"/>
      <w:spacing w:after="0" w:line="240" w:lineRule="auto"/>
      <w:ind w:left="2520" w:leftChars="1200"/>
      <w:jc w:val="both"/>
    </w:pPr>
    <w:rPr>
      <w:kern w:val="2"/>
      <w:sz w:val="21"/>
    </w:rPr>
  </w:style>
  <w:style w:type="paragraph" w:styleId="12">
    <w:name w:val="caption"/>
    <w:basedOn w:val="1"/>
    <w:next w:val="1"/>
    <w:unhideWhenUsed/>
    <w:qFormat/>
    <w:uiPriority w:val="35"/>
    <w:pPr>
      <w:spacing w:line="240" w:lineRule="auto"/>
    </w:pPr>
    <w:rPr>
      <w:b/>
      <w:bCs/>
      <w:color w:val="4F81BD" w:themeColor="accent1"/>
      <w:sz w:val="18"/>
      <w:szCs w:val="18"/>
    </w:rPr>
  </w:style>
  <w:style w:type="paragraph" w:styleId="13">
    <w:name w:val="Document Map"/>
    <w:basedOn w:val="1"/>
    <w:link w:val="61"/>
    <w:unhideWhenUsed/>
    <w:qFormat/>
    <w:uiPriority w:val="99"/>
    <w:rPr>
      <w:rFonts w:ascii="宋体" w:eastAsia="宋体"/>
      <w:sz w:val="18"/>
      <w:szCs w:val="18"/>
    </w:rPr>
  </w:style>
  <w:style w:type="paragraph" w:styleId="14">
    <w:name w:val="toc 5"/>
    <w:basedOn w:val="1"/>
    <w:next w:val="1"/>
    <w:unhideWhenUsed/>
    <w:qFormat/>
    <w:uiPriority w:val="39"/>
    <w:pPr>
      <w:widowControl w:val="0"/>
      <w:spacing w:after="0" w:line="240" w:lineRule="auto"/>
      <w:ind w:left="1680" w:leftChars="800"/>
      <w:jc w:val="both"/>
    </w:pPr>
    <w:rPr>
      <w:kern w:val="2"/>
      <w:sz w:val="21"/>
    </w:rPr>
  </w:style>
  <w:style w:type="paragraph" w:styleId="15">
    <w:name w:val="toc 3"/>
    <w:basedOn w:val="1"/>
    <w:next w:val="1"/>
    <w:unhideWhenUsed/>
    <w:qFormat/>
    <w:uiPriority w:val="39"/>
    <w:pPr>
      <w:ind w:left="840" w:leftChars="400"/>
    </w:pPr>
  </w:style>
  <w:style w:type="paragraph" w:styleId="16">
    <w:name w:val="toc 8"/>
    <w:basedOn w:val="1"/>
    <w:next w:val="1"/>
    <w:unhideWhenUsed/>
    <w:qFormat/>
    <w:uiPriority w:val="39"/>
    <w:pPr>
      <w:widowControl w:val="0"/>
      <w:spacing w:after="0" w:line="240" w:lineRule="auto"/>
      <w:ind w:left="2940" w:leftChars="1400"/>
      <w:jc w:val="both"/>
    </w:pPr>
    <w:rPr>
      <w:kern w:val="2"/>
      <w:sz w:val="21"/>
    </w:rPr>
  </w:style>
  <w:style w:type="paragraph" w:styleId="17">
    <w:name w:val="Balloon Text"/>
    <w:basedOn w:val="1"/>
    <w:link w:val="42"/>
    <w:unhideWhenUsed/>
    <w:qFormat/>
    <w:uiPriority w:val="99"/>
    <w:rPr>
      <w:sz w:val="18"/>
      <w:szCs w:val="18"/>
    </w:rPr>
  </w:style>
  <w:style w:type="paragraph" w:styleId="18">
    <w:name w:val="footer"/>
    <w:basedOn w:val="1"/>
    <w:link w:val="38"/>
    <w:unhideWhenUsed/>
    <w:qFormat/>
    <w:uiPriority w:val="99"/>
    <w:pPr>
      <w:tabs>
        <w:tab w:val="center" w:pos="4153"/>
        <w:tab w:val="right" w:pos="8306"/>
      </w:tabs>
      <w:snapToGrid w:val="0"/>
    </w:pPr>
    <w:rPr>
      <w:sz w:val="18"/>
      <w:szCs w:val="18"/>
    </w:rPr>
  </w:style>
  <w:style w:type="paragraph" w:styleId="19">
    <w:name w:val="header"/>
    <w:basedOn w:val="1"/>
    <w:link w:val="37"/>
    <w:unhideWhenUsed/>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qFormat/>
    <w:uiPriority w:val="39"/>
  </w:style>
  <w:style w:type="paragraph" w:styleId="21">
    <w:name w:val="toc 4"/>
    <w:basedOn w:val="1"/>
    <w:next w:val="1"/>
    <w:unhideWhenUsed/>
    <w:qFormat/>
    <w:uiPriority w:val="39"/>
    <w:pPr>
      <w:widowControl w:val="0"/>
      <w:spacing w:after="0" w:line="240" w:lineRule="auto"/>
      <w:ind w:left="1260" w:leftChars="600"/>
      <w:jc w:val="both"/>
    </w:pPr>
    <w:rPr>
      <w:kern w:val="2"/>
      <w:sz w:val="21"/>
    </w:rPr>
  </w:style>
  <w:style w:type="paragraph" w:styleId="22">
    <w:name w:val="Subtitle"/>
    <w:basedOn w:val="1"/>
    <w:next w:val="1"/>
    <w:link w:val="50"/>
    <w:qFormat/>
    <w:uiPriority w:val="11"/>
    <w:rPr>
      <w:rFonts w:asciiTheme="majorHAnsi" w:hAnsiTheme="majorHAnsi" w:eastAsiaTheme="majorEastAsia" w:cstheme="majorBidi"/>
      <w:i/>
      <w:iCs/>
      <w:color w:val="4F81BD" w:themeColor="accent1"/>
      <w:spacing w:val="15"/>
      <w:sz w:val="24"/>
      <w:szCs w:val="24"/>
    </w:rPr>
  </w:style>
  <w:style w:type="paragraph" w:styleId="23">
    <w:name w:val="toc 6"/>
    <w:basedOn w:val="1"/>
    <w:next w:val="1"/>
    <w:unhideWhenUsed/>
    <w:qFormat/>
    <w:uiPriority w:val="39"/>
    <w:pPr>
      <w:widowControl w:val="0"/>
      <w:spacing w:after="0" w:line="240" w:lineRule="auto"/>
      <w:ind w:left="2100" w:leftChars="1000"/>
      <w:jc w:val="both"/>
    </w:pPr>
    <w:rPr>
      <w:kern w:val="2"/>
      <w:sz w:val="21"/>
    </w:rPr>
  </w:style>
  <w:style w:type="paragraph" w:styleId="24">
    <w:name w:val="toc 2"/>
    <w:basedOn w:val="1"/>
    <w:next w:val="1"/>
    <w:unhideWhenUsed/>
    <w:qFormat/>
    <w:uiPriority w:val="39"/>
    <w:pPr>
      <w:ind w:left="420" w:leftChars="200"/>
    </w:pPr>
  </w:style>
  <w:style w:type="paragraph" w:styleId="25">
    <w:name w:val="toc 9"/>
    <w:basedOn w:val="1"/>
    <w:next w:val="1"/>
    <w:unhideWhenUsed/>
    <w:qFormat/>
    <w:uiPriority w:val="39"/>
    <w:pPr>
      <w:widowControl w:val="0"/>
      <w:spacing w:after="0" w:line="240" w:lineRule="auto"/>
      <w:ind w:left="3360" w:leftChars="1600"/>
      <w:jc w:val="both"/>
    </w:pPr>
    <w:rPr>
      <w:kern w:val="2"/>
      <w:sz w:val="21"/>
    </w:rPr>
  </w:style>
  <w:style w:type="paragraph" w:styleId="26">
    <w:name w:val="Title"/>
    <w:basedOn w:val="1"/>
    <w:next w:val="1"/>
    <w:link w:val="4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28">
    <w:name w:val="Strong"/>
    <w:basedOn w:val="27"/>
    <w:qFormat/>
    <w:uiPriority w:val="22"/>
    <w:rPr>
      <w:b/>
      <w:bCs/>
    </w:rPr>
  </w:style>
  <w:style w:type="character" w:styleId="29">
    <w:name w:val="FollowedHyperlink"/>
    <w:basedOn w:val="27"/>
    <w:unhideWhenUsed/>
    <w:qFormat/>
    <w:uiPriority w:val="99"/>
    <w:rPr>
      <w:color w:val="800080" w:themeColor="followedHyperlink"/>
      <w:u w:val="single"/>
    </w:rPr>
  </w:style>
  <w:style w:type="character" w:styleId="30">
    <w:name w:val="Emphasis"/>
    <w:basedOn w:val="27"/>
    <w:qFormat/>
    <w:uiPriority w:val="20"/>
    <w:rPr>
      <w:i/>
      <w:iCs/>
    </w:rPr>
  </w:style>
  <w:style w:type="character" w:styleId="31">
    <w:name w:val="Hyperlink"/>
    <w:basedOn w:val="27"/>
    <w:unhideWhenUsed/>
    <w:qFormat/>
    <w:uiPriority w:val="99"/>
    <w:rPr>
      <w:color w:val="0000FF" w:themeColor="hyperlink"/>
      <w:u w:val="single"/>
    </w:rPr>
  </w:style>
  <w:style w:type="table" w:styleId="33">
    <w:name w:val="Table Grid"/>
    <w:basedOn w:val="3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4">
    <w:name w:val="标题 1 Char"/>
    <w:basedOn w:val="27"/>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35">
    <w:name w:val="标题 3 Char"/>
    <w:basedOn w:val="27"/>
    <w:link w:val="4"/>
    <w:qFormat/>
    <w:uiPriority w:val="9"/>
    <w:rPr>
      <w:rFonts w:asciiTheme="majorHAnsi" w:hAnsiTheme="majorHAnsi" w:eastAsiaTheme="majorEastAsia" w:cstheme="majorBidi"/>
      <w:b/>
      <w:bCs/>
      <w:color w:val="4F81BD" w:themeColor="accent1"/>
    </w:rPr>
  </w:style>
  <w:style w:type="character" w:customStyle="1" w:styleId="36">
    <w:name w:val="标题 2 Char"/>
    <w:basedOn w:val="27"/>
    <w:link w:val="3"/>
    <w:qFormat/>
    <w:uiPriority w:val="9"/>
    <w:rPr>
      <w:rFonts w:eastAsia="幼圆" w:asciiTheme="majorHAnsi" w:hAnsiTheme="majorHAnsi" w:cstheme="majorBidi"/>
      <w:b/>
      <w:bCs/>
      <w:color w:val="4F81BD" w:themeColor="accent1"/>
      <w:szCs w:val="26"/>
    </w:rPr>
  </w:style>
  <w:style w:type="character" w:customStyle="1" w:styleId="37">
    <w:name w:val="页眉 Char"/>
    <w:basedOn w:val="27"/>
    <w:link w:val="19"/>
    <w:qFormat/>
    <w:uiPriority w:val="99"/>
    <w:rPr>
      <w:sz w:val="18"/>
      <w:szCs w:val="18"/>
    </w:rPr>
  </w:style>
  <w:style w:type="character" w:customStyle="1" w:styleId="38">
    <w:name w:val="页脚 Char"/>
    <w:basedOn w:val="27"/>
    <w:link w:val="18"/>
    <w:qFormat/>
    <w:uiPriority w:val="99"/>
    <w:rPr>
      <w:sz w:val="18"/>
      <w:szCs w:val="18"/>
    </w:rPr>
  </w:style>
  <w:style w:type="character" w:customStyle="1" w:styleId="39">
    <w:name w:val="标题 4 Char"/>
    <w:basedOn w:val="27"/>
    <w:link w:val="5"/>
    <w:semiHidden/>
    <w:qFormat/>
    <w:uiPriority w:val="9"/>
    <w:rPr>
      <w:rFonts w:asciiTheme="majorHAnsi" w:hAnsiTheme="majorHAnsi" w:eastAsiaTheme="majorEastAsia" w:cstheme="majorBidi"/>
      <w:b/>
      <w:bCs/>
      <w:i/>
      <w:iCs/>
      <w:color w:val="4F81BD" w:themeColor="accent1"/>
    </w:rPr>
  </w:style>
  <w:style w:type="character" w:customStyle="1" w:styleId="40">
    <w:name w:val="mw-headline"/>
    <w:basedOn w:val="27"/>
    <w:qFormat/>
    <w:uiPriority w:val="0"/>
  </w:style>
  <w:style w:type="paragraph" w:customStyle="1" w:styleId="41">
    <w:name w:val="TOC 标题1"/>
    <w:basedOn w:val="2"/>
    <w:next w:val="1"/>
    <w:unhideWhenUsed/>
    <w:qFormat/>
    <w:uiPriority w:val="39"/>
    <w:pPr>
      <w:outlineLvl w:val="9"/>
    </w:pPr>
  </w:style>
  <w:style w:type="character" w:customStyle="1" w:styleId="42">
    <w:name w:val="批注框文本 Char"/>
    <w:basedOn w:val="27"/>
    <w:link w:val="17"/>
    <w:semiHidden/>
    <w:qFormat/>
    <w:uiPriority w:val="99"/>
    <w:rPr>
      <w:sz w:val="18"/>
      <w:szCs w:val="18"/>
    </w:rPr>
  </w:style>
  <w:style w:type="paragraph" w:customStyle="1" w:styleId="43">
    <w:name w:val="列出段落1"/>
    <w:basedOn w:val="1"/>
    <w:qFormat/>
    <w:uiPriority w:val="34"/>
    <w:pPr>
      <w:ind w:left="720"/>
      <w:contextualSpacing/>
    </w:pPr>
  </w:style>
  <w:style w:type="character" w:customStyle="1" w:styleId="44">
    <w:name w:val="标题 5 Char"/>
    <w:basedOn w:val="27"/>
    <w:link w:val="6"/>
    <w:semiHidden/>
    <w:qFormat/>
    <w:uiPriority w:val="9"/>
    <w:rPr>
      <w:rFonts w:asciiTheme="majorHAnsi" w:hAnsiTheme="majorHAnsi" w:eastAsiaTheme="majorEastAsia" w:cstheme="majorBidi"/>
      <w:color w:val="243F61" w:themeColor="accent1" w:themeShade="7F"/>
    </w:rPr>
  </w:style>
  <w:style w:type="character" w:customStyle="1" w:styleId="45">
    <w:name w:val="标题 6 Char"/>
    <w:basedOn w:val="27"/>
    <w:link w:val="7"/>
    <w:semiHidden/>
    <w:qFormat/>
    <w:uiPriority w:val="9"/>
    <w:rPr>
      <w:rFonts w:asciiTheme="majorHAnsi" w:hAnsiTheme="majorHAnsi" w:eastAsiaTheme="majorEastAsia" w:cstheme="majorBidi"/>
      <w:i/>
      <w:iCs/>
      <w:color w:val="243F61" w:themeColor="accent1" w:themeShade="7F"/>
    </w:rPr>
  </w:style>
  <w:style w:type="character" w:customStyle="1" w:styleId="46">
    <w:name w:val="标题 7 Char"/>
    <w:basedOn w:val="27"/>
    <w:link w:val="8"/>
    <w:semiHidden/>
    <w:qFormat/>
    <w:uiPriority w:val="9"/>
    <w:rPr>
      <w:rFonts w:asciiTheme="majorHAnsi" w:hAnsiTheme="majorHAnsi" w:eastAsiaTheme="majorEastAsia" w:cstheme="majorBidi"/>
      <w:i/>
      <w:iCs/>
      <w:color w:val="3F3F3F" w:themeColor="text1" w:themeTint="BF"/>
    </w:rPr>
  </w:style>
  <w:style w:type="character" w:customStyle="1" w:styleId="47">
    <w:name w:val="标题 8 Char"/>
    <w:basedOn w:val="27"/>
    <w:link w:val="9"/>
    <w:semiHidden/>
    <w:qFormat/>
    <w:uiPriority w:val="9"/>
    <w:rPr>
      <w:rFonts w:asciiTheme="majorHAnsi" w:hAnsiTheme="majorHAnsi" w:eastAsiaTheme="majorEastAsia" w:cstheme="majorBidi"/>
      <w:color w:val="4F81BD" w:themeColor="accent1"/>
      <w:sz w:val="20"/>
      <w:szCs w:val="20"/>
    </w:rPr>
  </w:style>
  <w:style w:type="character" w:customStyle="1" w:styleId="48">
    <w:name w:val="标题 9 Char"/>
    <w:basedOn w:val="27"/>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49">
    <w:name w:val="标题 Char"/>
    <w:basedOn w:val="27"/>
    <w:link w:val="26"/>
    <w:qFormat/>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50">
    <w:name w:val="副标题 Char"/>
    <w:basedOn w:val="27"/>
    <w:link w:val="22"/>
    <w:qFormat/>
    <w:uiPriority w:val="11"/>
    <w:rPr>
      <w:rFonts w:asciiTheme="majorHAnsi" w:hAnsiTheme="majorHAnsi" w:eastAsiaTheme="majorEastAsia" w:cstheme="majorBidi"/>
      <w:i/>
      <w:iCs/>
      <w:color w:val="4F81BD" w:themeColor="accent1"/>
      <w:spacing w:val="15"/>
      <w:sz w:val="24"/>
      <w:szCs w:val="24"/>
    </w:rPr>
  </w:style>
  <w:style w:type="paragraph" w:customStyle="1" w:styleId="51">
    <w:name w:val="无间隔1"/>
    <w:qFormat/>
    <w:uiPriority w:val="1"/>
    <w:rPr>
      <w:rFonts w:asciiTheme="minorHAnsi" w:hAnsiTheme="minorHAnsi" w:eastAsiaTheme="minorEastAsia" w:cstheme="minorBidi"/>
      <w:sz w:val="22"/>
      <w:szCs w:val="22"/>
      <w:lang w:val="en-US" w:eastAsia="zh-CN" w:bidi="ar-SA"/>
    </w:rPr>
  </w:style>
  <w:style w:type="paragraph" w:customStyle="1" w:styleId="52">
    <w:name w:val="引用1"/>
    <w:basedOn w:val="1"/>
    <w:next w:val="1"/>
    <w:link w:val="53"/>
    <w:qFormat/>
    <w:uiPriority w:val="29"/>
    <w:rPr>
      <w:i/>
      <w:iCs/>
      <w:color w:val="000000" w:themeColor="text1"/>
    </w:rPr>
  </w:style>
  <w:style w:type="character" w:customStyle="1" w:styleId="53">
    <w:name w:val="引用 Char"/>
    <w:basedOn w:val="27"/>
    <w:link w:val="52"/>
    <w:qFormat/>
    <w:uiPriority w:val="29"/>
    <w:rPr>
      <w:i/>
      <w:iCs/>
      <w:color w:val="000000" w:themeColor="text1"/>
    </w:rPr>
  </w:style>
  <w:style w:type="paragraph" w:customStyle="1" w:styleId="54">
    <w:name w:val="明显引用1"/>
    <w:basedOn w:val="1"/>
    <w:next w:val="1"/>
    <w:link w:val="55"/>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55">
    <w:name w:val="明显引用 Char"/>
    <w:basedOn w:val="27"/>
    <w:link w:val="54"/>
    <w:qFormat/>
    <w:uiPriority w:val="30"/>
    <w:rPr>
      <w:b/>
      <w:bCs/>
      <w:i/>
      <w:iCs/>
      <w:color w:val="4F81BD" w:themeColor="accent1"/>
    </w:rPr>
  </w:style>
  <w:style w:type="character" w:customStyle="1" w:styleId="56">
    <w:name w:val="不明显强调1"/>
    <w:basedOn w:val="27"/>
    <w:qFormat/>
    <w:uiPriority w:val="19"/>
    <w:rPr>
      <w:i/>
      <w:iCs/>
      <w:color w:val="7F7F7F" w:themeColor="text1" w:themeTint="7F"/>
    </w:rPr>
  </w:style>
  <w:style w:type="character" w:customStyle="1" w:styleId="57">
    <w:name w:val="明显强调1"/>
    <w:basedOn w:val="27"/>
    <w:qFormat/>
    <w:uiPriority w:val="21"/>
    <w:rPr>
      <w:b/>
      <w:bCs/>
      <w:i/>
      <w:iCs/>
      <w:color w:val="4F81BD" w:themeColor="accent1"/>
    </w:rPr>
  </w:style>
  <w:style w:type="character" w:customStyle="1" w:styleId="58">
    <w:name w:val="不明显参考1"/>
    <w:basedOn w:val="27"/>
    <w:qFormat/>
    <w:uiPriority w:val="31"/>
    <w:rPr>
      <w:smallCaps/>
      <w:color w:val="C0504D" w:themeColor="accent2"/>
      <w:u w:val="single"/>
    </w:rPr>
  </w:style>
  <w:style w:type="character" w:customStyle="1" w:styleId="59">
    <w:name w:val="明显参考1"/>
    <w:basedOn w:val="27"/>
    <w:qFormat/>
    <w:uiPriority w:val="32"/>
    <w:rPr>
      <w:b/>
      <w:bCs/>
      <w:smallCaps/>
      <w:color w:val="C0504D" w:themeColor="accent2"/>
      <w:spacing w:val="5"/>
      <w:u w:val="single"/>
    </w:rPr>
  </w:style>
  <w:style w:type="character" w:customStyle="1" w:styleId="60">
    <w:name w:val="书籍标题1"/>
    <w:basedOn w:val="27"/>
    <w:qFormat/>
    <w:uiPriority w:val="33"/>
    <w:rPr>
      <w:b/>
      <w:bCs/>
      <w:smallCaps/>
      <w:spacing w:val="5"/>
    </w:rPr>
  </w:style>
  <w:style w:type="character" w:customStyle="1" w:styleId="61">
    <w:name w:val="文档结构图 Char"/>
    <w:basedOn w:val="27"/>
    <w:link w:val="13"/>
    <w:semiHidden/>
    <w:qFormat/>
    <w:uiPriority w:val="99"/>
    <w:rPr>
      <w:rFonts w:ascii="宋体" w:eastAsia="宋体"/>
      <w:sz w:val="18"/>
      <w:szCs w:val="18"/>
    </w:rPr>
  </w:style>
  <w:style w:type="paragraph" w:customStyle="1" w:styleId="62">
    <w:name w:val="列出段落11"/>
    <w:basedOn w:val="1"/>
    <w:qFormat/>
    <w:uiPriority w:val="34"/>
    <w:pPr>
      <w:ind w:left="720"/>
      <w:contextualSpacing/>
    </w:pPr>
    <w:rPr>
      <w:rFonts w:ascii="Calibri" w:hAnsi="Calibri" w:eastAsia="宋体" w:cs="黑体"/>
    </w:rPr>
  </w:style>
  <w:style w:type="paragraph" w:customStyle="1" w:styleId="63">
    <w:name w:val="列出段落2"/>
    <w:basedOn w:val="1"/>
    <w:qFormat/>
    <w:uiPriority w:val="34"/>
    <w:pPr>
      <w:ind w:left="720"/>
      <w:contextualSpacing/>
    </w:pPr>
  </w:style>
  <w:style w:type="paragraph" w:customStyle="1" w:styleId="64">
    <w:name w:val="列出段落3"/>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F9ECDB-08CB-49FF-A128-05F519805B24}">
  <ds:schemaRefs/>
</ds:datastoreItem>
</file>

<file path=docProps/app.xml><?xml version="1.0" encoding="utf-8"?>
<Properties xmlns="http://schemas.openxmlformats.org/officeDocument/2006/extended-properties" xmlns:vt="http://schemas.openxmlformats.org/officeDocument/2006/docPropsVTypes">
  <Template>Normal.dotm</Template>
  <Pages>96</Pages>
  <Words>13959</Words>
  <Characters>79572</Characters>
  <Lines>663</Lines>
  <Paragraphs>186</Paragraphs>
  <ScaleCrop>false</ScaleCrop>
  <LinksUpToDate>false</LinksUpToDate>
  <CharactersWithSpaces>93345</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2012-04-05T04:10:00Z</dcterms:created>
  <dc:creator>luolaiqing</dc:creator>
  <cp:lastModifiedBy>esonwang</cp:lastModifiedBy>
  <dcterms:modified xsi:type="dcterms:W3CDTF">2017-04-27T08:15:11Z</dcterms:modified>
  <cp:revision>7957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