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r>
        <w:t>要求：每个项目 1000字</w:t>
      </w:r>
    </w:p>
    <w:p>
      <w:pPr>
        <w:pStyle w:val="2"/>
        <w:numPr>
          <w:ilvl w:val="0"/>
          <w:numId w:val="1"/>
        </w:numPr>
      </w:pPr>
      <w:r>
        <w:t>项目名</w:t>
      </w:r>
      <w:bookmarkStart w:id="0" w:name="_GoBack"/>
      <w:bookmarkEnd w:id="0"/>
    </w:p>
    <w:p>
      <w:pPr>
        <w:ind w:left="420" w:leftChars="0" w:firstLine="420" w:firstLineChars="0"/>
        <w:rPr>
          <w:rFonts w:hint="eastAsia" w:eastAsia="宋体"/>
          <w:lang w:val="en-US" w:eastAsia="zh-CN"/>
        </w:rPr>
      </w:pPr>
      <w:r>
        <w:rPr>
          <w:rFonts w:hint="eastAsia"/>
          <w:lang w:val="en-US" w:eastAsia="zh-CN"/>
        </w:rPr>
        <w:t>我趣旅行，</w:t>
      </w:r>
      <w:r>
        <w:rPr>
          <w:rFonts w:ascii="宋体" w:hAnsi="宋体" w:eastAsia="宋体" w:cs="宋体"/>
          <w:sz w:val="24"/>
          <w:szCs w:val="24"/>
        </w:rPr>
        <w:fldChar w:fldCharType="begin"/>
      </w:r>
      <w:r>
        <w:rPr>
          <w:rFonts w:ascii="宋体" w:hAnsi="宋体" w:eastAsia="宋体" w:cs="宋体"/>
          <w:sz w:val="24"/>
          <w:szCs w:val="24"/>
        </w:rPr>
        <w:instrText xml:space="preserve"> HYPERLINK "https://m.woqu.com/" </w:instrText>
      </w:r>
      <w:r>
        <w:rPr>
          <w:rFonts w:ascii="宋体" w:hAnsi="宋体" w:eastAsia="宋体" w:cs="宋体"/>
          <w:sz w:val="24"/>
          <w:szCs w:val="24"/>
        </w:rPr>
        <w:fldChar w:fldCharType="separate"/>
      </w:r>
      <w:r>
        <w:rPr>
          <w:rStyle w:val="5"/>
          <w:rFonts w:ascii="宋体" w:hAnsi="宋体" w:eastAsia="宋体" w:cs="宋体"/>
          <w:sz w:val="24"/>
          <w:szCs w:val="24"/>
        </w:rPr>
        <w:t>https://m.woqu.com/</w:t>
      </w:r>
      <w:r>
        <w:rPr>
          <w:rFonts w:ascii="宋体" w:hAnsi="宋体" w:eastAsia="宋体" w:cs="宋体"/>
          <w:sz w:val="24"/>
          <w:szCs w:val="24"/>
        </w:rPr>
        <w:fldChar w:fldCharType="end"/>
      </w:r>
    </w:p>
    <w:p>
      <w:pPr>
        <w:pStyle w:val="2"/>
        <w:numPr>
          <w:ilvl w:val="0"/>
          <w:numId w:val="1"/>
        </w:numPr>
      </w:pPr>
      <w:r>
        <w:t>项目 业务介绍</w:t>
      </w:r>
    </w:p>
    <w:p>
      <w:pPr>
        <w:numPr>
          <w:ilvl w:val="0"/>
          <w:numId w:val="0"/>
        </w:numPr>
        <w:ind w:left="840" w:leftChars="0" w:firstLine="420" w:firstLineChars="0"/>
        <w:rPr>
          <w:rFonts w:hint="default" w:eastAsiaTheme="minorEastAsia"/>
          <w:lang w:val="en-US" w:eastAsia="zh-CN"/>
        </w:rPr>
      </w:pPr>
      <w:r>
        <w:rPr>
          <w:rFonts w:hint="eastAsia"/>
          <w:lang w:val="en-US" w:eastAsia="zh-CN"/>
        </w:rPr>
        <w:t>项目是一个一对一旅游行程定制平台，这是介于跟团游及自助游之间的一种旅游模式，根据用户提供的出行目的地、天数、人数、定制要求等信息为用户定制和安排专业的出行计划。使用户无需耗费极大的时间和精力去做攻略、订旅游单品，以及无法应对出行中的各种突发情况。</w:t>
      </w:r>
    </w:p>
    <w:p>
      <w:pPr>
        <w:numPr>
          <w:ilvl w:val="0"/>
          <w:numId w:val="0"/>
        </w:numPr>
        <w:ind w:left="840" w:leftChars="0" w:firstLine="420" w:firstLineChars="0"/>
        <w:rPr>
          <w:rFonts w:hint="default" w:eastAsiaTheme="minorEastAsia"/>
          <w:lang w:val="en-US" w:eastAsia="zh-CN"/>
        </w:rPr>
      </w:pPr>
      <w:r>
        <w:rPr>
          <w:rFonts w:hint="eastAsia"/>
          <w:lang w:val="en-US" w:eastAsia="zh-CN"/>
        </w:rPr>
        <w:t>由于目前国内游和周边游的主流形式为跟团游及自助游，定制游的价格偏高且沟通时间较长，因此暂时并不能成为国内游及周边游用户的首选，所以我们主要针对的是出境游市场，主要原因在于：1、多人出行时，出境游攻略的查询和线路制定难度较高，且需协调多人的不同偏好，因此较为费时费力;2、独自出行时，部分国家治安状况混乱，人身安全较难保障;3、出境游玩时，势必会面对不同国家文化及习俗的不同，以及语言方面的障碍;4、在旅游资源查询及资源购买过程中，出境游的难度要远高于国内游及周边游。而定制游形式在行前、行中、行后的服务基本覆盖出境游人群的需求。</w:t>
      </w:r>
    </w:p>
    <w:p>
      <w:pPr>
        <w:numPr>
          <w:ilvl w:val="0"/>
          <w:numId w:val="0"/>
        </w:numPr>
        <w:ind w:left="840" w:leftChars="0" w:firstLine="420" w:firstLineChars="0"/>
        <w:rPr>
          <w:rFonts w:hint="default" w:eastAsiaTheme="minorEastAsia"/>
          <w:lang w:val="en-US" w:eastAsia="zh-CN"/>
        </w:rPr>
      </w:pPr>
      <w:r>
        <w:rPr>
          <w:rFonts w:hint="eastAsia"/>
          <w:lang w:val="en-US" w:eastAsia="zh-CN"/>
        </w:rPr>
        <w:t>在出境旅游中，定制游比其他旅游方式更舒适、在人身安全上更加有保障、还可以为用户节省下大量攻略时间。</w:t>
      </w:r>
    </w:p>
    <w:p>
      <w:pPr>
        <w:numPr>
          <w:ilvl w:val="0"/>
          <w:numId w:val="0"/>
        </w:numPr>
        <w:ind w:left="840" w:leftChars="0" w:firstLine="420" w:firstLineChars="0"/>
        <w:rPr>
          <w:rFonts w:hint="default" w:eastAsiaTheme="minorEastAsia"/>
          <w:lang w:val="en-US" w:eastAsia="zh-CN"/>
        </w:rPr>
      </w:pPr>
      <w:r>
        <w:rPr>
          <w:rFonts w:hint="eastAsia"/>
          <w:lang w:val="en-US" w:eastAsia="zh-CN"/>
        </w:rPr>
        <w:t>用户可以在我们的网页浏览我们所推荐的各种已近制定好的旅行行程，用户可以通过点击自己感兴趣的行程内容区域进入该行程的详情页，在这里用户可以明确的了解到行程的总耗时、开始城市、结束城市、每日行程安排酒店安排、景点的推荐、以及行程费用等详细信息。用户也可以通过登录我们的页面进行在线预订，或者向客服进行更加详细的咨询。当然用户也可以进入一对一定制页面根据自己的情况进行行程的定制。</w:t>
      </w:r>
    </w:p>
    <w:p>
      <w:pPr>
        <w:pStyle w:val="2"/>
        <w:numPr>
          <w:ilvl w:val="0"/>
          <w:numId w:val="1"/>
        </w:numPr>
        <w:rPr>
          <w:b/>
        </w:rPr>
      </w:pPr>
      <w:r>
        <w:rPr>
          <w:b/>
        </w:rPr>
        <w:t>项目开发流程</w:t>
      </w:r>
    </w:p>
    <w:p>
      <w:pPr>
        <w:ind w:left="420" w:leftChars="0" w:firstLine="420" w:firstLineChars="0"/>
      </w:pPr>
      <w:r>
        <w:t>项目分工</w:t>
      </w:r>
    </w:p>
    <w:p>
      <w:pPr>
        <w:ind w:left="840" w:leftChars="0" w:firstLine="420" w:firstLineChars="0"/>
        <w:rPr>
          <w:rFonts w:hint="default" w:eastAsiaTheme="minorEastAsia"/>
          <w:lang w:val="en-US" w:eastAsia="zh-CN"/>
        </w:rPr>
      </w:pPr>
      <w:r>
        <w:rPr>
          <w:rFonts w:hint="eastAsia"/>
          <w:lang w:val="en-US" w:eastAsia="zh-CN"/>
        </w:rPr>
        <w:t xml:space="preserve"> </w:t>
      </w:r>
    </w:p>
    <w:p>
      <w:pPr>
        <w:ind w:left="420" w:leftChars="0" w:firstLine="420" w:firstLineChars="0"/>
      </w:pPr>
      <w:r>
        <w:t>负责模块</w:t>
      </w:r>
    </w:p>
    <w:p>
      <w:pPr>
        <w:ind w:left="420" w:leftChars="0" w:firstLine="420" w:firstLineChars="0"/>
      </w:pPr>
      <w:r>
        <w:t>bug测试（可选）</w:t>
      </w:r>
    </w:p>
    <w:p>
      <w:pPr>
        <w:ind w:left="420" w:leftChars="0" w:firstLine="420" w:firstLineChars="0"/>
      </w:pPr>
      <w:r>
        <w:t>发布 （可选）</w:t>
      </w:r>
    </w:p>
    <w:p>
      <w:pPr>
        <w:ind w:left="420" w:leftChars="0" w:firstLine="420" w:firstLineChars="0"/>
      </w:pPr>
    </w:p>
    <w:p>
      <w:pPr>
        <w:pStyle w:val="2"/>
        <w:numPr>
          <w:ilvl w:val="0"/>
          <w:numId w:val="1"/>
        </w:numPr>
        <w:rPr>
          <w:b/>
        </w:rPr>
      </w:pPr>
      <w:r>
        <w:rPr>
          <w:b/>
        </w:rPr>
        <w:t>项目使用技术</w:t>
      </w:r>
    </w:p>
    <w:p>
      <w:pPr>
        <w:pStyle w:val="2"/>
        <w:numPr>
          <w:ilvl w:val="0"/>
          <w:numId w:val="1"/>
        </w:numPr>
        <w:rPr>
          <w:b/>
        </w:rPr>
      </w:pPr>
      <w:r>
        <w:rPr>
          <w:b/>
        </w:rPr>
        <w:t>项目难点/开发过程/及解决方案</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5DC44"/>
    <w:multiLevelType w:val="multilevel"/>
    <w:tmpl w:val="5D65DC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35A012A2"/>
    <w:rsid w:val="44304B6E"/>
    <w:rsid w:val="58B74117"/>
    <w:rsid w:val="674D70A2"/>
    <w:rsid w:val="6E494193"/>
    <w:rsid w:val="BFFEF52A"/>
    <w:rsid w:val="EFD7909B"/>
    <w:rsid w:val="F1BEE341"/>
    <w:rsid w:val="FF9F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朱茂祯</cp:lastModifiedBy>
  <dcterms:modified xsi:type="dcterms:W3CDTF">2019-08-29T15:20:52Z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