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  <w:r>
        <w:rPr>
          <w:rFonts w:hint="eastAsia"/>
          <w:lang w:val="en-US" w:eastAsia="zh-CN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  <w:bookmarkStart w:id="0" w:name="_GoBack"/>
      <w:bookmarkEnd w:id="0"/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你好，我叫魏丽娟，我是重庆的，今天我来面试web前端工程师，我大学是在重庆人文科技学院上的，专业学的是计算机，今年25，来北京有三年多，也是一直从事web前端开发，我的第一家公司是</w:t>
      </w:r>
      <w:r>
        <w:rPr>
          <w:rFonts w:hint="eastAsia" w:asciiTheme="minorEastAsia" w:hAnsiTheme="minorEastAsia" w:cstheme="minorEastAsia"/>
          <w:sz w:val="22"/>
          <w:szCs w:val="22"/>
        </w:rPr>
        <w:t>北京时代清大教育科技有限公司</w:t>
      </w:r>
      <w:r>
        <w:rPr>
          <w:rFonts w:hint="eastAsia" w:asciiTheme="minorEastAsia" w:hAnsiTheme="minorEastAsia" w:cstheme="minorEastAsia"/>
          <w:sz w:val="22"/>
          <w:szCs w:val="22"/>
          <w:lang w:eastAsia="zh-CN"/>
        </w:rPr>
        <w:t>，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这家公司主要是做教育的，为教育行业提供教育服务开发的互联网公司，我工作的第二家公司是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北京网商汇科技有限责任公司</w:t>
      </w:r>
      <w:r>
        <w:rPr>
          <w:rFonts w:hint="eastAsia"/>
          <w:lang w:val="en-US" w:eastAsia="zh-CN"/>
        </w:rPr>
        <w:t>，这家公司是做中国茶产业的互联网公司，用的是vue框架完成的一个移动端项目，我的性格比较随和，做事认真，以上是我的简介。</w:t>
      </w: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242264F"/>
    <w:rsid w:val="41BD4D9E"/>
    <w:rsid w:val="4B6B4ABD"/>
    <w:rsid w:val="50DC375B"/>
    <w:rsid w:val="7E1D1BBC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dell</cp:lastModifiedBy>
  <dcterms:modified xsi:type="dcterms:W3CDTF">2019-08-30T01:19:55Z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