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C221D" w14:textId="77777777" w:rsidR="00E21A77" w:rsidRPr="00E21A77" w:rsidRDefault="00E21A77" w:rsidP="00E21A77">
      <w:pPr>
        <w:rPr>
          <w:b/>
          <w:bCs/>
        </w:rPr>
      </w:pPr>
      <w:r w:rsidRPr="00E21A77">
        <w:rPr>
          <w:b/>
          <w:bCs/>
        </w:rPr>
        <w:t>What is a Browser Context?</w:t>
      </w:r>
    </w:p>
    <w:p w14:paraId="7F42BA0B" w14:textId="77777777" w:rsidR="00E21A77" w:rsidRDefault="00E21A77" w:rsidP="00E21A77">
      <w:r w:rsidRPr="00E21A77">
        <w:t xml:space="preserve">Think of a </w:t>
      </w:r>
      <w:r w:rsidRPr="00E21A77">
        <w:rPr>
          <w:b/>
          <w:bCs/>
        </w:rPr>
        <w:t>Browser Context</w:t>
      </w:r>
      <w:r w:rsidRPr="00E21A77">
        <w:t xml:space="preserve"> as a separate, isolated session in the browser. In Playwright, a single browser instance can have multiple </w:t>
      </w:r>
      <w:r w:rsidRPr="00E21A77">
        <w:rPr>
          <w:b/>
          <w:bCs/>
        </w:rPr>
        <w:t>browser contexts</w:t>
      </w:r>
      <w:r w:rsidRPr="00E21A77">
        <w:t xml:space="preserve">, and each </w:t>
      </w:r>
      <w:r w:rsidRPr="00E21A77">
        <w:rPr>
          <w:b/>
          <w:bCs/>
        </w:rPr>
        <w:t>context</w:t>
      </w:r>
      <w:r w:rsidRPr="00E21A77">
        <w:t xml:space="preserve"> behaves like a completely separate browser. </w:t>
      </w:r>
    </w:p>
    <w:p w14:paraId="22B5A075" w14:textId="55FA52AE" w:rsidR="00E21A77" w:rsidRPr="00E21A77" w:rsidRDefault="00E21A77" w:rsidP="00E21A77">
      <w:r w:rsidRPr="00E21A77">
        <w:t>It’s similar to opening multiple browser windows in incognito or private mode—each one is isolated from the others.</w:t>
      </w:r>
    </w:p>
    <w:p w14:paraId="2CD96DE4" w14:textId="77777777" w:rsidR="00E21A77" w:rsidRPr="00E21A77" w:rsidRDefault="00E21A77" w:rsidP="00E21A77">
      <w:pPr>
        <w:rPr>
          <w:b/>
          <w:bCs/>
        </w:rPr>
      </w:pPr>
      <w:r w:rsidRPr="00E21A77">
        <w:rPr>
          <w:b/>
          <w:bCs/>
        </w:rPr>
        <w:t>Key Points of Browser Context:</w:t>
      </w:r>
    </w:p>
    <w:p w14:paraId="2C597EF3" w14:textId="77777777" w:rsidR="00E21A77" w:rsidRPr="00E21A77" w:rsidRDefault="00E21A77" w:rsidP="00E21A77">
      <w:pPr>
        <w:numPr>
          <w:ilvl w:val="0"/>
          <w:numId w:val="1"/>
        </w:numPr>
      </w:pPr>
      <w:r w:rsidRPr="00E21A77">
        <w:rPr>
          <w:b/>
          <w:bCs/>
        </w:rPr>
        <w:t>Isolation</w:t>
      </w:r>
      <w:r w:rsidRPr="00E21A77">
        <w:t>: Each browser context is independent. That means:</w:t>
      </w:r>
    </w:p>
    <w:p w14:paraId="0067EFD2" w14:textId="77777777" w:rsidR="00E21A77" w:rsidRPr="00E21A77" w:rsidRDefault="00E21A77" w:rsidP="00E21A77">
      <w:pPr>
        <w:numPr>
          <w:ilvl w:val="1"/>
          <w:numId w:val="1"/>
        </w:numPr>
      </w:pPr>
      <w:r w:rsidRPr="00E21A77">
        <w:t>Cookies, session storage, and local storage are not shared across contexts.</w:t>
      </w:r>
    </w:p>
    <w:p w14:paraId="2E67FFF7" w14:textId="77777777" w:rsidR="00E21A77" w:rsidRPr="00E21A77" w:rsidRDefault="00E21A77" w:rsidP="00E21A77">
      <w:pPr>
        <w:numPr>
          <w:ilvl w:val="1"/>
          <w:numId w:val="1"/>
        </w:numPr>
      </w:pPr>
      <w:r w:rsidRPr="00E21A77">
        <w:t>If you login in one context, it won’t be visible in another context.</w:t>
      </w:r>
    </w:p>
    <w:p w14:paraId="66D374CE" w14:textId="77777777" w:rsidR="00E21A77" w:rsidRPr="00E21A77" w:rsidRDefault="00E21A77" w:rsidP="00E21A77">
      <w:pPr>
        <w:numPr>
          <w:ilvl w:val="0"/>
          <w:numId w:val="1"/>
        </w:numPr>
      </w:pPr>
      <w:r w:rsidRPr="00E21A77">
        <w:rPr>
          <w:b/>
          <w:bCs/>
        </w:rPr>
        <w:t>Multiple Pages within a Context</w:t>
      </w:r>
      <w:r w:rsidRPr="00E21A77">
        <w:t xml:space="preserve">: You can create multiple </w:t>
      </w:r>
      <w:r w:rsidRPr="00E21A77">
        <w:rPr>
          <w:b/>
          <w:bCs/>
        </w:rPr>
        <w:t>pages</w:t>
      </w:r>
      <w:r w:rsidRPr="00E21A77">
        <w:t xml:space="preserve"> inside a single </w:t>
      </w:r>
      <w:r w:rsidRPr="00E21A77">
        <w:rPr>
          <w:b/>
          <w:bCs/>
        </w:rPr>
        <w:t>browser context</w:t>
      </w:r>
      <w:r w:rsidRPr="00E21A77">
        <w:t xml:space="preserve">. All pages created under the same context </w:t>
      </w:r>
      <w:r w:rsidRPr="00E21A77">
        <w:rPr>
          <w:b/>
          <w:bCs/>
        </w:rPr>
        <w:t>do share</w:t>
      </w:r>
      <w:r w:rsidRPr="00E21A77">
        <w:t xml:space="preserve"> cookies, storage, and sessions.</w:t>
      </w:r>
    </w:p>
    <w:p w14:paraId="5934F566" w14:textId="77777777" w:rsidR="00E21A77" w:rsidRPr="00E21A77" w:rsidRDefault="00E21A77" w:rsidP="00E21A77">
      <w:r w:rsidRPr="00E21A77">
        <w:t>In summary:</w:t>
      </w:r>
    </w:p>
    <w:p w14:paraId="5FB73FD7" w14:textId="77777777" w:rsidR="00E21A77" w:rsidRPr="00E21A77" w:rsidRDefault="00E21A77" w:rsidP="00E21A77">
      <w:pPr>
        <w:numPr>
          <w:ilvl w:val="0"/>
          <w:numId w:val="2"/>
        </w:numPr>
      </w:pPr>
      <w:r w:rsidRPr="00E21A77">
        <w:rPr>
          <w:b/>
          <w:bCs/>
        </w:rPr>
        <w:t>Different Browser Contexts</w:t>
      </w:r>
      <w:r w:rsidRPr="00E21A77">
        <w:t xml:space="preserve"> are </w:t>
      </w:r>
      <w:r w:rsidRPr="00E21A77">
        <w:rPr>
          <w:b/>
          <w:bCs/>
        </w:rPr>
        <w:t>completely isolated</w:t>
      </w:r>
      <w:r w:rsidRPr="00E21A77">
        <w:t xml:space="preserve"> from each other.</w:t>
      </w:r>
    </w:p>
    <w:p w14:paraId="141909A1" w14:textId="77777777" w:rsidR="00E21A77" w:rsidRPr="00E21A77" w:rsidRDefault="00E21A77" w:rsidP="00E21A77">
      <w:pPr>
        <w:numPr>
          <w:ilvl w:val="0"/>
          <w:numId w:val="2"/>
        </w:numPr>
      </w:pPr>
      <w:r w:rsidRPr="00E21A77">
        <w:rPr>
          <w:b/>
          <w:bCs/>
        </w:rPr>
        <w:t>Pages within the same Browser Context</w:t>
      </w:r>
      <w:r w:rsidRPr="00E21A77">
        <w:t xml:space="preserve"> share </w:t>
      </w:r>
      <w:r w:rsidRPr="00E21A77">
        <w:rPr>
          <w:b/>
          <w:bCs/>
        </w:rPr>
        <w:t>cookies, storage, and sessions</w:t>
      </w:r>
      <w:r w:rsidRPr="00E21A77">
        <w:t>.</w:t>
      </w:r>
    </w:p>
    <w:p w14:paraId="1F9315E5" w14:textId="77777777" w:rsidR="00E21A77" w:rsidRPr="00E21A77" w:rsidRDefault="00E21A77" w:rsidP="00E21A77">
      <w:pPr>
        <w:rPr>
          <w:b/>
          <w:bCs/>
        </w:rPr>
      </w:pPr>
      <w:r w:rsidRPr="00E21A77">
        <w:rPr>
          <w:b/>
          <w:bCs/>
        </w:rPr>
        <w:t>Example to Understand Browser Contexts and Pages</w:t>
      </w:r>
    </w:p>
    <w:p w14:paraId="68BBB2B4" w14:textId="77777777" w:rsidR="00E21A77" w:rsidRPr="00E21A77" w:rsidRDefault="00E21A77" w:rsidP="00E21A77">
      <w:pPr>
        <w:rPr>
          <w:b/>
          <w:bCs/>
        </w:rPr>
      </w:pPr>
      <w:r w:rsidRPr="00E21A77">
        <w:rPr>
          <w:b/>
          <w:bCs/>
        </w:rPr>
        <w:t>Scenario 1: Using Different Browser Contexts</w:t>
      </w:r>
    </w:p>
    <w:p w14:paraId="03C38C4B" w14:textId="77777777" w:rsidR="00E21A77" w:rsidRPr="00E21A77" w:rsidRDefault="00E21A77" w:rsidP="00E21A77">
      <w:r w:rsidRPr="00E21A77">
        <w:t>Imagine you need to test two different user accounts (User A and User B) accessing the same website at the same time. You want to ensure their data stays separate. Here's how you can do it with Browser Contexts:</w:t>
      </w:r>
    </w:p>
    <w:p w14:paraId="57FE541B" w14:textId="77777777" w:rsidR="00E21A77" w:rsidRPr="00E21A77" w:rsidRDefault="00E21A77" w:rsidP="00E21A77">
      <w:pPr>
        <w:rPr>
          <w:b/>
          <w:bCs/>
        </w:rPr>
      </w:pPr>
      <w:r w:rsidRPr="00E21A77">
        <w:rPr>
          <w:b/>
          <w:bCs/>
        </w:rPr>
        <w:t>Scenario 1: Different Browser Contexts for Different Users</w:t>
      </w:r>
    </w:p>
    <w:p w14:paraId="52ED8406" w14:textId="77777777" w:rsidR="00E21A77" w:rsidRPr="00E21A77" w:rsidRDefault="00E21A77" w:rsidP="00E21A77">
      <w:r w:rsidRPr="00E21A77">
        <w:t>In this scenario, we'll create two different browser contexts to simulate two independent users (User A and User B) logging in.</w:t>
      </w:r>
    </w:p>
    <w:p w14:paraId="11090A30" w14:textId="707B5EBD" w:rsidR="00522B59" w:rsidRDefault="00E21A77">
      <w:r w:rsidRPr="00E21A77">
        <w:lastRenderedPageBreak/>
        <w:drawing>
          <wp:inline distT="0" distB="0" distL="0" distR="0" wp14:anchorId="47EE62FC" wp14:editId="408A361D">
            <wp:extent cx="5048250" cy="4100517"/>
            <wp:effectExtent l="0" t="0" r="0" b="0"/>
            <wp:docPr id="171626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60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496" cy="411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5B68" w14:textId="1A01989A" w:rsidR="00E21A77" w:rsidRDefault="00E21A77">
      <w:r w:rsidRPr="00E21A77">
        <w:drawing>
          <wp:inline distT="0" distB="0" distL="0" distR="0" wp14:anchorId="4A480D95" wp14:editId="493DEB77">
            <wp:extent cx="5092962" cy="2559182"/>
            <wp:effectExtent l="0" t="0" r="0" b="0"/>
            <wp:docPr id="169693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30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6D88" w14:textId="77777777" w:rsidR="00E21A77" w:rsidRDefault="00E21A77"/>
    <w:p w14:paraId="3A60B123" w14:textId="77777777" w:rsidR="00E21A77" w:rsidRPr="00E21A77" w:rsidRDefault="00E21A77" w:rsidP="00E21A77">
      <w:pPr>
        <w:rPr>
          <w:b/>
          <w:bCs/>
        </w:rPr>
      </w:pPr>
      <w:r w:rsidRPr="00E21A77">
        <w:rPr>
          <w:b/>
          <w:bCs/>
        </w:rPr>
        <w:t>Explanation:</w:t>
      </w:r>
    </w:p>
    <w:p w14:paraId="2A784F87" w14:textId="77777777" w:rsidR="00E21A77" w:rsidRPr="00E21A77" w:rsidRDefault="00E21A77" w:rsidP="00E21A77">
      <w:pPr>
        <w:numPr>
          <w:ilvl w:val="0"/>
          <w:numId w:val="3"/>
        </w:numPr>
      </w:pPr>
      <w:r w:rsidRPr="00E21A77">
        <w:rPr>
          <w:b/>
          <w:bCs/>
        </w:rPr>
        <w:t>User A and User B</w:t>
      </w:r>
      <w:r w:rsidRPr="00E21A77">
        <w:t xml:space="preserve"> each get their own browser context, ensuring complete isolation.</w:t>
      </w:r>
    </w:p>
    <w:p w14:paraId="648FB047" w14:textId="77777777" w:rsidR="00E21A77" w:rsidRPr="00E21A77" w:rsidRDefault="00E21A77" w:rsidP="00E21A77">
      <w:pPr>
        <w:numPr>
          <w:ilvl w:val="0"/>
          <w:numId w:val="3"/>
        </w:numPr>
      </w:pPr>
      <w:r w:rsidRPr="00E21A77">
        <w:t>Both users can log in without any interference with each other’s session or cookies.</w:t>
      </w:r>
    </w:p>
    <w:p w14:paraId="776A8382" w14:textId="77777777" w:rsidR="00E21A77" w:rsidRPr="00E21A77" w:rsidRDefault="00E21A77" w:rsidP="00E21A77">
      <w:pPr>
        <w:numPr>
          <w:ilvl w:val="0"/>
          <w:numId w:val="3"/>
        </w:numPr>
      </w:pPr>
      <w:r w:rsidRPr="00E21A77">
        <w:rPr>
          <w:b/>
          <w:bCs/>
        </w:rPr>
        <w:t>userAContext</w:t>
      </w:r>
      <w:r w:rsidRPr="00E21A77">
        <w:t xml:space="preserve"> and </w:t>
      </w:r>
      <w:r w:rsidRPr="00E21A77">
        <w:rPr>
          <w:b/>
          <w:bCs/>
        </w:rPr>
        <w:t>userBContext</w:t>
      </w:r>
      <w:r w:rsidRPr="00E21A77">
        <w:t xml:space="preserve"> are separate, meaning the login state or cookies of one does not affect the other.</w:t>
      </w:r>
    </w:p>
    <w:p w14:paraId="299E1192" w14:textId="77777777" w:rsidR="00E21A77" w:rsidRDefault="00E21A77"/>
    <w:p w14:paraId="19C04411" w14:textId="77777777" w:rsidR="00E21A77" w:rsidRPr="00E21A77" w:rsidRDefault="00E21A77" w:rsidP="00E21A77">
      <w:pPr>
        <w:rPr>
          <w:b/>
          <w:bCs/>
        </w:rPr>
      </w:pPr>
      <w:r w:rsidRPr="00E21A77">
        <w:rPr>
          <w:b/>
          <w:bCs/>
        </w:rPr>
        <w:lastRenderedPageBreak/>
        <w:t>Scenario 2: Multiple Pages within the Same Browser Context</w:t>
      </w:r>
    </w:p>
    <w:p w14:paraId="7FFFF49F" w14:textId="77777777" w:rsidR="00E21A77" w:rsidRPr="00E21A77" w:rsidRDefault="00E21A77" w:rsidP="00E21A77">
      <w:r w:rsidRPr="00E21A77">
        <w:t>In this scenario, we'll create a single browser context and then create two pages within that context to simulate multiple tabs being opened by the same user.</w:t>
      </w:r>
    </w:p>
    <w:p w14:paraId="366E4C44" w14:textId="490DE979" w:rsidR="00E21A77" w:rsidRDefault="00E21A77">
      <w:r w:rsidRPr="00E21A77">
        <w:drawing>
          <wp:inline distT="0" distB="0" distL="0" distR="0" wp14:anchorId="35C2A1B2" wp14:editId="06C2023C">
            <wp:extent cx="5067560" cy="3111660"/>
            <wp:effectExtent l="0" t="0" r="0" b="0"/>
            <wp:docPr id="172501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18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8205" w14:textId="4BA10E95" w:rsidR="00E21A77" w:rsidRDefault="00E21A77">
      <w:r w:rsidRPr="00E21A77">
        <w:drawing>
          <wp:inline distT="0" distB="0" distL="0" distR="0" wp14:anchorId="7CB944A4" wp14:editId="6A8B3199">
            <wp:extent cx="4997707" cy="2006703"/>
            <wp:effectExtent l="0" t="0" r="0" b="0"/>
            <wp:docPr id="34894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47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0124" w14:textId="77777777" w:rsidR="00E21A77" w:rsidRDefault="00E21A77"/>
    <w:p w14:paraId="66836455" w14:textId="77777777" w:rsidR="00E21A77" w:rsidRPr="00E21A77" w:rsidRDefault="00E21A77" w:rsidP="00E21A77">
      <w:pPr>
        <w:rPr>
          <w:b/>
          <w:bCs/>
        </w:rPr>
      </w:pPr>
      <w:r w:rsidRPr="00E21A77">
        <w:rPr>
          <w:b/>
          <w:bCs/>
        </w:rPr>
        <w:t>Explanation:</w:t>
      </w:r>
    </w:p>
    <w:p w14:paraId="59ACF7AE" w14:textId="77777777" w:rsidR="00E21A77" w:rsidRPr="00E21A77" w:rsidRDefault="00E21A77" w:rsidP="00E21A77">
      <w:pPr>
        <w:numPr>
          <w:ilvl w:val="0"/>
          <w:numId w:val="4"/>
        </w:numPr>
      </w:pPr>
      <w:r w:rsidRPr="00E21A77">
        <w:rPr>
          <w:b/>
          <w:bCs/>
        </w:rPr>
        <w:t>userAContext</w:t>
      </w:r>
      <w:r w:rsidRPr="00E21A77">
        <w:t xml:space="preserve"> is created for User A.</w:t>
      </w:r>
    </w:p>
    <w:p w14:paraId="5BA6B024" w14:textId="77777777" w:rsidR="00E21A77" w:rsidRPr="00E21A77" w:rsidRDefault="00E21A77" w:rsidP="00E21A77">
      <w:pPr>
        <w:numPr>
          <w:ilvl w:val="0"/>
          <w:numId w:val="4"/>
        </w:numPr>
      </w:pPr>
      <w:r w:rsidRPr="00E21A77">
        <w:rPr>
          <w:b/>
          <w:bCs/>
        </w:rPr>
        <w:t>page1</w:t>
      </w:r>
      <w:r w:rsidRPr="00E21A77">
        <w:t xml:space="preserve"> is used to log in as User A.</w:t>
      </w:r>
    </w:p>
    <w:p w14:paraId="24C03E6E" w14:textId="77777777" w:rsidR="00E21A77" w:rsidRPr="00E21A77" w:rsidRDefault="00E21A77" w:rsidP="00E21A77">
      <w:pPr>
        <w:numPr>
          <w:ilvl w:val="0"/>
          <w:numId w:val="4"/>
        </w:numPr>
      </w:pPr>
      <w:r w:rsidRPr="00E21A77">
        <w:rPr>
          <w:b/>
          <w:bCs/>
        </w:rPr>
        <w:t>page2</w:t>
      </w:r>
      <w:r w:rsidRPr="00E21A77">
        <w:t xml:space="preserve"> is created in the same context, and because they share the context, </w:t>
      </w:r>
      <w:r w:rsidRPr="00E21A77">
        <w:rPr>
          <w:b/>
          <w:bCs/>
        </w:rPr>
        <w:t>page2</w:t>
      </w:r>
      <w:r w:rsidRPr="00E21A77">
        <w:t xml:space="preserve"> automatically has access to the session information (cookies, storage, etc.) from </w:t>
      </w:r>
      <w:r w:rsidRPr="00E21A77">
        <w:rPr>
          <w:b/>
          <w:bCs/>
        </w:rPr>
        <w:t>page1</w:t>
      </w:r>
      <w:r w:rsidRPr="00E21A77">
        <w:t>.</w:t>
      </w:r>
    </w:p>
    <w:p w14:paraId="7E27C445" w14:textId="77777777" w:rsidR="00E21A77" w:rsidRPr="00E21A77" w:rsidRDefault="00E21A77" w:rsidP="00E21A77">
      <w:pPr>
        <w:numPr>
          <w:ilvl w:val="0"/>
          <w:numId w:val="4"/>
        </w:numPr>
      </w:pPr>
      <w:r w:rsidRPr="00E21A77">
        <w:t>This setup is similar to having multiple tabs open for the same logged-in user.</w:t>
      </w:r>
    </w:p>
    <w:p w14:paraId="1C446BB4" w14:textId="77777777" w:rsidR="00E21A77" w:rsidRDefault="00E21A77"/>
    <w:p w14:paraId="031D68EB" w14:textId="77777777" w:rsidR="00E21A77" w:rsidRDefault="00E21A77" w:rsidP="00E21A77">
      <w:pPr>
        <w:rPr>
          <w:b/>
          <w:bCs/>
        </w:rPr>
      </w:pPr>
    </w:p>
    <w:p w14:paraId="55478200" w14:textId="77777777" w:rsidR="00E21A77" w:rsidRDefault="00E21A77" w:rsidP="00E21A77">
      <w:pPr>
        <w:rPr>
          <w:b/>
          <w:bCs/>
        </w:rPr>
      </w:pPr>
    </w:p>
    <w:p w14:paraId="6780FF18" w14:textId="1A4E9F71" w:rsidR="00E21A77" w:rsidRPr="00E21A77" w:rsidRDefault="00E21A77" w:rsidP="00E21A77">
      <w:pPr>
        <w:rPr>
          <w:b/>
          <w:bCs/>
        </w:rPr>
      </w:pPr>
      <w:r w:rsidRPr="00E21A77">
        <w:rPr>
          <w:b/>
          <w:bCs/>
        </w:rPr>
        <w:lastRenderedPageBreak/>
        <w:t>Summary:</w:t>
      </w:r>
    </w:p>
    <w:p w14:paraId="5AC721D8" w14:textId="77777777" w:rsidR="00E21A77" w:rsidRPr="00E21A77" w:rsidRDefault="00E21A77" w:rsidP="00E21A77">
      <w:pPr>
        <w:numPr>
          <w:ilvl w:val="0"/>
          <w:numId w:val="5"/>
        </w:numPr>
      </w:pPr>
      <w:r w:rsidRPr="00E21A77">
        <w:rPr>
          <w:b/>
          <w:bCs/>
        </w:rPr>
        <w:t>Different Browser Contexts</w:t>
      </w:r>
      <w:r w:rsidRPr="00E21A77">
        <w:t>:</w:t>
      </w:r>
    </w:p>
    <w:p w14:paraId="246A4B6A" w14:textId="77777777" w:rsidR="00E21A77" w:rsidRPr="00E21A77" w:rsidRDefault="00E21A77" w:rsidP="00E21A77">
      <w:pPr>
        <w:numPr>
          <w:ilvl w:val="1"/>
          <w:numId w:val="5"/>
        </w:numPr>
      </w:pPr>
      <w:r w:rsidRPr="00E21A77">
        <w:t xml:space="preserve">Different browser contexts create </w:t>
      </w:r>
      <w:r w:rsidRPr="00E21A77">
        <w:rPr>
          <w:b/>
          <w:bCs/>
        </w:rPr>
        <w:t>completely isolated sessions</w:t>
      </w:r>
      <w:r w:rsidRPr="00E21A77">
        <w:t>.</w:t>
      </w:r>
    </w:p>
    <w:p w14:paraId="1CDBE339" w14:textId="77777777" w:rsidR="00E21A77" w:rsidRPr="00E21A77" w:rsidRDefault="00E21A77" w:rsidP="00E21A77">
      <w:pPr>
        <w:numPr>
          <w:ilvl w:val="1"/>
          <w:numId w:val="5"/>
        </w:numPr>
      </w:pPr>
      <w:r w:rsidRPr="00E21A77">
        <w:t xml:space="preserve">Use different contexts for simulating </w:t>
      </w:r>
      <w:r w:rsidRPr="00E21A77">
        <w:rPr>
          <w:b/>
          <w:bCs/>
        </w:rPr>
        <w:t>different users</w:t>
      </w:r>
      <w:r w:rsidRPr="00E21A77">
        <w:t>.</w:t>
      </w:r>
    </w:p>
    <w:p w14:paraId="3AA8C0A6" w14:textId="77777777" w:rsidR="00E21A77" w:rsidRPr="00E21A77" w:rsidRDefault="00E21A77" w:rsidP="00E21A77">
      <w:pPr>
        <w:numPr>
          <w:ilvl w:val="0"/>
          <w:numId w:val="5"/>
        </w:numPr>
      </w:pPr>
      <w:r w:rsidRPr="00E21A77">
        <w:rPr>
          <w:b/>
          <w:bCs/>
        </w:rPr>
        <w:t>Multiple Pages in the Same Browser Context</w:t>
      </w:r>
      <w:r w:rsidRPr="00E21A77">
        <w:t>:</w:t>
      </w:r>
    </w:p>
    <w:p w14:paraId="76F369F5" w14:textId="77777777" w:rsidR="00E21A77" w:rsidRPr="00E21A77" w:rsidRDefault="00E21A77" w:rsidP="00E21A77">
      <w:pPr>
        <w:numPr>
          <w:ilvl w:val="1"/>
          <w:numId w:val="5"/>
        </w:numPr>
      </w:pPr>
      <w:r w:rsidRPr="00E21A77">
        <w:t xml:space="preserve">Pages within the same context </w:t>
      </w:r>
      <w:r w:rsidRPr="00E21A77">
        <w:rPr>
          <w:b/>
          <w:bCs/>
        </w:rPr>
        <w:t>share cookies, sessions, and local storage</w:t>
      </w:r>
      <w:r w:rsidRPr="00E21A77">
        <w:t>.</w:t>
      </w:r>
    </w:p>
    <w:p w14:paraId="7334CB0B" w14:textId="77777777" w:rsidR="00E21A77" w:rsidRPr="00E21A77" w:rsidRDefault="00E21A77" w:rsidP="00E21A77">
      <w:pPr>
        <w:numPr>
          <w:ilvl w:val="1"/>
          <w:numId w:val="5"/>
        </w:numPr>
      </w:pPr>
      <w:r w:rsidRPr="00E21A77">
        <w:t xml:space="preserve">Useful for simulating </w:t>
      </w:r>
      <w:r w:rsidRPr="00E21A77">
        <w:rPr>
          <w:b/>
          <w:bCs/>
        </w:rPr>
        <w:t>multiple tabs</w:t>
      </w:r>
      <w:r w:rsidRPr="00E21A77">
        <w:t xml:space="preserve"> for the same user.</w:t>
      </w:r>
    </w:p>
    <w:p w14:paraId="17A89736" w14:textId="77777777" w:rsidR="00E21A77" w:rsidRDefault="00E21A77"/>
    <w:sectPr w:rsidR="00E21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467B8"/>
    <w:multiLevelType w:val="multilevel"/>
    <w:tmpl w:val="793A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06DF3"/>
    <w:multiLevelType w:val="multilevel"/>
    <w:tmpl w:val="BC5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565AD"/>
    <w:multiLevelType w:val="multilevel"/>
    <w:tmpl w:val="F72A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92FAC"/>
    <w:multiLevelType w:val="multilevel"/>
    <w:tmpl w:val="0F74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162096"/>
    <w:multiLevelType w:val="multilevel"/>
    <w:tmpl w:val="8CC0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348093">
    <w:abstractNumId w:val="0"/>
  </w:num>
  <w:num w:numId="2" w16cid:durableId="936713277">
    <w:abstractNumId w:val="4"/>
  </w:num>
  <w:num w:numId="3" w16cid:durableId="653726669">
    <w:abstractNumId w:val="1"/>
  </w:num>
  <w:num w:numId="4" w16cid:durableId="1885679740">
    <w:abstractNumId w:val="2"/>
  </w:num>
  <w:num w:numId="5" w16cid:durableId="50691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22"/>
    <w:rsid w:val="00522B59"/>
    <w:rsid w:val="008E11C9"/>
    <w:rsid w:val="00D86A22"/>
    <w:rsid w:val="00E00CDA"/>
    <w:rsid w:val="00E2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7BDB"/>
  <w15:chartTrackingRefBased/>
  <w15:docId w15:val="{31529A55-9800-4B8C-AF8B-D091429A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Pandey</dc:creator>
  <cp:keywords/>
  <dc:description/>
  <cp:lastModifiedBy>Prince Kumar Pandey</cp:lastModifiedBy>
  <cp:revision>3</cp:revision>
  <dcterms:created xsi:type="dcterms:W3CDTF">2024-10-14T11:42:00Z</dcterms:created>
  <dcterms:modified xsi:type="dcterms:W3CDTF">2024-10-14T11:50:00Z</dcterms:modified>
</cp:coreProperties>
</file>