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课程表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87"/>
        <w:gridCol w:w="1417"/>
        <w:gridCol w:w="1417"/>
        <w:gridCol w:w="1417"/>
        <w:gridCol w:w="1417"/>
        <w:gridCol w:w="1417"/>
      </w:tblGrid>
      <w:tr>
        <w:trPr>
          <w:trHeight w:val="454"/>
        </w:trP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时间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星期一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星期二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星期三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星期四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星期五</w:t>
            </w:r>
          </w:p>
        </w:tc>
      </w:tr>
      <w:tr>
        <w:trPr>
          <w:trHeight w:val="454"/>
        </w:trP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8:00-8:35</w:t>
              <w:br/>
              <w:t>课前准备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周倩如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8:20-8:45</w:t>
              <w:br/>
              <w:t>课前准备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阳宇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黄丹丹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黄丹丹</w:t>
            </w:r>
          </w:p>
        </w:tc>
      </w:tr>
      <w:tr>
        <w:trPr>
          <w:trHeight w:val="454"/>
        </w:trP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8:35-9:05</w:t>
              <w:br/>
              <w:t>第1节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升旗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8:50-9:30</w:t>
              <w:br/>
              <w:t>数学（阳宇）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数学（阳宇）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美术（罗彤）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英语（周倩如）</w:t>
            </w:r>
          </w:p>
        </w:tc>
      </w:tr>
      <w:tr>
        <w:trPr>
          <w:trHeight w:val="454"/>
        </w:trP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9:05-9:45</w:t>
              <w:br/>
              <w:t>第2节</w:t>
            </w:r>
          </w:p>
        </w:tc>
        <w:tc>
          <w:tcPr>
            <w:tcW w:type="dxa" w:w="2880"/>
            <w:gridSpan w:val="2"/>
            <w:vAlign w:val="center"/>
          </w:tcPr>
          <w:p>
            <w:pPr>
              <w:jc w:val="center"/>
            </w:pPr>
            <w:r>
              <w:rPr>
                <w:sz w:val="18"/>
              </w:rPr>
              <w:t>数学（阳宇）</w:t>
            </w:r>
          </w:p>
          <w:p>
            <w:pPr>
              <w:jc w:val="center"/>
            </w:pPr>
            <w:r>
              <w:rPr>
                <w:sz w:val="18"/>
              </w:rPr>
              <w:t>9:40-10:20</w:t>
              <w:br/>
              <w:t>道法（李思妤）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道法（李思妤）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体育1（刘红）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体育1（刘红）</w:t>
            </w:r>
          </w:p>
        </w:tc>
      </w:tr>
      <w:tr>
        <w:trPr>
          <w:trHeight w:val="454"/>
        </w:trP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9:55-10:35</w:t>
              <w:br/>
              <w:t>大课间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rPr>
          <w:trHeight w:val="454"/>
        </w:trP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10:45-11:25</w:t>
              <w:br/>
              <w:t>第3节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音乐（周倩如）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10:45-11:20</w:t>
              <w:br/>
              <w:t>综合（班会）（周倩如）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综合（班会）（周倩如）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语文（周倩如）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数学（阳宇）</w:t>
            </w:r>
          </w:p>
        </w:tc>
      </w:tr>
      <w:tr>
        <w:trPr>
          <w:trHeight w:val="454"/>
        </w:trP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11:35-12:10</w:t>
              <w:br/>
              <w:t>第4节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英语（周倩如）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11:30-12:10</w:t>
              <w:br/>
              <w:t>音乐（阳宇）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音乐（阳宇）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英语（周倩如）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信息（华志兵）</w:t>
            </w:r>
          </w:p>
        </w:tc>
      </w:tr>
      <w:tr>
        <w:trPr>
          <w:trHeight w:val="454"/>
        </w:trP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12:10-12:30</w:t>
              <w:br/>
              <w:t>午餐</w:t>
            </w:r>
          </w:p>
        </w:tc>
        <w:tc>
          <w:tcPr>
            <w:tcW w:type="dxa" w:w="2880"/>
            <w:gridSpan w:val="2"/>
            <w:vAlign w:val="center"/>
          </w:tcPr>
          <w:p>
            <w:pPr>
              <w:jc w:val="center"/>
            </w:pPr>
            <w:r>
              <w:rPr>
                <w:sz w:val="18"/>
              </w:rPr>
              <w:t>12:10-12:30</w:t>
              <w:br/>
              <w:t>午餐</w:t>
            </w:r>
          </w:p>
          <w:p>
            <w:pPr>
              <w:jc w:val="center"/>
            </w:pPr>
            <w:r>
              <w:rPr>
                <w:sz w:val="18"/>
              </w:rPr>
              <w:t>12:30-12:40</w:t>
              <w:br/>
              <w:t>午餐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12:30-12:40</w:t>
              <w:br/>
              <w:t>午餐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12:40-13:45</w:t>
              <w:br/>
              <w:t>午休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12:40-13:45</w:t>
              <w:br/>
              <w:t>午休</w:t>
            </w:r>
          </w:p>
        </w:tc>
      </w:tr>
      <w:tr>
        <w:trPr>
          <w:trHeight w:val="454"/>
        </w:trP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12:30-12:40</w:t>
              <w:br/>
              <w:t>劳动实践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12:40-13:45</w:t>
              <w:br/>
              <w:t>午休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12:40-13:45</w:t>
              <w:br/>
              <w:t>午休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12:40-13:45</w:t>
              <w:br/>
              <w:t>午休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rPr>
          <w:trHeight w:val="454"/>
        </w:trP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14:00-14:40</w:t>
              <w:br/>
              <w:t>第5节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体育（刘红）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14:00-14:40</w:t>
              <w:br/>
              <w:t>语文（李丹）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数学（阳宇）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道法（李思妤）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体育1（刘红）</w:t>
            </w:r>
          </w:p>
        </w:tc>
      </w:tr>
      <w:tr>
        <w:trPr>
          <w:trHeight w:val="454"/>
        </w:trP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14:50-15:30</w:t>
              <w:br/>
              <w:t>第6节</w:t>
            </w:r>
          </w:p>
        </w:tc>
        <w:tc>
          <w:tcPr>
            <w:tcW w:type="dxa" w:w="2880"/>
            <w:gridSpan w:val="2"/>
            <w:vAlign w:val="center"/>
          </w:tcPr>
          <w:p>
            <w:pPr>
              <w:jc w:val="center"/>
            </w:pPr>
            <w:r>
              <w:rPr>
                <w:sz w:val="18"/>
              </w:rPr>
              <w:t>心理（陈红）</w:t>
            </w:r>
          </w:p>
          <w:p>
            <w:pPr>
              <w:jc w:val="center"/>
            </w:pPr>
            <w:r>
              <w:rPr>
                <w:sz w:val="18"/>
              </w:rPr>
              <w:t>14:50-15:30</w:t>
              <w:br/>
              <w:t>体育（阳宇）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科学（陈红）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语文（李丹）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科学（陈红）</w:t>
            </w:r>
          </w:p>
        </w:tc>
      </w:tr>
      <w:tr>
        <w:trPr>
          <w:trHeight w:val="454"/>
        </w:trP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15:30-16:00</w:t>
              <w:br/>
              <w:t>眼保健操/室内体操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rPr>
          <w:trHeight w:val="454"/>
        </w:trP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16:00-16:40</w:t>
              <w:br/>
              <w:t>延时一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周倩如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黄丹丹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校本课程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黄丹丹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黄丹丹</w:t>
            </w:r>
          </w:p>
        </w:tc>
      </w:tr>
      <w:tr>
        <w:trPr>
          <w:trHeight w:val="454"/>
        </w:trP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16:50-17:30</w:t>
              <w:br/>
              <w:t>延时二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阳宇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周倩如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校本课程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周倩如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8"/>
              </w:rPr>
              <w:t>阳宇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