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PingFang SC" w:hAnsi="PingFang SC" w:eastAsia="PingFang SC"/>
          <w:b/>
          <w:color w:val="0A0A0A"/>
          <w:sz w:val="40"/>
        </w:rPr>
        <w:t>说个反常识的：AI 记不住你，不是 Prompt 的问题</w:t>
      </w:r>
    </w:p>
    <w:p>
      <w:pPr>
        <w:spacing w:before="80" w:after="120" w:line="360" w:lineRule="auto"/>
      </w:pPr>
      <w:r>
        <w:rPr>
          <w:rFonts w:ascii="PingFang SC" w:hAnsi="PingFang SC" w:eastAsia="PingFang SC"/>
          <w:b w:val="0"/>
          <w:color w:val="333333"/>
          <w:sz w:val="22"/>
        </w:rPr>
        <w:t>很多人没意识到一件事：</w:t>
      </w:r>
    </w:p>
    <w:p>
      <w:pPr>
        <w:spacing w:before="80" w:after="120" w:line="360" w:lineRule="auto"/>
      </w:pPr>
      <w:r>
        <w:rPr>
          <w:rFonts w:ascii="PingFang SC" w:hAnsi="PingFang SC" w:eastAsia="PingFang SC"/>
          <w:b w:val="0"/>
          <w:color w:val="333333"/>
          <w:sz w:val="22"/>
        </w:rPr>
        <w:t>你跟 ChatGPT 聊了 20 轮，它"记得"你，其实是假象。</w:t>
      </w:r>
    </w:p>
    <w:p>
      <w:pPr>
        <w:spacing w:before="80" w:after="120" w:line="360" w:lineRule="auto"/>
      </w:pPr>
      <w:r>
        <w:rPr>
          <w:rFonts w:ascii="PingFang SC" w:hAnsi="PingFang SC" w:eastAsia="PingFang SC"/>
          <w:b w:val="0"/>
          <w:color w:val="333333"/>
          <w:sz w:val="22"/>
        </w:rPr>
        <w:t>每次你发新消息，系统只是把整段对话重新塞给模型。换个窗口、换个会话，它立刻归零。</w:t>
      </w:r>
    </w:p>
    <w:p>
      <w:pPr>
        <w:spacing w:before="80" w:after="120" w:line="360" w:lineRule="auto"/>
      </w:pPr>
      <w:r>
        <w:rPr>
          <w:rFonts w:ascii="PingFang SC" w:hAnsi="PingFang SC" w:eastAsia="PingFang SC"/>
          <w:b/>
          <w:color w:val="333333"/>
          <w:sz w:val="22"/>
        </w:rPr>
        <w:t>这不是 Prompt 写得不好，而是 LLM 天生没有记忆。</w:t>
      </w:r>
    </w:p>
    <w:p>
      <w:pPr>
        <w:spacing w:before="80" w:after="120" w:line="360" w:lineRule="auto"/>
      </w:pPr>
      <w:r>
        <w:rPr>
          <w:rFonts w:ascii="PingFang SC" w:hAnsi="PingFang SC" w:eastAsia="PingFang SC"/>
          <w:b w:val="0"/>
          <w:color w:val="333333"/>
          <w:sz w:val="22"/>
        </w:rPr>
        <w:t>最近我实测了一个框架叫 OpenClaw，它解决的就是这个底层问题。</w:t>
      </w:r>
    </w:p>
    <w:p>
      <w:pPr>
        <w:spacing w:before="240" w:after="240"/>
        <w:jc w:val="center"/>
      </w:pPr>
      <w:r>
        <w:rPr>
          <w:rFonts w:ascii="PingFang SC" w:hAnsi="PingFang SC" w:eastAsia="PingFang SC"/>
          <w:b w:val="0"/>
          <w:color w:val="CCCCCC"/>
          <w:sz w:val="20"/>
        </w:rPr>
        <w:t>————————————————————</w:t>
      </w:r>
    </w:p>
    <w:p>
      <w:pPr>
        <w:spacing w:before="360" w:after="160"/>
      </w:pPr>
      <w:r>
        <w:rPr>
          <w:rFonts w:ascii="PingFang SC" w:hAnsi="PingFang SC" w:eastAsia="PingFang SC"/>
          <w:b/>
          <w:color w:val="1A1A1A"/>
          <w:sz w:val="32"/>
        </w:rPr>
        <w:t>01 金鱼脑真相</w:t>
      </w:r>
    </w:p>
    <w:p>
      <w:pPr>
        <w:spacing w:before="80" w:after="120" w:line="360" w:lineRule="auto"/>
      </w:pPr>
      <w:r>
        <w:rPr>
          <w:rFonts w:ascii="PingFang SC" w:hAnsi="PingFang SC" w:eastAsia="PingFang SC"/>
          <w:b w:val="0"/>
          <w:color w:val="333333"/>
          <w:sz w:val="22"/>
        </w:rPr>
        <w:t>LLM 的默认状态叫 Stateless（无状态）。</w:t>
      </w:r>
    </w:p>
    <w:p>
      <w:pPr>
        <w:spacing w:before="80" w:after="120" w:line="360" w:lineRule="auto"/>
      </w:pPr>
      <w:r>
        <w:rPr>
          <w:rFonts w:ascii="PingFang SC" w:hAnsi="PingFang SC" w:eastAsia="PingFang SC"/>
          <w:b w:val="0"/>
          <w:color w:val="333333"/>
          <w:sz w:val="22"/>
        </w:rPr>
        <w:t>大白话就是：它每处理一条消息，都是从头开始认识你。你感觉有连续感，是因为聊天界面在"伪造"连续性。</w:t>
      </w:r>
    </w:p>
    <w:p>
      <w:pPr>
        <w:spacing w:before="80" w:after="120" w:line="360" w:lineRule="auto"/>
      </w:pPr>
      <w:r>
        <w:rPr>
          <w:rFonts w:ascii="PingFang SC" w:hAnsi="PingFang SC" w:eastAsia="PingFang SC"/>
          <w:b w:val="0"/>
          <w:color w:val="333333"/>
          <w:sz w:val="22"/>
        </w:rPr>
        <w:t>所以这些场景才会反复出现：</w:t>
      </w:r>
    </w:p>
    <w:p>
      <w:pPr>
        <w:pStyle w:val="ListBullet"/>
        <w:spacing w:before="40" w:after="80" w:line="360" w:lineRule="auto"/>
        <w:ind w:left="360"/>
      </w:pPr>
      <w:r>
        <w:rPr>
          <w:rFonts w:ascii="PingFang SC" w:hAnsi="PingFang SC" w:eastAsia="PingFang SC"/>
          <w:b/>
          <w:color w:val="333333"/>
          <w:sz w:val="22"/>
        </w:rPr>
        <w:t>让它参考"上周那份方案"</w:t>
      </w:r>
      <w:r>
        <w:rPr>
          <w:rFonts w:ascii="PingFang SC" w:hAnsi="PingFang SC" w:eastAsia="PingFang SC"/>
          <w:b w:val="0"/>
          <w:color w:val="333333"/>
          <w:sz w:val="22"/>
        </w:rPr>
        <w:t xml:space="preserve"> —— 它一脸懵</w:t>
      </w:r>
    </w:p>
    <w:p>
      <w:pPr>
        <w:pStyle w:val="ListBullet"/>
        <w:spacing w:before="40" w:after="80" w:line="360" w:lineRule="auto"/>
        <w:ind w:left="360"/>
      </w:pPr>
      <w:r>
        <w:rPr>
          <w:rFonts w:ascii="PingFang SC" w:hAnsi="PingFang SC" w:eastAsia="PingFang SC"/>
          <w:b/>
          <w:color w:val="333333"/>
          <w:sz w:val="22"/>
        </w:rPr>
        <w:t>换个窗口</w:t>
      </w:r>
      <w:r>
        <w:rPr>
          <w:rFonts w:ascii="PingFang SC" w:hAnsi="PingFang SC" w:eastAsia="PingFang SC"/>
          <w:b w:val="0"/>
          <w:color w:val="333333"/>
          <w:sz w:val="22"/>
        </w:rPr>
        <w:t xml:space="preserve"> —— 之前调教好的语气全没了</w:t>
      </w:r>
    </w:p>
    <w:p>
      <w:pPr>
        <w:pStyle w:val="ListBullet"/>
        <w:spacing w:before="40" w:after="80" w:line="360" w:lineRule="auto"/>
        <w:ind w:left="360"/>
      </w:pPr>
      <w:r>
        <w:rPr>
          <w:rFonts w:ascii="PingFang SC" w:hAnsi="PingFang SC" w:eastAsia="PingFang SC"/>
          <w:b/>
          <w:color w:val="333333"/>
          <w:sz w:val="22"/>
        </w:rPr>
        <w:t>想让它主动查个数据、发个邮件</w:t>
      </w:r>
      <w:r>
        <w:rPr>
          <w:rFonts w:ascii="PingFang SC" w:hAnsi="PingFang SC" w:eastAsia="PingFang SC"/>
          <w:b w:val="0"/>
          <w:color w:val="333333"/>
          <w:sz w:val="22"/>
        </w:rPr>
        <w:t xml:space="preserve"> —— 根本做不到</w:t>
      </w:r>
    </w:p>
    <w:p>
      <w:pPr>
        <w:spacing w:before="80" w:after="120" w:line="360" w:lineRule="auto"/>
      </w:pPr>
      <w:r>
        <w:rPr>
          <w:rFonts w:ascii="PingFang SC" w:hAnsi="PingFang SC" w:eastAsia="PingFang SC"/>
          <w:b/>
          <w:color w:val="333333"/>
          <w:sz w:val="22"/>
        </w:rPr>
        <w:t>问题不在模型，而在上下文管理没做好。</w:t>
      </w:r>
    </w:p>
    <w:p>
      <w:pPr>
        <w:spacing w:before="240" w:after="240"/>
        <w:jc w:val="center"/>
      </w:pPr>
      <w:r>
        <w:rPr>
          <w:rFonts w:ascii="PingFang SC" w:hAnsi="PingFang SC" w:eastAsia="PingFang SC"/>
          <w:b w:val="0"/>
          <w:color w:val="CCCCCC"/>
          <w:sz w:val="20"/>
        </w:rPr>
        <w:t>————————————————————</w:t>
      </w:r>
    </w:p>
    <w:p>
      <w:pPr>
        <w:spacing w:before="360" w:after="160"/>
      </w:pPr>
      <w:r>
        <w:rPr>
          <w:rFonts w:ascii="PingFang SC" w:hAnsi="PingFang SC" w:eastAsia="PingFang SC"/>
          <w:b/>
          <w:color w:val="1A1A1A"/>
          <w:sz w:val="32"/>
        </w:rPr>
        <w:t>02 OpenClaw 的四步解法</w:t>
      </w:r>
    </w:p>
    <w:p>
      <w:pPr>
        <w:spacing w:before="80" w:after="120" w:line="360" w:lineRule="auto"/>
      </w:pPr>
      <w:r>
        <w:rPr>
          <w:rFonts w:ascii="PingFang SC" w:hAnsi="PingFang SC" w:eastAsia="PingFang SC"/>
          <w:b w:val="0"/>
          <w:color w:val="333333"/>
          <w:sz w:val="22"/>
        </w:rPr>
        <w:t>OpenClaw 的核心思路，可以用四个字概括：</w:t>
      </w:r>
    </w:p>
    <w:p>
      <w:pPr>
        <w:spacing w:before="80" w:after="120" w:line="360" w:lineRule="auto"/>
      </w:pPr>
      <w:r>
        <w:rPr>
          <w:rFonts w:ascii="PingFang SC" w:hAnsi="PingFang SC" w:eastAsia="PingFang SC"/>
          <w:b/>
          <w:color w:val="333333"/>
          <w:sz w:val="22"/>
        </w:rPr>
        <w:t>Inject → Assemble → Extend → Persist</w:t>
      </w:r>
    </w:p>
    <w:p>
      <w:pPr>
        <w:spacing w:before="80" w:after="120" w:line="360" w:lineRule="auto"/>
      </w:pPr>
      <w:r>
        <w:rPr>
          <w:rFonts w:ascii="PingFang SC" w:hAnsi="PingFang SC" w:eastAsia="PingFang SC"/>
          <w:b w:val="0"/>
          <w:color w:val="333333"/>
          <w:sz w:val="22"/>
        </w:rPr>
        <w:t>下面一条一条拆开说。</w:t>
      </w:r>
    </w:p>
    <w:p>
      <w:pPr>
        <w:spacing w:before="280" w:after="120"/>
      </w:pPr>
      <w:r>
        <w:rPr>
          <w:rFonts w:ascii="PingFang SC" w:hAnsi="PingFang SC" w:eastAsia="PingFang SC"/>
          <w:b/>
          <w:color w:val="1A1A1A"/>
          <w:sz w:val="28"/>
        </w:rPr>
        <w:t>Inject：给 AI 发一份入职手册</w:t>
      </w:r>
    </w:p>
    <w:p>
      <w:pPr>
        <w:spacing w:before="80" w:after="120" w:line="360" w:lineRule="auto"/>
      </w:pPr>
      <w:r>
        <w:rPr>
          <w:rFonts w:ascii="PingFang SC" w:hAnsi="PingFang SC" w:eastAsia="PingFang SC"/>
          <w:b w:val="0"/>
          <w:color w:val="333333"/>
          <w:sz w:val="22"/>
        </w:rPr>
        <w:t>你一开口，系统就往 LLM 里塞东西。相当于提前给它写好了一份「入职手册」，不用每次都重新交代"你是谁我是谁"。</w:t>
      </w:r>
    </w:p>
    <w:p>
      <w:pPr>
        <w:spacing w:before="80" w:after="120" w:line="360" w:lineRule="auto"/>
      </w:pPr>
      <w:r>
        <w:rPr>
          <w:rFonts w:ascii="PingFang SC" w:hAnsi="PingFang SC" w:eastAsia="PingFang SC"/>
          <w:b w:val="0"/>
          <w:color w:val="333333"/>
          <w:sz w:val="22"/>
        </w:rPr>
        <w:t>具体塞进去的是这四份文档：</w:t>
      </w:r>
    </w:p>
    <w:p>
      <w:pPr>
        <w:pStyle w:val="ListBullet"/>
        <w:spacing w:before="40" w:after="80" w:line="360" w:lineRule="auto"/>
        <w:ind w:left="360"/>
      </w:pPr>
      <w:r>
        <w:rPr>
          <w:rFonts w:ascii="PingFang SC" w:hAnsi="PingFang SC" w:eastAsia="PingFang SC"/>
          <w:b/>
          <w:color w:val="333333"/>
          <w:sz w:val="22"/>
        </w:rPr>
        <w:t>AGENTS.md</w:t>
      </w:r>
      <w:r>
        <w:rPr>
          <w:rFonts w:ascii="PingFang SC" w:hAnsi="PingFang SC" w:eastAsia="PingFang SC"/>
          <w:b w:val="0"/>
          <w:color w:val="333333"/>
          <w:sz w:val="22"/>
        </w:rPr>
        <w:t xml:space="preserve"> —— 它是谁、负责什么</w:t>
      </w:r>
    </w:p>
    <w:p>
      <w:pPr>
        <w:pStyle w:val="ListBullet"/>
        <w:spacing w:before="40" w:after="80" w:line="360" w:lineRule="auto"/>
        <w:ind w:left="360"/>
      </w:pPr>
      <w:r>
        <w:rPr>
          <w:rFonts w:ascii="PingFang SC" w:hAnsi="PingFang SC" w:eastAsia="PingFang SC"/>
          <w:b/>
          <w:color w:val="333333"/>
          <w:sz w:val="22"/>
        </w:rPr>
        <w:t>SOUL.md</w:t>
      </w:r>
      <w:r>
        <w:rPr>
          <w:rFonts w:ascii="PingFang SC" w:hAnsi="PingFang SC" w:eastAsia="PingFang SC"/>
          <w:b w:val="0"/>
          <w:color w:val="333333"/>
          <w:sz w:val="22"/>
        </w:rPr>
        <w:t xml:space="preserve"> —— 该怎么说话</w:t>
      </w:r>
    </w:p>
    <w:p>
      <w:pPr>
        <w:pStyle w:val="ListBullet"/>
        <w:spacing w:before="40" w:after="80" w:line="360" w:lineRule="auto"/>
        <w:ind w:left="360"/>
      </w:pPr>
      <w:r>
        <w:rPr>
          <w:rFonts w:ascii="PingFang SC" w:hAnsi="PingFang SC" w:eastAsia="PingFang SC"/>
          <w:b/>
          <w:color w:val="333333"/>
          <w:sz w:val="22"/>
        </w:rPr>
        <w:t>TOOLS.md</w:t>
      </w:r>
      <w:r>
        <w:rPr>
          <w:rFonts w:ascii="PingFang SC" w:hAnsi="PingFang SC" w:eastAsia="PingFang SC"/>
          <w:b w:val="0"/>
          <w:color w:val="333333"/>
          <w:sz w:val="22"/>
        </w:rPr>
        <w:t xml:space="preserve"> —— 能调用什么工具</w:t>
      </w:r>
    </w:p>
    <w:p>
      <w:pPr>
        <w:pStyle w:val="ListBullet"/>
        <w:spacing w:before="40" w:after="80" w:line="360" w:lineRule="auto"/>
        <w:ind w:left="360"/>
      </w:pPr>
      <w:r>
        <w:rPr>
          <w:rFonts w:ascii="PingFang SC" w:hAnsi="PingFang SC" w:eastAsia="PingFang SC"/>
          <w:b/>
          <w:color w:val="333333"/>
          <w:sz w:val="22"/>
        </w:rPr>
        <w:t>MEMORY.md</w:t>
      </w:r>
      <w:r>
        <w:rPr>
          <w:rFonts w:ascii="PingFang SC" w:hAnsi="PingFang SC" w:eastAsia="PingFang SC"/>
          <w:b w:val="0"/>
          <w:color w:val="333333"/>
          <w:sz w:val="22"/>
        </w:rPr>
        <w:t xml:space="preserve"> —— 你的偏好和历史记录</w:t>
      </w:r>
    </w:p>
    <w:p>
      <w:pPr>
        <w:spacing w:before="80" w:after="120" w:line="360" w:lineRule="auto"/>
      </w:pPr>
      <w:r>
        <w:rPr>
          <w:rFonts w:ascii="PingFang SC" w:hAnsi="PingFang SC" w:eastAsia="PingFang SC"/>
          <w:b/>
          <w:color w:val="333333"/>
          <w:sz w:val="22"/>
        </w:rPr>
        <w:t>一个 4 字的提问，背后可能注入了 8 万字的系统上下文。</w:t>
      </w:r>
    </w:p>
    <w:p>
      <w:pPr>
        <w:spacing w:before="280" w:after="120"/>
      </w:pPr>
      <w:r>
        <w:rPr>
          <w:rFonts w:ascii="PingFang SC" w:hAnsi="PingFang SC" w:eastAsia="PingFang SC"/>
          <w:b/>
          <w:color w:val="1A1A1A"/>
          <w:sz w:val="28"/>
        </w:rPr>
        <w:t>Assemble：像流水线一样拼 Prompt</w:t>
      </w:r>
    </w:p>
    <w:p>
      <w:pPr>
        <w:spacing w:before="80" w:after="120" w:line="360" w:lineRule="auto"/>
      </w:pPr>
      <w:r>
        <w:rPr>
          <w:rFonts w:ascii="PingFang SC" w:hAnsi="PingFang SC" w:eastAsia="PingFang SC"/>
          <w:b w:val="0"/>
          <w:color w:val="333333"/>
          <w:sz w:val="22"/>
        </w:rPr>
        <w:t>OpenClaw 不是让你手写 Prompt，而是自动拼装出一份「导演通知单」。</w:t>
      </w:r>
    </w:p>
    <w:p>
      <w:pPr>
        <w:spacing w:before="80" w:after="120" w:line="360" w:lineRule="auto"/>
      </w:pPr>
      <w:r>
        <w:rPr>
          <w:rFonts w:ascii="PingFang SC" w:hAnsi="PingFang SC" w:eastAsia="PingFang SC"/>
          <w:b w:val="0"/>
          <w:color w:val="333333"/>
          <w:sz w:val="22"/>
        </w:rPr>
        <w:t>拼装的结构大致是这样：</w:t>
      </w:r>
    </w:p>
    <w:p>
      <w:pPr>
        <w:pStyle w:val="ListBullet"/>
        <w:spacing w:before="40" w:after="80" w:line="360" w:lineRule="auto"/>
        <w:ind w:left="360"/>
      </w:pPr>
      <w:r>
        <w:rPr>
          <w:rFonts w:ascii="PingFang SC" w:hAnsi="PingFang SC" w:eastAsia="PingFang SC"/>
          <w:b/>
          <w:color w:val="333333"/>
          <w:sz w:val="22"/>
        </w:rPr>
        <w:t>35% 硬编码规则</w:t>
      </w:r>
      <w:r>
        <w:rPr>
          <w:rFonts w:ascii="PingFang SC" w:hAnsi="PingFang SC" w:eastAsia="PingFang SC"/>
          <w:b w:val="0"/>
          <w:color w:val="333333"/>
          <w:sz w:val="22"/>
        </w:rPr>
        <w:t xml:space="preserve"> —— 安全策略、执行倾向、定时任务约束等</w:t>
      </w:r>
    </w:p>
    <w:p>
      <w:pPr>
        <w:pStyle w:val="ListBullet"/>
        <w:spacing w:before="40" w:after="80" w:line="360" w:lineRule="auto"/>
        <w:ind w:left="360"/>
      </w:pPr>
      <w:r>
        <w:rPr>
          <w:rFonts w:ascii="PingFang SC" w:hAnsi="PingFang SC" w:eastAsia="PingFang SC"/>
          <w:b/>
          <w:color w:val="333333"/>
          <w:sz w:val="22"/>
        </w:rPr>
        <w:t>40% 项目上下文</w:t>
      </w:r>
      <w:r>
        <w:rPr>
          <w:rFonts w:ascii="PingFang SC" w:hAnsi="PingFang SC" w:eastAsia="PingFang SC"/>
          <w:b w:val="0"/>
          <w:color w:val="333333"/>
          <w:sz w:val="22"/>
        </w:rPr>
        <w:t xml:space="preserve"> —— AGENTS.md、SOUL.md、TOOLS.md 等文档内容</w:t>
      </w:r>
    </w:p>
    <w:p>
      <w:pPr>
        <w:pStyle w:val="ListBullet"/>
        <w:spacing w:before="40" w:after="80" w:line="360" w:lineRule="auto"/>
        <w:ind w:left="360"/>
      </w:pPr>
      <w:r>
        <w:rPr>
          <w:rFonts w:ascii="PingFang SC" w:hAnsi="PingFang SC" w:eastAsia="PingFang SC"/>
          <w:b/>
          <w:color w:val="333333"/>
          <w:sz w:val="22"/>
        </w:rPr>
        <w:t>25% 动态环境</w:t>
      </w:r>
      <w:r>
        <w:rPr>
          <w:rFonts w:ascii="PingFang SC" w:hAnsi="PingFang SC" w:eastAsia="PingFang SC"/>
          <w:b w:val="0"/>
          <w:color w:val="333333"/>
          <w:sz w:val="22"/>
        </w:rPr>
        <w:t xml:space="preserve"> —— 当前时间、模型配置、沙盒状态</w:t>
      </w:r>
    </w:p>
    <w:p>
      <w:pPr>
        <w:spacing w:before="80" w:after="120" w:line="360" w:lineRule="auto"/>
      </w:pPr>
      <w:r>
        <w:rPr>
          <w:rFonts w:ascii="PingFang SC" w:hAnsi="PingFang SC" w:eastAsia="PingFang SC"/>
          <w:b w:val="0"/>
          <w:color w:val="333333"/>
          <w:sz w:val="22"/>
        </w:rPr>
        <w:t>拼完再发给 LLM，保证每次输入都是稳定、可控的。</w:t>
      </w:r>
    </w:p>
    <w:p>
      <w:pPr>
        <w:spacing w:before="280" w:after="120"/>
      </w:pPr>
      <w:r>
        <w:rPr>
          <w:rFonts w:ascii="PingFang SC" w:hAnsi="PingFang SC" w:eastAsia="PingFang SC"/>
          <w:b/>
          <w:color w:val="1A1A1A"/>
          <w:sz w:val="28"/>
        </w:rPr>
        <w:t>Extend：可插拔的工具抽屉柜</w:t>
      </w:r>
    </w:p>
    <w:p>
      <w:pPr>
        <w:spacing w:before="80" w:after="120" w:line="360" w:lineRule="auto"/>
      </w:pPr>
      <w:r>
        <w:rPr>
          <w:rFonts w:ascii="PingFang SC" w:hAnsi="PingFang SC" w:eastAsia="PingFang SC"/>
          <w:b w:val="0"/>
          <w:color w:val="333333"/>
          <w:sz w:val="22"/>
        </w:rPr>
        <w:t>想让 AI 查天气、发 GitHub PR、或者分析股票？</w:t>
      </w:r>
    </w:p>
    <w:p>
      <w:pPr>
        <w:spacing w:before="80" w:after="120" w:line="360" w:lineRule="auto"/>
      </w:pPr>
      <w:r>
        <w:rPr>
          <w:rFonts w:ascii="PingFang SC" w:hAnsi="PingFang SC" w:eastAsia="PingFang SC"/>
          <w:b w:val="0"/>
          <w:color w:val="333333"/>
          <w:sz w:val="22"/>
        </w:rPr>
        <w:t>OpenClaw 的做法是挂载 Skills（技能包）。每个 Skill 就是一份规范文档 SKILL.md，AI 匹配到之后，必须先读取文档，再严格执行。</w:t>
      </w:r>
    </w:p>
    <w:p>
      <w:pPr>
        <w:spacing w:before="80" w:after="120" w:line="360" w:lineRule="auto"/>
      </w:pPr>
      <w:r>
        <w:rPr>
          <w:rFonts w:ascii="PingFang SC" w:hAnsi="PingFang SC" w:eastAsia="PingFang SC"/>
          <w:b w:val="0"/>
          <w:color w:val="333333"/>
          <w:sz w:val="22"/>
        </w:rPr>
        <w:t>这相当于给 LLM 配了一个可插拔的工具抽屉柜，想用哪个拉哪个，不用改一行代码。</w:t>
      </w:r>
    </w:p>
    <w:p>
      <w:pPr>
        <w:spacing w:before="280" w:after="120"/>
      </w:pPr>
      <w:r>
        <w:rPr>
          <w:rFonts w:ascii="PingFang SC" w:hAnsi="PingFang SC" w:eastAsia="PingFang SC"/>
          <w:b/>
          <w:color w:val="1A1A1A"/>
          <w:sz w:val="28"/>
        </w:rPr>
        <w:t>Persist：真正的长期记忆</w:t>
      </w:r>
    </w:p>
    <w:p>
      <w:pPr>
        <w:spacing w:before="80" w:after="120" w:line="360" w:lineRule="auto"/>
      </w:pPr>
      <w:r>
        <w:rPr>
          <w:rFonts w:ascii="PingFang SC" w:hAnsi="PingFang SC" w:eastAsia="PingFang SC"/>
          <w:b w:val="0"/>
          <w:color w:val="333333"/>
          <w:sz w:val="22"/>
        </w:rPr>
        <w:t>对话结束后，关键信息会自动写入 MEMORY.md。</w:t>
      </w:r>
    </w:p>
    <w:p>
      <w:pPr>
        <w:spacing w:before="80" w:after="120" w:line="360" w:lineRule="auto"/>
      </w:pPr>
      <w:r>
        <w:rPr>
          <w:rFonts w:ascii="PingFang SC" w:hAnsi="PingFang SC" w:eastAsia="PingFang SC"/>
          <w:b w:val="0"/>
          <w:color w:val="333333"/>
          <w:sz w:val="22"/>
        </w:rPr>
        <w:t>下次再聊，系统会先检索记忆，把你之前的偏好、失败记录、持仓股票都找回来。</w:t>
      </w:r>
    </w:p>
    <w:p>
      <w:pPr>
        <w:spacing w:before="80" w:after="120" w:line="360" w:lineRule="auto"/>
      </w:pPr>
      <w:r>
        <w:rPr>
          <w:rFonts w:ascii="PingFang SC" w:hAnsi="PingFang SC" w:eastAsia="PingFang SC"/>
          <w:b w:val="0"/>
          <w:color w:val="333333"/>
          <w:sz w:val="22"/>
        </w:rPr>
        <w:t>不是伪造连续，是真的记得你。</w:t>
      </w:r>
    </w:p>
    <w:p>
      <w:pPr>
        <w:spacing w:before="240" w:after="240"/>
        <w:jc w:val="center"/>
      </w:pPr>
      <w:r>
        <w:rPr>
          <w:rFonts w:ascii="PingFang SC" w:hAnsi="PingFang SC" w:eastAsia="PingFang SC"/>
          <w:b w:val="0"/>
          <w:color w:val="CCCCCC"/>
          <w:sz w:val="20"/>
        </w:rPr>
        <w:t>————————————————————</w:t>
      </w:r>
    </w:p>
    <w:p>
      <w:pPr>
        <w:spacing w:before="360" w:after="160"/>
      </w:pPr>
      <w:r>
        <w:rPr>
          <w:rFonts w:ascii="PingFang SC" w:hAnsi="PingFang SC" w:eastAsia="PingFang SC"/>
          <w:b/>
          <w:color w:val="1A1A1A"/>
          <w:sz w:val="32"/>
        </w:rPr>
        <w:t>03 一个真实场景：AI 股票助手</w:t>
      </w:r>
    </w:p>
    <w:p>
      <w:pPr>
        <w:spacing w:before="80" w:after="120" w:line="360" w:lineRule="auto"/>
      </w:pPr>
      <w:r>
        <w:rPr>
          <w:rFonts w:ascii="PingFang SC" w:hAnsi="PingFang SC" w:eastAsia="PingFang SC"/>
          <w:b w:val="0"/>
          <w:color w:val="333333"/>
          <w:sz w:val="22"/>
        </w:rPr>
        <w:t>我上周用它搭了一个 AI 股票助手。</w:t>
      </w:r>
    </w:p>
    <w:p>
      <w:pPr>
        <w:spacing w:before="80" w:after="120" w:line="360" w:lineRule="auto"/>
      </w:pPr>
      <w:r>
        <w:rPr>
          <w:rFonts w:ascii="PingFang SC" w:hAnsi="PingFang SC" w:eastAsia="PingFang SC"/>
          <w:b w:val="0"/>
          <w:color w:val="333333"/>
          <w:sz w:val="22"/>
        </w:rPr>
        <w:t>测试请求只有 6 个字：</w:t>
      </w:r>
    </w:p>
    <w:p>
      <w:pPr>
        <w:spacing w:before="160" w:after="160"/>
        <w:ind w:left="576" w:right="576"/>
        <w:jc w:val="center"/>
      </w:pPr>
      <w:r>
        <w:rPr>
          <w:rFonts w:ascii="PingFang SC" w:hAnsi="PingFang SC" w:eastAsia="PingFang SC"/>
          <w:b w:val="0"/>
          <w:color w:val="666666"/>
          <w:sz w:val="24"/>
        </w:rPr>
        <w:t>"分析一下歌尔股份"</w:t>
      </w:r>
    </w:p>
    <w:p>
      <w:pPr>
        <w:spacing w:before="80" w:after="120" w:line="360" w:lineRule="auto"/>
      </w:pPr>
      <w:r>
        <w:rPr>
          <w:rFonts w:ascii="PingFang SC" w:hAnsi="PingFang SC" w:eastAsia="PingFang SC"/>
          <w:b w:val="0"/>
          <w:color w:val="333333"/>
          <w:sz w:val="22"/>
        </w:rPr>
        <w:t>OpenClaw 在背后同时激活了 4 个子系统：</w:t>
      </w:r>
    </w:p>
    <w:p>
      <w:pPr>
        <w:pStyle w:val="ListBullet"/>
        <w:spacing w:before="40" w:after="80" w:line="360" w:lineRule="auto"/>
        <w:ind w:left="360"/>
      </w:pPr>
      <w:r>
        <w:rPr>
          <w:rFonts w:ascii="PingFang SC" w:hAnsi="PingFang SC" w:eastAsia="PingFang SC"/>
          <w:b/>
          <w:color w:val="333333"/>
          <w:sz w:val="22"/>
        </w:rPr>
        <w:t>Bootstrap</w:t>
      </w:r>
      <w:r>
        <w:rPr>
          <w:rFonts w:ascii="PingFang SC" w:hAnsi="PingFang SC" w:eastAsia="PingFang SC"/>
          <w:b w:val="0"/>
          <w:color w:val="333333"/>
          <w:sz w:val="22"/>
        </w:rPr>
        <w:t xml:space="preserve"> —— 注入选股策略 + 风险偏好</w:t>
      </w:r>
    </w:p>
    <w:p>
      <w:pPr>
        <w:pStyle w:val="ListBullet"/>
        <w:spacing w:before="40" w:after="80" w:line="360" w:lineRule="auto"/>
        <w:ind w:left="360"/>
      </w:pPr>
      <w:r>
        <w:rPr>
          <w:rFonts w:ascii="PingFang SC" w:hAnsi="PingFang SC" w:eastAsia="PingFang SC"/>
          <w:b/>
          <w:color w:val="333333"/>
          <w:sz w:val="22"/>
        </w:rPr>
        <w:t>Skills</w:t>
      </w:r>
      <w:r>
        <w:rPr>
          <w:rFonts w:ascii="PingFang SC" w:hAnsi="PingFang SC" w:eastAsia="PingFang SC"/>
          <w:b w:val="0"/>
          <w:color w:val="333333"/>
          <w:sz w:val="22"/>
        </w:rPr>
        <w:t xml:space="preserve"> —— 命中 stock-api，自动拉取实时行情、板块热度、资金流向</w:t>
      </w:r>
    </w:p>
    <w:p>
      <w:pPr>
        <w:pStyle w:val="ListBullet"/>
        <w:spacing w:before="40" w:after="80" w:line="360" w:lineRule="auto"/>
        <w:ind w:left="360"/>
      </w:pPr>
      <w:r>
        <w:rPr>
          <w:rFonts w:ascii="PingFang SC" w:hAnsi="PingFang SC" w:eastAsia="PingFang SC"/>
          <w:b/>
          <w:color w:val="333333"/>
          <w:sz w:val="22"/>
        </w:rPr>
        <w:t>Memory</w:t>
      </w:r>
      <w:r>
        <w:rPr>
          <w:rFonts w:ascii="PingFang SC" w:hAnsi="PingFang SC" w:eastAsia="PingFang SC"/>
          <w:b w:val="0"/>
          <w:color w:val="333333"/>
          <w:sz w:val="22"/>
        </w:rPr>
        <w:t xml:space="preserve"> —— 检索自选股列表和历史分析记录</w:t>
      </w:r>
    </w:p>
    <w:p>
      <w:pPr>
        <w:pStyle w:val="ListBullet"/>
        <w:spacing w:before="40" w:after="80" w:line="360" w:lineRule="auto"/>
        <w:ind w:left="360"/>
      </w:pPr>
      <w:r>
        <w:rPr>
          <w:rFonts w:ascii="PingFang SC" w:hAnsi="PingFang SC" w:eastAsia="PingFang SC"/>
          <w:b/>
          <w:color w:val="333333"/>
          <w:sz w:val="22"/>
        </w:rPr>
        <w:t>System Prompt</w:t>
      </w:r>
      <w:r>
        <w:rPr>
          <w:rFonts w:ascii="PingFang SC" w:hAnsi="PingFang SC" w:eastAsia="PingFang SC"/>
          <w:b w:val="0"/>
          <w:color w:val="333333"/>
          <w:sz w:val="22"/>
        </w:rPr>
        <w:t xml:space="preserve"> —— 把「大盘→板块→新闻→个股」四阶段分析流程拼进 Prompt</w:t>
      </w:r>
    </w:p>
    <w:p>
      <w:pPr>
        <w:spacing w:before="80" w:after="120" w:line="360" w:lineRule="auto"/>
      </w:pPr>
      <w:r>
        <w:rPr>
          <w:rFonts w:ascii="PingFang SC" w:hAnsi="PingFang SC" w:eastAsia="PingFang SC"/>
          <w:b w:val="0"/>
          <w:color w:val="333333"/>
          <w:sz w:val="22"/>
        </w:rPr>
        <w:t>然后系统自己跑完四个维度评分，输出一份完整的投资报告：</w:t>
      </w:r>
    </w:p>
    <w:p>
      <w:pPr>
        <w:pStyle w:val="ListBullet"/>
        <w:spacing w:before="40" w:after="80" w:line="360" w:lineRule="auto"/>
        <w:ind w:left="360"/>
      </w:pPr>
      <w:r>
        <w:rPr>
          <w:rFonts w:ascii="PingFang SC" w:hAnsi="PingFang SC" w:eastAsia="PingFang SC"/>
          <w:b/>
          <w:color w:val="333333"/>
          <w:sz w:val="22"/>
        </w:rPr>
        <w:t>总分</w:t>
      </w:r>
      <w:r>
        <w:rPr>
          <w:rFonts w:ascii="PingFang SC" w:hAnsi="PingFang SC" w:eastAsia="PingFang SC"/>
          <w:b w:val="0"/>
          <w:color w:val="333333"/>
          <w:sz w:val="22"/>
        </w:rPr>
        <w:t xml:space="preserve"> </w:t>
      </w:r>
    </w:p>
    <w:p>
      <w:pPr>
        <w:pStyle w:val="ListBullet"/>
        <w:spacing w:before="40" w:after="80" w:line="360" w:lineRule="auto"/>
        <w:ind w:left="360"/>
      </w:pPr>
      <w:r>
        <w:rPr>
          <w:rFonts w:ascii="PingFang SC" w:hAnsi="PingFang SC" w:eastAsia="PingFang SC"/>
          <w:b/>
          <w:color w:val="333333"/>
          <w:sz w:val="22"/>
        </w:rPr>
        <w:t>操作建议（BUY / HOLD / SELL）</w:t>
      </w:r>
      <w:r>
        <w:rPr>
          <w:rFonts w:ascii="PingFang SC" w:hAnsi="PingFang SC" w:eastAsia="PingFang SC"/>
          <w:b w:val="0"/>
          <w:color w:val="333333"/>
          <w:sz w:val="22"/>
        </w:rPr>
        <w:t xml:space="preserve"> </w:t>
      </w:r>
    </w:p>
    <w:p>
      <w:pPr>
        <w:pStyle w:val="ListBullet"/>
        <w:spacing w:before="40" w:after="80" w:line="360" w:lineRule="auto"/>
        <w:ind w:left="360"/>
      </w:pPr>
      <w:r>
        <w:rPr>
          <w:rFonts w:ascii="PingFang SC" w:hAnsi="PingFang SC" w:eastAsia="PingFang SC"/>
          <w:b/>
          <w:color w:val="333333"/>
          <w:sz w:val="22"/>
        </w:rPr>
        <w:t>目标价 / 止损价</w:t>
      </w:r>
      <w:r>
        <w:rPr>
          <w:rFonts w:ascii="PingFang SC" w:hAnsi="PingFang SC" w:eastAsia="PingFang SC"/>
          <w:b w:val="0"/>
          <w:color w:val="333333"/>
          <w:sz w:val="22"/>
        </w:rPr>
        <w:t xml:space="preserve"> </w:t>
      </w:r>
    </w:p>
    <w:p>
      <w:pPr>
        <w:pStyle w:val="ListBullet"/>
        <w:spacing w:before="40" w:after="80" w:line="360" w:lineRule="auto"/>
        <w:ind w:left="360"/>
      </w:pPr>
      <w:r>
        <w:rPr>
          <w:rFonts w:ascii="PingFang SC" w:hAnsi="PingFang SC" w:eastAsia="PingFang SC"/>
          <w:b/>
          <w:color w:val="333333"/>
          <w:sz w:val="22"/>
        </w:rPr>
        <w:t>分批建仓 / 减仓策略</w:t>
      </w:r>
      <w:r>
        <w:rPr>
          <w:rFonts w:ascii="PingFang SC" w:hAnsi="PingFang SC" w:eastAsia="PingFang SC"/>
          <w:b w:val="0"/>
          <w:color w:val="333333"/>
          <w:sz w:val="22"/>
        </w:rPr>
        <w:t xml:space="preserve"> </w:t>
      </w:r>
    </w:p>
    <w:p>
      <w:pPr>
        <w:spacing w:before="80" w:after="120" w:line="360" w:lineRule="auto"/>
      </w:pPr>
      <w:r>
        <w:rPr>
          <w:rFonts w:ascii="PingFang SC" w:hAnsi="PingFang SC" w:eastAsia="PingFang SC"/>
          <w:b/>
          <w:color w:val="333333"/>
          <w:sz w:val="22"/>
        </w:rPr>
        <w:t>6 个字进去，一篇报告出来。</w:t>
      </w:r>
    </w:p>
    <w:p>
      <w:pPr>
        <w:spacing w:before="240" w:after="240"/>
        <w:jc w:val="center"/>
      </w:pPr>
      <w:r>
        <w:rPr>
          <w:rFonts w:ascii="PingFang SC" w:hAnsi="PingFang SC" w:eastAsia="PingFang SC"/>
          <w:b w:val="0"/>
          <w:color w:val="CCCCCC"/>
          <w:sz w:val="20"/>
        </w:rPr>
        <w:t>————————————————————</w:t>
      </w:r>
    </w:p>
    <w:p>
      <w:pPr>
        <w:spacing w:before="360" w:after="160"/>
      </w:pPr>
      <w:r>
        <w:rPr>
          <w:rFonts w:ascii="PingFang SC" w:hAnsi="PingFang SC" w:eastAsia="PingFang SC"/>
          <w:b/>
          <w:color w:val="1A1A1A"/>
          <w:sz w:val="32"/>
        </w:rPr>
        <w:t>04 三条可以今晚就试的动作</w:t>
      </w:r>
    </w:p>
    <w:p>
      <w:pPr>
        <w:pStyle w:val="ListNumber"/>
        <w:spacing w:before="80" w:after="80" w:line="360" w:lineRule="auto"/>
        <w:ind w:left="360"/>
      </w:pPr>
      <w:r>
        <w:rPr>
          <w:rFonts w:ascii="PingFang SC" w:hAnsi="PingFang SC" w:eastAsia="PingFang SC"/>
          <w:b/>
          <w:color w:val="333333"/>
          <w:sz w:val="22"/>
        </w:rPr>
        <w:t>如果你在用 AI 做重复工作</w:t>
      </w:r>
      <w:r>
        <w:rPr>
          <w:rFonts w:ascii="PingFang SC" w:hAnsi="PingFang SC" w:eastAsia="PingFang SC"/>
          <w:b w:val="0"/>
          <w:color w:val="333333"/>
          <w:sz w:val="22"/>
        </w:rPr>
        <w:br/>
        <w:t>整理一份自己的「角色设定文档」，每次对话前贴进去，观察输出稳定性的变化。</w:t>
      </w:r>
    </w:p>
    <w:p>
      <w:pPr>
        <w:pStyle w:val="ListNumber"/>
        <w:spacing w:before="80" w:after="80" w:line="360" w:lineRule="auto"/>
        <w:ind w:left="360"/>
      </w:pPr>
      <w:r>
        <w:rPr>
          <w:rFonts w:ascii="PingFang SC" w:hAnsi="PingFang SC" w:eastAsia="PingFang SC"/>
          <w:b/>
          <w:color w:val="333333"/>
          <w:sz w:val="22"/>
        </w:rPr>
        <w:t>如果你在做 Agent 产品</w:t>
      </w:r>
      <w:r>
        <w:rPr>
          <w:rFonts w:ascii="PingFang SC" w:hAnsi="PingFang SC" w:eastAsia="PingFang SC"/>
          <w:b w:val="0"/>
          <w:color w:val="333333"/>
          <w:sz w:val="22"/>
        </w:rPr>
        <w:br/>
        <w:t>别卷 Prompt 了，去卷「上下文注入和拼装 pipeline」的可控性。</w:t>
      </w:r>
    </w:p>
    <w:p>
      <w:pPr>
        <w:pStyle w:val="ListNumber"/>
        <w:spacing w:before="80" w:after="80" w:line="360" w:lineRule="auto"/>
        <w:ind w:left="360"/>
      </w:pPr>
      <w:r>
        <w:rPr>
          <w:rFonts w:ascii="PingFang SC" w:hAnsi="PingFang SC" w:eastAsia="PingFang SC"/>
          <w:b/>
          <w:color w:val="333333"/>
          <w:sz w:val="22"/>
        </w:rPr>
        <w:t>如果你纯好奇</w:t>
      </w:r>
      <w:r>
        <w:rPr>
          <w:rFonts w:ascii="PingFang SC" w:hAnsi="PingFang SC" w:eastAsia="PingFang SC"/>
          <w:b w:val="0"/>
          <w:color w:val="333333"/>
          <w:sz w:val="22"/>
        </w:rPr>
        <w:br/>
        <w:t>理解「无状态 LLM」和「有状态 Agent」的区别，这会是未来一年的核心分水岭。</w:t>
      </w:r>
    </w:p>
    <w:p>
      <w:pPr>
        <w:spacing w:before="240" w:after="240"/>
        <w:jc w:val="center"/>
      </w:pPr>
      <w:r>
        <w:rPr>
          <w:rFonts w:ascii="PingFang SC" w:hAnsi="PingFang SC" w:eastAsia="PingFang SC"/>
          <w:b w:val="0"/>
          <w:color w:val="CCCCCC"/>
          <w:sz w:val="20"/>
        </w:rPr>
        <w:t>————————————————————</w:t>
      </w:r>
    </w:p>
    <w:p>
      <w:pPr>
        <w:spacing w:before="80" w:after="120" w:line="360" w:lineRule="auto"/>
      </w:pPr>
      <w:r>
        <w:rPr>
          <w:rFonts w:ascii="PingFang SC" w:hAnsi="PingFang SC" w:eastAsia="PingFang SC"/>
          <w:b w:val="0"/>
          <w:color w:val="333333"/>
          <w:sz w:val="22"/>
        </w:rPr>
        <w:t>OpenClaw 的 slogan 很实在：</w:t>
      </w:r>
    </w:p>
    <w:p>
      <w:pPr>
        <w:spacing w:before="160" w:after="160"/>
        <w:ind w:left="576" w:right="576"/>
        <w:jc w:val="center"/>
      </w:pPr>
      <w:r>
        <w:rPr>
          <w:rFonts w:ascii="PingFang SC" w:hAnsi="PingFang SC" w:eastAsia="PingFang SC"/>
          <w:b/>
          <w:color w:val="333333"/>
          <w:sz w:val="26"/>
        </w:rPr>
        <w:t>Engineering, not magic.</w:t>
      </w:r>
    </w:p>
    <w:p>
      <w:pPr>
        <w:spacing w:before="80" w:after="120" w:line="360" w:lineRule="auto"/>
      </w:pPr>
      <w:r>
        <w:rPr>
          <w:rFonts w:ascii="PingFang SC" w:hAnsi="PingFang SC" w:eastAsia="PingFang SC"/>
          <w:b w:val="0"/>
          <w:color w:val="333333"/>
          <w:sz w:val="22"/>
        </w:rPr>
        <w:t>AI 不是魔法，是把无状态的模型，用工程方法变成可控的引擎。</w:t>
      </w:r>
    </w:p>
    <w:p>
      <w:pPr>
        <w:spacing w:before="320" w:after="160"/>
      </w:pPr>
      <w:r>
        <w:rPr>
          <w:rFonts w:ascii="PingFang SC" w:hAnsi="PingFang SC" w:eastAsia="PingFang SC"/>
          <w:b w:val="0"/>
          <w:color w:val="999999"/>
          <w:sz w:val="20"/>
        </w:rPr>
        <w:t>#OpenClaw #AI #Agent #LLM #人工智能 #科技分享 #产品经理 #AIGC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