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553" w:rsidRPr="00352138" w:rsidRDefault="00E07553" w:rsidP="00E07553">
      <w:pPr>
        <w:jc w:val="center"/>
        <w:rPr>
          <w:rFonts w:asciiTheme="minorEastAsia" w:hAnsiTheme="minorEastAsia"/>
          <w:b/>
          <w:sz w:val="36"/>
          <w:szCs w:val="36"/>
        </w:rPr>
      </w:pPr>
      <w:r w:rsidRPr="00352138">
        <w:rPr>
          <w:rFonts w:asciiTheme="minorEastAsia" w:hAnsiTheme="minorEastAsia" w:hint="eastAsia"/>
          <w:b/>
          <w:sz w:val="36"/>
          <w:szCs w:val="36"/>
        </w:rPr>
        <w:t>深</w:t>
      </w:r>
      <w:proofErr w:type="gramStart"/>
      <w:r w:rsidRPr="00352138">
        <w:rPr>
          <w:rFonts w:asciiTheme="minorEastAsia" w:hAnsiTheme="minorEastAsia" w:hint="eastAsia"/>
          <w:b/>
          <w:sz w:val="36"/>
          <w:szCs w:val="36"/>
        </w:rPr>
        <w:t>汕</w:t>
      </w:r>
      <w:proofErr w:type="gramEnd"/>
      <w:r w:rsidRPr="00352138">
        <w:rPr>
          <w:rFonts w:asciiTheme="minorEastAsia" w:hAnsiTheme="minorEastAsia" w:hint="eastAsia"/>
          <w:b/>
          <w:sz w:val="36"/>
          <w:szCs w:val="36"/>
        </w:rPr>
        <w:t>特别合作区官方网站优化意见</w:t>
      </w:r>
    </w:p>
    <w:p w:rsidR="00E07553" w:rsidRPr="000557A4" w:rsidRDefault="00E07553" w:rsidP="00E07553">
      <w:pPr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 xml:space="preserve">2018年12月19日 </w:t>
      </w:r>
    </w:p>
    <w:p w:rsidR="00E07553" w:rsidRPr="000557A4" w:rsidRDefault="00E07553" w:rsidP="00E07553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总的思路是建议再做一个方案二，供领导参考。方案二需要调整的地方包括如下：</w:t>
      </w:r>
    </w:p>
    <w:p w:rsidR="00E07553" w:rsidRPr="00FE4AFB" w:rsidRDefault="00E07553" w:rsidP="00E07553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32"/>
          <w:szCs w:val="32"/>
        </w:rPr>
      </w:pPr>
      <w:r w:rsidRPr="0010687A">
        <w:rPr>
          <w:rFonts w:asciiTheme="minorEastAsia" w:hAnsiTheme="minorEastAsia" w:hint="eastAsia"/>
          <w:color w:val="FF0000"/>
          <w:sz w:val="32"/>
          <w:szCs w:val="32"/>
        </w:rPr>
        <w:t>首页大图建议用</w:t>
      </w:r>
      <w:proofErr w:type="gramStart"/>
      <w:r w:rsidRPr="0010687A">
        <w:rPr>
          <w:rFonts w:asciiTheme="minorEastAsia" w:hAnsiTheme="minorEastAsia" w:hint="eastAsia"/>
          <w:color w:val="FF0000"/>
          <w:sz w:val="32"/>
          <w:szCs w:val="32"/>
        </w:rPr>
        <w:t>实景美</w:t>
      </w:r>
      <w:proofErr w:type="gramEnd"/>
      <w:r w:rsidRPr="0010687A">
        <w:rPr>
          <w:rFonts w:asciiTheme="minorEastAsia" w:hAnsiTheme="minorEastAsia" w:hint="eastAsia"/>
          <w:color w:val="FF0000"/>
          <w:sz w:val="32"/>
          <w:szCs w:val="32"/>
        </w:rPr>
        <w:t>图，滚动呈现</w:t>
      </w:r>
      <w:r w:rsidRPr="00FE4AFB">
        <w:rPr>
          <w:rFonts w:asciiTheme="minorEastAsia" w:hAnsiTheme="minorEastAsia" w:hint="eastAsia"/>
          <w:sz w:val="32"/>
          <w:szCs w:val="32"/>
        </w:rPr>
        <w:t>。</w:t>
      </w:r>
    </w:p>
    <w:p w:rsidR="00E07553" w:rsidRDefault="00E07553" w:rsidP="00E07553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32"/>
          <w:szCs w:val="32"/>
        </w:rPr>
      </w:pPr>
      <w:r w:rsidRPr="0010687A">
        <w:rPr>
          <w:rFonts w:asciiTheme="minorEastAsia" w:hAnsiTheme="minorEastAsia" w:hint="eastAsia"/>
          <w:color w:val="FF0000"/>
          <w:sz w:val="32"/>
          <w:szCs w:val="32"/>
        </w:rPr>
        <w:t>菜单键建议与进入内页的栏目名称颜色保持一致，并优化冷暖色穿插</w:t>
      </w:r>
      <w:r>
        <w:rPr>
          <w:rFonts w:asciiTheme="minorEastAsia" w:hAnsiTheme="minorEastAsia" w:hint="eastAsia"/>
          <w:sz w:val="32"/>
          <w:szCs w:val="32"/>
        </w:rPr>
        <w:t>。</w:t>
      </w:r>
    </w:p>
    <w:p w:rsidR="00E07553" w:rsidRDefault="00E07553" w:rsidP="00E07553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32"/>
          <w:szCs w:val="32"/>
        </w:rPr>
      </w:pPr>
      <w:r w:rsidRPr="0010687A">
        <w:rPr>
          <w:rFonts w:asciiTheme="minorEastAsia" w:hAnsiTheme="minorEastAsia" w:hint="eastAsia"/>
          <w:color w:val="FF0000"/>
          <w:sz w:val="32"/>
          <w:szCs w:val="32"/>
        </w:rPr>
        <w:t>新闻中心板块下面的左下</w:t>
      </w:r>
      <w:proofErr w:type="gramStart"/>
      <w:r w:rsidRPr="0010687A">
        <w:rPr>
          <w:rFonts w:asciiTheme="minorEastAsia" w:hAnsiTheme="minorEastAsia" w:hint="eastAsia"/>
          <w:color w:val="FF0000"/>
          <w:sz w:val="32"/>
          <w:szCs w:val="32"/>
        </w:rPr>
        <w:t>角新闻</w:t>
      </w:r>
      <w:proofErr w:type="gramEnd"/>
      <w:r w:rsidRPr="0010687A">
        <w:rPr>
          <w:rFonts w:asciiTheme="minorEastAsia" w:hAnsiTheme="minorEastAsia" w:hint="eastAsia"/>
          <w:color w:val="FF0000"/>
          <w:sz w:val="32"/>
          <w:szCs w:val="32"/>
        </w:rPr>
        <w:t>动态建议向上提一些，增加至5条最新消息的位置，保持现有醒目大图位置大小不变</w:t>
      </w:r>
      <w:r w:rsidRPr="00FE4AFB">
        <w:rPr>
          <w:rFonts w:asciiTheme="minorEastAsia" w:hAnsiTheme="minorEastAsia" w:hint="eastAsia"/>
          <w:sz w:val="32"/>
          <w:szCs w:val="32"/>
        </w:rPr>
        <w:t>。</w:t>
      </w:r>
      <w:r w:rsidR="002B7B56">
        <w:rPr>
          <w:rFonts w:asciiTheme="minorEastAsia" w:hAnsiTheme="minorEastAsia" w:hint="eastAsia"/>
          <w:sz w:val="32"/>
          <w:szCs w:val="32"/>
        </w:rPr>
        <w:t xml:space="preserve"> </w:t>
      </w:r>
      <w:bookmarkStart w:id="0" w:name="_GoBack"/>
      <w:bookmarkEnd w:id="0"/>
    </w:p>
    <w:p w:rsidR="00E07553" w:rsidRPr="004D5B19" w:rsidRDefault="00E07553" w:rsidP="00E07553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4、</w:t>
      </w:r>
      <w:r w:rsidRPr="00080748">
        <w:rPr>
          <w:rFonts w:asciiTheme="minorEastAsia" w:hAnsiTheme="minorEastAsia" w:hint="eastAsia"/>
          <w:color w:val="FF0000"/>
          <w:sz w:val="32"/>
          <w:szCs w:val="32"/>
        </w:rPr>
        <w:t>新闻中心中的“企业动态”建议改为：最新动态，因为这些动态消息不一定都是企业的</w:t>
      </w:r>
      <w:r>
        <w:rPr>
          <w:rFonts w:asciiTheme="minorEastAsia" w:hAnsiTheme="minorEastAsia" w:hint="eastAsia"/>
          <w:sz w:val="32"/>
          <w:szCs w:val="32"/>
        </w:rPr>
        <w:t>。</w:t>
      </w:r>
    </w:p>
    <w:p w:rsidR="00E07553" w:rsidRPr="001730EC" w:rsidRDefault="00E07553" w:rsidP="00E07553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color w:val="FF0000"/>
          <w:sz w:val="32"/>
          <w:szCs w:val="32"/>
        </w:rPr>
      </w:pPr>
      <w:r w:rsidRPr="004D5B19">
        <w:rPr>
          <w:rFonts w:asciiTheme="minorEastAsia" w:hAnsiTheme="minorEastAsia" w:hint="eastAsia"/>
          <w:sz w:val="32"/>
          <w:szCs w:val="32"/>
        </w:rPr>
        <w:t>我要应聘中的政务公开板块建议调整</w:t>
      </w:r>
      <w:proofErr w:type="gramStart"/>
      <w:r w:rsidRPr="004D5B19">
        <w:rPr>
          <w:rFonts w:asciiTheme="minorEastAsia" w:hAnsiTheme="minorEastAsia" w:hint="eastAsia"/>
          <w:sz w:val="32"/>
          <w:szCs w:val="32"/>
        </w:rPr>
        <w:t>至了解深汕</w:t>
      </w:r>
      <w:proofErr w:type="gramEnd"/>
      <w:r w:rsidRPr="004D5B19">
        <w:rPr>
          <w:rFonts w:asciiTheme="minorEastAsia" w:hAnsiTheme="minorEastAsia" w:hint="eastAsia"/>
          <w:sz w:val="32"/>
          <w:szCs w:val="32"/>
        </w:rPr>
        <w:t>内的同一个位置，</w:t>
      </w:r>
      <w:r w:rsidRPr="001730EC">
        <w:rPr>
          <w:rFonts w:asciiTheme="minorEastAsia" w:hAnsiTheme="minorEastAsia" w:hint="eastAsia"/>
          <w:color w:val="FF0000"/>
          <w:sz w:val="32"/>
          <w:szCs w:val="32"/>
        </w:rPr>
        <w:t>并且将政务公开等文字内容醒目些</w:t>
      </w:r>
    </w:p>
    <w:p w:rsidR="00E07553" w:rsidRDefault="00E07553" w:rsidP="00E07553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 w:val="32"/>
          <w:szCs w:val="32"/>
        </w:rPr>
      </w:pPr>
      <w:r w:rsidRPr="00080748">
        <w:rPr>
          <w:noProof/>
          <w:color w:val="00B05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5130" cy="1706245"/>
            <wp:effectExtent l="19050" t="0" r="127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170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80748">
        <w:rPr>
          <w:rFonts w:asciiTheme="minorEastAsia" w:hAnsiTheme="minorEastAsia" w:hint="eastAsia"/>
          <w:color w:val="00B050"/>
          <w:sz w:val="32"/>
          <w:szCs w:val="32"/>
        </w:rPr>
        <w:t>建议将了解深</w:t>
      </w:r>
      <w:proofErr w:type="gramStart"/>
      <w:r w:rsidRPr="00080748">
        <w:rPr>
          <w:rFonts w:asciiTheme="minorEastAsia" w:hAnsiTheme="minorEastAsia" w:hint="eastAsia"/>
          <w:color w:val="00B050"/>
          <w:sz w:val="32"/>
          <w:szCs w:val="32"/>
        </w:rPr>
        <w:t>汕</w:t>
      </w:r>
      <w:proofErr w:type="gramEnd"/>
      <w:r w:rsidRPr="00080748">
        <w:rPr>
          <w:rFonts w:asciiTheme="minorEastAsia" w:hAnsiTheme="minorEastAsia" w:hint="eastAsia"/>
          <w:color w:val="00B050"/>
          <w:sz w:val="32"/>
          <w:szCs w:val="32"/>
        </w:rPr>
        <w:t>板块内的页面设计进行优化，可参照罗湖的相关页面风格如下</w:t>
      </w:r>
      <w:r>
        <w:rPr>
          <w:rFonts w:asciiTheme="minorEastAsia" w:hAnsiTheme="minorEastAsia" w:hint="eastAsia"/>
          <w:sz w:val="32"/>
          <w:szCs w:val="32"/>
        </w:rPr>
        <w:t>：</w:t>
      </w:r>
    </w:p>
    <w:p w:rsidR="00E07553" w:rsidRPr="003A4938" w:rsidRDefault="00E07553" w:rsidP="00E07553">
      <w:pPr>
        <w:pStyle w:val="a7"/>
        <w:ind w:left="720" w:firstLineChars="0" w:firstLine="0"/>
        <w:rPr>
          <w:rFonts w:asciiTheme="minorEastAsia" w:hAnsiTheme="minorEastAsia"/>
          <w:sz w:val="32"/>
          <w:szCs w:val="32"/>
        </w:rPr>
      </w:pPr>
    </w:p>
    <w:p w:rsidR="00E07553" w:rsidRDefault="00E07553" w:rsidP="00E07553">
      <w:pPr>
        <w:pStyle w:val="a7"/>
        <w:ind w:left="720" w:firstLineChars="0" w:firstLine="0"/>
        <w:rPr>
          <w:rFonts w:asciiTheme="minorEastAsia" w:hAnsiTheme="minorEastAsia"/>
          <w:sz w:val="32"/>
          <w:szCs w:val="32"/>
        </w:rPr>
      </w:pPr>
    </w:p>
    <w:p w:rsidR="00E07553" w:rsidRDefault="00E07553" w:rsidP="00E07553">
      <w:pPr>
        <w:pStyle w:val="a7"/>
        <w:ind w:left="720" w:firstLineChars="0" w:firstLine="0"/>
        <w:rPr>
          <w:rFonts w:asciiTheme="minorEastAsia" w:hAnsiTheme="minorEastAsia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38100</wp:posOffset>
            </wp:positionV>
            <wp:extent cx="3867150" cy="4143375"/>
            <wp:effectExtent l="1905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07553" w:rsidRDefault="00E07553" w:rsidP="00E07553">
      <w:pPr>
        <w:pStyle w:val="a7"/>
        <w:ind w:left="720" w:firstLineChars="0" w:firstLine="0"/>
        <w:rPr>
          <w:rFonts w:asciiTheme="minorEastAsia" w:hAnsiTheme="minorEastAsia"/>
          <w:sz w:val="32"/>
          <w:szCs w:val="32"/>
        </w:rPr>
      </w:pPr>
    </w:p>
    <w:p w:rsidR="00E07553" w:rsidRDefault="00E07553" w:rsidP="00E07553">
      <w:pPr>
        <w:pStyle w:val="a7"/>
        <w:ind w:left="720" w:firstLineChars="0" w:firstLine="0"/>
        <w:rPr>
          <w:rFonts w:asciiTheme="minorEastAsia" w:hAnsiTheme="minorEastAsia"/>
          <w:sz w:val="32"/>
          <w:szCs w:val="32"/>
        </w:rPr>
      </w:pPr>
    </w:p>
    <w:p w:rsidR="00E07553" w:rsidRDefault="00E07553" w:rsidP="00E07553">
      <w:pPr>
        <w:pStyle w:val="a7"/>
        <w:ind w:left="720" w:firstLineChars="0" w:firstLine="0"/>
        <w:rPr>
          <w:rFonts w:asciiTheme="minorEastAsia" w:hAnsiTheme="minorEastAsia"/>
          <w:sz w:val="32"/>
          <w:szCs w:val="32"/>
        </w:rPr>
      </w:pPr>
    </w:p>
    <w:p w:rsidR="00E07553" w:rsidRDefault="00E07553" w:rsidP="00E07553">
      <w:pPr>
        <w:pStyle w:val="a7"/>
        <w:ind w:left="720" w:firstLineChars="0" w:firstLine="0"/>
        <w:rPr>
          <w:rFonts w:asciiTheme="minorEastAsia" w:hAnsiTheme="minorEastAsia"/>
          <w:sz w:val="32"/>
          <w:szCs w:val="32"/>
        </w:rPr>
      </w:pPr>
    </w:p>
    <w:p w:rsidR="00E07553" w:rsidRDefault="00E07553" w:rsidP="00E07553">
      <w:pPr>
        <w:pStyle w:val="a7"/>
        <w:ind w:left="720" w:firstLineChars="0" w:firstLine="0"/>
        <w:rPr>
          <w:rFonts w:asciiTheme="minorEastAsia" w:hAnsiTheme="minorEastAsia"/>
          <w:sz w:val="32"/>
          <w:szCs w:val="32"/>
        </w:rPr>
      </w:pPr>
    </w:p>
    <w:p w:rsidR="00E07553" w:rsidRDefault="00E07553" w:rsidP="00E07553">
      <w:pPr>
        <w:pStyle w:val="a7"/>
        <w:ind w:left="720" w:firstLineChars="0" w:firstLine="0"/>
        <w:rPr>
          <w:rFonts w:asciiTheme="minorEastAsia" w:hAnsiTheme="minorEastAsia"/>
          <w:sz w:val="32"/>
          <w:szCs w:val="32"/>
        </w:rPr>
      </w:pPr>
    </w:p>
    <w:p w:rsidR="00E07553" w:rsidRDefault="00E07553" w:rsidP="00E07553">
      <w:pPr>
        <w:pStyle w:val="a7"/>
        <w:ind w:left="720" w:firstLineChars="0" w:firstLine="0"/>
        <w:rPr>
          <w:rFonts w:asciiTheme="minorEastAsia" w:hAnsiTheme="minorEastAsia"/>
          <w:sz w:val="32"/>
          <w:szCs w:val="32"/>
        </w:rPr>
      </w:pPr>
    </w:p>
    <w:p w:rsidR="00E07553" w:rsidRDefault="00E07553" w:rsidP="00E07553">
      <w:pPr>
        <w:pStyle w:val="a7"/>
        <w:ind w:left="720" w:firstLineChars="0" w:firstLine="0"/>
        <w:rPr>
          <w:rFonts w:asciiTheme="minorEastAsia" w:hAnsiTheme="minorEastAsia"/>
          <w:sz w:val="32"/>
          <w:szCs w:val="32"/>
        </w:rPr>
      </w:pPr>
    </w:p>
    <w:p w:rsidR="00E07553" w:rsidRDefault="00E07553" w:rsidP="00E07553">
      <w:pPr>
        <w:pStyle w:val="a7"/>
        <w:ind w:left="720" w:firstLineChars="0" w:firstLine="0"/>
        <w:rPr>
          <w:rFonts w:asciiTheme="minorEastAsia" w:hAnsiTheme="minorEastAsia"/>
          <w:sz w:val="32"/>
          <w:szCs w:val="32"/>
        </w:rPr>
      </w:pPr>
    </w:p>
    <w:p w:rsidR="00E07553" w:rsidRDefault="00E07553" w:rsidP="00E07553">
      <w:pPr>
        <w:rPr>
          <w:rFonts w:asciiTheme="minorEastAsia" w:hAnsiTheme="minorEastAsia"/>
          <w:sz w:val="32"/>
          <w:szCs w:val="32"/>
        </w:rPr>
      </w:pPr>
    </w:p>
    <w:p w:rsidR="00E07553" w:rsidRDefault="00E07553" w:rsidP="00E07553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 w:val="32"/>
          <w:szCs w:val="32"/>
        </w:rPr>
      </w:pPr>
      <w:r w:rsidRPr="001730EC">
        <w:rPr>
          <w:rFonts w:asciiTheme="minorEastAsia" w:hAnsiTheme="minorEastAsia" w:hint="eastAsia"/>
          <w:color w:val="FF0000"/>
          <w:sz w:val="32"/>
          <w:szCs w:val="32"/>
        </w:rPr>
        <w:t>投资深</w:t>
      </w:r>
      <w:proofErr w:type="gramStart"/>
      <w:r w:rsidRPr="001730EC">
        <w:rPr>
          <w:rFonts w:asciiTheme="minorEastAsia" w:hAnsiTheme="minorEastAsia" w:hint="eastAsia"/>
          <w:color w:val="FF0000"/>
          <w:sz w:val="32"/>
          <w:szCs w:val="32"/>
        </w:rPr>
        <w:t>汕</w:t>
      </w:r>
      <w:proofErr w:type="gramEnd"/>
      <w:r w:rsidRPr="001730EC">
        <w:rPr>
          <w:rFonts w:asciiTheme="minorEastAsia" w:hAnsiTheme="minorEastAsia" w:hint="eastAsia"/>
          <w:color w:val="FF0000"/>
          <w:sz w:val="32"/>
          <w:szCs w:val="32"/>
        </w:rPr>
        <w:t>板块中的产业划分建议先去掉，因为相关产业政策还不健全。所有产业扶持政策还是集纳在一起出现就好</w:t>
      </w:r>
      <w:r w:rsidRPr="00026102">
        <w:rPr>
          <w:rFonts w:asciiTheme="minorEastAsia" w:hAnsiTheme="minorEastAsia" w:hint="eastAsia"/>
          <w:sz w:val="32"/>
          <w:szCs w:val="32"/>
        </w:rPr>
        <w:t>。</w:t>
      </w:r>
    </w:p>
    <w:p w:rsidR="00E07553" w:rsidRPr="0006021C" w:rsidRDefault="00E07553" w:rsidP="00E07553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 w:val="32"/>
          <w:szCs w:val="32"/>
        </w:rPr>
      </w:pPr>
      <w:r w:rsidRPr="001730EC">
        <w:rPr>
          <w:noProof/>
          <w:color w:val="FF000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77510" cy="1144905"/>
            <wp:effectExtent l="19050" t="0" r="889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114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730EC">
        <w:rPr>
          <w:rFonts w:asciiTheme="minorEastAsia" w:hAnsiTheme="minorEastAsia" w:hint="eastAsia"/>
          <w:color w:val="FF0000"/>
          <w:sz w:val="32"/>
          <w:szCs w:val="32"/>
        </w:rPr>
        <w:t>同一个</w:t>
      </w:r>
      <w:proofErr w:type="gramStart"/>
      <w:r w:rsidRPr="001730EC">
        <w:rPr>
          <w:rFonts w:asciiTheme="minorEastAsia" w:hAnsiTheme="minorEastAsia" w:hint="eastAsia"/>
          <w:color w:val="FF0000"/>
          <w:sz w:val="32"/>
          <w:szCs w:val="32"/>
        </w:rPr>
        <w:t>版块</w:t>
      </w:r>
      <w:proofErr w:type="gramEnd"/>
      <w:r w:rsidRPr="001730EC">
        <w:rPr>
          <w:rFonts w:asciiTheme="minorEastAsia" w:hAnsiTheme="minorEastAsia" w:hint="eastAsia"/>
          <w:color w:val="FF0000"/>
          <w:sz w:val="32"/>
          <w:szCs w:val="32"/>
        </w:rPr>
        <w:t>最下面的政策部分页面设计建议优化，太过于粗糙了</w:t>
      </w:r>
      <w:r w:rsidRPr="0006021C">
        <w:rPr>
          <w:rFonts w:asciiTheme="minorEastAsia" w:hAnsiTheme="minorEastAsia" w:hint="eastAsia"/>
          <w:sz w:val="32"/>
          <w:szCs w:val="32"/>
        </w:rPr>
        <w:t>：</w:t>
      </w:r>
    </w:p>
    <w:p w:rsidR="00E07553" w:rsidRPr="0006021C" w:rsidRDefault="00E07553" w:rsidP="00E07553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76875" cy="1537970"/>
            <wp:effectExtent l="19050" t="0" r="9525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537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6021C">
        <w:rPr>
          <w:rFonts w:asciiTheme="minorEastAsia" w:hAnsiTheme="minorEastAsia" w:hint="eastAsia"/>
          <w:sz w:val="32"/>
          <w:szCs w:val="32"/>
        </w:rPr>
        <w:t>建议在原有简繁体的设置基础上，同步加上中英文的部分。英文的呈现主要是一些想对固定的</w:t>
      </w:r>
      <w:proofErr w:type="gramStart"/>
      <w:r w:rsidRPr="0006021C">
        <w:rPr>
          <w:rFonts w:asciiTheme="minorEastAsia" w:hAnsiTheme="minorEastAsia" w:hint="eastAsia"/>
          <w:sz w:val="32"/>
          <w:szCs w:val="32"/>
        </w:rPr>
        <w:t>版块</w:t>
      </w:r>
      <w:proofErr w:type="gramEnd"/>
      <w:r w:rsidRPr="0006021C">
        <w:rPr>
          <w:rFonts w:asciiTheme="minorEastAsia" w:hAnsiTheme="minorEastAsia" w:hint="eastAsia"/>
          <w:sz w:val="32"/>
          <w:szCs w:val="32"/>
        </w:rPr>
        <w:t>进行呈现。体现合作区与深圳一体化发展，国际化招商的思路。</w:t>
      </w:r>
    </w:p>
    <w:p w:rsidR="00E07553" w:rsidRPr="0006021C" w:rsidRDefault="00E07553" w:rsidP="00E07553">
      <w:pPr>
        <w:rPr>
          <w:rFonts w:asciiTheme="minorEastAsia" w:hAnsiTheme="minorEastAsia"/>
          <w:sz w:val="32"/>
          <w:szCs w:val="32"/>
        </w:rPr>
      </w:pPr>
    </w:p>
    <w:p w:rsidR="00A96D93" w:rsidRPr="00E07553" w:rsidRDefault="00A96D93"/>
    <w:sectPr w:rsidR="00A96D93" w:rsidRPr="00E07553" w:rsidSect="00A96D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06EA" w:rsidRDefault="005F06EA" w:rsidP="00E07553">
      <w:r>
        <w:separator/>
      </w:r>
    </w:p>
  </w:endnote>
  <w:endnote w:type="continuationSeparator" w:id="0">
    <w:p w:rsidR="005F06EA" w:rsidRDefault="005F06EA" w:rsidP="00E07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06EA" w:rsidRDefault="005F06EA" w:rsidP="00E07553">
      <w:r>
        <w:separator/>
      </w:r>
    </w:p>
  </w:footnote>
  <w:footnote w:type="continuationSeparator" w:id="0">
    <w:p w:rsidR="005F06EA" w:rsidRDefault="005F06EA" w:rsidP="00E075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5CB0"/>
    <w:multiLevelType w:val="hybridMultilevel"/>
    <w:tmpl w:val="0D16591E"/>
    <w:lvl w:ilvl="0" w:tplc="B798F56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4E1EF4"/>
    <w:multiLevelType w:val="hybridMultilevel"/>
    <w:tmpl w:val="EA6A742E"/>
    <w:lvl w:ilvl="0" w:tplc="BBFE98EA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7553"/>
    <w:rsid w:val="00080748"/>
    <w:rsid w:val="0010687A"/>
    <w:rsid w:val="001730EC"/>
    <w:rsid w:val="002B7B56"/>
    <w:rsid w:val="005F06EA"/>
    <w:rsid w:val="007A5A5E"/>
    <w:rsid w:val="00A96D93"/>
    <w:rsid w:val="00E0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5BA61"/>
  <w15:docId w15:val="{A37A6DDB-36BA-4BDF-A986-6AD037DDD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75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075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E0755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E075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E07553"/>
    <w:rPr>
      <w:sz w:val="18"/>
      <w:szCs w:val="18"/>
    </w:rPr>
  </w:style>
  <w:style w:type="paragraph" w:styleId="a7">
    <w:name w:val="List Paragraph"/>
    <w:basedOn w:val="a"/>
    <w:uiPriority w:val="34"/>
    <w:qFormat/>
    <w:rsid w:val="00E075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69</Words>
  <Characters>397</Characters>
  <Application>Microsoft Office Word</Application>
  <DocSecurity>0</DocSecurity>
  <Lines>3</Lines>
  <Paragraphs>1</Paragraphs>
  <ScaleCrop>false</ScaleCrop>
  <Company>China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邹呈娣</dc:creator>
  <cp:keywords/>
  <dc:description/>
  <cp:lastModifiedBy>林银</cp:lastModifiedBy>
  <cp:revision>3</cp:revision>
  <dcterms:created xsi:type="dcterms:W3CDTF">2018-12-19T10:39:00Z</dcterms:created>
  <dcterms:modified xsi:type="dcterms:W3CDTF">2019-01-04T03:49:00Z</dcterms:modified>
</cp:coreProperties>
</file>