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0497" w14:textId="2745E374" w:rsidR="00AE15E7" w:rsidRPr="001B4D1F" w:rsidRDefault="00635E9F" w:rsidP="003C582F">
      <w:pPr>
        <w:bidi/>
        <w:jc w:val="lowKashida"/>
        <w:rPr>
          <w:color w:val="4F81BD" w:themeColor="accent1"/>
          <w:sz w:val="26"/>
          <w:szCs w:val="26"/>
          <w:lang w:bidi="fa-IR"/>
        </w:rPr>
      </w:pPr>
      <w:r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سوال </w:t>
      </w:r>
      <w:r w:rsidR="00563CAA" w:rsidRPr="001B4D1F">
        <w:rPr>
          <w:rFonts w:hint="cs"/>
          <w:color w:val="4F81BD" w:themeColor="accent1"/>
          <w:sz w:val="26"/>
          <w:szCs w:val="26"/>
          <w:rtl/>
          <w:lang w:bidi="fa-IR"/>
        </w:rPr>
        <w:t>1</w:t>
      </w:r>
      <w:r w:rsidRPr="001B4D1F">
        <w:rPr>
          <w:rFonts w:hint="cs"/>
          <w:color w:val="4F81BD" w:themeColor="accent1"/>
          <w:sz w:val="26"/>
          <w:szCs w:val="26"/>
          <w:rtl/>
          <w:lang w:bidi="fa-IR"/>
        </w:rPr>
        <w:t>:</w:t>
      </w:r>
      <w:r w:rsidR="00D226E1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</w:t>
      </w:r>
      <w:r w:rsidR="00AD6CA2" w:rsidRPr="001B4D1F">
        <w:rPr>
          <w:rFonts w:hint="cs"/>
          <w:color w:val="4F81BD" w:themeColor="accent1"/>
          <w:sz w:val="26"/>
          <w:szCs w:val="26"/>
          <w:rtl/>
          <w:lang w:bidi="fa-IR"/>
        </w:rPr>
        <w:t>ارتباط مطمئن داده‌ای را در نظر بگیرید که تنها از</w:t>
      </w:r>
      <w:r w:rsidR="00AD6CA2" w:rsidRPr="001B4D1F">
        <w:rPr>
          <w:rFonts w:hint="cs"/>
          <w:color w:val="4F81BD" w:themeColor="accent1"/>
          <w:rtl/>
          <w:lang w:bidi="fa-IR"/>
        </w:rPr>
        <w:t xml:space="preserve"> </w:t>
      </w:r>
      <w:r w:rsidR="00AD6CA2" w:rsidRPr="001B4D1F">
        <w:rPr>
          <w:color w:val="4F81BD" w:themeColor="accent1"/>
          <w:lang w:bidi="fa-IR"/>
        </w:rPr>
        <w:t>negative acknowledgement</w:t>
      </w:r>
      <w:r w:rsidR="00AD6CA2" w:rsidRPr="001B4D1F">
        <w:rPr>
          <w:rFonts w:hint="cs"/>
          <w:color w:val="4F81BD" w:themeColor="accent1"/>
          <w:rtl/>
          <w:lang w:bidi="fa-IR"/>
        </w:rPr>
        <w:t xml:space="preserve"> </w:t>
      </w:r>
      <w:r w:rsidR="00663B80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استفاده می‌کند. در این ارتباط </w:t>
      </w:r>
      <w:r w:rsidR="003C582F" w:rsidRPr="001B4D1F">
        <w:rPr>
          <w:rFonts w:hint="cs"/>
          <w:color w:val="4F81BD" w:themeColor="accent1"/>
          <w:sz w:val="26"/>
          <w:szCs w:val="26"/>
          <w:rtl/>
          <w:lang w:bidi="fa-IR"/>
        </w:rPr>
        <w:t>اگر</w:t>
      </w:r>
      <w:r w:rsidR="00663B80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بسته‌ای در شبکه از بین برود</w:t>
      </w:r>
      <w:r w:rsidR="00AB6248" w:rsidRPr="001B4D1F">
        <w:rPr>
          <w:rFonts w:hint="cs"/>
          <w:color w:val="4F81BD" w:themeColor="accent1"/>
          <w:sz w:val="26"/>
          <w:szCs w:val="26"/>
          <w:rtl/>
          <w:lang w:bidi="fa-IR"/>
        </w:rPr>
        <w:t>،</w:t>
      </w:r>
      <w:r w:rsidR="00663B80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گیرنده</w:t>
      </w:r>
      <w:r w:rsidR="00AB6248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پس</w:t>
      </w:r>
      <w:r w:rsidR="00663B80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از دریافت بسته بعدی</w:t>
      </w:r>
      <w:r w:rsidR="00AB6248" w:rsidRPr="001B4D1F">
        <w:rPr>
          <w:rFonts w:hint="cs"/>
          <w:color w:val="4F81BD" w:themeColor="accent1"/>
          <w:sz w:val="26"/>
          <w:szCs w:val="26"/>
          <w:rtl/>
          <w:lang w:bidi="fa-IR"/>
        </w:rPr>
        <w:t>، برای فرستنده</w:t>
      </w:r>
      <w:r w:rsidR="00663B80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</w:t>
      </w:r>
      <w:r w:rsidR="00663B80" w:rsidRPr="001B4D1F">
        <w:rPr>
          <w:color w:val="4F81BD" w:themeColor="accent1"/>
          <w:lang w:bidi="fa-IR"/>
        </w:rPr>
        <w:t>NACK</w:t>
      </w:r>
      <w:r w:rsidR="00663B80" w:rsidRPr="001B4D1F">
        <w:rPr>
          <w:rFonts w:hint="cs"/>
          <w:color w:val="4F81BD" w:themeColor="accent1"/>
          <w:rtl/>
          <w:lang w:bidi="fa-IR"/>
        </w:rPr>
        <w:t xml:space="preserve"> </w:t>
      </w:r>
      <w:r w:rsidR="00AB6248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بسته‌ی از بین رفته را </w:t>
      </w:r>
      <w:r w:rsidR="00663B80" w:rsidRPr="001B4D1F">
        <w:rPr>
          <w:rFonts w:hint="cs"/>
          <w:color w:val="4F81BD" w:themeColor="accent1"/>
          <w:sz w:val="26"/>
          <w:szCs w:val="26"/>
          <w:rtl/>
          <w:lang w:bidi="fa-IR"/>
        </w:rPr>
        <w:t>ارسال می‌کند.</w:t>
      </w:r>
      <w:r w:rsidR="003C582F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درصورتی که گیرنده بسته‌ای بعد از بسته از بین رفته دریافت نکند، از گم شدن بسته</w:t>
      </w:r>
      <w:r w:rsidR="000E0E91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مطلع نخواهد شد</w:t>
      </w:r>
      <w:r w:rsidR="003C582F" w:rsidRPr="001B4D1F">
        <w:rPr>
          <w:rFonts w:hint="cs"/>
          <w:color w:val="4F81BD" w:themeColor="accent1"/>
          <w:sz w:val="26"/>
          <w:szCs w:val="26"/>
          <w:rtl/>
          <w:lang w:bidi="fa-IR"/>
        </w:rPr>
        <w:t>.</w:t>
      </w:r>
      <w:r w:rsidR="0039072D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حال</w:t>
      </w:r>
      <w:r w:rsidR="00663B80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</w:t>
      </w:r>
      <w:r w:rsidR="00AD6CA2" w:rsidRPr="001B4D1F">
        <w:rPr>
          <w:rFonts w:hint="cs"/>
          <w:color w:val="4F81BD" w:themeColor="accent1"/>
          <w:sz w:val="26"/>
          <w:szCs w:val="26"/>
          <w:rtl/>
          <w:lang w:bidi="fa-IR"/>
        </w:rPr>
        <w:t>فرض کنید فرستنده به ندرت داده‌ای ارسال می‌کند در این صورت</w:t>
      </w:r>
      <w:r w:rsidR="0057313A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آیا</w:t>
      </w:r>
      <w:r w:rsidR="00AD6CA2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استفاده از روش</w:t>
      </w:r>
      <w:r w:rsidR="00AD6CA2" w:rsidRPr="001B4D1F">
        <w:rPr>
          <w:rFonts w:hint="cs"/>
          <w:color w:val="4F81BD" w:themeColor="accent1"/>
          <w:rtl/>
          <w:lang w:bidi="fa-IR"/>
        </w:rPr>
        <w:t xml:space="preserve"> </w:t>
      </w:r>
      <w:r w:rsidR="00AD6CA2" w:rsidRPr="001B4D1F">
        <w:rPr>
          <w:color w:val="4F81BD" w:themeColor="accent1"/>
          <w:lang w:bidi="fa-IR"/>
        </w:rPr>
        <w:t>NACK-only</w:t>
      </w:r>
      <w:r w:rsidR="00AD6CA2" w:rsidRPr="001B4D1F">
        <w:rPr>
          <w:rFonts w:hint="cs"/>
          <w:color w:val="4F81BD" w:themeColor="accent1"/>
          <w:rtl/>
          <w:lang w:bidi="fa-IR"/>
        </w:rPr>
        <w:t xml:space="preserve"> </w:t>
      </w:r>
      <w:r w:rsidR="00AD6CA2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به صرفه </w:t>
      </w:r>
      <w:r w:rsidR="0057313A" w:rsidRPr="001B4D1F">
        <w:rPr>
          <w:rFonts w:hint="cs"/>
          <w:color w:val="4F81BD" w:themeColor="accent1"/>
          <w:sz w:val="26"/>
          <w:szCs w:val="26"/>
          <w:rtl/>
          <w:lang w:bidi="fa-IR"/>
        </w:rPr>
        <w:t>است</w:t>
      </w:r>
      <w:r w:rsidR="00AD6CA2" w:rsidRPr="001B4D1F">
        <w:rPr>
          <w:rFonts w:hint="cs"/>
          <w:color w:val="4F81BD" w:themeColor="accent1"/>
          <w:sz w:val="26"/>
          <w:szCs w:val="26"/>
          <w:rtl/>
          <w:lang w:bidi="fa-IR"/>
        </w:rPr>
        <w:t>؟ در صورتی که فرستنده در یک کانال با نرخ از دست رفتن پایین داده‌ی زیادی را ارسال نماید چطور؟</w:t>
      </w:r>
    </w:p>
    <w:p w14:paraId="672BB53B" w14:textId="7ACBA3C6" w:rsidR="008D55A8" w:rsidRDefault="00031FBE" w:rsidP="004D3138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ارسال داده‌ها به ندرت صورت بگیرد روش </w:t>
      </w:r>
      <w:r>
        <w:rPr>
          <w:lang w:bidi="fa-IR"/>
        </w:rPr>
        <w:t>NACK-only</w:t>
      </w:r>
      <w:r>
        <w:rPr>
          <w:rFonts w:hint="cs"/>
          <w:rtl/>
          <w:lang w:bidi="fa-IR"/>
        </w:rPr>
        <w:t xml:space="preserve"> روش خوبی نخواهد بود زیرا با از دست رفتن پیام </w:t>
      </w:r>
      <w:r>
        <w:rPr>
          <w:lang w:bidi="fa-IR"/>
        </w:rPr>
        <w:t>NACK</w:t>
      </w:r>
      <w:r>
        <w:rPr>
          <w:rFonts w:hint="cs"/>
          <w:rtl/>
          <w:lang w:bidi="fa-IR"/>
        </w:rPr>
        <w:t xml:space="preserve"> فرستنده در هنگام ارسال داده‌ی جدید که می‌تواند در زمان دیگری باشد متوجه از دست رفتن بسته قبلی خواهد شد</w:t>
      </w:r>
      <w:r w:rsidR="00947A38">
        <w:rPr>
          <w:rFonts w:hint="cs"/>
          <w:rtl/>
          <w:lang w:bidi="fa-IR"/>
        </w:rPr>
        <w:t xml:space="preserve">، اما در یک کانال مطمئن روش </w:t>
      </w:r>
      <w:r w:rsidR="00947A38">
        <w:rPr>
          <w:lang w:bidi="fa-IR"/>
        </w:rPr>
        <w:t>NACK-only</w:t>
      </w:r>
      <w:r w:rsidR="00947A38">
        <w:rPr>
          <w:rFonts w:hint="cs"/>
          <w:rtl/>
          <w:lang w:bidi="fa-IR"/>
        </w:rPr>
        <w:t xml:space="preserve"> بهتر خواهد بود زیرا کارآیی بیشتری برای کانال به همراه می‌آورد.</w:t>
      </w:r>
    </w:p>
    <w:p w14:paraId="7D10C380" w14:textId="07290794" w:rsidR="008D55A8" w:rsidRDefault="008D55A8" w:rsidP="008D55A8">
      <w:pPr>
        <w:bidi/>
        <w:rPr>
          <w:rtl/>
          <w:lang w:bidi="fa-IR"/>
        </w:rPr>
      </w:pPr>
    </w:p>
    <w:p w14:paraId="07A6AF4B" w14:textId="7E9C2915" w:rsidR="00AE15E7" w:rsidRDefault="00AE15E7" w:rsidP="00AE15E7">
      <w:pPr>
        <w:bidi/>
        <w:rPr>
          <w:rtl/>
        </w:rPr>
      </w:pPr>
    </w:p>
    <w:p w14:paraId="47E11984" w14:textId="77777777" w:rsidR="008D55A8" w:rsidRDefault="008D55A8" w:rsidP="008D55A8">
      <w:pPr>
        <w:bidi/>
        <w:rPr>
          <w:rtl/>
        </w:rPr>
      </w:pPr>
    </w:p>
    <w:p w14:paraId="1B8E8FD9" w14:textId="1D4A4F3E" w:rsidR="00BD2EA5" w:rsidRPr="001B4D1F" w:rsidRDefault="008D55A8" w:rsidP="00EB1D41">
      <w:pPr>
        <w:bidi/>
        <w:spacing w:after="0" w:line="240" w:lineRule="auto"/>
        <w:jc w:val="lowKashida"/>
        <w:rPr>
          <w:color w:val="4F81BD" w:themeColor="accent1"/>
          <w:sz w:val="26"/>
          <w:szCs w:val="26"/>
          <w:rtl/>
          <w:lang w:bidi="fa-IR"/>
        </w:rPr>
      </w:pPr>
      <w:r w:rsidRPr="001B4D1F">
        <w:rPr>
          <w:rFonts w:hint="cs"/>
          <w:color w:val="4F81BD" w:themeColor="accent1"/>
          <w:sz w:val="26"/>
          <w:szCs w:val="26"/>
          <w:rtl/>
          <w:lang w:bidi="fa-IR"/>
        </w:rPr>
        <w:t>سوال 2: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در روش کنترل </w:t>
      </w:r>
      <w:r w:rsidR="00EB1D41" w:rsidRPr="001B4D1F">
        <w:rPr>
          <w:rFonts w:hint="cs"/>
          <w:color w:val="4F81BD" w:themeColor="accent1"/>
          <w:sz w:val="26"/>
          <w:szCs w:val="26"/>
          <w:rtl/>
          <w:lang w:bidi="fa-IR"/>
        </w:rPr>
        <w:t>خطای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ا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ست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و انتظار (</w:t>
      </w:r>
      <w:r w:rsidR="00BD2EA5" w:rsidRPr="001B4D1F">
        <w:rPr>
          <w:color w:val="4F81BD" w:themeColor="accent1"/>
          <w:lang w:bidi="fa-IR"/>
        </w:rPr>
        <w:t>Stop &amp; Wait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>) بهره‌ور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کانال (</w:t>
      </w:r>
      <w:r w:rsidR="00BD2EA5" w:rsidRPr="001B4D1F">
        <w:rPr>
          <w:color w:val="4F81BD" w:themeColor="accent1"/>
          <w:lang w:bidi="fa-IR"/>
        </w:rPr>
        <w:t>Line</w:t>
      </w:r>
      <w:r w:rsidR="00BD2EA5" w:rsidRPr="001B4D1F">
        <w:rPr>
          <w:color w:val="4F81BD" w:themeColor="accent1"/>
          <w:sz w:val="26"/>
          <w:szCs w:val="26"/>
          <w:lang w:bidi="fa-IR"/>
        </w:rPr>
        <w:t xml:space="preserve"> </w:t>
      </w:r>
      <w:r w:rsidR="00BD2EA5" w:rsidRPr="001B4D1F">
        <w:rPr>
          <w:color w:val="4F81BD" w:themeColor="accent1"/>
          <w:lang w:bidi="fa-IR"/>
        </w:rPr>
        <w:t>Utilization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>) چه اندازه است؟ فرض کن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د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طول فر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م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هزار ب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ت،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سرعت ارسال ده هزار ب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ت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بر ثان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ه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و تاخ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ر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انتشار ۲۰۰ م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ل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ثان</w:t>
      </w:r>
      <w:r w:rsidR="00BD2EA5" w:rsidRPr="001B4D1F">
        <w:rPr>
          <w:rFonts w:hint="cs"/>
          <w:color w:val="4F81BD" w:themeColor="accent1"/>
          <w:sz w:val="26"/>
          <w:szCs w:val="26"/>
          <w:rtl/>
          <w:lang w:bidi="fa-IR"/>
        </w:rPr>
        <w:t>ی</w:t>
      </w:r>
      <w:r w:rsidR="00BD2EA5" w:rsidRPr="001B4D1F">
        <w:rPr>
          <w:rFonts w:hint="eastAsia"/>
          <w:color w:val="4F81BD" w:themeColor="accent1"/>
          <w:sz w:val="26"/>
          <w:szCs w:val="26"/>
          <w:rtl/>
          <w:lang w:bidi="fa-IR"/>
        </w:rPr>
        <w:t>ه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 xml:space="preserve"> است</w:t>
      </w:r>
      <w:r w:rsidR="00EB1D41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(از احتمال خطا صرف نظر کنید)</w:t>
      </w:r>
      <w:r w:rsidR="00BD2EA5" w:rsidRPr="001B4D1F">
        <w:rPr>
          <w:color w:val="4F81BD" w:themeColor="accent1"/>
          <w:sz w:val="26"/>
          <w:szCs w:val="26"/>
          <w:rtl/>
          <w:lang w:bidi="fa-IR"/>
        </w:rPr>
        <w:t>.</w:t>
      </w:r>
    </w:p>
    <w:p w14:paraId="46CEBAF7" w14:textId="1FD29490" w:rsidR="004D3138" w:rsidRDefault="004D3138" w:rsidP="004D3138">
      <w:pPr>
        <w:bidi/>
        <w:spacing w:after="0" w:line="240" w:lineRule="auto"/>
        <w:jc w:val="lowKashida"/>
        <w:rPr>
          <w:rFonts w:cs="Calibri"/>
          <w:sz w:val="26"/>
          <w:szCs w:val="26"/>
          <w:rtl/>
          <w:lang w:bidi="fa-IR"/>
        </w:rPr>
      </w:pPr>
    </w:p>
    <w:p w14:paraId="6C9A25C9" w14:textId="067E6CF9" w:rsidR="004D3138" w:rsidRPr="004D3138" w:rsidRDefault="00C05D9E" w:rsidP="004D3138">
      <w:pPr>
        <w:spacing w:after="0" w:line="240" w:lineRule="auto"/>
        <w:jc w:val="center"/>
        <w:rPr>
          <w:rFonts w:eastAsiaTheme="minorEastAsia" w:cs="Calibri"/>
          <w:sz w:val="26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frame</m:t>
              </m:r>
            </m:sub>
          </m:sSub>
          <m:r>
            <w:rPr>
              <w:rFonts w:ascii="Cambria Math" w:hAnsi="Cambria Math" w:cs="Calibri"/>
              <w:sz w:val="26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1000</m:t>
              </m:r>
            </m:num>
            <m:den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10000</m:t>
              </m:r>
            </m:den>
          </m:f>
          <m:r>
            <w:rPr>
              <w:rFonts w:ascii="Cambria Math" w:hAnsi="Cambria Math" w:cs="Calibri"/>
              <w:sz w:val="26"/>
              <w:szCs w:val="26"/>
              <w:lang w:bidi="fa-IR"/>
            </w:rPr>
            <m:t>=0.1s</m:t>
          </m:r>
        </m:oMath>
      </m:oMathPara>
    </w:p>
    <w:p w14:paraId="3B273B23" w14:textId="6B148DC5" w:rsidR="004D3138" w:rsidRDefault="004D3138" w:rsidP="004D3138">
      <w:pPr>
        <w:spacing w:after="0" w:line="240" w:lineRule="auto"/>
        <w:jc w:val="center"/>
        <w:rPr>
          <w:rFonts w:cs="Calibri"/>
          <w:sz w:val="26"/>
          <w:szCs w:val="26"/>
          <w:lang w:bidi="fa-IR"/>
        </w:rPr>
      </w:pPr>
    </w:p>
    <w:p w14:paraId="0E8FB987" w14:textId="0CD1DBC4" w:rsidR="004D3138" w:rsidRPr="004D3138" w:rsidRDefault="004D3138" w:rsidP="004D3138">
      <w:pPr>
        <w:spacing w:after="0" w:line="240" w:lineRule="auto"/>
        <w:jc w:val="center"/>
        <w:rPr>
          <w:rFonts w:cs="Calibri"/>
          <w:sz w:val="26"/>
          <w:szCs w:val="26"/>
          <w:lang w:bidi="fa-IR"/>
        </w:rPr>
      </w:pPr>
      <m:oMathPara>
        <m:oMath>
          <m:r>
            <w:rPr>
              <w:rFonts w:ascii="Cambria Math" w:hAnsi="Cambria Math" w:cs="Calibri"/>
              <w:sz w:val="26"/>
              <w:szCs w:val="26"/>
              <w:lang w:bidi="fa-IR"/>
            </w:rPr>
            <m:t>U=</m:t>
          </m:r>
          <m:f>
            <m:fPr>
              <m:ctrlPr>
                <w:rPr>
                  <w:rFonts w:ascii="Cambria Math" w:hAnsi="Cambria Math" w:cs="Calibri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1+2a</m:t>
              </m:r>
            </m:den>
          </m:f>
          <m:r>
            <w:rPr>
              <w:rFonts w:ascii="Cambria Math" w:hAnsi="Cambria Math" w:cs="Calibri"/>
              <w:sz w:val="26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6"/>
                  <w:szCs w:val="26"/>
                  <w:lang w:bidi="fa-IR"/>
                </w:rPr>
                <m:t>1+2*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6"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6"/>
                      <w:szCs w:val="26"/>
                      <w:lang w:bidi="fa-IR"/>
                    </w:rPr>
                    <m:t>200</m:t>
                  </m:r>
                </m:num>
                <m:den>
                  <m:r>
                    <w:rPr>
                      <w:rFonts w:ascii="Cambria Math" w:hAnsi="Cambria Math" w:cs="Calibri"/>
                      <w:sz w:val="26"/>
                      <w:szCs w:val="26"/>
                      <w:lang w:bidi="fa-IR"/>
                    </w:rPr>
                    <m:t>100</m:t>
                  </m:r>
                </m:den>
              </m:f>
            </m:den>
          </m:f>
          <m:r>
            <w:rPr>
              <w:rFonts w:ascii="Cambria Math" w:hAnsi="Cambria Math" w:cs="Calibri"/>
              <w:sz w:val="26"/>
              <w:szCs w:val="26"/>
              <w:lang w:bidi="fa-IR"/>
            </w:rPr>
            <m:t>=20%</m:t>
          </m:r>
        </m:oMath>
      </m:oMathPara>
    </w:p>
    <w:p w14:paraId="6C309B02" w14:textId="6D7BE910" w:rsidR="002706D0" w:rsidRDefault="007E7A90" w:rsidP="008D55A8">
      <w:pPr>
        <w:spacing w:after="0" w:line="240" w:lineRule="auto"/>
        <w:rPr>
          <w:rtl/>
        </w:rPr>
      </w:pPr>
      <w:r>
        <w:rPr>
          <w:rtl/>
        </w:rPr>
        <w:br w:type="page"/>
      </w:r>
    </w:p>
    <w:p w14:paraId="06927F19" w14:textId="19D52EFD" w:rsidR="00AE15E7" w:rsidRPr="001B4D1F" w:rsidRDefault="002739B0" w:rsidP="002739B0">
      <w:pPr>
        <w:bidi/>
        <w:jc w:val="lowKashida"/>
        <w:rPr>
          <w:rFonts w:eastAsiaTheme="minorEastAsia"/>
          <w:color w:val="4F81BD" w:themeColor="accent1"/>
          <w:rtl/>
          <w:lang w:bidi="fa-IR"/>
        </w:rPr>
      </w:pPr>
      <w:r w:rsidRPr="001B4D1F">
        <w:rPr>
          <w:rFonts w:hint="cs"/>
          <w:color w:val="4F81BD" w:themeColor="accent1"/>
          <w:sz w:val="26"/>
          <w:szCs w:val="26"/>
          <w:rtl/>
          <w:lang w:bidi="fa-IR"/>
        </w:rPr>
        <w:lastRenderedPageBreak/>
        <w:t>سوال 3:</w:t>
      </w:r>
      <w:r w:rsidRPr="001B4D1F">
        <w:rPr>
          <w:color w:val="4F81BD" w:themeColor="accent1"/>
          <w:sz w:val="26"/>
          <w:szCs w:val="26"/>
          <w:rtl/>
          <w:lang w:bidi="fa-IR"/>
        </w:rPr>
        <w:t xml:space="preserve"> </w:t>
      </w:r>
      <w:r w:rsidR="008705D5" w:rsidRPr="001B4D1F">
        <w:rPr>
          <w:rFonts w:hint="cs"/>
          <w:color w:val="4F81BD" w:themeColor="accent1"/>
          <w:sz w:val="26"/>
          <w:szCs w:val="26"/>
          <w:rtl/>
        </w:rPr>
        <w:t xml:space="preserve">فرض کنید یک خط </w:t>
      </w:r>
      <w:r w:rsidR="00BC117C" w:rsidRPr="001B4D1F">
        <w:rPr>
          <w:rFonts w:hint="cs"/>
          <w:color w:val="4F81BD" w:themeColor="accent1"/>
          <w:sz w:val="26"/>
          <w:szCs w:val="26"/>
          <w:rtl/>
        </w:rPr>
        <w:t>بدون خطا در اختیار داریم. اگر فرض کنیم زمان ارسال یک بسته در این خط برابر با</w:t>
      </w:r>
      <w:r w:rsidR="00BC117C" w:rsidRPr="001B4D1F">
        <w:rPr>
          <w:rFonts w:hint="cs"/>
          <w:color w:val="4F81BD" w:themeColor="accent1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4F81BD" w:themeColor="accent1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</w:rPr>
              <m:t>t</m:t>
            </m:r>
          </m:e>
          <m:sub>
            <m:r>
              <w:rPr>
                <w:rFonts w:ascii="Cambria Math" w:hAnsi="Cambria Math"/>
                <w:color w:val="4F81BD" w:themeColor="accent1"/>
              </w:rPr>
              <m:t>frame</m:t>
            </m:r>
          </m:sub>
        </m:sSub>
      </m:oMath>
      <w:r w:rsidR="00BC117C" w:rsidRPr="001B4D1F">
        <w:rPr>
          <w:rFonts w:eastAsiaTheme="minorEastAsia" w:hint="cs"/>
          <w:color w:val="4F81BD" w:themeColor="accent1"/>
          <w:rtl/>
          <w:lang w:bidi="fa-IR"/>
        </w:rPr>
        <w:t xml:space="preserve"> </w:t>
      </w:r>
      <w:r w:rsidR="00BC117C"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>بوده و تاخیر انتشار آن</w:t>
      </w:r>
      <w:r w:rsidR="00BC117C" w:rsidRPr="001B4D1F">
        <w:rPr>
          <w:rFonts w:eastAsiaTheme="minorEastAsia" w:hint="cs"/>
          <w:color w:val="4F81BD" w:themeColor="accent1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F81BD" w:themeColor="accent1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color w:val="4F81BD" w:themeColor="accent1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4F81BD" w:themeColor="accent1"/>
                <w:lang w:bidi="fa-IR"/>
              </w:rPr>
              <m:t>prop</m:t>
            </m:r>
          </m:sub>
        </m:sSub>
      </m:oMath>
      <w:r w:rsidR="00BC117C" w:rsidRPr="001B4D1F">
        <w:rPr>
          <w:rFonts w:eastAsiaTheme="minorEastAsia" w:hint="cs"/>
          <w:color w:val="4F81BD" w:themeColor="accent1"/>
          <w:rtl/>
          <w:lang w:bidi="fa-IR"/>
        </w:rPr>
        <w:t xml:space="preserve"> </w:t>
      </w:r>
      <w:r w:rsidR="00BC117C"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>باشد، در صورتی که از روش</w:t>
      </w:r>
      <w:r w:rsidR="00BC117C" w:rsidRPr="001B4D1F">
        <w:rPr>
          <w:rFonts w:eastAsiaTheme="minorEastAsia" w:hint="cs"/>
          <w:color w:val="4F81BD" w:themeColor="accent1"/>
          <w:rtl/>
          <w:lang w:bidi="fa-IR"/>
        </w:rPr>
        <w:t xml:space="preserve"> </w:t>
      </w:r>
      <w:r w:rsidR="00BC117C" w:rsidRPr="001B4D1F">
        <w:rPr>
          <w:color w:val="4F81BD" w:themeColor="accent1"/>
          <w:lang w:bidi="fa-IR"/>
        </w:rPr>
        <w:t>Stop</w:t>
      </w:r>
      <w:r w:rsidR="00BC117C" w:rsidRPr="001B4D1F">
        <w:rPr>
          <w:rFonts w:eastAsiaTheme="minorEastAsia"/>
          <w:color w:val="4F81BD" w:themeColor="accent1"/>
          <w:lang w:bidi="fa-IR"/>
        </w:rPr>
        <w:t xml:space="preserve"> &amp; Wait</w:t>
      </w:r>
      <w:r w:rsidR="00BC117C" w:rsidRPr="001B4D1F">
        <w:rPr>
          <w:rFonts w:eastAsiaTheme="minorEastAsia" w:hint="cs"/>
          <w:color w:val="4F81BD" w:themeColor="accent1"/>
          <w:rtl/>
          <w:lang w:bidi="fa-IR"/>
        </w:rPr>
        <w:t xml:space="preserve"> </w:t>
      </w:r>
      <w:r w:rsidR="00BC117C" w:rsidRPr="001B4D1F">
        <w:rPr>
          <w:rFonts w:hint="cs"/>
          <w:color w:val="4F81BD" w:themeColor="accent1"/>
          <w:sz w:val="26"/>
          <w:szCs w:val="26"/>
          <w:rtl/>
          <w:lang w:bidi="fa-IR"/>
        </w:rPr>
        <w:t>برای ارسال استفاده نماییم نشان دهید کارآیی برابر خواهد بود با:</w:t>
      </w:r>
    </w:p>
    <w:p w14:paraId="0B4B8C1D" w14:textId="274E4CEF" w:rsidR="00BC117C" w:rsidRPr="001B4D1F" w:rsidRDefault="00BC117C" w:rsidP="002739B0">
      <w:pPr>
        <w:bidi/>
        <w:jc w:val="lowKashida"/>
        <w:rPr>
          <w:rFonts w:eastAsiaTheme="minorEastAsia"/>
          <w:color w:val="4F81BD" w:themeColor="accent1"/>
          <w:lang w:bidi="fa-IR"/>
        </w:rPr>
      </w:pPr>
      <m:oMathPara>
        <m:oMath>
          <m:r>
            <w:rPr>
              <w:rFonts w:ascii="Cambria Math" w:hAnsi="Cambria Math"/>
              <w:color w:val="4F81BD" w:themeColor="accent1"/>
              <w:lang w:bidi="fa-IR"/>
            </w:rPr>
            <m:t>U=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color w:val="4F81BD" w:themeColor="accent1"/>
                  <w:lang w:bidi="fa-IR"/>
                </w:rPr>
                <m:t>1+2a</m:t>
              </m:r>
            </m:den>
          </m:f>
        </m:oMath>
      </m:oMathPara>
    </w:p>
    <w:p w14:paraId="78EC0C26" w14:textId="04428248" w:rsidR="00BA3A10" w:rsidRPr="00BA3A10" w:rsidRDefault="000314DA" w:rsidP="00BA3A10">
      <w:pPr>
        <w:bidi/>
        <w:jc w:val="lowKashida"/>
        <w:rPr>
          <w:rFonts w:hint="cs"/>
          <w:color w:val="4F81BD" w:themeColor="accent1"/>
          <w:sz w:val="26"/>
          <w:szCs w:val="26"/>
          <w:rtl/>
          <w:lang w:bidi="fa-IR"/>
        </w:rPr>
      </w:pPr>
      <w:r w:rsidRPr="001B4D1F">
        <w:rPr>
          <w:rFonts w:hint="cs"/>
          <w:color w:val="4F81BD" w:themeColor="accent1"/>
          <w:sz w:val="26"/>
          <w:szCs w:val="26"/>
          <w:rtl/>
          <w:lang w:bidi="fa-IR"/>
        </w:rPr>
        <w:t>که در آن</w:t>
      </w:r>
      <w:r w:rsidRPr="001B4D1F">
        <w:rPr>
          <w:rFonts w:hint="cs"/>
          <w:color w:val="4F81BD" w:themeColor="accent1"/>
          <w:rtl/>
          <w:lang w:bidi="fa-IR"/>
        </w:rPr>
        <w:t xml:space="preserve"> </w:t>
      </w:r>
      <w:r w:rsidRPr="001B4D1F">
        <w:rPr>
          <w:color w:val="4F81BD" w:themeColor="accent1"/>
          <w:lang w:bidi="fa-IR"/>
        </w:rPr>
        <w:t>a</w:t>
      </w:r>
      <w:r w:rsidRPr="001B4D1F">
        <w:rPr>
          <w:rFonts w:hint="cs"/>
          <w:color w:val="4F81BD" w:themeColor="accent1"/>
          <w:rtl/>
          <w:lang w:bidi="fa-IR"/>
        </w:rPr>
        <w:t xml:space="preserve"> </w:t>
      </w:r>
      <w:r w:rsidRPr="001B4D1F">
        <w:rPr>
          <w:rFonts w:hint="cs"/>
          <w:color w:val="4F81BD" w:themeColor="accent1"/>
          <w:sz w:val="26"/>
          <w:szCs w:val="26"/>
          <w:rtl/>
          <w:lang w:bidi="fa-IR"/>
        </w:rPr>
        <w:t>برابر با</w:t>
      </w:r>
      <w:r w:rsidRPr="001B4D1F">
        <w:rPr>
          <w:rFonts w:hint="cs"/>
          <w:color w:val="4F81BD" w:themeColor="accent1"/>
          <w:rtl/>
          <w:lang w:bidi="fa-I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4F81BD" w:themeColor="accent1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4F81BD" w:themeColor="accen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prop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F81BD" w:themeColor="accent1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frame</m:t>
                </m:r>
              </m:sub>
            </m:sSub>
          </m:den>
        </m:f>
      </m:oMath>
      <w:r w:rsidRPr="001B4D1F">
        <w:rPr>
          <w:rFonts w:eastAsiaTheme="minorEastAsia"/>
          <w:color w:val="4F81BD" w:themeColor="accent1"/>
          <w:lang w:bidi="fa-IR"/>
        </w:rPr>
        <w:t xml:space="preserve"> </w:t>
      </w:r>
      <w:r w:rsidRPr="001B4D1F">
        <w:rPr>
          <w:rFonts w:eastAsiaTheme="minorEastAsia" w:hint="cs"/>
          <w:color w:val="4F81BD" w:themeColor="accent1"/>
          <w:rtl/>
          <w:lang w:bidi="fa-IR"/>
        </w:rPr>
        <w:t xml:space="preserve"> </w:t>
      </w:r>
      <w:r w:rsidR="00BD3BA1" w:rsidRPr="001B4D1F">
        <w:rPr>
          <w:rFonts w:hint="cs"/>
          <w:color w:val="4F81BD" w:themeColor="accent1"/>
          <w:sz w:val="26"/>
          <w:szCs w:val="26"/>
          <w:rtl/>
          <w:lang w:bidi="fa-IR"/>
        </w:rPr>
        <w:t>است</w:t>
      </w:r>
      <w:r w:rsidR="00DD6874" w:rsidRPr="001B4D1F">
        <w:rPr>
          <w:rFonts w:hint="cs"/>
          <w:color w:val="4F81BD" w:themeColor="accent1"/>
          <w:sz w:val="26"/>
          <w:szCs w:val="26"/>
          <w:rtl/>
          <w:lang w:bidi="fa-IR"/>
        </w:rPr>
        <w:t>.</w:t>
      </w:r>
      <w:r w:rsidR="00107CB8" w:rsidRPr="001B4D1F">
        <w:rPr>
          <w:rFonts w:eastAsiaTheme="minorEastAsia" w:hint="cs"/>
          <w:color w:val="4F81BD" w:themeColor="accent1"/>
          <w:rtl/>
          <w:lang w:bidi="fa-IR"/>
        </w:rPr>
        <w:t xml:space="preserve"> </w:t>
      </w:r>
      <w:r w:rsidR="00DD6874" w:rsidRPr="001B4D1F">
        <w:rPr>
          <w:rFonts w:hint="cs"/>
          <w:color w:val="4F81BD" w:themeColor="accent1"/>
          <w:sz w:val="26"/>
          <w:szCs w:val="26"/>
          <w:rtl/>
          <w:lang w:bidi="fa-IR"/>
        </w:rPr>
        <w:t>حال اگر این خط دارای خطای</w:t>
      </w:r>
      <w:r w:rsidR="00DD6874" w:rsidRPr="001B4D1F">
        <w:rPr>
          <w:rFonts w:hint="cs"/>
          <w:i/>
          <w:color w:val="4F81BD" w:themeColor="accent1"/>
          <w:rtl/>
          <w:lang w:bidi="fa-IR"/>
        </w:rPr>
        <w:t xml:space="preserve"> </w:t>
      </w:r>
      <w:r w:rsidR="00DD6874" w:rsidRPr="001B4D1F">
        <w:rPr>
          <w:i/>
          <w:color w:val="4F81BD" w:themeColor="accent1"/>
          <w:lang w:bidi="fa-IR"/>
        </w:rPr>
        <w:t>p</w:t>
      </w:r>
      <w:r w:rsidR="00DD6874" w:rsidRPr="001B4D1F">
        <w:rPr>
          <w:rFonts w:hint="cs"/>
          <w:i/>
          <w:color w:val="4F81BD" w:themeColor="accent1"/>
          <w:rtl/>
          <w:lang w:bidi="fa-IR"/>
        </w:rPr>
        <w:t xml:space="preserve"> </w:t>
      </w:r>
      <w:r w:rsidR="00DD6874" w:rsidRPr="001B4D1F">
        <w:rPr>
          <w:rFonts w:hint="cs"/>
          <w:color w:val="4F81BD" w:themeColor="accent1"/>
          <w:sz w:val="26"/>
          <w:szCs w:val="26"/>
          <w:rtl/>
          <w:lang w:bidi="fa-IR"/>
        </w:rPr>
        <w:t>باشد، به این معنی که هر بسته ممکن است با احتمال</w:t>
      </w:r>
      <w:r w:rsidR="00DD6874" w:rsidRPr="001B4D1F">
        <w:rPr>
          <w:rFonts w:hint="cs"/>
          <w:i/>
          <w:color w:val="4F81BD" w:themeColor="accent1"/>
          <w:rtl/>
          <w:lang w:bidi="fa-IR"/>
        </w:rPr>
        <w:t xml:space="preserve"> </w:t>
      </w:r>
      <w:r w:rsidR="00DD6874" w:rsidRPr="001B4D1F">
        <w:rPr>
          <w:i/>
          <w:color w:val="4F81BD" w:themeColor="accent1"/>
          <w:lang w:bidi="fa-IR"/>
        </w:rPr>
        <w:t>p</w:t>
      </w:r>
      <w:r w:rsidR="00DD6874" w:rsidRPr="001B4D1F">
        <w:rPr>
          <w:rFonts w:hint="cs"/>
          <w:i/>
          <w:color w:val="4F81BD" w:themeColor="accent1"/>
          <w:rtl/>
          <w:lang w:bidi="fa-IR"/>
        </w:rPr>
        <w:t xml:space="preserve"> </w:t>
      </w:r>
      <w:r w:rsidR="00DD6874" w:rsidRPr="001B4D1F">
        <w:rPr>
          <w:rFonts w:hint="cs"/>
          <w:color w:val="4F81BD" w:themeColor="accent1"/>
          <w:sz w:val="26"/>
          <w:szCs w:val="26"/>
          <w:rtl/>
          <w:lang w:bidi="fa-IR"/>
        </w:rPr>
        <w:t>از بین برود، رابطه فوق به چه شکل در خواهد آمد؟</w:t>
      </w:r>
    </w:p>
    <w:p w14:paraId="605F08A9" w14:textId="0D63F1A7" w:rsidR="00BA3A10" w:rsidRDefault="00BA3A10" w:rsidP="00A545A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اثبات فرمول</w:t>
      </w:r>
    </w:p>
    <w:p w14:paraId="4E3A3D41" w14:textId="095D50B2" w:rsidR="00BA3A10" w:rsidRPr="00BA3A10" w:rsidRDefault="00BA3A10" w:rsidP="00BA3A10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1+2a</m:t>
              </m:r>
            </m:den>
          </m:f>
        </m:oMath>
      </m:oMathPara>
    </w:p>
    <w:p w14:paraId="5BED62E0" w14:textId="03DFAB35" w:rsidR="00BA3A10" w:rsidRDefault="00BA3A10" w:rsidP="00BA3A1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کلاس درس انجام شده است.</w:t>
      </w:r>
    </w:p>
    <w:p w14:paraId="36B7B9B1" w14:textId="57EE84EA" w:rsidR="00E80B24" w:rsidRDefault="00E80B24" w:rsidP="00E80B2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تعداد ارسال‌ها تا موفقیت یک متغیر تصادفی </w:t>
      </w:r>
      <w:r>
        <w:rPr>
          <w:lang w:bidi="fa-IR"/>
        </w:rPr>
        <w:t>(k)</w:t>
      </w:r>
      <w:r>
        <w:rPr>
          <w:rFonts w:hint="cs"/>
          <w:rtl/>
          <w:lang w:bidi="fa-IR"/>
        </w:rPr>
        <w:t xml:space="preserve"> می‌باشد، احتمال اینکه بعد از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>بار موفق شویم:</w:t>
      </w:r>
    </w:p>
    <w:p w14:paraId="58D10E36" w14:textId="0C1A1346" w:rsidR="00E80B24" w:rsidRDefault="0062342B" w:rsidP="00E80B24">
      <w:pPr>
        <w:bidi/>
        <w:rPr>
          <w:rFonts w:hint="cs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k=K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p>
              <m:r>
                <w:rPr>
                  <w:rFonts w:ascii="Cambria Math" w:hAnsi="Cambria Math"/>
                  <w:lang w:bidi="fa-IR"/>
                </w:rPr>
                <m:t>k-1</m:t>
              </m:r>
            </m:sup>
          </m:sSup>
          <m:r>
            <w:rPr>
              <w:rFonts w:ascii="Cambria Math" w:hAnsi="Cambria Math"/>
              <w:lang w:bidi="fa-IR"/>
            </w:rPr>
            <m:t>(1-p)</m:t>
          </m:r>
        </m:oMath>
      </m:oMathPara>
    </w:p>
    <w:p w14:paraId="5A22F57E" w14:textId="3279A356" w:rsidR="00AE15E7" w:rsidRDefault="00C05D9E" w:rsidP="00AE15E7">
      <w:pPr>
        <w:bidi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</m:den>
          </m:f>
        </m:oMath>
      </m:oMathPara>
    </w:p>
    <w:p w14:paraId="0A30B7F8" w14:textId="72C8351E" w:rsidR="00AE15E7" w:rsidRDefault="00655502" w:rsidP="00AE15E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حالت بدون خطا برای ارسال یک بسته در حقیقت از زمان ارسال </w:t>
      </w:r>
      <w:r>
        <w:rPr>
          <w:lang w:bidi="fa-IR"/>
        </w:rPr>
        <w:t>2a + 1</w:t>
      </w:r>
      <w:r>
        <w:rPr>
          <w:rFonts w:hint="cs"/>
          <w:rtl/>
          <w:lang w:bidi="fa-IR"/>
        </w:rPr>
        <w:t xml:space="preserve"> بسته را صرف می‌کنیم. اگر خطا داشته باشیم این زمان شامل متوسط دفعات ارسال نیز می‌گردد، بنابراین داریم:</w:t>
      </w:r>
    </w:p>
    <w:p w14:paraId="15476E8C" w14:textId="72080F85" w:rsidR="000A336C" w:rsidRDefault="000A336C" w:rsidP="000A336C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r>
                <w:rPr>
                  <w:rFonts w:ascii="Cambria Math" w:hAnsi="Cambria Math"/>
                </w:rPr>
                <m:t>1+2a</m:t>
              </m:r>
            </m:den>
          </m:f>
        </m:oMath>
      </m:oMathPara>
    </w:p>
    <w:p w14:paraId="0A0E6CBB" w14:textId="7239AD02" w:rsidR="00EB0675" w:rsidRDefault="00EB0675">
      <w:pPr>
        <w:spacing w:after="0" w:line="240" w:lineRule="auto"/>
        <w:rPr>
          <w:rtl/>
        </w:rPr>
      </w:pPr>
      <w:r>
        <w:rPr>
          <w:rtl/>
        </w:rPr>
        <w:br w:type="page"/>
      </w:r>
    </w:p>
    <w:p w14:paraId="56A1B5DD" w14:textId="4084535C" w:rsidR="00E9062A" w:rsidRPr="001B4D1F" w:rsidRDefault="00A80D94" w:rsidP="00E9062A">
      <w:pPr>
        <w:bidi/>
        <w:jc w:val="lowKashida"/>
        <w:rPr>
          <w:noProof/>
          <w:color w:val="4F81BD" w:themeColor="accent1"/>
          <w:sz w:val="26"/>
          <w:szCs w:val="26"/>
          <w:lang w:bidi="fa-IR"/>
        </w:rPr>
      </w:pPr>
      <w:r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lastRenderedPageBreak/>
        <w:t xml:space="preserve">سوال </w:t>
      </w:r>
      <w:r w:rsidR="004849AB"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>4</w:t>
      </w:r>
      <w:r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>:</w:t>
      </w:r>
      <w:r w:rsidR="00B120C2" w:rsidRPr="001B4D1F">
        <w:rPr>
          <w:rFonts w:hint="cs"/>
          <w:color w:val="4F81BD" w:themeColor="accent1"/>
          <w:rtl/>
          <w:lang w:bidi="fa-IR"/>
        </w:rPr>
        <w:t xml:space="preserve"> یک</w:t>
      </w:r>
      <w:r w:rsidRPr="001B4D1F">
        <w:rPr>
          <w:rFonts w:hint="cs"/>
          <w:color w:val="4F81BD" w:themeColor="accent1"/>
          <w:rtl/>
          <w:lang w:bidi="fa-IR"/>
        </w:rPr>
        <w:t xml:space="preserve"> </w:t>
      </w:r>
      <w:r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 xml:space="preserve">کانال بدون خطا با نرخ ارسال 64 کیلوبیت در ثانیه را در نظر بگیرید. اگر فرض کنیم اندازه فریم‌های داده 160 بایت، سربار هر بسته 16 بایت، اندازه بسته‌های </w:t>
      </w:r>
      <w:r w:rsidRPr="001B4D1F">
        <w:rPr>
          <w:noProof/>
          <w:color w:val="4F81BD" w:themeColor="accent1"/>
          <w:lang w:bidi="fa-IR"/>
        </w:rPr>
        <w:t>ACK</w:t>
      </w:r>
      <w:r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>، 16 بایت و شماره ترتیب ارسال یک عدد 3 بیتی باشد. با فرض این که تاخیر انتشار در این کانال 241 میلی ثانیه باشد و گیرنده به محض دریافت بسته داده، پیام</w:t>
      </w:r>
      <w:r w:rsidR="008819B2"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 xml:space="preserve"> </w:t>
      </w:r>
      <w:r w:rsidRPr="001B4D1F">
        <w:rPr>
          <w:noProof/>
          <w:color w:val="4F81BD" w:themeColor="accent1"/>
          <w:lang w:bidi="fa-IR"/>
        </w:rPr>
        <w:t>ACK</w:t>
      </w:r>
      <w:r w:rsidR="008819B2"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 xml:space="preserve"> </w:t>
      </w:r>
      <w:r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 xml:space="preserve">را ارسال کند </w:t>
      </w:r>
      <w:r w:rsidR="00AA2A3C"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>بهره‌</w:t>
      </w:r>
      <w:r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 xml:space="preserve">وری پروتکل </w:t>
      </w:r>
      <w:r w:rsidRPr="001B4D1F">
        <w:rPr>
          <w:noProof/>
          <w:color w:val="4F81BD" w:themeColor="accent1"/>
          <w:lang w:bidi="fa-IR"/>
        </w:rPr>
        <w:t>Go</w:t>
      </w:r>
      <w:r w:rsidRPr="001B4D1F">
        <w:rPr>
          <w:noProof/>
          <w:color w:val="4F81BD" w:themeColor="accent1"/>
          <w:sz w:val="26"/>
          <w:szCs w:val="26"/>
          <w:lang w:bidi="fa-IR"/>
        </w:rPr>
        <w:t xml:space="preserve"> </w:t>
      </w:r>
      <w:r w:rsidRPr="001B4D1F">
        <w:rPr>
          <w:noProof/>
          <w:color w:val="4F81BD" w:themeColor="accent1"/>
          <w:lang w:bidi="fa-IR"/>
        </w:rPr>
        <w:t>Back N</w:t>
      </w:r>
      <w:r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 xml:space="preserve"> و </w:t>
      </w:r>
      <w:r w:rsidRPr="001B4D1F">
        <w:rPr>
          <w:noProof/>
          <w:color w:val="4F81BD" w:themeColor="accent1"/>
          <w:lang w:bidi="fa-IR"/>
        </w:rPr>
        <w:t>Selective Repeat</w:t>
      </w:r>
      <w:r w:rsidRPr="001B4D1F">
        <w:rPr>
          <w:rFonts w:hint="cs"/>
          <w:noProof/>
          <w:color w:val="4F81BD" w:themeColor="accent1"/>
          <w:rtl/>
          <w:lang w:bidi="fa-IR"/>
        </w:rPr>
        <w:t xml:space="preserve"> </w:t>
      </w:r>
      <w:r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>برای این کانال چقدر است؟</w:t>
      </w:r>
    </w:p>
    <w:p w14:paraId="1FEA5F26" w14:textId="11156F71" w:rsidR="00E9062A" w:rsidRPr="00E9062A" w:rsidRDefault="00E9062A" w:rsidP="00E9062A">
      <w:pPr>
        <w:tabs>
          <w:tab w:val="left" w:pos="6117"/>
        </w:tabs>
        <w:bidi/>
        <w:spacing w:after="0" w:line="240" w:lineRule="auto"/>
        <w:jc w:val="lowKashida"/>
        <w:rPr>
          <w:rFonts w:eastAsiaTheme="minorEastAsia" w:hint="cs"/>
          <w:noProof/>
          <w:sz w:val="26"/>
          <w:szCs w:val="26"/>
          <w:lang w:bidi="fa-IR"/>
        </w:rPr>
      </w:pPr>
      <w:r>
        <w:rPr>
          <w:rFonts w:eastAsiaTheme="minorEastAsia" w:hint="cs"/>
          <w:noProof/>
          <w:sz w:val="26"/>
          <w:szCs w:val="26"/>
          <w:rtl/>
          <w:lang w:bidi="fa-IR"/>
        </w:rPr>
        <w:t>زمان ارسال بسته:</w:t>
      </w:r>
    </w:p>
    <w:p w14:paraId="1AD36841" w14:textId="6DF7E19C" w:rsidR="00D74DD2" w:rsidRPr="00E9062A" w:rsidRDefault="00C05D9E" w:rsidP="00D361DF">
      <w:pPr>
        <w:pStyle w:val="ListParagraph"/>
        <w:tabs>
          <w:tab w:val="left" w:pos="6117"/>
        </w:tabs>
        <w:spacing w:after="0" w:line="240" w:lineRule="auto"/>
        <w:ind w:left="360"/>
        <w:jc w:val="lowKashida"/>
        <w:rPr>
          <w:rFonts w:eastAsiaTheme="minorEastAsia"/>
          <w:sz w:val="26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P</m:t>
              </m:r>
            </m:sub>
          </m:sSub>
          <m:r>
            <w:rPr>
              <w:rFonts w:ascii="Cambria Math" w:hAnsi="Cambria Math"/>
              <w:sz w:val="26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8×</m:t>
              </m:r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160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64</m:t>
              </m:r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bidi="fa-I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  <w:lang w:bidi="fa-IR"/>
            </w:rPr>
            <m:t>=20×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-3</m:t>
              </m:r>
            </m:sup>
          </m:sSup>
        </m:oMath>
      </m:oMathPara>
    </w:p>
    <w:p w14:paraId="2B0BC194" w14:textId="3D0C4DFB" w:rsidR="00E9062A" w:rsidRPr="00E9062A" w:rsidRDefault="00E9062A" w:rsidP="00E9062A">
      <w:pPr>
        <w:tabs>
          <w:tab w:val="left" w:pos="6117"/>
        </w:tabs>
        <w:bidi/>
        <w:spacing w:after="0" w:line="240" w:lineRule="auto"/>
        <w:jc w:val="lowKashida"/>
        <w:rPr>
          <w:rFonts w:eastAsiaTheme="minorEastAsia"/>
          <w:sz w:val="26"/>
          <w:szCs w:val="26"/>
          <w:lang w:bidi="fa-IR"/>
        </w:rPr>
      </w:pPr>
      <w:r>
        <w:rPr>
          <w:rFonts w:eastAsiaTheme="minorEastAsia" w:hint="cs"/>
          <w:sz w:val="26"/>
          <w:szCs w:val="26"/>
          <w:rtl/>
          <w:lang w:bidi="fa-IR"/>
        </w:rPr>
        <w:t xml:space="preserve">زمان ارسال بسته </w:t>
      </w:r>
      <w:r>
        <w:rPr>
          <w:rFonts w:eastAsiaTheme="minorEastAsia"/>
          <w:sz w:val="26"/>
          <w:szCs w:val="26"/>
          <w:lang w:bidi="fa-IR"/>
        </w:rPr>
        <w:t>ACK</w:t>
      </w:r>
    </w:p>
    <w:p w14:paraId="3B534F0B" w14:textId="0280BC49" w:rsidR="00D74DD2" w:rsidRPr="00E9062A" w:rsidRDefault="00C05D9E" w:rsidP="00D74DD2">
      <w:pPr>
        <w:pStyle w:val="ListParagraph"/>
        <w:tabs>
          <w:tab w:val="left" w:pos="6117"/>
        </w:tabs>
        <w:bidi/>
        <w:spacing w:after="0" w:line="240" w:lineRule="auto"/>
        <w:ind w:left="360"/>
        <w:jc w:val="lowKashida"/>
        <w:rPr>
          <w:rFonts w:eastAsiaTheme="minorEastAsia"/>
          <w:sz w:val="26"/>
          <w:szCs w:val="26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A</m:t>
              </m:r>
            </m:sub>
          </m:sSub>
          <m:r>
            <w:rPr>
              <w:rFonts w:ascii="Cambria Math" w:hAnsi="Cambria Math"/>
              <w:sz w:val="26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16</m:t>
              </m:r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 xml:space="preserve"> ×8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64</m:t>
              </m:r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bidi="fa-I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  <w:lang w:bidi="fa-IR"/>
            </w:rPr>
            <m:t>=2×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-3</m:t>
              </m:r>
            </m:sup>
          </m:sSup>
        </m:oMath>
      </m:oMathPara>
    </w:p>
    <w:p w14:paraId="71773D60" w14:textId="6AEC7EF5" w:rsidR="00E9062A" w:rsidRPr="00E9062A" w:rsidRDefault="00E9062A" w:rsidP="00E9062A">
      <w:pPr>
        <w:tabs>
          <w:tab w:val="left" w:pos="6117"/>
        </w:tabs>
        <w:bidi/>
        <w:spacing w:after="0" w:line="240" w:lineRule="auto"/>
        <w:jc w:val="lowKashida"/>
        <w:rPr>
          <w:rFonts w:eastAsiaTheme="minorEastAsia" w:hint="cs"/>
          <w:sz w:val="26"/>
          <w:szCs w:val="26"/>
          <w:rtl/>
          <w:lang w:bidi="fa-IR"/>
        </w:rPr>
      </w:pPr>
      <w:r>
        <w:rPr>
          <w:rFonts w:eastAsiaTheme="minorEastAsia" w:hint="cs"/>
          <w:sz w:val="26"/>
          <w:szCs w:val="26"/>
          <w:rtl/>
          <w:lang w:bidi="fa-IR"/>
        </w:rPr>
        <w:t>تاخیر انتشار</w:t>
      </w:r>
    </w:p>
    <w:p w14:paraId="060C3324" w14:textId="29EEA722" w:rsidR="00D74DD2" w:rsidRPr="00B14675" w:rsidRDefault="00C05D9E" w:rsidP="00D74DD2">
      <w:pPr>
        <w:pStyle w:val="ListParagraph"/>
        <w:tabs>
          <w:tab w:val="left" w:pos="6117"/>
        </w:tabs>
        <w:bidi/>
        <w:spacing w:after="0" w:line="240" w:lineRule="auto"/>
        <w:ind w:left="360"/>
        <w:jc w:val="lowKashida"/>
        <w:rPr>
          <w:rFonts w:eastAsiaTheme="minorEastAsia"/>
          <w:sz w:val="26"/>
          <w:szCs w:val="26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prop</m:t>
              </m:r>
            </m:sub>
          </m:sSub>
          <m:r>
            <w:rPr>
              <w:rFonts w:ascii="Cambria Math" w:hAnsi="Cambria Math"/>
              <w:sz w:val="26"/>
              <w:szCs w:val="26"/>
              <w:lang w:bidi="fa-IR"/>
            </w:rPr>
            <m:t>=241×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  <w:lang w:bidi="fa-IR"/>
                </w:rPr>
                <m:t>-3</m:t>
              </m:r>
            </m:sup>
          </m:sSup>
        </m:oMath>
      </m:oMathPara>
    </w:p>
    <w:p w14:paraId="438E867D" w14:textId="291517F0" w:rsidR="00B14675" w:rsidRPr="00B14675" w:rsidRDefault="00B14675" w:rsidP="00B14675">
      <w:pPr>
        <w:tabs>
          <w:tab w:val="left" w:pos="6117"/>
        </w:tabs>
        <w:bidi/>
        <w:spacing w:after="0" w:line="240" w:lineRule="auto"/>
        <w:jc w:val="lowKashida"/>
        <w:rPr>
          <w:rFonts w:eastAsiaTheme="minorEastAsia"/>
          <w:sz w:val="26"/>
          <w:szCs w:val="26"/>
          <w:lang w:bidi="fa-IR"/>
        </w:rPr>
      </w:pPr>
      <w:r>
        <w:rPr>
          <w:rFonts w:eastAsiaTheme="minorEastAsia" w:hint="cs"/>
          <w:sz w:val="26"/>
          <w:szCs w:val="26"/>
          <w:rtl/>
          <w:lang w:bidi="fa-IR"/>
        </w:rPr>
        <w:t>اندازه‌ی سربار بسته</w:t>
      </w:r>
    </w:p>
    <w:p w14:paraId="1D128CE6" w14:textId="780A5F8F" w:rsidR="00D74DD2" w:rsidRDefault="00D74DD2" w:rsidP="00D74DD2">
      <w:pPr>
        <w:tabs>
          <w:tab w:val="left" w:pos="6117"/>
        </w:tabs>
        <w:bidi/>
        <w:spacing w:after="0" w:line="240" w:lineRule="auto"/>
        <w:jc w:val="center"/>
        <w:rPr>
          <w:szCs w:val="26"/>
          <w:rtl/>
        </w:rPr>
      </w:pPr>
      <w:r>
        <w:rPr>
          <w:szCs w:val="26"/>
        </w:rPr>
        <w:t>H=16</w:t>
      </w:r>
    </w:p>
    <w:p w14:paraId="33A26506" w14:textId="4915FC99" w:rsidR="00B14675" w:rsidRDefault="00B14675" w:rsidP="00B14675">
      <w:pPr>
        <w:tabs>
          <w:tab w:val="left" w:pos="6117"/>
        </w:tabs>
        <w:bidi/>
        <w:spacing w:after="0" w:line="240" w:lineRule="auto"/>
        <w:rPr>
          <w:szCs w:val="26"/>
        </w:rPr>
      </w:pPr>
      <w:r>
        <w:rPr>
          <w:rFonts w:hint="cs"/>
          <w:szCs w:val="26"/>
          <w:rtl/>
        </w:rPr>
        <w:t>اندازه‌ی بسته</w:t>
      </w:r>
    </w:p>
    <w:p w14:paraId="77B4AA96" w14:textId="77777777" w:rsidR="00D74DD2" w:rsidRDefault="00D74DD2" w:rsidP="00D74DD2">
      <w:pPr>
        <w:tabs>
          <w:tab w:val="left" w:pos="6117"/>
        </w:tabs>
        <w:bidi/>
        <w:spacing w:after="0" w:line="240" w:lineRule="auto"/>
        <w:jc w:val="center"/>
        <w:rPr>
          <w:szCs w:val="26"/>
          <w:rtl/>
        </w:rPr>
      </w:pPr>
      <w:r>
        <w:rPr>
          <w:szCs w:val="26"/>
        </w:rPr>
        <w:t>L=160</w:t>
      </w:r>
    </w:p>
    <w:p w14:paraId="690146E2" w14:textId="77777777" w:rsidR="00D74DD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szCs w:val="26"/>
          <w:rtl/>
        </w:rPr>
      </w:pPr>
    </w:p>
    <w:p w14:paraId="710938D2" w14:textId="77777777" w:rsidR="00D74DD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szCs w:val="26"/>
        </w:rPr>
      </w:pPr>
      <w:r>
        <w:rPr>
          <w:rFonts w:hint="cs"/>
          <w:szCs w:val="26"/>
          <w:rtl/>
        </w:rPr>
        <w:t>حداکثر اندازه پنجره ارسال مطابق روابط زیر محاسبه می شوند:</w:t>
      </w:r>
    </w:p>
    <w:p w14:paraId="09D5BFA3" w14:textId="77777777" w:rsidR="00D74DD2" w:rsidRPr="00751F5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szCs w:val="26"/>
              <w:lang w:bidi="fa-IR"/>
            </w:rPr>
            <m:t>Sequence Number</m:t>
          </m:r>
          <m:r>
            <m:rPr>
              <m:sty m:val="p"/>
            </m:rPr>
            <w:rPr>
              <w:rFonts w:ascii="Cambria Math" w:eastAsiaTheme="minorEastAsia" w:hAnsi="Cambria Math"/>
              <w:szCs w:val="26"/>
              <w:lang w:bidi="fa-IR"/>
            </w:rPr>
            <m:t>=</m:t>
          </m:r>
          <m:r>
            <w:rPr>
              <w:rFonts w:ascii="Cambria Math" w:eastAsiaTheme="minorEastAsia" w:hAnsi="Cambria Math"/>
              <w:szCs w:val="26"/>
              <w:lang w:bidi="fa-IR"/>
            </w:rPr>
            <m:t xml:space="preserve">8≥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GBN</m:t>
              </m:r>
            </m:sub>
          </m:sSub>
          <m:r>
            <w:rPr>
              <w:rFonts w:ascii="Cambria Math" w:eastAsiaTheme="minorEastAsia" w:hAnsi="Cambria Math"/>
              <w:szCs w:val="26"/>
              <w:lang w:bidi="fa-IR"/>
            </w:rPr>
            <m:t>+1 →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GBN</m:t>
              </m:r>
            </m:sub>
          </m:sSub>
          <m:r>
            <w:rPr>
              <w:rFonts w:ascii="Cambria Math" w:eastAsiaTheme="minorEastAsia" w:hAnsi="Cambria Math"/>
              <w:szCs w:val="26"/>
              <w:lang w:bidi="fa-IR"/>
            </w:rPr>
            <m:t>=7</m:t>
          </m:r>
        </m:oMath>
      </m:oMathPara>
    </w:p>
    <w:p w14:paraId="682580B1" w14:textId="77777777" w:rsidR="00D74DD2" w:rsidRPr="00751F5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  <w:lang w:bidi="fa-IR"/>
        </w:rPr>
      </w:pPr>
    </w:p>
    <w:p w14:paraId="01C6F426" w14:textId="77777777" w:rsidR="00D74DD2" w:rsidRPr="00751F5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szCs w:val="26"/>
              <w:lang w:bidi="fa-IR"/>
            </w:rPr>
            <m:t>Sequence Number</m:t>
          </m:r>
          <m:r>
            <m:rPr>
              <m:sty m:val="p"/>
            </m:rPr>
            <w:rPr>
              <w:rFonts w:ascii="Cambria Math" w:eastAsiaTheme="minorEastAsia" w:hAnsi="Cambria Math"/>
              <w:szCs w:val="26"/>
              <w:lang w:bidi="fa-IR"/>
            </w:rPr>
            <m:t>=</m:t>
          </m:r>
          <m:r>
            <w:rPr>
              <w:rFonts w:ascii="Cambria Math" w:eastAsiaTheme="minorEastAsia" w:hAnsi="Cambria Math"/>
              <w:szCs w:val="26"/>
              <w:lang w:bidi="fa-IR"/>
            </w:rPr>
            <m:t>8= 2×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SR</m:t>
              </m:r>
            </m:sub>
          </m:sSub>
          <m:r>
            <w:rPr>
              <w:rFonts w:ascii="Cambria Math" w:eastAsiaTheme="minorEastAsia" w:hAnsi="Cambria Math"/>
              <w:szCs w:val="26"/>
              <w:lang w:bidi="fa-I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SR</m:t>
              </m:r>
            </m:sub>
          </m:sSub>
          <m:r>
            <w:rPr>
              <w:rFonts w:ascii="Cambria Math" w:eastAsiaTheme="minorEastAsia" w:hAnsi="Cambria Math"/>
              <w:szCs w:val="26"/>
              <w:lang w:bidi="fa-IR"/>
            </w:rPr>
            <m:t>=4</m:t>
          </m:r>
        </m:oMath>
      </m:oMathPara>
    </w:p>
    <w:p w14:paraId="48911438" w14:textId="77777777" w:rsidR="00D74DD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szCs w:val="26"/>
          <w:rtl/>
        </w:rPr>
      </w:pPr>
      <w:r>
        <w:rPr>
          <w:rFonts w:hint="cs"/>
          <w:szCs w:val="26"/>
          <w:rtl/>
        </w:rPr>
        <w:t>اندازه پنجره ارسال برای اینکه ارسال قطع نشود برابر است با:</w:t>
      </w:r>
    </w:p>
    <w:p w14:paraId="00C18DF4" w14:textId="77777777" w:rsidR="00D74DD2" w:rsidRPr="00751F52" w:rsidRDefault="00C05D9E" w:rsidP="00D74DD2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min</m:t>
              </m:r>
            </m:sub>
          </m:sSub>
          <m:r>
            <w:rPr>
              <w:rFonts w:ascii="Cambria Math" w:eastAsiaTheme="minorEastAsia" w:hAnsi="Cambria Math"/>
              <w:szCs w:val="26"/>
              <w:lang w:bidi="fa-IR"/>
            </w:rPr>
            <m:t>= 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Cs w:val="26"/>
              <w:lang w:bidi="fa-IR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prop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Cs w:val="26"/>
              <w:lang w:bidi="fa-IR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504×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bidi="fa-I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bidi="fa-IR"/>
                        </w:rPr>
                        <m:t>-3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Cs w:val="26"/>
              <w:lang w:bidi="fa-IR"/>
            </w:rPr>
            <m:t>=26</m:t>
          </m:r>
        </m:oMath>
      </m:oMathPara>
    </w:p>
    <w:p w14:paraId="1C6F7973" w14:textId="77777777" w:rsidR="00D74DD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szCs w:val="26"/>
          <w:rtl/>
          <w:lang w:bidi="fa-IR"/>
        </w:rPr>
      </w:pPr>
      <w:r>
        <w:rPr>
          <w:rFonts w:hint="cs"/>
          <w:szCs w:val="26"/>
          <w:rtl/>
          <w:lang w:bidi="fa-IR"/>
        </w:rPr>
        <w:t xml:space="preserve">بنابراین پنجره ارسال بسیار کوچک است و ارسال به صورت پیوسته انجام نمی شود. در این حالت، بدون درنظر گرفتن خطا کارایی هر دو </w:t>
      </w:r>
      <w:r>
        <w:rPr>
          <w:szCs w:val="26"/>
          <w:lang w:bidi="fa-IR"/>
        </w:rPr>
        <w:t>Go-Back N</w:t>
      </w:r>
      <w:r>
        <w:rPr>
          <w:rFonts w:hint="cs"/>
          <w:szCs w:val="26"/>
          <w:rtl/>
          <w:lang w:bidi="fa-IR"/>
        </w:rPr>
        <w:t xml:space="preserve"> و </w:t>
      </w:r>
      <w:r>
        <w:rPr>
          <w:szCs w:val="26"/>
          <w:lang w:bidi="fa-IR"/>
        </w:rPr>
        <w:t>Selective Repeat</w:t>
      </w:r>
      <w:r>
        <w:rPr>
          <w:rFonts w:hint="cs"/>
          <w:szCs w:val="26"/>
          <w:rtl/>
          <w:lang w:bidi="fa-IR"/>
        </w:rPr>
        <w:t xml:space="preserve"> مطابق رابطه زیر است:</w:t>
      </w:r>
    </w:p>
    <w:p w14:paraId="7B92DFE8" w14:textId="77777777" w:rsidR="00D74DD2" w:rsidRPr="00751F52" w:rsidRDefault="00C05D9E" w:rsidP="00D74DD2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U</m:t>
              </m:r>
            </m:e>
            <m:sub>
              <m:r>
                <w:rPr>
                  <w:rFonts w:ascii="Cambria Math" w:hAnsi="Cambria Math"/>
                  <w:szCs w:val="26"/>
                </w:rPr>
                <m:t>sliding window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W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sub>
                  </m:sSub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  <w:szCs w:val="26"/>
            </w:rPr>
            <m:t>=W×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o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L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prop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W×18×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504×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W</m:t>
              </m:r>
            </m:num>
            <m:den>
              <m:r>
                <w:rPr>
                  <w:rFonts w:ascii="Cambria Math" w:hAnsi="Cambria Math"/>
                  <w:szCs w:val="26"/>
                </w:rPr>
                <m:t>28</m:t>
              </m:r>
            </m:den>
          </m:f>
        </m:oMath>
      </m:oMathPara>
    </w:p>
    <w:p w14:paraId="4CA4B649" w14:textId="77777777" w:rsidR="00D74DD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  <w:lang w:bidi="fa-IR"/>
        </w:rPr>
      </w:pPr>
      <w:r>
        <w:rPr>
          <w:rFonts w:eastAsiaTheme="minorEastAsia" w:hint="cs"/>
          <w:szCs w:val="26"/>
          <w:rtl/>
          <w:lang w:bidi="fa-IR"/>
        </w:rPr>
        <w:t xml:space="preserve">در حقیقت همان </w:t>
      </w:r>
      <m:oMath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L</m:t>
                </m:r>
              </m:den>
            </m:f>
          </m:e>
        </m:d>
      </m:oMath>
      <w:r>
        <w:rPr>
          <w:rFonts w:eastAsiaTheme="minorEastAsia" w:hint="cs"/>
          <w:szCs w:val="26"/>
          <w:rtl/>
        </w:rPr>
        <w:t xml:space="preserve"> است که عبارت </w:t>
      </w: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W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</m:sub>
                </m:sSub>
              </m:den>
            </m:f>
          </m:den>
        </m:f>
      </m:oMath>
      <w:r>
        <w:rPr>
          <w:rFonts w:eastAsiaTheme="minorEastAsia" w:hint="cs"/>
          <w:szCs w:val="26"/>
          <w:rtl/>
        </w:rPr>
        <w:t xml:space="preserve"> به خاطر پیوسته نبودن ارسال در آن ضرب شده است. </w:t>
      </w:r>
    </w:p>
    <w:p w14:paraId="65F1FF6F" w14:textId="77777777" w:rsidR="00D74DD2" w:rsidRDefault="00D74DD2" w:rsidP="00D74DD2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  <w:lang w:bidi="fa-IR"/>
        </w:rPr>
      </w:pPr>
      <w:r>
        <w:rPr>
          <w:rFonts w:eastAsiaTheme="minorEastAsia" w:hint="cs"/>
          <w:szCs w:val="26"/>
          <w:rtl/>
          <w:lang w:bidi="fa-IR"/>
        </w:rPr>
        <w:t>حال حداکثر کارایی ها عبارتند از:</w:t>
      </w:r>
    </w:p>
    <w:p w14:paraId="0FE13B44" w14:textId="77777777" w:rsidR="00D74DD2" w:rsidRDefault="00C05D9E" w:rsidP="00D74DD2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Cs w:val="26"/>
                  <w:lang w:bidi="fa-IR"/>
                </w:rPr>
                <m:t>U</m:t>
              </m:r>
            </m:e>
            <m:sub>
              <m:r>
                <w:rPr>
                  <w:rFonts w:ascii="Cambria Math" w:hAnsi="Cambria Math"/>
                  <w:szCs w:val="26"/>
                  <w:lang w:bidi="fa-IR"/>
                </w:rPr>
                <m:t>GBN</m:t>
              </m:r>
            </m:sub>
          </m:sSub>
          <m:r>
            <w:rPr>
              <w:rFonts w:ascii="Cambria Math" w:hAnsi="Cambria Math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Cs w:val="26"/>
                  <w:lang w:bidi="fa-IR"/>
                </w:rPr>
                <m:t>7</m:t>
              </m:r>
            </m:num>
            <m:den>
              <m:r>
                <w:rPr>
                  <w:rFonts w:ascii="Cambria Math" w:hAnsi="Cambria Math"/>
                  <w:szCs w:val="26"/>
                  <w:lang w:bidi="fa-IR"/>
                </w:rPr>
                <m:t>28</m:t>
              </m:r>
            </m:den>
          </m:f>
          <m:r>
            <w:rPr>
              <w:rFonts w:ascii="Cambria Math" w:hAnsi="Cambria Math"/>
              <w:szCs w:val="26"/>
              <w:lang w:bidi="fa-IR"/>
            </w:rPr>
            <m:t>=25%</m:t>
          </m:r>
        </m:oMath>
      </m:oMathPara>
    </w:p>
    <w:p w14:paraId="46408A85" w14:textId="3861CF56" w:rsidR="00F403A5" w:rsidRPr="00D74DD2" w:rsidRDefault="00C05D9E" w:rsidP="00D74DD2">
      <w:pPr>
        <w:tabs>
          <w:tab w:val="left" w:pos="6117"/>
        </w:tabs>
        <w:bidi/>
        <w:spacing w:after="0" w:line="240" w:lineRule="auto"/>
        <w:jc w:val="both"/>
        <w:rPr>
          <w:szCs w:val="26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Cs w:val="26"/>
                  <w:lang w:bidi="fa-IR"/>
                </w:rPr>
                <m:t>U</m:t>
              </m:r>
            </m:e>
            <m:sub>
              <m:r>
                <w:rPr>
                  <w:rFonts w:ascii="Cambria Math" w:hAnsi="Cambria Math"/>
                  <w:szCs w:val="26"/>
                  <w:lang w:bidi="fa-IR"/>
                </w:rPr>
                <m:t>SR</m:t>
              </m:r>
            </m:sub>
          </m:sSub>
          <m:r>
            <w:rPr>
              <w:rFonts w:ascii="Cambria Math" w:hAnsi="Cambria Math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Cs w:val="26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Cs w:val="26"/>
                  <w:lang w:bidi="fa-IR"/>
                </w:rPr>
                <m:t>28</m:t>
              </m:r>
            </m:den>
          </m:f>
          <m:r>
            <w:rPr>
              <w:rFonts w:ascii="Cambria Math" w:hAnsi="Cambria Math"/>
              <w:szCs w:val="26"/>
              <w:lang w:bidi="fa-IR"/>
            </w:rPr>
            <m:t>=14.3%</m:t>
          </m:r>
        </m:oMath>
      </m:oMathPara>
    </w:p>
    <w:p w14:paraId="53B6C14B" w14:textId="7C270AE1" w:rsidR="00F403A5" w:rsidRDefault="00F403A5" w:rsidP="00F403A5">
      <w:pPr>
        <w:bidi/>
        <w:rPr>
          <w:noProof/>
          <w:sz w:val="26"/>
          <w:szCs w:val="26"/>
          <w:rtl/>
          <w:lang w:bidi="fa-IR"/>
        </w:rPr>
      </w:pPr>
    </w:p>
    <w:p w14:paraId="7E9F2BE6" w14:textId="68B140D2" w:rsidR="00D74DD2" w:rsidRDefault="00D74DD2">
      <w:pPr>
        <w:spacing w:after="0" w:line="240" w:lineRule="auto"/>
        <w:rPr>
          <w:noProof/>
          <w:sz w:val="26"/>
          <w:szCs w:val="26"/>
          <w:rtl/>
          <w:lang w:bidi="fa-IR"/>
        </w:rPr>
      </w:pPr>
    </w:p>
    <w:p w14:paraId="437D648C" w14:textId="498485BD" w:rsidR="00BC6E0A" w:rsidRPr="001B4D1F" w:rsidRDefault="00C323B5" w:rsidP="00BC6E0A">
      <w:pPr>
        <w:tabs>
          <w:tab w:val="left" w:pos="6117"/>
        </w:tabs>
        <w:bidi/>
        <w:spacing w:after="0" w:line="240" w:lineRule="auto"/>
        <w:jc w:val="both"/>
        <w:rPr>
          <w:color w:val="4F81BD" w:themeColor="accent1"/>
          <w:sz w:val="26"/>
          <w:szCs w:val="26"/>
          <w:rtl/>
          <w:lang w:bidi="fa-IR"/>
        </w:rPr>
      </w:pPr>
      <w:r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lastRenderedPageBreak/>
        <w:t xml:space="preserve">سوال 5: </w:t>
      </w:r>
      <w:r w:rsidR="00AA2A3C" w:rsidRPr="001B4D1F">
        <w:rPr>
          <w:rFonts w:hint="cs"/>
          <w:noProof/>
          <w:color w:val="4F81BD" w:themeColor="accent1"/>
          <w:sz w:val="26"/>
          <w:szCs w:val="26"/>
          <w:rtl/>
          <w:lang w:bidi="fa-IR"/>
        </w:rPr>
        <w:t xml:space="preserve">در </w:t>
      </w:r>
      <w:r w:rsidRPr="001B4D1F">
        <w:rPr>
          <w:rFonts w:hint="cs"/>
          <w:color w:val="4F81BD" w:themeColor="accent1"/>
          <w:sz w:val="26"/>
          <w:szCs w:val="26"/>
          <w:rtl/>
        </w:rPr>
        <w:t>یک سیستم انتقال اطلاعات مبتنی بر بسته،</w:t>
      </w:r>
      <w:r w:rsidR="00AA2A3C" w:rsidRPr="001B4D1F">
        <w:rPr>
          <w:rFonts w:hint="cs"/>
          <w:color w:val="4F81BD" w:themeColor="accent1"/>
          <w:sz w:val="26"/>
          <w:szCs w:val="26"/>
          <w:rtl/>
        </w:rPr>
        <w:t xml:space="preserve"> بسته‌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هایی با اندازه 512 بایت بر روی یک لینک ارتباطی با نرخ ارسال 512 کیلوبیت بر ثانیه و تاخیر انتشار 20 میلی‌ثانیه ارسال می‌شوند. اگر برای کنترل خطا در چنین سیستمی از </w:t>
      </w:r>
      <w:r w:rsidR="00AA2A3C" w:rsidRPr="001B4D1F">
        <w:rPr>
          <w:rFonts w:hint="cs"/>
          <w:color w:val="4F81BD" w:themeColor="accent1"/>
          <w:sz w:val="26"/>
          <w:szCs w:val="26"/>
          <w:rtl/>
        </w:rPr>
        <w:t>مکانیسم پنجره لغزان استفاده شود</w:t>
      </w:r>
      <w:r w:rsidRPr="001B4D1F">
        <w:rPr>
          <w:rFonts w:hint="cs"/>
          <w:color w:val="4F81BD" w:themeColor="accent1"/>
          <w:sz w:val="26"/>
          <w:szCs w:val="26"/>
          <w:rtl/>
        </w:rPr>
        <w:t>، حداقل اندازه پنجره مورد نیاز برای دستیابی به بهره‌وری بهینه چقدر است؟</w:t>
      </w:r>
    </w:p>
    <w:p w14:paraId="3C8734D6" w14:textId="77777777" w:rsidR="00BC6E0A" w:rsidRDefault="00BC6E0A" w:rsidP="00BC6E0A">
      <w:pPr>
        <w:tabs>
          <w:tab w:val="left" w:pos="6117"/>
        </w:tabs>
        <w:bidi/>
        <w:spacing w:after="0" w:line="240" w:lineRule="auto"/>
        <w:jc w:val="both"/>
        <w:rPr>
          <w:szCs w:val="26"/>
          <w:rtl/>
          <w:lang w:bidi="fa-IR"/>
        </w:rPr>
      </w:pPr>
    </w:p>
    <w:p w14:paraId="2A02D7C0" w14:textId="50CE49A4" w:rsidR="00BC6E0A" w:rsidRPr="00751F52" w:rsidRDefault="00C05D9E" w:rsidP="00BC6E0A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szCs w:val="2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Cs w:val="26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szCs w:val="26"/>
                  <w:lang w:bidi="fa-IR"/>
                </w:rPr>
                <m:t>P</m:t>
              </m:r>
            </m:sub>
          </m:sSub>
          <m:r>
            <w:rPr>
              <w:rFonts w:ascii="Cambria Math" w:hAnsi="Cambria Math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Cs w:val="26"/>
                  <w:lang w:bidi="fa-IR"/>
                </w:rPr>
                <m:t>L</m:t>
              </m:r>
            </m:num>
            <m:den>
              <m:r>
                <w:rPr>
                  <w:rFonts w:ascii="Cambria Math" w:hAnsi="Cambria Math"/>
                  <w:szCs w:val="26"/>
                  <w:lang w:bidi="fa-IR"/>
                </w:rPr>
                <m:t>R</m:t>
              </m:r>
            </m:den>
          </m:f>
          <m:r>
            <w:rPr>
              <w:rFonts w:ascii="Cambria Math" w:hAnsi="Cambria Math"/>
              <w:szCs w:val="26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Cs w:val="26"/>
                  <w:lang w:bidi="fa-IR"/>
                </w:rPr>
                <m:t>512×8</m:t>
              </m:r>
            </m:num>
            <m:den>
              <m:r>
                <w:rPr>
                  <w:rFonts w:ascii="Cambria Math" w:hAnsi="Cambria Math"/>
                  <w:szCs w:val="26"/>
                  <w:lang w:bidi="fa-IR"/>
                </w:rPr>
                <m:t>512×</m:t>
              </m:r>
              <m:r>
                <w:rPr>
                  <w:rFonts w:ascii="Cambria Math" w:hAnsi="Cambria Math"/>
                  <w:szCs w:val="26"/>
                  <w:lang w:bidi="fa-IR"/>
                </w:rPr>
                <m:t>1000</m:t>
              </m:r>
            </m:den>
          </m:f>
          <m:r>
            <w:rPr>
              <w:rFonts w:ascii="Cambria Math" w:hAnsi="Cambria Math"/>
              <w:szCs w:val="26"/>
              <w:lang w:bidi="fa-IR"/>
            </w:rPr>
            <m:t xml:space="preserve">=8ms </m:t>
          </m:r>
        </m:oMath>
      </m:oMathPara>
    </w:p>
    <w:p w14:paraId="4A1BAAB4" w14:textId="77777777" w:rsidR="00BC6E0A" w:rsidRPr="00751F52" w:rsidRDefault="00BC6E0A" w:rsidP="00BC6E0A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lang w:bidi="fa-IR"/>
        </w:rPr>
      </w:pPr>
    </w:p>
    <w:p w14:paraId="6E26243E" w14:textId="5FB54E2A" w:rsidR="000F62C6" w:rsidRPr="00BC6E0A" w:rsidRDefault="00C05D9E" w:rsidP="00BC6E0A">
      <w:pPr>
        <w:tabs>
          <w:tab w:val="left" w:pos="6117"/>
        </w:tabs>
        <w:bidi/>
        <w:spacing w:after="0" w:line="240" w:lineRule="auto"/>
        <w:jc w:val="both"/>
        <w:rPr>
          <w:rFonts w:eastAsiaTheme="minorEastAsia"/>
          <w:szCs w:val="26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6"/>
                  <w:lang w:bidi="fa-IR"/>
                </w:rPr>
                <m:t>min</m:t>
              </m:r>
            </m:sub>
          </m:sSub>
          <m:r>
            <w:rPr>
              <w:rFonts w:ascii="Cambria Math" w:eastAsiaTheme="minorEastAsia" w:hAnsi="Cambria Math"/>
              <w:szCs w:val="26"/>
              <w:lang w:bidi="fa-IR"/>
            </w:rPr>
            <m:t>= 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  <w:lang w:bidi="fa-IR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Cs w:val="26"/>
              <w:lang w:bidi="fa-IR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Cs w:val="26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6"/>
                      <w:lang w:bidi="fa-IR"/>
                    </w:rPr>
                    <m:t>8+40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6"/>
                      <w:lang w:bidi="fa-IR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6"/>
              <w:lang w:bidi="fa-IR"/>
            </w:rPr>
            <m:t>=6</m:t>
          </m:r>
        </m:oMath>
      </m:oMathPara>
    </w:p>
    <w:p w14:paraId="12E00A6B" w14:textId="1B0F889A" w:rsidR="000F62C6" w:rsidRDefault="000F62C6" w:rsidP="000F62C6">
      <w:pPr>
        <w:bidi/>
        <w:rPr>
          <w:rtl/>
        </w:rPr>
      </w:pPr>
    </w:p>
    <w:p w14:paraId="3DF8497F" w14:textId="098525CB" w:rsidR="000F62C6" w:rsidRDefault="000F62C6" w:rsidP="000F62C6">
      <w:pPr>
        <w:bidi/>
        <w:rPr>
          <w:rtl/>
        </w:rPr>
      </w:pPr>
    </w:p>
    <w:p w14:paraId="54078D99" w14:textId="5A97A3DE" w:rsidR="000F62C6" w:rsidRDefault="000F62C6" w:rsidP="000F62C6">
      <w:pPr>
        <w:bidi/>
        <w:rPr>
          <w:rtl/>
        </w:rPr>
      </w:pPr>
    </w:p>
    <w:p w14:paraId="06766201" w14:textId="6B28916A" w:rsidR="000F62C6" w:rsidRDefault="000F62C6" w:rsidP="000F62C6">
      <w:pPr>
        <w:bidi/>
        <w:rPr>
          <w:rtl/>
        </w:rPr>
      </w:pPr>
    </w:p>
    <w:p w14:paraId="0D88CBAC" w14:textId="0BAD4460" w:rsidR="00CD37D1" w:rsidRDefault="000F62C6" w:rsidP="00CD37D1">
      <w:pPr>
        <w:bidi/>
        <w:jc w:val="lowKashida"/>
        <w:rPr>
          <w:color w:val="4F81BD" w:themeColor="accent1"/>
          <w:sz w:val="26"/>
          <w:szCs w:val="26"/>
        </w:rPr>
      </w:pPr>
      <w:r w:rsidRPr="001B4D1F">
        <w:rPr>
          <w:rFonts w:hint="cs"/>
          <w:color w:val="4F81BD" w:themeColor="accent1"/>
          <w:sz w:val="26"/>
          <w:szCs w:val="26"/>
          <w:rtl/>
        </w:rPr>
        <w:t xml:space="preserve">سوال 6: 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دو میزبان </w:t>
      </w:r>
      <w:r w:rsidR="00143405" w:rsidRPr="001B4D1F">
        <w:rPr>
          <w:color w:val="4F81BD" w:themeColor="accent1"/>
        </w:rPr>
        <w:t>A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و </w:t>
      </w:r>
      <w:r w:rsidR="00143405" w:rsidRPr="001B4D1F">
        <w:rPr>
          <w:color w:val="4F81BD" w:themeColor="accent1"/>
        </w:rPr>
        <w:t>B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با یک لینک </w:t>
      </w:r>
      <w:r w:rsidR="00143405" w:rsidRPr="001B4D1F">
        <w:rPr>
          <w:color w:val="4F81BD" w:themeColor="accent1"/>
        </w:rPr>
        <w:t>100 Mbps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</w:t>
      </w:r>
      <w:r w:rsidR="00143405" w:rsidRPr="001B4D1F">
        <w:rPr>
          <w:color w:val="4F81BD" w:themeColor="accent1"/>
          <w:sz w:val="26"/>
          <w:szCs w:val="26"/>
          <w:rtl/>
        </w:rPr>
        <w:t>مستق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="00143405" w:rsidRPr="001B4D1F">
        <w:rPr>
          <w:rFonts w:hint="eastAsia"/>
          <w:color w:val="4F81BD" w:themeColor="accent1"/>
          <w:sz w:val="26"/>
          <w:szCs w:val="26"/>
          <w:rtl/>
        </w:rPr>
        <w:t>ماً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به یکدیگر متصل </w:t>
      </w:r>
      <w:r w:rsidR="00143405" w:rsidRPr="001B4D1F">
        <w:rPr>
          <w:color w:val="4F81BD" w:themeColor="accent1"/>
          <w:sz w:val="26"/>
          <w:szCs w:val="26"/>
          <w:rtl/>
        </w:rPr>
        <w:t>شده‌اند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. صرفا یک اتصال </w:t>
      </w:r>
      <w:r w:rsidR="00143405" w:rsidRPr="001B4D1F">
        <w:rPr>
          <w:color w:val="4F81BD" w:themeColor="accent1"/>
        </w:rPr>
        <w:t>TCP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بین این دو میزبان وجود دارد و میزبان </w:t>
      </w:r>
      <w:r w:rsidR="00143405" w:rsidRPr="001B4D1F">
        <w:rPr>
          <w:color w:val="4F81BD" w:themeColor="accent1"/>
        </w:rPr>
        <w:t>A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در حال ارسال یک فایل خیلی بزرگ روی این اتصال به میزبان </w:t>
      </w:r>
      <w:r w:rsidR="00143405" w:rsidRPr="001B4D1F">
        <w:rPr>
          <w:color w:val="4F81BD" w:themeColor="accent1"/>
        </w:rPr>
        <w:t>B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است. میزبان </w:t>
      </w:r>
      <w:r w:rsidR="00143405" w:rsidRPr="001B4D1F">
        <w:rPr>
          <w:color w:val="4F81BD" w:themeColor="accent1"/>
        </w:rPr>
        <w:t>A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</w:t>
      </w:r>
      <w:r w:rsidR="00143405" w:rsidRPr="001B4D1F">
        <w:rPr>
          <w:color w:val="4F81BD" w:themeColor="accent1"/>
          <w:sz w:val="26"/>
          <w:szCs w:val="26"/>
          <w:rtl/>
        </w:rPr>
        <w:t>م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>ی‌</w:t>
      </w:r>
      <w:r w:rsidR="00143405" w:rsidRPr="001B4D1F">
        <w:rPr>
          <w:rFonts w:hint="eastAsia"/>
          <w:color w:val="4F81BD" w:themeColor="accent1"/>
          <w:sz w:val="26"/>
          <w:szCs w:val="26"/>
          <w:rtl/>
        </w:rPr>
        <w:t>تواند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</w:t>
      </w:r>
      <w:r w:rsidR="00143405" w:rsidRPr="001B4D1F">
        <w:rPr>
          <w:color w:val="4F81BD" w:themeColor="accent1"/>
          <w:sz w:val="26"/>
          <w:szCs w:val="26"/>
          <w:rtl/>
        </w:rPr>
        <w:t>داده‌ها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ی </w:t>
      </w:r>
      <w:r w:rsidR="00143405" w:rsidRPr="001B4D1F">
        <w:rPr>
          <w:color w:val="4F81BD" w:themeColor="accent1"/>
          <w:sz w:val="26"/>
          <w:szCs w:val="26"/>
          <w:rtl/>
        </w:rPr>
        <w:t>لا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="00143405" w:rsidRPr="001B4D1F">
        <w:rPr>
          <w:rFonts w:hint="eastAsia"/>
          <w:color w:val="4F81BD" w:themeColor="accent1"/>
          <w:sz w:val="26"/>
          <w:szCs w:val="26"/>
          <w:rtl/>
        </w:rPr>
        <w:t>ه‌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ی کاربرد خود را با نرخ </w:t>
      </w:r>
      <w:r w:rsidR="00143405" w:rsidRPr="001B4D1F">
        <w:rPr>
          <w:color w:val="4F81BD" w:themeColor="accent1"/>
        </w:rPr>
        <w:t>120 Mbps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وارد این سوکت </w:t>
      </w:r>
      <w:r w:rsidR="00143405" w:rsidRPr="001B4D1F">
        <w:rPr>
          <w:color w:val="4F81BD" w:themeColor="accent1"/>
        </w:rPr>
        <w:t>TCP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کند، ولی میزبان </w:t>
      </w:r>
      <w:r w:rsidR="00143405" w:rsidRPr="001B4D1F">
        <w:rPr>
          <w:color w:val="4F81BD" w:themeColor="accent1"/>
        </w:rPr>
        <w:t>B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</w:t>
      </w:r>
      <w:r w:rsidR="00143405" w:rsidRPr="001B4D1F">
        <w:rPr>
          <w:color w:val="4F81BD" w:themeColor="accent1"/>
          <w:sz w:val="26"/>
          <w:szCs w:val="26"/>
          <w:rtl/>
        </w:rPr>
        <w:t>م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>ی‌</w:t>
      </w:r>
      <w:r w:rsidR="00143405" w:rsidRPr="001B4D1F">
        <w:rPr>
          <w:rFonts w:hint="eastAsia"/>
          <w:color w:val="4F81BD" w:themeColor="accent1"/>
          <w:sz w:val="26"/>
          <w:szCs w:val="26"/>
          <w:rtl/>
        </w:rPr>
        <w:t>تواند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فقط با حداکثر نرخ </w:t>
      </w:r>
      <w:r w:rsidR="00143405" w:rsidRPr="001B4D1F">
        <w:rPr>
          <w:color w:val="4F81BD" w:themeColor="accent1"/>
        </w:rPr>
        <w:t>50 Mbps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بافر دریافت خود را بخواند. </w:t>
      </w:r>
      <w:r w:rsidR="00143405" w:rsidRPr="001B4D1F">
        <w:rPr>
          <w:color w:val="4F81BD" w:themeColor="accent1"/>
          <w:sz w:val="26"/>
          <w:szCs w:val="26"/>
          <w:rtl/>
        </w:rPr>
        <w:t>تأث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="00143405" w:rsidRPr="001B4D1F">
        <w:rPr>
          <w:rFonts w:hint="eastAsia"/>
          <w:color w:val="4F81BD" w:themeColor="accent1"/>
          <w:sz w:val="26"/>
          <w:szCs w:val="26"/>
          <w:rtl/>
        </w:rPr>
        <w:t>ر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کنترل جریان </w:t>
      </w:r>
      <w:r w:rsidR="00143405" w:rsidRPr="001B4D1F">
        <w:rPr>
          <w:color w:val="4F81BD" w:themeColor="accent1"/>
        </w:rPr>
        <w:t>TCP</w:t>
      </w:r>
      <w:r w:rsidR="00143405" w:rsidRPr="001B4D1F">
        <w:rPr>
          <w:rFonts w:hint="cs"/>
          <w:color w:val="4F81BD" w:themeColor="accent1"/>
          <w:sz w:val="26"/>
          <w:szCs w:val="26"/>
          <w:rtl/>
        </w:rPr>
        <w:t xml:space="preserve"> را تشریح کنید.</w:t>
      </w:r>
    </w:p>
    <w:p w14:paraId="0A30D2AF" w14:textId="18AC98F7" w:rsidR="00260B21" w:rsidRPr="001C16A5" w:rsidRDefault="001B4D1F" w:rsidP="001C16A5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t>ازآنجا</w:t>
      </w:r>
      <w:r>
        <w:rPr>
          <w:rFonts w:eastAsiaTheme="minorEastAsia" w:hint="cs"/>
          <w:sz w:val="24"/>
          <w:szCs w:val="24"/>
          <w:rtl/>
        </w:rPr>
        <w:t>یی‌</w:t>
      </w:r>
      <w:r>
        <w:rPr>
          <w:rFonts w:eastAsiaTheme="minorEastAsia" w:hint="eastAsia"/>
          <w:sz w:val="24"/>
          <w:szCs w:val="24"/>
          <w:rtl/>
        </w:rPr>
        <w:t>که</w:t>
      </w:r>
      <w:r>
        <w:rPr>
          <w:rFonts w:eastAsiaTheme="minorEastAsia" w:hint="cs"/>
          <w:sz w:val="24"/>
          <w:szCs w:val="24"/>
          <w:rtl/>
        </w:rPr>
        <w:t xml:space="preserve"> ظرفیت لینک </w:t>
      </w:r>
      <w:r>
        <w:rPr>
          <w:rFonts w:eastAsiaTheme="minorEastAsia"/>
          <w:sz w:val="24"/>
          <w:szCs w:val="24"/>
        </w:rPr>
        <w:t>100Mbps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/>
          <w:sz w:val="24"/>
          <w:szCs w:val="24"/>
          <w:rtl/>
        </w:rPr>
        <w:t>هست</w:t>
      </w:r>
      <w:r>
        <w:rPr>
          <w:rFonts w:eastAsiaTheme="minorEastAsia" w:hint="cs"/>
          <w:sz w:val="24"/>
          <w:szCs w:val="24"/>
          <w:rtl/>
        </w:rPr>
        <w:t xml:space="preserve"> پس نرخ ارسال میزبان </w:t>
      </w:r>
      <w:r>
        <w:rPr>
          <w:rFonts w:eastAsiaTheme="minorEastAsia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 xml:space="preserve"> حداکثر </w:t>
      </w:r>
      <w:r>
        <w:rPr>
          <w:rFonts w:eastAsiaTheme="minorEastAsia"/>
          <w:sz w:val="24"/>
          <w:szCs w:val="24"/>
        </w:rPr>
        <w:t>100Mbps</w:t>
      </w:r>
      <w:r>
        <w:rPr>
          <w:rFonts w:eastAsiaTheme="minorEastAsia" w:hint="cs"/>
          <w:sz w:val="24"/>
          <w:szCs w:val="24"/>
          <w:rtl/>
        </w:rPr>
        <w:t xml:space="preserve"> است. میزبان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 xml:space="preserve"> ارسال داده به بافر گیرنده را </w:t>
      </w:r>
      <w:r>
        <w:rPr>
          <w:rFonts w:eastAsiaTheme="minorEastAsia"/>
          <w:sz w:val="24"/>
          <w:szCs w:val="24"/>
          <w:rtl/>
        </w:rPr>
        <w:t>سر</w:t>
      </w:r>
      <w:r>
        <w:rPr>
          <w:rFonts w:eastAsiaTheme="minorEastAsia" w:hint="cs"/>
          <w:sz w:val="24"/>
          <w:szCs w:val="24"/>
          <w:rtl/>
        </w:rPr>
        <w:t>ی</w:t>
      </w:r>
      <w:r>
        <w:rPr>
          <w:rFonts w:eastAsiaTheme="minorEastAsia" w:hint="eastAsia"/>
          <w:sz w:val="24"/>
          <w:szCs w:val="24"/>
          <w:rtl/>
        </w:rPr>
        <w:t>ع‌تر</w:t>
      </w:r>
      <w:r>
        <w:rPr>
          <w:rFonts w:eastAsiaTheme="minorEastAsia" w:hint="cs"/>
          <w:sz w:val="24"/>
          <w:szCs w:val="24"/>
          <w:rtl/>
        </w:rPr>
        <w:t xml:space="preserve"> از خالی کردن بافر توسط میزبان </w:t>
      </w:r>
      <w:r>
        <w:rPr>
          <w:rFonts w:eastAsiaTheme="minorEastAsia"/>
          <w:sz w:val="24"/>
          <w:szCs w:val="24"/>
        </w:rPr>
        <w:t>B</w:t>
      </w:r>
      <w:r>
        <w:rPr>
          <w:rFonts w:eastAsiaTheme="minorEastAsia" w:hint="cs"/>
          <w:sz w:val="24"/>
          <w:szCs w:val="24"/>
          <w:rtl/>
        </w:rPr>
        <w:t xml:space="preserve"> انجام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دهد</w:t>
      </w:r>
      <w:r>
        <w:rPr>
          <w:rFonts w:eastAsiaTheme="minorEastAsia" w:hint="cs"/>
          <w:sz w:val="24"/>
          <w:szCs w:val="24"/>
          <w:rtl/>
        </w:rPr>
        <w:t xml:space="preserve">. بافر گیرنده با نرخ </w:t>
      </w:r>
      <w:r w:rsidR="00E11F74">
        <w:rPr>
          <w:rFonts w:eastAsiaTheme="minorEastAsia" w:hint="cs"/>
          <w:sz w:val="24"/>
          <w:szCs w:val="24"/>
          <w:rtl/>
        </w:rPr>
        <w:t>لحظه‌ای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="00A0247A">
        <w:rPr>
          <w:rFonts w:eastAsiaTheme="minorEastAsia"/>
          <w:sz w:val="24"/>
          <w:szCs w:val="24"/>
        </w:rPr>
        <w:t>100</w:t>
      </w:r>
      <w:r>
        <w:rPr>
          <w:rFonts w:eastAsiaTheme="minorEastAsia"/>
          <w:sz w:val="24"/>
          <w:szCs w:val="24"/>
        </w:rPr>
        <w:t>Mbps</w:t>
      </w:r>
      <w:r>
        <w:rPr>
          <w:rFonts w:eastAsiaTheme="minorEastAsia" w:hint="cs"/>
          <w:sz w:val="24"/>
          <w:szCs w:val="24"/>
          <w:rtl/>
        </w:rPr>
        <w:t xml:space="preserve"> پر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شود</w:t>
      </w:r>
      <w:r>
        <w:rPr>
          <w:rFonts w:eastAsiaTheme="minorEastAsia" w:hint="cs"/>
          <w:sz w:val="24"/>
          <w:szCs w:val="24"/>
          <w:rtl/>
        </w:rPr>
        <w:t xml:space="preserve">. زمانی که بافر پر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شود</w:t>
      </w:r>
      <w:r>
        <w:rPr>
          <w:rFonts w:eastAsiaTheme="minorEastAsia" w:hint="cs"/>
          <w:sz w:val="24"/>
          <w:szCs w:val="24"/>
          <w:rtl/>
        </w:rPr>
        <w:t xml:space="preserve">، میزبان </w:t>
      </w:r>
      <w:r>
        <w:rPr>
          <w:rFonts w:eastAsiaTheme="minorEastAsia"/>
          <w:sz w:val="24"/>
          <w:szCs w:val="24"/>
        </w:rPr>
        <w:t>B</w:t>
      </w:r>
      <w:r>
        <w:rPr>
          <w:rFonts w:eastAsiaTheme="minorEastAsia" w:hint="cs"/>
          <w:sz w:val="24"/>
          <w:szCs w:val="24"/>
          <w:rtl/>
        </w:rPr>
        <w:t xml:space="preserve"> به </w:t>
      </w:r>
      <w:r>
        <w:rPr>
          <w:rFonts w:eastAsiaTheme="minorEastAsia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 xml:space="preserve"> علامت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دهد</w:t>
      </w:r>
      <w:r>
        <w:rPr>
          <w:rFonts w:eastAsiaTheme="minorEastAsia" w:hint="cs"/>
          <w:sz w:val="24"/>
          <w:szCs w:val="24"/>
          <w:rtl/>
        </w:rPr>
        <w:t xml:space="preserve"> تا ارسال داده را متوقف کند این کار را با تنظیم کردن مقدار </w:t>
      </w:r>
      <m:oMath>
        <m:r>
          <w:rPr>
            <w:rFonts w:ascii="Cambria Math" w:eastAsiaTheme="minorEastAsia" w:hAnsi="Cambria Math"/>
            <w:sz w:val="24"/>
            <w:szCs w:val="24"/>
          </w:rPr>
          <m:t>RcvWindow=0</m:t>
        </m:r>
      </m:oMath>
      <w:r>
        <w:rPr>
          <w:rFonts w:eastAsiaTheme="minorEastAsia" w:hint="cs"/>
          <w:sz w:val="24"/>
          <w:szCs w:val="24"/>
          <w:rtl/>
        </w:rPr>
        <w:t xml:space="preserve"> انجام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دهد</w:t>
      </w:r>
      <w:r>
        <w:rPr>
          <w:rFonts w:eastAsiaTheme="minorEastAsia" w:hint="cs"/>
          <w:sz w:val="24"/>
          <w:szCs w:val="24"/>
          <w:rtl/>
        </w:rPr>
        <w:t xml:space="preserve">. میزبان </w:t>
      </w:r>
      <w:r>
        <w:rPr>
          <w:rFonts w:eastAsiaTheme="minorEastAsia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 xml:space="preserve"> ارسال را متوقف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کند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/>
          <w:sz w:val="24"/>
          <w:szCs w:val="24"/>
          <w:rtl/>
        </w:rPr>
        <w:t>تاز مان</w:t>
      </w:r>
      <w:r>
        <w:rPr>
          <w:rFonts w:eastAsiaTheme="minorEastAsia" w:hint="cs"/>
          <w:sz w:val="24"/>
          <w:szCs w:val="24"/>
          <w:rtl/>
        </w:rPr>
        <w:t xml:space="preserve">ی که یک سگمنت </w:t>
      </w:r>
      <w:r>
        <w:rPr>
          <w:rFonts w:eastAsiaTheme="minorEastAsia"/>
          <w:sz w:val="24"/>
          <w:szCs w:val="24"/>
        </w:rPr>
        <w:t>TCP</w:t>
      </w:r>
      <w:r>
        <w:rPr>
          <w:rFonts w:eastAsiaTheme="minorEastAsia" w:hint="cs"/>
          <w:sz w:val="24"/>
          <w:szCs w:val="24"/>
          <w:rtl/>
        </w:rPr>
        <w:t xml:space="preserve"> با </w:t>
      </w:r>
      <m:oMath>
        <m:r>
          <w:rPr>
            <w:rFonts w:ascii="Cambria Math" w:eastAsiaTheme="minorEastAsia" w:hAnsi="Cambria Math"/>
            <w:sz w:val="24"/>
            <w:szCs w:val="24"/>
          </w:rPr>
          <m:t>RcvWindow&gt;0</m:t>
        </m:r>
      </m:oMath>
      <w:r>
        <w:rPr>
          <w:rFonts w:eastAsiaTheme="minorEastAsia" w:hint="cs"/>
          <w:sz w:val="24"/>
          <w:szCs w:val="24"/>
          <w:rtl/>
        </w:rPr>
        <w:t xml:space="preserve"> دریافت کند. بنابراین میزبان </w:t>
      </w:r>
      <w:r>
        <w:rPr>
          <w:rFonts w:eastAsiaTheme="minorEastAsia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/>
          <w:sz w:val="24"/>
          <w:szCs w:val="24"/>
          <w:rtl/>
        </w:rPr>
        <w:t>دائماً</w:t>
      </w:r>
      <w:r>
        <w:rPr>
          <w:rFonts w:eastAsiaTheme="minorEastAsia" w:hint="cs"/>
          <w:sz w:val="24"/>
          <w:szCs w:val="24"/>
          <w:rtl/>
        </w:rPr>
        <w:t xml:space="preserve"> ارسال را متوقف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کند</w:t>
      </w:r>
      <w:r>
        <w:rPr>
          <w:rFonts w:eastAsiaTheme="minorEastAsia" w:hint="cs"/>
          <w:sz w:val="24"/>
          <w:szCs w:val="24"/>
          <w:rtl/>
        </w:rPr>
        <w:t xml:space="preserve"> و از سر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گ</w:t>
      </w:r>
      <w:r>
        <w:rPr>
          <w:rFonts w:eastAsiaTheme="minorEastAsia" w:hint="cs"/>
          <w:sz w:val="24"/>
          <w:szCs w:val="24"/>
          <w:rtl/>
        </w:rPr>
        <w:t>ی</w:t>
      </w:r>
      <w:r>
        <w:rPr>
          <w:rFonts w:eastAsiaTheme="minorEastAsia" w:hint="eastAsia"/>
          <w:sz w:val="24"/>
          <w:szCs w:val="24"/>
          <w:rtl/>
        </w:rPr>
        <w:t>رد</w:t>
      </w:r>
      <w:r>
        <w:rPr>
          <w:rFonts w:eastAsiaTheme="minorEastAsia" w:hint="cs"/>
          <w:sz w:val="24"/>
          <w:szCs w:val="24"/>
          <w:rtl/>
        </w:rPr>
        <w:t xml:space="preserve">. این کار بر مبنای </w:t>
      </w:r>
      <m:oMath>
        <m:r>
          <w:rPr>
            <w:rFonts w:ascii="Cambria Math" w:eastAsiaTheme="minorEastAsia" w:hAnsi="Cambria Math"/>
            <w:sz w:val="24"/>
            <w:szCs w:val="24"/>
          </w:rPr>
          <m:t>RcvWindow</m:t>
        </m:r>
      </m:oMath>
      <w:r>
        <w:rPr>
          <w:rFonts w:eastAsiaTheme="minorEastAsia" w:hint="cs"/>
          <w:sz w:val="24"/>
          <w:szCs w:val="24"/>
          <w:rtl/>
        </w:rPr>
        <w:t xml:space="preserve"> ای که از سمت میزبان </w:t>
      </w:r>
      <w:r>
        <w:rPr>
          <w:rFonts w:eastAsiaTheme="minorEastAsia"/>
          <w:sz w:val="24"/>
          <w:szCs w:val="24"/>
        </w:rPr>
        <w:t>B</w:t>
      </w:r>
      <w:r>
        <w:rPr>
          <w:rFonts w:eastAsiaTheme="minorEastAsia" w:hint="cs"/>
          <w:sz w:val="24"/>
          <w:szCs w:val="24"/>
          <w:rtl/>
        </w:rPr>
        <w:t xml:space="preserve"> دریافت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کند</w:t>
      </w:r>
      <w:r>
        <w:rPr>
          <w:rFonts w:eastAsiaTheme="minorEastAsia" w:hint="cs"/>
          <w:sz w:val="24"/>
          <w:szCs w:val="24"/>
          <w:rtl/>
        </w:rPr>
        <w:t xml:space="preserve"> صورت </w:t>
      </w:r>
      <w:r>
        <w:rPr>
          <w:rFonts w:eastAsiaTheme="minorEastAsia"/>
          <w:sz w:val="24"/>
          <w:szCs w:val="24"/>
          <w:rtl/>
        </w:rPr>
        <w:t>م</w:t>
      </w:r>
      <w:r>
        <w:rPr>
          <w:rFonts w:eastAsiaTheme="minorEastAsia" w:hint="cs"/>
          <w:sz w:val="24"/>
          <w:szCs w:val="24"/>
          <w:rtl/>
        </w:rPr>
        <w:t>ی‌</w:t>
      </w:r>
      <w:r>
        <w:rPr>
          <w:rFonts w:eastAsiaTheme="minorEastAsia" w:hint="eastAsia"/>
          <w:sz w:val="24"/>
          <w:szCs w:val="24"/>
          <w:rtl/>
        </w:rPr>
        <w:t>گ</w:t>
      </w:r>
      <w:r>
        <w:rPr>
          <w:rFonts w:eastAsiaTheme="minorEastAsia" w:hint="cs"/>
          <w:sz w:val="24"/>
          <w:szCs w:val="24"/>
          <w:rtl/>
        </w:rPr>
        <w:t>ی</w:t>
      </w:r>
      <w:r>
        <w:rPr>
          <w:rFonts w:eastAsiaTheme="minorEastAsia" w:hint="eastAsia"/>
          <w:sz w:val="24"/>
          <w:szCs w:val="24"/>
          <w:rtl/>
        </w:rPr>
        <w:t>رد</w:t>
      </w:r>
      <w:r>
        <w:rPr>
          <w:rFonts w:eastAsiaTheme="minorEastAsia" w:hint="cs"/>
          <w:sz w:val="24"/>
          <w:szCs w:val="24"/>
          <w:rtl/>
        </w:rPr>
        <w:t xml:space="preserve">. </w:t>
      </w:r>
      <w:r>
        <w:rPr>
          <w:rFonts w:eastAsiaTheme="minorEastAsia"/>
          <w:sz w:val="24"/>
          <w:szCs w:val="24"/>
          <w:rtl/>
        </w:rPr>
        <w:t>به‌طور</w:t>
      </w:r>
      <w:r>
        <w:rPr>
          <w:rFonts w:eastAsiaTheme="minorEastAsia" w:hint="cs"/>
          <w:sz w:val="24"/>
          <w:szCs w:val="24"/>
          <w:rtl/>
        </w:rPr>
        <w:t xml:space="preserve"> میانگین نرخ </w:t>
      </w:r>
      <w:r>
        <w:rPr>
          <w:rFonts w:eastAsiaTheme="minorEastAsia"/>
          <w:sz w:val="24"/>
          <w:szCs w:val="24"/>
          <w:rtl/>
        </w:rPr>
        <w:t>بلندمدت</w:t>
      </w:r>
      <w:r>
        <w:rPr>
          <w:rFonts w:eastAsiaTheme="minorEastAsia" w:hint="cs"/>
          <w:sz w:val="24"/>
          <w:szCs w:val="24"/>
          <w:rtl/>
        </w:rPr>
        <w:t xml:space="preserve"> ارسال داده از میزبان </w:t>
      </w:r>
      <w:r>
        <w:rPr>
          <w:rFonts w:eastAsiaTheme="minorEastAsia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 xml:space="preserve"> به سمت میزبان </w:t>
      </w:r>
      <w:r>
        <w:rPr>
          <w:rFonts w:eastAsiaTheme="minorEastAsia"/>
          <w:sz w:val="24"/>
          <w:szCs w:val="24"/>
        </w:rPr>
        <w:t>B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="00F460CA">
        <w:rPr>
          <w:rFonts w:eastAsiaTheme="minorEastAsia" w:hint="cs"/>
          <w:sz w:val="24"/>
          <w:szCs w:val="24"/>
          <w:rtl/>
        </w:rPr>
        <w:t xml:space="preserve">حداکثر </w:t>
      </w:r>
      <w:r w:rsidR="00F460CA">
        <w:rPr>
          <w:rFonts w:eastAsiaTheme="minorEastAsia"/>
          <w:sz w:val="24"/>
          <w:szCs w:val="24"/>
        </w:rPr>
        <w:t>50Mbps</w:t>
      </w:r>
      <w:r w:rsidR="00F460CA">
        <w:rPr>
          <w:rFonts w:eastAsiaTheme="minorEastAsia" w:hint="cs"/>
          <w:sz w:val="24"/>
          <w:szCs w:val="24"/>
          <w:rtl/>
          <w:lang w:bidi="fa-IR"/>
        </w:rPr>
        <w:t xml:space="preserve"> است.</w:t>
      </w:r>
      <w:bookmarkStart w:id="0" w:name="_GoBack"/>
      <w:bookmarkEnd w:id="0"/>
      <w:r w:rsidR="00CD37D1">
        <w:rPr>
          <w:rtl/>
        </w:rPr>
        <w:br w:type="page"/>
      </w:r>
    </w:p>
    <w:p w14:paraId="07279004" w14:textId="2F392B9D" w:rsidR="00260B21" w:rsidRPr="001B4D1F" w:rsidRDefault="007160F0" w:rsidP="0088180E">
      <w:pPr>
        <w:bidi/>
        <w:jc w:val="lowKashida"/>
        <w:rPr>
          <w:color w:val="4F81BD" w:themeColor="accent1"/>
          <w:sz w:val="26"/>
          <w:szCs w:val="26"/>
          <w:rtl/>
          <w:lang w:bidi="fa-IR"/>
        </w:rPr>
      </w:pPr>
      <w:r w:rsidRPr="001B4D1F">
        <w:rPr>
          <w:rFonts w:hint="cs"/>
          <w:color w:val="4F81BD" w:themeColor="accent1"/>
          <w:sz w:val="26"/>
          <w:szCs w:val="26"/>
          <w:rtl/>
        </w:rPr>
        <w:lastRenderedPageBreak/>
        <w:t>سوال 7</w:t>
      </w:r>
      <w:r w:rsidR="00667526" w:rsidRPr="001B4D1F">
        <w:rPr>
          <w:rFonts w:hint="cs"/>
          <w:color w:val="4F81BD" w:themeColor="accent1"/>
          <w:sz w:val="26"/>
          <w:szCs w:val="26"/>
          <w:rtl/>
        </w:rPr>
        <w:t xml:space="preserve">: </w:t>
      </w:r>
      <w:r w:rsidR="00FF7743" w:rsidRPr="001B4D1F">
        <w:rPr>
          <w:rFonts w:hint="cs"/>
          <w:color w:val="4F81BD" w:themeColor="accent1"/>
          <w:sz w:val="26"/>
          <w:szCs w:val="26"/>
          <w:rtl/>
        </w:rPr>
        <w:t xml:space="preserve">روال </w:t>
      </w:r>
      <w:r w:rsidR="00FF7743" w:rsidRPr="001B4D1F">
        <w:rPr>
          <w:color w:val="4F81BD" w:themeColor="accent1"/>
          <w:lang w:bidi="fa-IR"/>
        </w:rPr>
        <w:t>TCP</w:t>
      </w:r>
      <w:r w:rsidR="00FF7743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برای تخمین </w:t>
      </w:r>
      <w:r w:rsidR="00FF7743" w:rsidRPr="001B4D1F">
        <w:rPr>
          <w:color w:val="4F81BD" w:themeColor="accent1"/>
          <w:lang w:bidi="fa-IR"/>
        </w:rPr>
        <w:t>RTT</w:t>
      </w:r>
      <w:r w:rsidR="00FF7743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را درنظر بگیرید. فرض کنید که </w:t>
      </w:r>
      <m:oMath>
        <m:r>
          <w:rPr>
            <w:rFonts w:ascii="Cambria" w:hAnsi="Cambria" w:cs="Cambria" w:hint="cs"/>
            <w:color w:val="4F81BD" w:themeColor="accent1"/>
            <w:rtl/>
            <w:lang w:bidi="fa-IR"/>
          </w:rPr>
          <m:t>α</m:t>
        </m:r>
        <m:r>
          <w:rPr>
            <w:rFonts w:ascii="Cambria Math" w:hAnsi="Cambria Math"/>
            <w:color w:val="4F81BD" w:themeColor="accent1"/>
            <w:lang w:bidi="fa-IR"/>
          </w:rPr>
          <m:t>=0.1</m:t>
        </m:r>
      </m:oMath>
      <w:r w:rsidR="00FF7743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است. </w:t>
      </w:r>
      <m:oMath>
        <m:sSub>
          <m:sSubPr>
            <m:ctrlPr>
              <w:rPr>
                <w:rFonts w:ascii="Cambria Math" w:hAnsi="Cambria Math"/>
                <w:i/>
                <w:color w:val="4F81BD" w:themeColor="accent1"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lang w:bidi="fa-IR"/>
              </w:rPr>
              <m:t>SampleRTT</m:t>
            </m:r>
          </m:e>
          <m:sub>
            <m:r>
              <w:rPr>
                <w:rFonts w:ascii="Cambria Math" w:hAnsi="Cambria Math" w:cs="Cambria"/>
                <w:color w:val="4F81BD" w:themeColor="accent1"/>
                <w:lang w:bidi="fa-IR"/>
              </w:rPr>
              <m:t>1</m:t>
            </m:r>
          </m:sub>
        </m:sSub>
      </m:oMath>
      <w:r w:rsidR="00FF7743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را به عنوان جدیدترین نمونه </w:t>
      </w:r>
      <w:r w:rsidR="00FF7743" w:rsidRPr="001B4D1F">
        <w:rPr>
          <w:color w:val="4F81BD" w:themeColor="accent1"/>
          <w:lang w:bidi="fa-IR"/>
        </w:rPr>
        <w:t>RTT</w:t>
      </w:r>
      <w:r w:rsidR="00FF7743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درنظر بگیرید و فرض کنید که</w:t>
      </w:r>
      <w:r w:rsidR="00FF7743" w:rsidRPr="001B4D1F">
        <w:rPr>
          <w:rFonts w:ascii="Cambria" w:hAnsi="Cambria" w:cs="Cambria" w:hint="cs"/>
          <w:i/>
          <w:iCs/>
          <w:color w:val="4F81BD" w:themeColor="accent1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Cambria"/>
                <w:i/>
                <w:iCs/>
                <w:color w:val="4F81BD" w:themeColor="accent1"/>
                <w:lang w:bidi="fa-IR"/>
              </w:rPr>
            </m:ctrlPr>
          </m:sSubPr>
          <m:e>
            <m:r>
              <w:rPr>
                <w:rFonts w:ascii="Cambria Math" w:hAnsi="Cambria Math" w:cs="Cambria"/>
                <w:color w:val="4F81BD" w:themeColor="accent1"/>
                <w:lang w:bidi="fa-IR"/>
              </w:rPr>
              <m:t>SampleRTT</m:t>
            </m:r>
          </m:e>
          <m:sub>
            <m:r>
              <w:rPr>
                <w:rFonts w:ascii="Cambria Math" w:hAnsi="Cambria Math" w:cs="Cambria"/>
                <w:color w:val="4F81BD" w:themeColor="accent1"/>
                <w:lang w:bidi="fa-IR"/>
              </w:rPr>
              <m:t>2</m:t>
            </m:r>
          </m:sub>
        </m:sSub>
      </m:oMath>
      <w:r w:rsidR="00FF7743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جدیدترین </w:t>
      </w:r>
      <w:r w:rsidR="00942A6C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نمونه </w:t>
      </w:r>
      <w:r w:rsidR="00942A6C" w:rsidRPr="001B4D1F">
        <w:rPr>
          <w:color w:val="4F81BD" w:themeColor="accent1"/>
          <w:lang w:bidi="fa-IR"/>
        </w:rPr>
        <w:t>RTT</w:t>
      </w:r>
      <w:r w:rsidR="00942A6C"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بعدی باشد و به همین ترتیب این فرضیات را ادامه دهید.</w:t>
      </w:r>
    </w:p>
    <w:p w14:paraId="25AC469F" w14:textId="63E0B734" w:rsidR="00942A6C" w:rsidRPr="001B4D1F" w:rsidRDefault="00942A6C" w:rsidP="0088180E">
      <w:pPr>
        <w:bidi/>
        <w:jc w:val="lowKashida"/>
        <w:rPr>
          <w:rFonts w:eastAsiaTheme="minorEastAsia"/>
          <w:color w:val="4F81BD" w:themeColor="accent1"/>
          <w:sz w:val="26"/>
          <w:szCs w:val="26"/>
          <w:rtl/>
          <w:lang w:bidi="fa-IR"/>
        </w:rPr>
      </w:pPr>
      <w:r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الف) در اتصال </w:t>
      </w:r>
      <w:r w:rsidRPr="001B4D1F">
        <w:rPr>
          <w:color w:val="4F81BD" w:themeColor="accent1"/>
          <w:sz w:val="26"/>
          <w:szCs w:val="26"/>
          <w:lang w:bidi="fa-IR"/>
        </w:rPr>
        <w:t>TCP</w:t>
      </w:r>
      <w:r w:rsidRPr="001B4D1F">
        <w:rPr>
          <w:rFonts w:hint="cs"/>
          <w:color w:val="4F81BD" w:themeColor="accent1"/>
          <w:sz w:val="26"/>
          <w:szCs w:val="26"/>
          <w:rtl/>
          <w:lang w:bidi="fa-IR"/>
        </w:rPr>
        <w:t xml:space="preserve"> مذکور، فرض کنید چهار پیام تصدیق متناظر با نمونه‌های </w:t>
      </w:r>
      <w:r w:rsidRPr="001B4D1F">
        <w:rPr>
          <w:color w:val="4F81BD" w:themeColor="accent1"/>
          <w:lang w:bidi="fa-IR"/>
        </w:rPr>
        <w:t>RTT</w:t>
      </w:r>
      <w:r w:rsidRPr="001B4D1F">
        <w:rPr>
          <w:rFonts w:hint="cs"/>
          <w:color w:val="4F81BD" w:themeColor="accent1"/>
          <w:sz w:val="26"/>
          <w:szCs w:val="26"/>
          <w:rtl/>
          <w:lang w:bidi="fa-IR"/>
        </w:rPr>
        <w:t>، یعنی</w:t>
      </w:r>
      <w:r w:rsidRPr="001B4D1F">
        <w:rPr>
          <w:rFonts w:hint="cs"/>
          <w:color w:val="4F81BD" w:themeColor="accent1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4F81BD" w:themeColor="accent1"/>
                <w:lang w:bidi="fa-IR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lang w:bidi="fa-IR"/>
              </w:rPr>
              <m:t>SampleRTT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F81BD" w:themeColor="accent1"/>
                <w:lang w:bidi="fa-IR"/>
              </w:rPr>
              <m:t>1</m:t>
            </m:r>
          </m:sub>
        </m:sSub>
      </m:oMath>
      <w:r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color w:val="4F81BD" w:themeColor="accent1"/>
                <w:lang w:bidi="fa-IR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lang w:bidi="fa-IR"/>
              </w:rPr>
              <m:t>SampleRTT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F81BD" w:themeColor="accent1"/>
                <w:lang w:bidi="fa-IR"/>
              </w:rPr>
              <m:t>2</m:t>
            </m:r>
          </m:sub>
        </m:sSub>
      </m:oMath>
      <w:r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  <w:color w:val="4F81BD" w:themeColor="accent1"/>
                <w:lang w:bidi="fa-IR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lang w:bidi="fa-IR"/>
              </w:rPr>
              <m:t>SampleRTT</m:t>
            </m:r>
          </m:e>
          <m:sub>
            <m:r>
              <w:rPr>
                <w:rFonts w:ascii="Cambria Math" w:hAnsi="Cambria Math"/>
                <w:color w:val="4F81BD" w:themeColor="accent1"/>
                <w:lang w:bidi="fa-IR"/>
              </w:rPr>
              <m:t>3</m:t>
            </m:r>
          </m:sub>
        </m:sSub>
      </m:oMath>
      <w:r w:rsidRPr="001B4D1F">
        <w:rPr>
          <w:rFonts w:eastAsiaTheme="minorEastAsia" w:hint="cs"/>
          <w:color w:val="4F81BD" w:themeColor="accent1"/>
          <w:rtl/>
          <w:lang w:bidi="fa-IR"/>
        </w:rPr>
        <w:t xml:space="preserve"> </w:t>
      </w:r>
      <w:r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hAnsi="Cambria Math"/>
                <w:i/>
                <w:color w:val="4F81BD" w:themeColor="accent1"/>
                <w:lang w:bidi="fa-IR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lang w:bidi="fa-IR"/>
              </w:rPr>
              <m:t>SampleRTT</m:t>
            </m:r>
          </m:e>
          <m:sub>
            <m:r>
              <w:rPr>
                <w:rFonts w:ascii="Cambria Math" w:hAnsi="Cambria Math"/>
                <w:color w:val="4F81BD" w:themeColor="accent1"/>
                <w:lang w:bidi="fa-IR"/>
              </w:rPr>
              <m:t>4</m:t>
            </m:r>
          </m:sub>
        </m:sSub>
      </m:oMath>
      <w:r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 xml:space="preserve"> برگشته‌اند، مقدار </w:t>
      </w:r>
      <w:proofErr w:type="spellStart"/>
      <w:r w:rsidRPr="001B4D1F">
        <w:rPr>
          <w:rFonts w:eastAsiaTheme="minorEastAsia"/>
          <w:color w:val="4F81BD" w:themeColor="accent1"/>
          <w:lang w:bidi="fa-IR"/>
        </w:rPr>
        <w:t>EstimatedRTT</w:t>
      </w:r>
      <w:proofErr w:type="spellEnd"/>
      <w:r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 xml:space="preserve"> را بدست آورید.</w:t>
      </w:r>
    </w:p>
    <w:p w14:paraId="3AA9E07C" w14:textId="2E78D976" w:rsidR="00942A6C" w:rsidRPr="001B4D1F" w:rsidRDefault="00942A6C" w:rsidP="0088180E">
      <w:pPr>
        <w:bidi/>
        <w:jc w:val="lowKashida"/>
        <w:rPr>
          <w:rFonts w:eastAsiaTheme="minorEastAsia"/>
          <w:color w:val="4F81BD" w:themeColor="accent1"/>
          <w:sz w:val="26"/>
          <w:szCs w:val="26"/>
          <w:rtl/>
          <w:lang w:bidi="fa-IR"/>
        </w:rPr>
      </w:pPr>
      <w:r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 xml:space="preserve">ب) فرمول خود را برای </w:t>
      </w:r>
      <w:r w:rsidRPr="001B4D1F">
        <w:rPr>
          <w:rFonts w:eastAsiaTheme="minorEastAsia"/>
          <w:color w:val="4F81BD" w:themeColor="accent1"/>
          <w:lang w:bidi="fa-IR"/>
        </w:rPr>
        <w:t>n</w:t>
      </w:r>
      <w:r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 xml:space="preserve"> نمونه </w:t>
      </w:r>
      <w:r w:rsidRPr="001B4D1F">
        <w:rPr>
          <w:rFonts w:eastAsiaTheme="minorEastAsia"/>
          <w:color w:val="4F81BD" w:themeColor="accent1"/>
          <w:lang w:bidi="fa-IR"/>
        </w:rPr>
        <w:t>RTT</w:t>
      </w:r>
      <w:r w:rsidRPr="001B4D1F">
        <w:rPr>
          <w:rFonts w:eastAsiaTheme="minorEastAsia" w:hint="cs"/>
          <w:color w:val="4F81BD" w:themeColor="accent1"/>
          <w:sz w:val="26"/>
          <w:szCs w:val="26"/>
          <w:rtl/>
          <w:lang w:bidi="fa-IR"/>
        </w:rPr>
        <w:t xml:space="preserve"> تعمیم دهید.</w:t>
      </w:r>
    </w:p>
    <w:p w14:paraId="3A6035C8" w14:textId="5E951FD3" w:rsidR="008B2008" w:rsidRDefault="006F4BEF" w:rsidP="008B2008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m:oMath>
        <m:r>
          <w:rPr>
            <w:rFonts w:ascii="Cambria Math" w:hAnsi="Cambria Math"/>
            <w:lang w:bidi="fa-IR"/>
          </w:rPr>
          <m:t>EstimatedRT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T</m:t>
            </m:r>
          </m:e>
          <m:sup>
            <m:r>
              <w:rPr>
                <w:rFonts w:ascii="Cambria Math" w:hAnsi="Cambria Math"/>
                <w:lang w:bidi="fa-IR"/>
              </w:rPr>
              <m:t>(n)</m:t>
            </m:r>
          </m:sup>
        </m:sSup>
      </m:oMath>
      <w:r>
        <w:rPr>
          <w:rFonts w:eastAsiaTheme="minorEastAsia" w:hint="cs"/>
          <w:rtl/>
          <w:lang w:bidi="fa-IR"/>
        </w:rPr>
        <w:t xml:space="preserve"> برای نمایش تخمین </w:t>
      </w:r>
      <w:r>
        <w:rPr>
          <w:rFonts w:eastAsiaTheme="minorEastAsia"/>
          <w:lang w:bidi="fa-IR"/>
        </w:rPr>
        <w:t>n</w:t>
      </w:r>
      <w:r>
        <w:rPr>
          <w:rFonts w:eastAsiaTheme="minorEastAsia" w:hint="cs"/>
          <w:rtl/>
          <w:lang w:bidi="fa-IR"/>
        </w:rPr>
        <w:t>ام استفاده می‌کنیم.</w:t>
      </w:r>
    </w:p>
    <w:p w14:paraId="19F2DD23" w14:textId="151A4862" w:rsidR="006F4BEF" w:rsidRDefault="006F4BEF" w:rsidP="006F4BEF">
      <w:pPr>
        <w:bidi/>
        <w:rPr>
          <w:rtl/>
          <w:lang w:bidi="fa-IR"/>
        </w:rPr>
      </w:pPr>
    </w:p>
    <w:p w14:paraId="2C5781B6" w14:textId="7812FE42" w:rsidR="006F4BEF" w:rsidRDefault="00466FF5" w:rsidP="006F4B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0BB11BCC" w14:textId="54A6B75B" w:rsidR="00466FF5" w:rsidRDefault="00EF43D6" w:rsidP="00466FF5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EstimatedRT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p>
              <m:r>
                <w:rPr>
                  <w:rFonts w:ascii="Cambria Math" w:hAnsi="Cambria Math"/>
                  <w:lang w:bidi="fa-IR"/>
                </w:rPr>
                <m:t>(4)</m:t>
              </m:r>
            </m:sup>
          </m:sSup>
          <m:r>
            <w:rPr>
              <w:rFonts w:ascii="Cambria Math" w:hAnsi="Cambria Math"/>
              <w:lang w:bidi="fa-IR"/>
            </w:rPr>
            <m:t>=xSampleRT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xSampleRT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1-x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xSampleRT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1-x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SampleRT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bidi="fa-IR"/>
            </w:rPr>
            <m:t>=xSampleRT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+x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1-x</m:t>
              </m:r>
            </m:e>
          </m:d>
          <m:r>
            <w:rPr>
              <w:rFonts w:ascii="Cambria Math" w:hAnsi="Cambria Math"/>
              <w:lang w:bidi="fa-IR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3</m:t>
              </m:r>
            </m:sup>
          </m:sSup>
          <m:r>
            <w:rPr>
              <w:rFonts w:ascii="Cambria Math" w:hAnsi="Cambria Math"/>
              <w:lang w:bidi="fa-IR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4</m:t>
              </m:r>
            </m:sub>
          </m:sSub>
        </m:oMath>
      </m:oMathPara>
    </w:p>
    <w:p w14:paraId="799815DA" w14:textId="76CC0F46" w:rsidR="00466FF5" w:rsidRDefault="00466FF5" w:rsidP="00466FF5">
      <w:pPr>
        <w:bidi/>
        <w:rPr>
          <w:lang w:bidi="fa-IR"/>
        </w:rPr>
      </w:pPr>
      <w:r>
        <w:rPr>
          <w:rFonts w:hint="cs"/>
          <w:rtl/>
          <w:lang w:bidi="fa-IR"/>
        </w:rPr>
        <w:t>ب)</w:t>
      </w:r>
    </w:p>
    <w:p w14:paraId="0D72E805" w14:textId="4955D35C" w:rsidR="00ED09BD" w:rsidRPr="006F4BEF" w:rsidRDefault="00ED09BD" w:rsidP="00ED09BD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EstimatedRT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p>
              <m:r>
                <w:rPr>
                  <w:rFonts w:ascii="Cambria Math" w:hAnsi="Cambria Math"/>
                  <w:lang w:bidi="fa-IR"/>
                </w:rPr>
                <m:t>(n)</m:t>
              </m:r>
            </m:sup>
          </m:sSup>
          <m:r>
            <w:rPr>
              <w:rFonts w:ascii="Cambria Math" w:hAnsi="Cambria Math"/>
              <w:lang w:bidi="fa-IR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j=1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j-1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SampleRT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n-1</m:t>
              </m:r>
            </m:sup>
          </m:sSup>
          <m:r>
            <w:rPr>
              <w:rFonts w:ascii="Cambria Math" w:hAnsi="Cambria Math"/>
              <w:lang w:bidi="fa-IR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</m:oMath>
      </m:oMathPara>
    </w:p>
    <w:p w14:paraId="7D8F8E25" w14:textId="798C1FC4" w:rsidR="00260B21" w:rsidRDefault="00260B21" w:rsidP="00260B21">
      <w:pPr>
        <w:bidi/>
        <w:rPr>
          <w:rtl/>
        </w:rPr>
      </w:pPr>
    </w:p>
    <w:p w14:paraId="2F4D54C1" w14:textId="1DCB8FCC" w:rsidR="00260B21" w:rsidRDefault="00260B21" w:rsidP="00260B21">
      <w:pPr>
        <w:bidi/>
        <w:rPr>
          <w:rtl/>
        </w:rPr>
      </w:pPr>
    </w:p>
    <w:p w14:paraId="25584F11" w14:textId="48A2441B" w:rsidR="00260B21" w:rsidRDefault="00260B21" w:rsidP="00260B21">
      <w:pPr>
        <w:bidi/>
        <w:rPr>
          <w:rtl/>
        </w:rPr>
      </w:pPr>
    </w:p>
    <w:p w14:paraId="141B9AD9" w14:textId="712AA2A4" w:rsidR="00260B21" w:rsidRDefault="00260B21" w:rsidP="00260B21">
      <w:pPr>
        <w:bidi/>
        <w:rPr>
          <w:rtl/>
        </w:rPr>
      </w:pPr>
    </w:p>
    <w:p w14:paraId="0BAE6086" w14:textId="3C902578" w:rsidR="00260B21" w:rsidRDefault="00260B21" w:rsidP="00260B21">
      <w:pPr>
        <w:bidi/>
        <w:rPr>
          <w:rtl/>
        </w:rPr>
      </w:pPr>
    </w:p>
    <w:p w14:paraId="00FA3ECB" w14:textId="11E7949B" w:rsidR="00260B21" w:rsidRDefault="00260B21" w:rsidP="00260B21">
      <w:pPr>
        <w:bidi/>
        <w:rPr>
          <w:rtl/>
        </w:rPr>
      </w:pPr>
    </w:p>
    <w:p w14:paraId="7C3CBFCB" w14:textId="3F079EC0" w:rsidR="00CD37D1" w:rsidRDefault="00CD37D1">
      <w:pPr>
        <w:spacing w:after="0" w:line="240" w:lineRule="auto"/>
        <w:rPr>
          <w:rtl/>
        </w:rPr>
      </w:pPr>
      <w:r>
        <w:rPr>
          <w:rtl/>
        </w:rPr>
        <w:br w:type="page"/>
      </w:r>
    </w:p>
    <w:p w14:paraId="6C15AD80" w14:textId="70FCD4EF" w:rsidR="00012250" w:rsidRDefault="00012250" w:rsidP="00260B21">
      <w:pPr>
        <w:bidi/>
        <w:jc w:val="lowKashida"/>
        <w:rPr>
          <w:color w:val="4F81BD" w:themeColor="accent1"/>
          <w:sz w:val="26"/>
          <w:szCs w:val="26"/>
        </w:rPr>
      </w:pPr>
      <w:r w:rsidRPr="001B4D1F">
        <w:rPr>
          <w:rFonts w:hint="cs"/>
          <w:color w:val="4F81BD" w:themeColor="accent1"/>
          <w:sz w:val="26"/>
          <w:szCs w:val="26"/>
          <w:rtl/>
        </w:rPr>
        <w:lastRenderedPageBreak/>
        <w:t>سوال</w:t>
      </w:r>
      <w:r w:rsidR="00260B21" w:rsidRPr="001B4D1F">
        <w:rPr>
          <w:rFonts w:hint="cs"/>
          <w:color w:val="4F81BD" w:themeColor="accent1"/>
          <w:sz w:val="26"/>
          <w:szCs w:val="26"/>
          <w:rtl/>
        </w:rPr>
        <w:t xml:space="preserve"> 8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: فرض کنید پنج مقدار </w:t>
      </w:r>
      <w:r w:rsidRPr="001B4D1F">
        <w:rPr>
          <w:color w:val="4F81BD" w:themeColor="accent1"/>
          <w:sz w:val="26"/>
          <w:szCs w:val="26"/>
          <w:rtl/>
        </w:rPr>
        <w:t>اندازه‌گ</w:t>
      </w:r>
      <w:r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Pr="001B4D1F">
        <w:rPr>
          <w:rFonts w:hint="eastAsia"/>
          <w:color w:val="4F81BD" w:themeColor="accent1"/>
          <w:sz w:val="26"/>
          <w:szCs w:val="26"/>
          <w:rtl/>
        </w:rPr>
        <w:t>ر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ی شده برای </w:t>
      </w:r>
      <w:proofErr w:type="spellStart"/>
      <w:r w:rsidRPr="001B4D1F">
        <w:rPr>
          <w:color w:val="4F81BD" w:themeColor="accent1"/>
        </w:rPr>
        <w:t>SampleRTT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به ترتیب برابرند با: </w:t>
      </w:r>
      <w:r w:rsidRPr="001B4D1F">
        <w:rPr>
          <w:color w:val="4F81BD" w:themeColor="accent1"/>
        </w:rPr>
        <w:t xml:space="preserve">106 </w:t>
      </w:r>
      <w:proofErr w:type="spellStart"/>
      <w:r w:rsidRPr="001B4D1F">
        <w:rPr>
          <w:color w:val="4F81BD" w:themeColor="accent1"/>
        </w:rPr>
        <w:t>ms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، </w:t>
      </w:r>
      <w:r w:rsidRPr="001B4D1F">
        <w:rPr>
          <w:color w:val="4F81BD" w:themeColor="accent1"/>
        </w:rPr>
        <w:t xml:space="preserve">120 </w:t>
      </w:r>
      <w:proofErr w:type="spellStart"/>
      <w:r w:rsidRPr="001B4D1F">
        <w:rPr>
          <w:color w:val="4F81BD" w:themeColor="accent1"/>
        </w:rPr>
        <w:t>ms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، </w:t>
      </w:r>
      <w:r w:rsidRPr="001B4D1F">
        <w:rPr>
          <w:color w:val="4F81BD" w:themeColor="accent1"/>
        </w:rPr>
        <w:t xml:space="preserve">140 </w:t>
      </w:r>
      <w:proofErr w:type="spellStart"/>
      <w:r w:rsidRPr="001B4D1F">
        <w:rPr>
          <w:color w:val="4F81BD" w:themeColor="accent1"/>
        </w:rPr>
        <w:t>ms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، </w:t>
      </w:r>
      <w:r w:rsidRPr="001B4D1F">
        <w:rPr>
          <w:color w:val="4F81BD" w:themeColor="accent1"/>
        </w:rPr>
        <w:t xml:space="preserve">90 </w:t>
      </w:r>
      <w:proofErr w:type="spellStart"/>
      <w:r w:rsidRPr="001B4D1F">
        <w:rPr>
          <w:color w:val="4F81BD" w:themeColor="accent1"/>
        </w:rPr>
        <w:t>ms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و </w:t>
      </w:r>
      <w:r w:rsidRPr="001B4D1F">
        <w:rPr>
          <w:color w:val="4F81BD" w:themeColor="accent1"/>
        </w:rPr>
        <w:t xml:space="preserve">115 </w:t>
      </w:r>
      <w:proofErr w:type="spellStart"/>
      <w:r w:rsidRPr="001B4D1F">
        <w:rPr>
          <w:color w:val="4F81BD" w:themeColor="accent1"/>
          <w:sz w:val="26"/>
          <w:szCs w:val="26"/>
        </w:rPr>
        <w:t>ms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. با استفاده از مقدار </w:t>
      </w:r>
      <m:oMath>
        <m:r>
          <m:rPr>
            <m:sty m:val="p"/>
          </m:rPr>
          <w:rPr>
            <w:rFonts w:ascii="Cambria" w:hAnsi="Cambria" w:cs="Cambria" w:hint="cs"/>
            <w:color w:val="4F81BD" w:themeColor="accent1"/>
            <w:sz w:val="26"/>
            <w:szCs w:val="26"/>
            <w:rtl/>
          </w:rPr>
          <m:t>α</m:t>
        </m:r>
        <m:r>
          <m:rPr>
            <m:sty m:val="p"/>
          </m:rPr>
          <w:rPr>
            <w:rFonts w:ascii="Cambria Math" w:hAnsi="Cambria Math"/>
            <w:color w:val="4F81BD" w:themeColor="accent1"/>
            <w:sz w:val="26"/>
            <w:szCs w:val="26"/>
            <w:rtl/>
          </w:rPr>
          <m:t>=</m:t>
        </m:r>
        <m:r>
          <m:rPr>
            <m:sty m:val="p"/>
          </m:rPr>
          <w:rPr>
            <w:rFonts w:ascii="Cambria Math" w:hAnsi="Cambria Math"/>
            <w:color w:val="4F81BD" w:themeColor="accent1"/>
            <w:sz w:val="26"/>
            <w:szCs w:val="26"/>
          </w:rPr>
          <m:t>0.125</m:t>
        </m:r>
      </m:oMath>
      <w:r w:rsidRPr="001B4D1F">
        <w:rPr>
          <w:rFonts w:hint="cs"/>
          <w:color w:val="4F81BD" w:themeColor="accent1"/>
          <w:sz w:val="26"/>
          <w:szCs w:val="26"/>
          <w:rtl/>
        </w:rPr>
        <w:t xml:space="preserve"> و با فرض اینکه مقدار </w:t>
      </w:r>
      <w:proofErr w:type="spellStart"/>
      <w:r w:rsidRPr="001B4D1F">
        <w:rPr>
          <w:color w:val="4F81BD" w:themeColor="accent1"/>
        </w:rPr>
        <w:t>EstimatedRTT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درست قبل از این پنج </w:t>
      </w:r>
      <w:r w:rsidRPr="001B4D1F">
        <w:rPr>
          <w:color w:val="4F81BD" w:themeColor="accent1"/>
          <w:sz w:val="26"/>
          <w:szCs w:val="26"/>
          <w:rtl/>
        </w:rPr>
        <w:t>اندازه‌گ</w:t>
      </w:r>
      <w:r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Pr="001B4D1F">
        <w:rPr>
          <w:rFonts w:hint="eastAsia"/>
          <w:color w:val="4F81BD" w:themeColor="accent1"/>
          <w:sz w:val="26"/>
          <w:szCs w:val="26"/>
          <w:rtl/>
        </w:rPr>
        <w:t>ر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ی </w:t>
      </w:r>
      <w:r w:rsidRPr="001B4D1F">
        <w:rPr>
          <w:color w:val="4F81BD" w:themeColor="accent1"/>
          <w:sz w:val="26"/>
          <w:szCs w:val="26"/>
        </w:rPr>
        <w:t xml:space="preserve">100 </w:t>
      </w:r>
      <w:proofErr w:type="spellStart"/>
      <w:r w:rsidRPr="001B4D1F">
        <w:rPr>
          <w:color w:val="4F81BD" w:themeColor="accent1"/>
          <w:sz w:val="26"/>
          <w:szCs w:val="26"/>
        </w:rPr>
        <w:t>ms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بوده است، مقدار </w:t>
      </w:r>
      <w:proofErr w:type="spellStart"/>
      <w:r w:rsidRPr="001B4D1F">
        <w:rPr>
          <w:color w:val="4F81BD" w:themeColor="accent1"/>
        </w:rPr>
        <w:t>EstimatedRTT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بعد از هر یک از این مقادیر </w:t>
      </w:r>
      <w:proofErr w:type="spellStart"/>
      <w:r w:rsidRPr="001B4D1F">
        <w:rPr>
          <w:color w:val="4F81BD" w:themeColor="accent1"/>
        </w:rPr>
        <w:t>SampleRTT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را محاسبه کنید. همچنین با استفاده از مقدار </w:t>
      </w:r>
      <m:oMath>
        <m:r>
          <m:rPr>
            <m:sty m:val="p"/>
          </m:rPr>
          <w:rPr>
            <w:rFonts w:ascii="Cambria" w:hAnsi="Cambria" w:cs="Cambria" w:hint="cs"/>
            <w:color w:val="4F81BD" w:themeColor="accent1"/>
            <w:sz w:val="26"/>
            <w:szCs w:val="26"/>
            <w:rtl/>
          </w:rPr>
          <m:t>β</m:t>
        </m:r>
        <m:r>
          <m:rPr>
            <m:sty m:val="p"/>
          </m:rPr>
          <w:rPr>
            <w:rFonts w:ascii="Cambria Math" w:hAnsi="Cambria Math"/>
            <w:color w:val="4F81BD" w:themeColor="accent1"/>
            <w:sz w:val="26"/>
            <w:szCs w:val="26"/>
            <w:rtl/>
          </w:rPr>
          <m:t>=</m:t>
        </m:r>
        <m:r>
          <m:rPr>
            <m:sty m:val="p"/>
          </m:rPr>
          <w:rPr>
            <w:rFonts w:ascii="Cambria Math" w:hAnsi="Cambria Math"/>
            <w:color w:val="4F81BD" w:themeColor="accent1"/>
            <w:sz w:val="26"/>
            <w:szCs w:val="26"/>
          </w:rPr>
          <m:t>0.25</m:t>
        </m:r>
      </m:oMath>
      <w:r w:rsidRPr="001B4D1F">
        <w:rPr>
          <w:rFonts w:hint="cs"/>
          <w:color w:val="4F81BD" w:themeColor="accent1"/>
          <w:sz w:val="26"/>
          <w:szCs w:val="26"/>
          <w:rtl/>
        </w:rPr>
        <w:t xml:space="preserve"> و با فرض </w:t>
      </w:r>
      <w:r w:rsidRPr="001B4D1F">
        <w:rPr>
          <w:color w:val="4F81BD" w:themeColor="accent1"/>
          <w:sz w:val="26"/>
          <w:szCs w:val="26"/>
          <w:rtl/>
        </w:rPr>
        <w:t>ا</w:t>
      </w:r>
      <w:r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Pr="001B4D1F">
        <w:rPr>
          <w:rFonts w:hint="eastAsia"/>
          <w:color w:val="4F81BD" w:themeColor="accent1"/>
          <w:sz w:val="26"/>
          <w:szCs w:val="26"/>
          <w:rtl/>
        </w:rPr>
        <w:t>ن‌که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 مقدار </w:t>
      </w:r>
      <w:proofErr w:type="spellStart"/>
      <w:r w:rsidRPr="001B4D1F">
        <w:rPr>
          <w:color w:val="4F81BD" w:themeColor="accent1"/>
        </w:rPr>
        <w:t>DevRTT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درست قبل از این پنج </w:t>
      </w:r>
      <w:r w:rsidRPr="001B4D1F">
        <w:rPr>
          <w:color w:val="4F81BD" w:themeColor="accent1"/>
          <w:sz w:val="26"/>
          <w:szCs w:val="26"/>
          <w:rtl/>
        </w:rPr>
        <w:t>اندازه‌گ</w:t>
      </w:r>
      <w:r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Pr="001B4D1F">
        <w:rPr>
          <w:rFonts w:hint="eastAsia"/>
          <w:color w:val="4F81BD" w:themeColor="accent1"/>
          <w:sz w:val="26"/>
          <w:szCs w:val="26"/>
          <w:rtl/>
        </w:rPr>
        <w:t>ر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ی </w:t>
      </w:r>
      <w:r w:rsidRPr="001B4D1F">
        <w:rPr>
          <w:color w:val="4F81BD" w:themeColor="accent1"/>
        </w:rPr>
        <w:t xml:space="preserve">5 </w:t>
      </w:r>
      <w:proofErr w:type="spellStart"/>
      <w:r w:rsidRPr="001B4D1F">
        <w:rPr>
          <w:color w:val="4F81BD" w:themeColor="accent1"/>
        </w:rPr>
        <w:t>ms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بوده است، مقدار </w:t>
      </w:r>
      <w:proofErr w:type="spellStart"/>
      <w:r w:rsidRPr="001B4D1F">
        <w:rPr>
          <w:color w:val="4F81BD" w:themeColor="accent1"/>
        </w:rPr>
        <w:t>DevRTT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بعد از هر یک از این مقادیر </w:t>
      </w:r>
      <w:proofErr w:type="spellStart"/>
      <w:r w:rsidRPr="001B4D1F">
        <w:rPr>
          <w:color w:val="4F81BD" w:themeColor="accent1"/>
        </w:rPr>
        <w:t>SampleRTT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محاسبه کنید. در آخر مقدار </w:t>
      </w:r>
      <w:proofErr w:type="spellStart"/>
      <w:r w:rsidRPr="001B4D1F">
        <w:rPr>
          <w:color w:val="4F81BD" w:themeColor="accent1"/>
        </w:rPr>
        <w:t>TimeoutInterval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را بعد از هر یک از این مقادیر </w:t>
      </w:r>
      <w:proofErr w:type="spellStart"/>
      <w:r w:rsidRPr="001B4D1F">
        <w:rPr>
          <w:color w:val="4F81BD" w:themeColor="accent1"/>
        </w:rPr>
        <w:t>SampleRTT</w:t>
      </w:r>
      <w:proofErr w:type="spellEnd"/>
      <w:r w:rsidRPr="001B4D1F">
        <w:rPr>
          <w:rFonts w:hint="cs"/>
          <w:color w:val="4F81BD" w:themeColor="accent1"/>
          <w:sz w:val="26"/>
          <w:szCs w:val="26"/>
          <w:rtl/>
        </w:rPr>
        <w:t xml:space="preserve"> محاسبه کنید.</w:t>
      </w:r>
    </w:p>
    <w:p w14:paraId="2D6306A7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DevRTT=β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SampleRTT-EstimatedRTT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+(1-β)DevRTT</m:t>
          </m:r>
        </m:oMath>
      </m:oMathPara>
    </w:p>
    <w:p w14:paraId="4B030644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EstimatedRTT=αSampleRTT+(1-α)EstimatedRTT</m:t>
          </m:r>
        </m:oMath>
      </m:oMathPara>
    </w:p>
    <w:p w14:paraId="4E143120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TimeoutInterval=EstimatedRTT+4×DevRTT</m:t>
          </m:r>
        </m:oMath>
      </m:oMathPara>
    </w:p>
    <w:p w14:paraId="77AD6AF8" w14:textId="77777777" w:rsidR="003315CE" w:rsidRPr="003315CE" w:rsidRDefault="003315CE" w:rsidP="003315CE">
      <w:pPr>
        <w:bidi/>
        <w:rPr>
          <w:rFonts w:asciiTheme="minorHAnsi" w:eastAsiaTheme="minorEastAsia" w:hAnsiTheme="minorHAnsi"/>
          <w:i/>
          <w:sz w:val="24"/>
          <w:szCs w:val="24"/>
          <w:rtl/>
        </w:rPr>
      </w:pPr>
      <w:r w:rsidRPr="003315CE">
        <w:rPr>
          <w:rFonts w:asciiTheme="minorHAnsi" w:eastAsiaTheme="minorEastAsia" w:hAnsiTheme="minorHAnsi" w:hint="cs"/>
          <w:i/>
          <w:sz w:val="24"/>
          <w:szCs w:val="24"/>
          <w:rtl/>
        </w:rPr>
        <w:t>از استالینگز:</w:t>
      </w:r>
    </w:p>
    <w:p w14:paraId="52ED9DD6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iCs/>
          <w:sz w:val="24"/>
          <w:szCs w:val="24"/>
          <w:rtl/>
        </w:rPr>
      </w:pPr>
      <w:r w:rsidRPr="003315CE">
        <w:rPr>
          <w:rFonts w:asciiTheme="minorHAnsi" w:hAnsiTheme="minorHAnsi" w:cstheme="minorBidi"/>
          <w:noProof/>
        </w:rPr>
        <w:drawing>
          <wp:inline distT="0" distB="0" distL="0" distR="0" wp14:anchorId="540CAD92" wp14:editId="056B91C9">
            <wp:extent cx="4844966" cy="713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49" cy="7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EA65" w14:textId="77777777" w:rsidR="003315CE" w:rsidRPr="003315CE" w:rsidRDefault="003315CE" w:rsidP="003315CE">
      <w:pPr>
        <w:bidi/>
        <w:rPr>
          <w:rFonts w:asciiTheme="minorHAnsi" w:eastAsiaTheme="minorEastAsia" w:hAnsiTheme="minorHAnsi"/>
          <w:sz w:val="24"/>
          <w:szCs w:val="24"/>
          <w:rtl/>
        </w:rPr>
      </w:pPr>
      <w:r w:rsidRPr="003315CE">
        <w:rPr>
          <w:rFonts w:asciiTheme="minorHAnsi" w:eastAsiaTheme="minorEastAsia" w:hAnsiTheme="minorHAnsi" w:hint="cs"/>
          <w:i/>
          <w:sz w:val="24"/>
          <w:szCs w:val="24"/>
          <w:rtl/>
        </w:rPr>
        <w:t xml:space="preserve">بعد از بدست آوردن اولین </w:t>
      </w:r>
      <m:oMath>
        <m:r>
          <w:rPr>
            <w:rFonts w:ascii="Cambria Math" w:eastAsiaTheme="minorEastAsia" w:hAnsi="Cambria Math"/>
            <w:sz w:val="24"/>
            <w:szCs w:val="24"/>
          </w:rPr>
          <m:t>SampleRTT=106ms</m:t>
        </m:r>
      </m:oMath>
      <w:r w:rsidRPr="003315CE">
        <w:rPr>
          <w:rFonts w:asciiTheme="minorHAnsi" w:eastAsiaTheme="minorEastAsia" w:hAnsiTheme="minorHAnsi" w:hint="cs"/>
          <w:sz w:val="24"/>
          <w:szCs w:val="24"/>
          <w:rtl/>
        </w:rPr>
        <w:t>:</w:t>
      </w:r>
    </w:p>
    <w:p w14:paraId="5048DB63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106-100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+0.75×5=5.25ms</m:t>
          </m:r>
        </m:oMath>
      </m:oMathPara>
    </w:p>
    <w:p w14:paraId="161555BC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EstimatedRTT=0.125×106+0.875×100=100.75ms</m:t>
          </m:r>
        </m:oMath>
      </m:oMathPara>
    </w:p>
    <w:p w14:paraId="4B86DA66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TimeoutInterval=100.75+4×5.25=121.75ms</m:t>
          </m:r>
        </m:oMath>
      </m:oMathPara>
    </w:p>
    <w:p w14:paraId="0F755160" w14:textId="77777777" w:rsidR="003315CE" w:rsidRPr="003315CE" w:rsidRDefault="003315CE" w:rsidP="003315CE">
      <w:pPr>
        <w:bidi/>
        <w:rPr>
          <w:rFonts w:asciiTheme="minorHAnsi" w:eastAsiaTheme="minorEastAsia" w:hAnsiTheme="minorHAnsi"/>
          <w:sz w:val="24"/>
          <w:szCs w:val="24"/>
          <w:rtl/>
        </w:rPr>
      </w:pPr>
      <w:r w:rsidRPr="003315CE">
        <w:rPr>
          <w:rFonts w:asciiTheme="minorHAnsi" w:eastAsiaTheme="minorEastAsia" w:hAnsiTheme="minorHAnsi" w:hint="cs"/>
          <w:i/>
          <w:sz w:val="24"/>
          <w:szCs w:val="24"/>
          <w:rtl/>
        </w:rPr>
        <w:t xml:space="preserve">بعد از بدست آوردن دومین </w:t>
      </w:r>
      <m:oMath>
        <m:r>
          <w:rPr>
            <w:rFonts w:ascii="Cambria Math" w:eastAsiaTheme="minorEastAsia" w:hAnsi="Cambria Math"/>
            <w:sz w:val="24"/>
            <w:szCs w:val="24"/>
          </w:rPr>
          <m:t>SampleRTT=120ms</m:t>
        </m:r>
      </m:oMath>
      <w:r w:rsidRPr="003315CE">
        <w:rPr>
          <w:rFonts w:asciiTheme="minorHAnsi" w:eastAsiaTheme="minorEastAsia" w:hAnsiTheme="minorHAnsi" w:hint="cs"/>
          <w:sz w:val="24"/>
          <w:szCs w:val="24"/>
          <w:rtl/>
        </w:rPr>
        <w:t>:</w:t>
      </w:r>
    </w:p>
    <w:p w14:paraId="22BF8CF2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120-100.75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+0.75×5.25=8.75ms</m:t>
          </m:r>
        </m:oMath>
      </m:oMathPara>
    </w:p>
    <w:p w14:paraId="298ED4D1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EstimatedRTT=0.125×120+0.875×100.75=103.15ms</m:t>
          </m:r>
        </m:oMath>
      </m:oMathPara>
    </w:p>
    <w:p w14:paraId="6787128A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TimeoutInterval=103.15+4×8.75=138.15ms</m:t>
          </m:r>
        </m:oMath>
      </m:oMathPara>
    </w:p>
    <w:p w14:paraId="43DF3650" w14:textId="77777777" w:rsidR="003315CE" w:rsidRPr="003315CE" w:rsidRDefault="003315CE" w:rsidP="003315CE">
      <w:pPr>
        <w:bidi/>
        <w:rPr>
          <w:rFonts w:asciiTheme="minorHAnsi" w:eastAsiaTheme="minorEastAsia" w:hAnsiTheme="minorHAnsi"/>
          <w:sz w:val="24"/>
          <w:szCs w:val="24"/>
          <w:rtl/>
        </w:rPr>
      </w:pPr>
      <w:r w:rsidRPr="003315CE">
        <w:rPr>
          <w:rFonts w:asciiTheme="minorHAnsi" w:eastAsiaTheme="minorEastAsia" w:hAnsiTheme="minorHAnsi" w:hint="cs"/>
          <w:i/>
          <w:sz w:val="24"/>
          <w:szCs w:val="24"/>
          <w:rtl/>
        </w:rPr>
        <w:t xml:space="preserve">بعد از بدست آوردن سومین </w:t>
      </w:r>
      <m:oMath>
        <m:r>
          <w:rPr>
            <w:rFonts w:ascii="Cambria Math" w:eastAsiaTheme="minorEastAsia" w:hAnsi="Cambria Math"/>
            <w:sz w:val="24"/>
            <w:szCs w:val="24"/>
          </w:rPr>
          <m:t>SampleRTT=140ms</m:t>
        </m:r>
      </m:oMath>
      <w:r w:rsidRPr="003315CE">
        <w:rPr>
          <w:rFonts w:asciiTheme="minorHAnsi" w:eastAsiaTheme="minorEastAsia" w:hAnsiTheme="minorHAnsi" w:hint="cs"/>
          <w:sz w:val="24"/>
          <w:szCs w:val="24"/>
          <w:rtl/>
        </w:rPr>
        <w:t>:</w:t>
      </w:r>
    </w:p>
    <w:p w14:paraId="65337067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140-103.15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+0.75×8.75=15.77ms</m:t>
          </m:r>
        </m:oMath>
      </m:oMathPara>
    </w:p>
    <w:p w14:paraId="016C1B5A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EstimatedRTT=0.125×140+0.875×103.15=107.76ms</m:t>
          </m:r>
        </m:oMath>
      </m:oMathPara>
    </w:p>
    <w:p w14:paraId="2B620FCF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TimeoutInterval=107.76+4×15.77=170.84ms</m:t>
          </m:r>
        </m:oMath>
      </m:oMathPara>
    </w:p>
    <w:p w14:paraId="6C052FF2" w14:textId="77777777" w:rsidR="003315CE" w:rsidRPr="003315CE" w:rsidRDefault="003315CE" w:rsidP="003315CE">
      <w:pPr>
        <w:bidi/>
        <w:rPr>
          <w:rFonts w:asciiTheme="minorHAnsi" w:eastAsiaTheme="minorEastAsia" w:hAnsiTheme="minorHAnsi"/>
          <w:sz w:val="24"/>
          <w:szCs w:val="24"/>
        </w:rPr>
      </w:pPr>
      <w:r w:rsidRPr="003315CE">
        <w:rPr>
          <w:rFonts w:asciiTheme="minorHAnsi" w:eastAsiaTheme="minorEastAsia" w:hAnsiTheme="minorHAnsi" w:hint="cs"/>
          <w:i/>
          <w:sz w:val="24"/>
          <w:szCs w:val="24"/>
          <w:rtl/>
        </w:rPr>
        <w:t xml:space="preserve">بعد از بدست آوردن چهارمین </w:t>
      </w:r>
      <m:oMath>
        <m:r>
          <w:rPr>
            <w:rFonts w:ascii="Cambria Math" w:eastAsiaTheme="minorEastAsia" w:hAnsi="Cambria Math"/>
            <w:sz w:val="24"/>
            <w:szCs w:val="24"/>
          </w:rPr>
          <m:t>SampleRTT=90ms</m:t>
        </m:r>
      </m:oMath>
      <w:r w:rsidRPr="003315CE">
        <w:rPr>
          <w:rFonts w:asciiTheme="minorHAnsi" w:eastAsiaTheme="minorEastAsia" w:hAnsiTheme="minorHAnsi" w:hint="cs"/>
          <w:sz w:val="24"/>
          <w:szCs w:val="24"/>
          <w:rtl/>
        </w:rPr>
        <w:t>:</w:t>
      </w:r>
    </w:p>
    <w:p w14:paraId="1E0D41A7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90-107.76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+0.75×15.77=16.27ms</m:t>
          </m:r>
        </m:oMath>
      </m:oMathPara>
    </w:p>
    <w:p w14:paraId="7D9C60BB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EstimatedRTT=0.125×90+0.875×107.76=105.54ms</m:t>
          </m:r>
        </m:oMath>
      </m:oMathPara>
    </w:p>
    <w:p w14:paraId="7337E78F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TimeoutInterval=105.54+4×16.27=170.62ms</m:t>
          </m:r>
        </m:oMath>
      </m:oMathPara>
    </w:p>
    <w:p w14:paraId="42BB3C14" w14:textId="77777777" w:rsidR="003315CE" w:rsidRPr="003315CE" w:rsidRDefault="003315CE" w:rsidP="003315CE">
      <w:pPr>
        <w:bidi/>
        <w:rPr>
          <w:rFonts w:asciiTheme="minorHAnsi" w:eastAsiaTheme="minorEastAsia" w:hAnsiTheme="minorHAnsi"/>
          <w:sz w:val="24"/>
          <w:szCs w:val="24"/>
        </w:rPr>
      </w:pPr>
      <w:r w:rsidRPr="003315CE">
        <w:rPr>
          <w:rFonts w:asciiTheme="minorHAnsi" w:eastAsiaTheme="minorEastAsia" w:hAnsiTheme="minorHAnsi" w:hint="cs"/>
          <w:i/>
          <w:sz w:val="24"/>
          <w:szCs w:val="24"/>
          <w:rtl/>
        </w:rPr>
        <w:t xml:space="preserve">بعد از بدست آوردن پنجمین </w:t>
      </w:r>
      <m:oMath>
        <m:r>
          <w:rPr>
            <w:rFonts w:ascii="Cambria Math" w:eastAsiaTheme="minorEastAsia" w:hAnsi="Cambria Math"/>
            <w:sz w:val="24"/>
            <w:szCs w:val="24"/>
          </w:rPr>
          <m:t>SampleRTT=115ms</m:t>
        </m:r>
      </m:oMath>
      <w:r w:rsidRPr="003315CE">
        <w:rPr>
          <w:rFonts w:asciiTheme="minorHAnsi" w:eastAsiaTheme="minorEastAsia" w:hAnsiTheme="minorHAnsi" w:hint="cs"/>
          <w:sz w:val="24"/>
          <w:szCs w:val="24"/>
          <w:rtl/>
        </w:rPr>
        <w:t>:</w:t>
      </w:r>
    </w:p>
    <w:p w14:paraId="23FCB118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115-105.54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+0.75×16.27=14.57ms</m:t>
          </m:r>
        </m:oMath>
      </m:oMathPara>
    </w:p>
    <w:p w14:paraId="3022B9CA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EstimatedRTT=0.125×115+0.875×105.54=106.71ms</m:t>
          </m:r>
        </m:oMath>
      </m:oMathPara>
    </w:p>
    <w:p w14:paraId="3F3E4C94" w14:textId="77777777" w:rsidR="003315CE" w:rsidRPr="003315CE" w:rsidRDefault="003315CE" w:rsidP="003315CE">
      <w:pPr>
        <w:bidi/>
        <w:jc w:val="center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TimeoutInterval=106.71+4×14.57=165ms</m:t>
          </m:r>
        </m:oMath>
      </m:oMathPara>
    </w:p>
    <w:p w14:paraId="2E81C12C" w14:textId="77777777" w:rsidR="003315CE" w:rsidRPr="001B4D1F" w:rsidRDefault="003315CE" w:rsidP="003315CE">
      <w:pPr>
        <w:bidi/>
        <w:jc w:val="lowKashida"/>
        <w:rPr>
          <w:color w:val="4F81BD" w:themeColor="accent1"/>
          <w:sz w:val="26"/>
          <w:szCs w:val="26"/>
        </w:rPr>
      </w:pPr>
    </w:p>
    <w:p w14:paraId="3F3A37A2" w14:textId="0B67F41E" w:rsidR="0009737E" w:rsidRDefault="0009737E">
      <w:pPr>
        <w:spacing w:after="0" w:line="240" w:lineRule="auto"/>
        <w:rPr>
          <w:rtl/>
        </w:rPr>
      </w:pPr>
      <w:r>
        <w:rPr>
          <w:rtl/>
        </w:rPr>
        <w:br w:type="page"/>
      </w:r>
    </w:p>
    <w:p w14:paraId="37FDC3C2" w14:textId="08EA0C2F" w:rsidR="00891ABA" w:rsidRPr="001B4D1F" w:rsidRDefault="00260B21" w:rsidP="00260B21">
      <w:pPr>
        <w:bidi/>
        <w:jc w:val="lowKashida"/>
        <w:rPr>
          <w:color w:val="4F81BD" w:themeColor="accent1"/>
        </w:rPr>
      </w:pPr>
      <w:r w:rsidRPr="001B4D1F">
        <w:rPr>
          <w:rFonts w:hint="cs"/>
          <w:color w:val="4F81BD" w:themeColor="accent1"/>
          <w:sz w:val="26"/>
          <w:szCs w:val="26"/>
          <w:rtl/>
        </w:rPr>
        <w:lastRenderedPageBreak/>
        <w:t>سوال 9</w:t>
      </w:r>
      <w:r w:rsidR="00B37548" w:rsidRPr="001B4D1F">
        <w:rPr>
          <w:rFonts w:hint="cs"/>
          <w:color w:val="4F81BD" w:themeColor="accent1"/>
          <w:sz w:val="26"/>
          <w:szCs w:val="26"/>
          <w:rtl/>
        </w:rPr>
        <w:t xml:space="preserve">: </w:t>
      </w:r>
      <w:r w:rsidR="00891ABA" w:rsidRPr="001B4D1F">
        <w:rPr>
          <w:rFonts w:hint="cs"/>
          <w:color w:val="4F81BD" w:themeColor="accent1"/>
          <w:sz w:val="26"/>
          <w:szCs w:val="26"/>
          <w:rtl/>
        </w:rPr>
        <w:t xml:space="preserve">شکل زیر را در نظر بگیرید. فرض کنید </w:t>
      </w:r>
      <w:r w:rsidR="00891ABA" w:rsidRPr="001B4D1F">
        <w:rPr>
          <w:color w:val="4F81BD" w:themeColor="accent1"/>
          <w:sz w:val="26"/>
          <w:szCs w:val="26"/>
          <w:rtl/>
        </w:rPr>
        <w:t>م</w:t>
      </w:r>
      <w:r w:rsidR="00891ABA"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="00891ABA" w:rsidRPr="001B4D1F">
        <w:rPr>
          <w:rFonts w:hint="eastAsia"/>
          <w:color w:val="4F81BD" w:themeColor="accent1"/>
          <w:sz w:val="26"/>
          <w:szCs w:val="26"/>
          <w:rtl/>
        </w:rPr>
        <w:t>زبان‌ها</w:t>
      </w:r>
      <w:r w:rsidR="00891ABA"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="00891ABA" w:rsidRPr="001B4D1F">
        <w:rPr>
          <w:rFonts w:hint="cs"/>
          <w:color w:val="4F81BD" w:themeColor="accent1"/>
          <w:rtl/>
        </w:rPr>
        <w:t xml:space="preserve"> </w:t>
      </w:r>
      <w:r w:rsidR="00891ABA" w:rsidRPr="001B4D1F">
        <w:rPr>
          <w:color w:val="4F81BD" w:themeColor="accent1"/>
        </w:rPr>
        <w:t>A</w:t>
      </w:r>
      <w:r w:rsidR="00891ABA" w:rsidRPr="001B4D1F">
        <w:rPr>
          <w:rFonts w:hint="cs"/>
          <w:color w:val="4F81BD" w:themeColor="accent1"/>
          <w:rtl/>
        </w:rPr>
        <w:t xml:space="preserve"> و </w:t>
      </w:r>
      <w:r w:rsidR="00891ABA" w:rsidRPr="001B4D1F">
        <w:rPr>
          <w:color w:val="4F81BD" w:themeColor="accent1"/>
        </w:rPr>
        <w:t>B</w:t>
      </w:r>
      <w:r w:rsidR="00891ABA" w:rsidRPr="001B4D1F">
        <w:rPr>
          <w:rFonts w:hint="cs"/>
          <w:color w:val="4F81BD" w:themeColor="accent1"/>
          <w:rtl/>
        </w:rPr>
        <w:t xml:space="preserve"> </w:t>
      </w:r>
      <w:r w:rsidR="00891ABA" w:rsidRPr="001B4D1F">
        <w:rPr>
          <w:rFonts w:hint="cs"/>
          <w:color w:val="4F81BD" w:themeColor="accent1"/>
          <w:sz w:val="26"/>
          <w:szCs w:val="26"/>
          <w:rtl/>
        </w:rPr>
        <w:t>هر دو زمان</w:t>
      </w:r>
      <w:r w:rsidR="00891ABA" w:rsidRPr="001B4D1F">
        <w:rPr>
          <w:rFonts w:hint="cs"/>
          <w:color w:val="4F81BD" w:themeColor="accent1"/>
          <w:rtl/>
        </w:rPr>
        <w:t xml:space="preserve"> </w:t>
      </w:r>
      <w:r w:rsidR="00891ABA" w:rsidRPr="001B4D1F">
        <w:rPr>
          <w:color w:val="4F81BD" w:themeColor="accent1"/>
        </w:rPr>
        <w:t>Time out</w:t>
      </w:r>
      <w:r w:rsidR="00891ABA" w:rsidRPr="001B4D1F">
        <w:rPr>
          <w:rFonts w:hint="cs"/>
          <w:color w:val="4F81BD" w:themeColor="accent1"/>
          <w:rtl/>
        </w:rPr>
        <w:t xml:space="preserve"> </w:t>
      </w:r>
      <w:r w:rsidR="00891ABA" w:rsidRPr="001B4D1F">
        <w:rPr>
          <w:rFonts w:hint="cs"/>
          <w:color w:val="4F81BD" w:themeColor="accent1"/>
          <w:sz w:val="26"/>
          <w:szCs w:val="26"/>
          <w:rtl/>
        </w:rPr>
        <w:t>مشخص و ثابتی دارند.</w:t>
      </w:r>
    </w:p>
    <w:p w14:paraId="1D4BAAE4" w14:textId="77777777" w:rsidR="00891ABA" w:rsidRDefault="00891ABA" w:rsidP="00891ABA">
      <w:pPr>
        <w:pStyle w:val="ListParagraph"/>
        <w:ind w:left="1156"/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2DD43228" wp14:editId="4094F868">
            <wp:extent cx="4324815" cy="2124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سوال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555" cy="21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B641" w14:textId="0B5CA71C" w:rsidR="00891ABA" w:rsidRPr="001B4D1F" w:rsidRDefault="00891ABA" w:rsidP="00891ABA">
      <w:pPr>
        <w:bidi/>
        <w:jc w:val="lowKashida"/>
        <w:rPr>
          <w:color w:val="4F81BD" w:themeColor="accent1"/>
          <w:sz w:val="26"/>
          <w:szCs w:val="26"/>
          <w:rtl/>
        </w:rPr>
      </w:pPr>
      <w:r w:rsidRPr="001B4D1F">
        <w:rPr>
          <w:rFonts w:hint="cs"/>
          <w:color w:val="4F81BD" w:themeColor="accent1"/>
          <w:sz w:val="26"/>
          <w:szCs w:val="26"/>
          <w:rtl/>
        </w:rPr>
        <w:t xml:space="preserve">الف)  توضیح دهید چرا افزایش اندازه بافر محدود مسیریاب </w:t>
      </w:r>
      <w:r w:rsidRPr="001B4D1F">
        <w:rPr>
          <w:color w:val="4F81BD" w:themeColor="accent1"/>
          <w:sz w:val="26"/>
          <w:szCs w:val="26"/>
          <w:rtl/>
        </w:rPr>
        <w:t>احتمالاً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 </w:t>
      </w:r>
      <w:r w:rsidRPr="001B4D1F">
        <w:rPr>
          <w:color w:val="4F81BD" w:themeColor="accent1"/>
          <w:sz w:val="26"/>
          <w:szCs w:val="26"/>
          <w:rtl/>
        </w:rPr>
        <w:t>م</w:t>
      </w:r>
      <w:r w:rsidRPr="001B4D1F">
        <w:rPr>
          <w:rFonts w:hint="cs"/>
          <w:color w:val="4F81BD" w:themeColor="accent1"/>
          <w:sz w:val="26"/>
          <w:szCs w:val="26"/>
          <w:rtl/>
        </w:rPr>
        <w:t>ی‌</w:t>
      </w:r>
      <w:r w:rsidRPr="001B4D1F">
        <w:rPr>
          <w:rFonts w:hint="eastAsia"/>
          <w:color w:val="4F81BD" w:themeColor="accent1"/>
          <w:sz w:val="26"/>
          <w:szCs w:val="26"/>
          <w:rtl/>
        </w:rPr>
        <w:t>تواند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 باعث کاهش گذردهی </w:t>
      </w:r>
      <w:r w:rsidRPr="001B4D1F">
        <w:rPr>
          <w:color w:val="4F81BD" w:themeColor="accent1"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/>
                <w:color w:val="4F81BD" w:themeColor="accent1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</w:rPr>
              <m:t>λ</m:t>
            </m:r>
          </m:e>
          <m:sub>
            <m:r>
              <w:rPr>
                <w:rFonts w:ascii="Cambria Math" w:hAnsi="Cambria Math"/>
                <w:color w:val="4F81BD" w:themeColor="accent1"/>
              </w:rPr>
              <m:t>out</m:t>
            </m:r>
          </m:sub>
        </m:sSub>
      </m:oMath>
      <w:r w:rsidRPr="001B4D1F">
        <w:rPr>
          <w:color w:val="4F81BD" w:themeColor="accent1"/>
          <w:sz w:val="26"/>
          <w:szCs w:val="26"/>
        </w:rPr>
        <w:t>)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 شود.</w:t>
      </w:r>
    </w:p>
    <w:p w14:paraId="2647DC1E" w14:textId="28B1D8BB" w:rsidR="00891ABA" w:rsidRDefault="00891ABA" w:rsidP="00891ABA">
      <w:pPr>
        <w:bidi/>
        <w:jc w:val="lowKashida"/>
        <w:rPr>
          <w:color w:val="4F81BD" w:themeColor="accent1"/>
          <w:sz w:val="26"/>
          <w:szCs w:val="26"/>
        </w:rPr>
      </w:pPr>
      <w:r w:rsidRPr="001B4D1F">
        <w:rPr>
          <w:rFonts w:hint="cs"/>
          <w:color w:val="4F81BD" w:themeColor="accent1"/>
          <w:sz w:val="26"/>
          <w:szCs w:val="26"/>
          <w:rtl/>
        </w:rPr>
        <w:t xml:space="preserve">ب) اکنون فرض کنید هر دو میزبان </w:t>
      </w:r>
      <w:r w:rsidRPr="001B4D1F">
        <w:rPr>
          <w:color w:val="4F81BD" w:themeColor="accent1"/>
          <w:sz w:val="26"/>
          <w:szCs w:val="26"/>
          <w:rtl/>
        </w:rPr>
        <w:t>زمان‌ها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ی انقضای خود را </w:t>
      </w:r>
      <w:r w:rsidRPr="001B4D1F">
        <w:rPr>
          <w:color w:val="4F81BD" w:themeColor="accent1"/>
          <w:sz w:val="26"/>
          <w:szCs w:val="26"/>
          <w:rtl/>
        </w:rPr>
        <w:t>به‌صورت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 پویا (مانند آنچه </w:t>
      </w:r>
      <w:r w:rsidRPr="001B4D1F">
        <w:rPr>
          <w:color w:val="4F81BD" w:themeColor="accent1"/>
        </w:rPr>
        <w:t>TCP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 </w:t>
      </w:r>
      <w:r w:rsidRPr="001B4D1F">
        <w:rPr>
          <w:color w:val="4F81BD" w:themeColor="accent1"/>
          <w:sz w:val="26"/>
          <w:szCs w:val="26"/>
          <w:rtl/>
        </w:rPr>
        <w:t>م</w:t>
      </w:r>
      <w:r w:rsidRPr="001B4D1F">
        <w:rPr>
          <w:rFonts w:hint="cs"/>
          <w:color w:val="4F81BD" w:themeColor="accent1"/>
          <w:sz w:val="26"/>
          <w:szCs w:val="26"/>
          <w:rtl/>
        </w:rPr>
        <w:t>ی‌</w:t>
      </w:r>
      <w:r w:rsidRPr="001B4D1F">
        <w:rPr>
          <w:rFonts w:hint="eastAsia"/>
          <w:color w:val="4F81BD" w:themeColor="accent1"/>
          <w:sz w:val="26"/>
          <w:szCs w:val="26"/>
          <w:rtl/>
        </w:rPr>
        <w:t>دهد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) بر اساس </w:t>
      </w:r>
      <w:r w:rsidRPr="001B4D1F">
        <w:rPr>
          <w:color w:val="4F81BD" w:themeColor="accent1"/>
          <w:sz w:val="26"/>
          <w:szCs w:val="26"/>
          <w:rtl/>
        </w:rPr>
        <w:t>تأخ</w:t>
      </w:r>
      <w:r w:rsidRPr="001B4D1F">
        <w:rPr>
          <w:rFonts w:hint="cs"/>
          <w:color w:val="4F81BD" w:themeColor="accent1"/>
          <w:sz w:val="26"/>
          <w:szCs w:val="26"/>
          <w:rtl/>
        </w:rPr>
        <w:t>ی</w:t>
      </w:r>
      <w:r w:rsidRPr="001B4D1F">
        <w:rPr>
          <w:rFonts w:hint="eastAsia"/>
          <w:color w:val="4F81BD" w:themeColor="accent1"/>
          <w:sz w:val="26"/>
          <w:szCs w:val="26"/>
          <w:rtl/>
        </w:rPr>
        <w:t>ر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 بافر در مسیریاب تنظیم </w:t>
      </w:r>
      <w:r w:rsidRPr="001B4D1F">
        <w:rPr>
          <w:color w:val="4F81BD" w:themeColor="accent1"/>
          <w:sz w:val="26"/>
          <w:szCs w:val="26"/>
          <w:rtl/>
        </w:rPr>
        <w:t>م</w:t>
      </w:r>
      <w:r w:rsidRPr="001B4D1F">
        <w:rPr>
          <w:rFonts w:hint="cs"/>
          <w:color w:val="4F81BD" w:themeColor="accent1"/>
          <w:sz w:val="26"/>
          <w:szCs w:val="26"/>
          <w:rtl/>
        </w:rPr>
        <w:t>ی‌</w:t>
      </w:r>
      <w:r w:rsidRPr="001B4D1F">
        <w:rPr>
          <w:rFonts w:hint="eastAsia"/>
          <w:color w:val="4F81BD" w:themeColor="accent1"/>
          <w:sz w:val="26"/>
          <w:szCs w:val="26"/>
          <w:rtl/>
        </w:rPr>
        <w:t>کنند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. آیا افزایش </w:t>
      </w:r>
      <w:r w:rsidRPr="001B4D1F">
        <w:rPr>
          <w:color w:val="4F81BD" w:themeColor="accent1"/>
          <w:sz w:val="26"/>
          <w:szCs w:val="26"/>
          <w:rtl/>
        </w:rPr>
        <w:t>اندازه‌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ی بافر مسیریاب </w:t>
      </w:r>
      <w:r w:rsidRPr="001B4D1F">
        <w:rPr>
          <w:color w:val="4F81BD" w:themeColor="accent1"/>
          <w:sz w:val="26"/>
          <w:szCs w:val="26"/>
          <w:rtl/>
        </w:rPr>
        <w:t>م</w:t>
      </w:r>
      <w:r w:rsidRPr="001B4D1F">
        <w:rPr>
          <w:rFonts w:hint="cs"/>
          <w:color w:val="4F81BD" w:themeColor="accent1"/>
          <w:sz w:val="26"/>
          <w:szCs w:val="26"/>
          <w:rtl/>
        </w:rPr>
        <w:t>ی‌</w:t>
      </w:r>
      <w:r w:rsidRPr="001B4D1F">
        <w:rPr>
          <w:rFonts w:hint="eastAsia"/>
          <w:color w:val="4F81BD" w:themeColor="accent1"/>
          <w:sz w:val="26"/>
          <w:szCs w:val="26"/>
          <w:rtl/>
        </w:rPr>
        <w:t>تواند</w:t>
      </w:r>
      <w:r w:rsidRPr="001B4D1F">
        <w:rPr>
          <w:rFonts w:hint="cs"/>
          <w:color w:val="4F81BD" w:themeColor="accent1"/>
          <w:sz w:val="26"/>
          <w:szCs w:val="26"/>
          <w:rtl/>
        </w:rPr>
        <w:t xml:space="preserve"> به افزایش گذردهی کمک کند؟ چرا؟</w:t>
      </w:r>
    </w:p>
    <w:p w14:paraId="72073ACC" w14:textId="77777777" w:rsidR="001B4D1F" w:rsidRPr="008713A2" w:rsidRDefault="001B4D1F" w:rsidP="001B4D1F">
      <w:pPr>
        <w:bidi/>
        <w:ind w:left="360" w:firstLine="360"/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الف. </w:t>
      </w:r>
      <w:r w:rsidRPr="008713A2">
        <w:rPr>
          <w:rFonts w:eastAsiaTheme="minorEastAsia" w:hint="cs"/>
          <w:sz w:val="24"/>
          <w:szCs w:val="24"/>
          <w:rtl/>
        </w:rPr>
        <w:t xml:space="preserve">اگر زمان انقضا را ثابت در نظر بگیریم فرستنده ممکن است دچار انقضای </w:t>
      </w:r>
      <w:r w:rsidRPr="008713A2">
        <w:rPr>
          <w:rFonts w:eastAsiaTheme="minorEastAsia"/>
          <w:sz w:val="24"/>
          <w:szCs w:val="24"/>
          <w:rtl/>
        </w:rPr>
        <w:t>زودتر</w:t>
      </w:r>
      <w:r w:rsidRPr="008713A2">
        <w:rPr>
          <w:rFonts w:eastAsiaTheme="minorEastAsia" w:hint="cs"/>
          <w:sz w:val="24"/>
          <w:szCs w:val="24"/>
          <w:rtl/>
        </w:rPr>
        <w:t xml:space="preserve"> از موعد شود بنابراین برخی از </w:t>
      </w:r>
      <w:r w:rsidRPr="008713A2">
        <w:rPr>
          <w:rFonts w:eastAsiaTheme="minorEastAsia"/>
          <w:sz w:val="24"/>
          <w:szCs w:val="24"/>
          <w:rtl/>
        </w:rPr>
        <w:t>بسته‌ها</w:t>
      </w:r>
      <w:r w:rsidRPr="008713A2">
        <w:rPr>
          <w:rFonts w:eastAsiaTheme="minorEastAsia" w:hint="cs"/>
          <w:sz w:val="24"/>
          <w:szCs w:val="24"/>
          <w:rtl/>
        </w:rPr>
        <w:t xml:space="preserve"> دوباره ارسال خواهند شد </w:t>
      </w:r>
      <w:r w:rsidRPr="008713A2">
        <w:rPr>
          <w:rFonts w:eastAsiaTheme="minorEastAsia"/>
          <w:sz w:val="24"/>
          <w:szCs w:val="24"/>
          <w:rtl/>
        </w:rPr>
        <w:t>درحال</w:t>
      </w:r>
      <w:r w:rsidRPr="008713A2">
        <w:rPr>
          <w:rFonts w:eastAsiaTheme="minorEastAsia" w:hint="cs"/>
          <w:sz w:val="24"/>
          <w:szCs w:val="24"/>
          <w:rtl/>
        </w:rPr>
        <w:t>ی‌</w:t>
      </w:r>
      <w:r w:rsidRPr="008713A2">
        <w:rPr>
          <w:rFonts w:eastAsiaTheme="minorEastAsia" w:hint="eastAsia"/>
          <w:sz w:val="24"/>
          <w:szCs w:val="24"/>
          <w:rtl/>
        </w:rPr>
        <w:t>که</w:t>
      </w:r>
      <w:r w:rsidRPr="008713A2">
        <w:rPr>
          <w:rFonts w:eastAsiaTheme="minorEastAsia" w:hint="cs"/>
          <w:sz w:val="24"/>
          <w:szCs w:val="24"/>
          <w:rtl/>
        </w:rPr>
        <w:t xml:space="preserve"> گم </w:t>
      </w:r>
      <w:r w:rsidRPr="008713A2">
        <w:rPr>
          <w:rFonts w:eastAsiaTheme="minorEastAsia"/>
          <w:sz w:val="24"/>
          <w:szCs w:val="24"/>
          <w:rtl/>
        </w:rPr>
        <w:t>نشده‌اند</w:t>
      </w:r>
      <w:r w:rsidRPr="008713A2">
        <w:rPr>
          <w:rFonts w:eastAsiaTheme="minorEastAsia" w:hint="cs"/>
          <w:sz w:val="24"/>
          <w:szCs w:val="24"/>
          <w:rtl/>
        </w:rPr>
        <w:t>.</w:t>
      </w:r>
    </w:p>
    <w:p w14:paraId="1A679D32" w14:textId="77777777" w:rsidR="001B4D1F" w:rsidRPr="008713A2" w:rsidRDefault="001B4D1F" w:rsidP="001B4D1F">
      <w:pPr>
        <w:pStyle w:val="ListParagraph"/>
        <w:numPr>
          <w:ilvl w:val="0"/>
          <w:numId w:val="29"/>
        </w:numPr>
        <w:bidi/>
        <w:jc w:val="both"/>
        <w:rPr>
          <w:rFonts w:eastAsiaTheme="minorEastAsia"/>
          <w:sz w:val="24"/>
          <w:szCs w:val="24"/>
        </w:rPr>
      </w:pPr>
      <w:r w:rsidRPr="008713A2">
        <w:rPr>
          <w:rFonts w:eastAsiaTheme="minorEastAsia" w:hint="cs"/>
          <w:sz w:val="24"/>
          <w:szCs w:val="24"/>
          <w:rtl/>
        </w:rPr>
        <w:t>اگر زمان انقضا تخمینی(</w:t>
      </w:r>
      <w:r w:rsidRPr="008713A2">
        <w:rPr>
          <w:rFonts w:eastAsiaTheme="minorEastAsia"/>
          <w:sz w:val="24"/>
          <w:szCs w:val="24"/>
        </w:rPr>
        <w:t>estimated</w:t>
      </w:r>
      <w:r w:rsidRPr="008713A2">
        <w:rPr>
          <w:rFonts w:eastAsiaTheme="minorEastAsia" w:hint="cs"/>
          <w:sz w:val="24"/>
          <w:szCs w:val="24"/>
          <w:rtl/>
        </w:rPr>
        <w:t xml:space="preserve">) باشد (مشابه </w:t>
      </w:r>
      <w:r w:rsidRPr="008713A2">
        <w:rPr>
          <w:rFonts w:eastAsiaTheme="minorEastAsia"/>
          <w:sz w:val="24"/>
          <w:szCs w:val="24"/>
          <w:rtl/>
        </w:rPr>
        <w:t>آنچه</w:t>
      </w:r>
      <w:r w:rsidRPr="008713A2">
        <w:rPr>
          <w:rFonts w:eastAsiaTheme="minorEastAsia" w:hint="cs"/>
          <w:sz w:val="24"/>
          <w:szCs w:val="24"/>
          <w:rtl/>
        </w:rPr>
        <w:t xml:space="preserve"> در </w:t>
      </w:r>
      <w:r w:rsidRPr="008713A2">
        <w:rPr>
          <w:rFonts w:eastAsiaTheme="minorEastAsia"/>
          <w:sz w:val="24"/>
          <w:szCs w:val="24"/>
        </w:rPr>
        <w:t>TCP</w:t>
      </w:r>
      <w:r w:rsidRPr="008713A2">
        <w:rPr>
          <w:rFonts w:eastAsiaTheme="minorEastAsia" w:hint="cs"/>
          <w:sz w:val="24"/>
          <w:szCs w:val="24"/>
          <w:rtl/>
        </w:rPr>
        <w:t xml:space="preserve"> وجود دارد) پس افزایش اندازه بافر </w:t>
      </w:r>
      <w:r w:rsidRPr="008713A2">
        <w:rPr>
          <w:rFonts w:eastAsiaTheme="minorEastAsia"/>
          <w:sz w:val="24"/>
          <w:szCs w:val="24"/>
          <w:rtl/>
        </w:rPr>
        <w:t>مطمئناً</w:t>
      </w:r>
      <w:r w:rsidRPr="008713A2">
        <w:rPr>
          <w:rFonts w:eastAsiaTheme="minorEastAsia" w:hint="cs"/>
          <w:sz w:val="24"/>
          <w:szCs w:val="24"/>
          <w:rtl/>
        </w:rPr>
        <w:t xml:space="preserve"> باعث افزایش گذردهی مسیریاب </w:t>
      </w:r>
      <w:r w:rsidRPr="008713A2">
        <w:rPr>
          <w:rFonts w:eastAsiaTheme="minorEastAsia"/>
          <w:sz w:val="24"/>
          <w:szCs w:val="24"/>
          <w:rtl/>
        </w:rPr>
        <w:t>م</w:t>
      </w:r>
      <w:r w:rsidRPr="008713A2">
        <w:rPr>
          <w:rFonts w:eastAsiaTheme="minorEastAsia" w:hint="cs"/>
          <w:sz w:val="24"/>
          <w:szCs w:val="24"/>
          <w:rtl/>
        </w:rPr>
        <w:t>ی‌</w:t>
      </w:r>
      <w:r w:rsidRPr="008713A2">
        <w:rPr>
          <w:rFonts w:eastAsiaTheme="minorEastAsia" w:hint="eastAsia"/>
          <w:sz w:val="24"/>
          <w:szCs w:val="24"/>
          <w:rtl/>
        </w:rPr>
        <w:t>شود</w:t>
      </w:r>
      <w:r w:rsidRPr="008713A2">
        <w:rPr>
          <w:rFonts w:eastAsiaTheme="minorEastAsia" w:hint="cs"/>
          <w:sz w:val="24"/>
          <w:szCs w:val="24"/>
          <w:rtl/>
        </w:rPr>
        <w:t xml:space="preserve">. اما امکان بروز یک مشکل بالقوه وجود دارد اینکه ممکن است </w:t>
      </w:r>
      <w:r w:rsidRPr="008713A2">
        <w:rPr>
          <w:rFonts w:eastAsiaTheme="minorEastAsia"/>
          <w:sz w:val="24"/>
          <w:szCs w:val="24"/>
          <w:rtl/>
        </w:rPr>
        <w:t>تأخ</w:t>
      </w:r>
      <w:r w:rsidRPr="008713A2">
        <w:rPr>
          <w:rFonts w:eastAsiaTheme="minorEastAsia" w:hint="cs"/>
          <w:sz w:val="24"/>
          <w:szCs w:val="24"/>
          <w:rtl/>
        </w:rPr>
        <w:t>ی</w:t>
      </w:r>
      <w:r w:rsidRPr="008713A2">
        <w:rPr>
          <w:rFonts w:eastAsiaTheme="minorEastAsia" w:hint="eastAsia"/>
          <w:sz w:val="24"/>
          <w:szCs w:val="24"/>
          <w:rtl/>
        </w:rPr>
        <w:t>ر</w:t>
      </w:r>
      <w:r w:rsidRPr="008713A2">
        <w:rPr>
          <w:rFonts w:eastAsiaTheme="minorEastAsia" w:hint="cs"/>
          <w:sz w:val="24"/>
          <w:szCs w:val="24"/>
          <w:rtl/>
        </w:rPr>
        <w:t xml:space="preserve"> صف خیلی زیاد شود.</w:t>
      </w:r>
    </w:p>
    <w:p w14:paraId="49D45680" w14:textId="77777777" w:rsidR="001B4D1F" w:rsidRPr="001B4D1F" w:rsidRDefault="001B4D1F" w:rsidP="001B4D1F">
      <w:pPr>
        <w:bidi/>
        <w:jc w:val="lowKashida"/>
        <w:rPr>
          <w:color w:val="4F81BD" w:themeColor="accent1"/>
          <w:sz w:val="26"/>
          <w:szCs w:val="26"/>
        </w:rPr>
      </w:pPr>
    </w:p>
    <w:p w14:paraId="0FE3D82F" w14:textId="44A7CA54" w:rsidR="00044B9F" w:rsidRDefault="00044B9F" w:rsidP="00044B9F">
      <w:pPr>
        <w:bidi/>
        <w:rPr>
          <w:rtl/>
          <w:lang w:bidi="fa-IR"/>
        </w:rPr>
      </w:pPr>
    </w:p>
    <w:p w14:paraId="7409D19A" w14:textId="5668D618" w:rsidR="00044B9F" w:rsidRDefault="00044B9F" w:rsidP="00044B9F">
      <w:pPr>
        <w:bidi/>
        <w:rPr>
          <w:rtl/>
          <w:lang w:bidi="fa-IR"/>
        </w:rPr>
      </w:pPr>
    </w:p>
    <w:p w14:paraId="0EEA4CE2" w14:textId="4E3DDE34" w:rsidR="00044B9F" w:rsidRDefault="00044B9F" w:rsidP="00044B9F">
      <w:pPr>
        <w:bidi/>
        <w:rPr>
          <w:rtl/>
          <w:lang w:bidi="fa-IR"/>
        </w:rPr>
      </w:pPr>
    </w:p>
    <w:p w14:paraId="36825ED0" w14:textId="101AD86C" w:rsidR="00044B9F" w:rsidRDefault="00044B9F" w:rsidP="00044B9F">
      <w:pPr>
        <w:bidi/>
        <w:rPr>
          <w:rtl/>
          <w:lang w:bidi="fa-IR"/>
        </w:rPr>
      </w:pPr>
    </w:p>
    <w:p w14:paraId="70ED57A3" w14:textId="380F864B" w:rsidR="00044B9F" w:rsidRDefault="00044B9F" w:rsidP="00044B9F">
      <w:pPr>
        <w:bidi/>
        <w:rPr>
          <w:rtl/>
          <w:lang w:bidi="fa-IR"/>
        </w:rPr>
      </w:pPr>
    </w:p>
    <w:p w14:paraId="6FAF9DF7" w14:textId="427247C3" w:rsidR="00044B9F" w:rsidRDefault="00291D72" w:rsidP="00044B9F">
      <w:pPr>
        <w:bidi/>
        <w:rPr>
          <w:rtl/>
          <w:lang w:bidi="fa-IR"/>
        </w:rPr>
      </w:pPr>
      <w:r w:rsidRPr="004849AB">
        <w:rPr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942CD" wp14:editId="142C4D11">
                <wp:simplePos x="0" y="0"/>
                <wp:positionH relativeFrom="margin">
                  <wp:posOffset>-59690</wp:posOffset>
                </wp:positionH>
                <wp:positionV relativeFrom="paragraph">
                  <wp:posOffset>356235</wp:posOffset>
                </wp:positionV>
                <wp:extent cx="6756400" cy="542925"/>
                <wp:effectExtent l="0" t="0" r="2540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F5597" w14:textId="551168E6" w:rsidR="00C05D9E" w:rsidRPr="00AE15E7" w:rsidRDefault="00C05D9E" w:rsidP="00EB1D4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</w:pP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در صورت هرگونه مشکل یا سوال درخصوص تمرین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ها و پر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وژه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های درس شبکه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های کامپیوتری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می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توانید</w:t>
                            </w:r>
                          </w:p>
                          <w:p w14:paraId="5FC37638" w14:textId="09E86EF8" w:rsidR="00C05D9E" w:rsidRPr="00AE15E7" w:rsidRDefault="00C05D9E" w:rsidP="00B951AF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با آقای </w:t>
                            </w: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پرهام الوانی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</w:rPr>
                              <w:t>parham.alvani@gmail.com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 تماس بگیرید.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942C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.7pt;margin-top:28.05pt;width:532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" filled="f" strokecolor="#548dd4 [1951]" strokeweight=".5pt">
                <v:stroke dashstyle="dash"/>
                <v:textbox>
                  <w:txbxContent>
                    <w:p w14:paraId="733F5597" w14:textId="551168E6" w:rsidR="00C05D9E" w:rsidRPr="00AE15E7" w:rsidRDefault="00C05D9E" w:rsidP="00EB1D41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</w:pP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در صورت هرگونه مشکل یا سوال درخصوص تمرین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ها و پر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وژه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های درس شبکه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های کامپیوتری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می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توانید</w:t>
                      </w:r>
                    </w:p>
                    <w:p w14:paraId="5FC37638" w14:textId="09E86EF8" w:rsidR="00C05D9E" w:rsidRPr="00AE15E7" w:rsidRDefault="00C05D9E" w:rsidP="00B951AF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با آقای </w:t>
                      </w:r>
                      <w:r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پرهام الوانی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</w:rPr>
                        <w:t>parham.alvani@gmail.com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 تماس بگیرید.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FCDC6" w14:textId="5FBC6802" w:rsidR="00044B9F" w:rsidRPr="00F509B2" w:rsidRDefault="00044B9F" w:rsidP="00044B9F">
      <w:pPr>
        <w:bidi/>
        <w:rPr>
          <w:rtl/>
          <w:lang w:bidi="fa-IR"/>
        </w:rPr>
      </w:pPr>
    </w:p>
    <w:sectPr w:rsidR="00044B9F" w:rsidRPr="00F509B2" w:rsidSect="00775462">
      <w:headerReference w:type="default" r:id="rId10"/>
      <w:footerReference w:type="even" r:id="rId11"/>
      <w:headerReference w:type="first" r:id="rId12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6FE62" w14:textId="77777777" w:rsidR="009A74AA" w:rsidRDefault="009A74AA">
      <w:r>
        <w:separator/>
      </w:r>
    </w:p>
  </w:endnote>
  <w:endnote w:type="continuationSeparator" w:id="0">
    <w:p w14:paraId="2C3D47A4" w14:textId="77777777" w:rsidR="009A74AA" w:rsidRDefault="009A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8FC78" w14:textId="77777777" w:rsidR="00C05D9E" w:rsidRDefault="00C05D9E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8A2C4F" w14:textId="77777777" w:rsidR="00C05D9E" w:rsidRDefault="00C05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F97FC" w14:textId="77777777" w:rsidR="009A74AA" w:rsidRDefault="009A74AA">
      <w:r>
        <w:separator/>
      </w:r>
    </w:p>
  </w:footnote>
  <w:footnote w:type="continuationSeparator" w:id="0">
    <w:p w14:paraId="0A930BE9" w14:textId="77777777" w:rsidR="009A74AA" w:rsidRDefault="009A7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07D03" w14:textId="770070E3" w:rsidR="00C05D9E" w:rsidRPr="004A5E4D" w:rsidRDefault="00C05D9E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5376" behindDoc="0" locked="0" layoutInCell="1" allowOverlap="1" wp14:anchorId="399427E7" wp14:editId="2F89186A">
          <wp:simplePos x="0" y="0"/>
          <wp:positionH relativeFrom="column">
            <wp:posOffset>5182870</wp:posOffset>
          </wp:positionH>
          <wp:positionV relativeFrom="paragraph">
            <wp:posOffset>87630</wp:posOffset>
          </wp:positionV>
          <wp:extent cx="659531" cy="718820"/>
          <wp:effectExtent l="0" t="0" r="7620" b="508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EIT-3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531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60288" behindDoc="0" locked="0" layoutInCell="1" allowOverlap="1" wp14:anchorId="73A1EDE8" wp14:editId="38AFE7FA">
          <wp:simplePos x="0" y="0"/>
          <wp:positionH relativeFrom="margin">
            <wp:posOffset>104775</wp:posOffset>
          </wp:positionH>
          <wp:positionV relativeFrom="paragraph">
            <wp:posOffset>13335</wp:posOffset>
          </wp:positionV>
          <wp:extent cx="433070" cy="543560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3328" behindDoc="0" locked="0" layoutInCell="1" allowOverlap="1" wp14:anchorId="369FD91B" wp14:editId="2D58B2EE">
          <wp:simplePos x="0" y="0"/>
          <wp:positionH relativeFrom="column">
            <wp:posOffset>6160135</wp:posOffset>
          </wp:positionH>
          <wp:positionV relativeFrom="paragraph">
            <wp:posOffset>20955</wp:posOffset>
          </wp:positionV>
          <wp:extent cx="549910" cy="700111"/>
          <wp:effectExtent l="0" t="0" r="2540" b="508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10" cy="700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  اول تحصیلی ۹۸-۹۷</w:t>
    </w:r>
  </w:p>
  <w:p w14:paraId="4568BCF9" w14:textId="6C01AEDE" w:rsidR="00C05D9E" w:rsidRDefault="00C05D9E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D5314C" wp14:editId="13D10C79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E4C54A" w14:textId="5E29D445" w:rsidR="00C05D9E" w:rsidRPr="004A5E4D" w:rsidRDefault="00C05D9E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6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D5314C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7DE4C54A" w14:textId="5E29D445" w:rsidR="00C05D9E" w:rsidRPr="004A5E4D" w:rsidRDefault="00C05D9E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6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هفتم </w:t>
    </w:r>
    <w:r>
      <w:rPr>
        <w:rFonts w:ascii="IranNastaliq" w:hAnsi="IranNastaliq" w:cs="IranNastaliq" w:hint="cs"/>
        <w:sz w:val="40"/>
        <w:szCs w:val="40"/>
        <w:rtl/>
        <w:lang w:bidi="fa-IR"/>
      </w:rPr>
      <w:t>(موعد تحویل</w:t>
    </w:r>
    <w:r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11</w:t>
    </w:r>
    <w:r>
      <w:rPr>
        <w:rFonts w:ascii="IranNastaliq" w:hAnsi="IranNastaliq" w:cs="IranNastaliq"/>
        <w:sz w:val="40"/>
        <w:szCs w:val="40"/>
        <w:rtl/>
        <w:lang w:bidi="fa-IR"/>
      </w:rPr>
      <w:t>/</w:t>
    </w:r>
    <w:r>
      <w:rPr>
        <w:rFonts w:ascii="IranNastaliq" w:hAnsi="IranNastaliq" w:cs="IranNastaliq" w:hint="cs"/>
        <w:sz w:val="40"/>
        <w:szCs w:val="40"/>
        <w:rtl/>
        <w:lang w:bidi="fa-IR"/>
      </w:rPr>
      <w:t>09</w:t>
    </w:r>
    <w:r>
      <w:rPr>
        <w:rFonts w:ascii="IranNastaliq" w:hAnsi="IranNastaliq" w:cs="IranNastaliq"/>
        <w:sz w:val="40"/>
        <w:szCs w:val="40"/>
        <w:rtl/>
        <w:lang w:bidi="fa-IR"/>
      </w:rPr>
      <w:t>/</w:t>
    </w:r>
    <w:r>
      <w:rPr>
        <w:rFonts w:ascii="IranNastaliq" w:hAnsi="IranNastaliq" w:cs="IranNastaliq" w:hint="cs"/>
        <w:sz w:val="40"/>
        <w:szCs w:val="40"/>
        <w:rtl/>
        <w:lang w:bidi="fa-IR"/>
      </w:rPr>
      <w:t>1397)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D0AB5" w14:textId="77777777" w:rsidR="00C05D9E" w:rsidRDefault="00C05D9E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4352" behindDoc="0" locked="0" layoutInCell="1" allowOverlap="1" wp14:anchorId="55D84BF5" wp14:editId="65E6D336">
          <wp:simplePos x="0" y="0"/>
          <wp:positionH relativeFrom="column">
            <wp:posOffset>4855209</wp:posOffset>
          </wp:positionH>
          <wp:positionV relativeFrom="paragraph">
            <wp:posOffset>40005</wp:posOffset>
          </wp:positionV>
          <wp:extent cx="1044575" cy="1138477"/>
          <wp:effectExtent l="0" t="0" r="3175" b="508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EIT-3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239" cy="11402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81280" behindDoc="0" locked="0" layoutInCell="1" allowOverlap="1" wp14:anchorId="6341BD52" wp14:editId="6C08D28C">
          <wp:simplePos x="0" y="0"/>
          <wp:positionH relativeFrom="column">
            <wp:posOffset>6010910</wp:posOffset>
          </wp:positionH>
          <wp:positionV relativeFrom="paragraph">
            <wp:posOffset>20955</wp:posOffset>
          </wp:positionV>
          <wp:extent cx="740670" cy="942975"/>
          <wp:effectExtent l="0" t="0" r="254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7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98223F2" wp14:editId="00A9C1BA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D781EF" w14:textId="6936B3FF" w:rsidR="00C05D9E" w:rsidRPr="00BD2389" w:rsidRDefault="00C05D9E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98223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3CD781EF" w14:textId="6936B3FF" w:rsidR="00C05D9E" w:rsidRPr="00BD2389" w:rsidRDefault="00C05D9E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0B79A2A3" wp14:editId="5461052E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43BE4C1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2910A35F" wp14:editId="7E5833A6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72406019" w14:textId="77777777" w:rsidR="00C05D9E" w:rsidRPr="00556905" w:rsidRDefault="00C05D9E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14:paraId="2AB38E94" w14:textId="77777777" w:rsidR="00C05D9E" w:rsidRDefault="00C05D9E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B Titr"/>
        <w:noProof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8C253BB" wp14:editId="5D1441D2">
              <wp:simplePos x="0" y="0"/>
              <wp:positionH relativeFrom="margin">
                <wp:posOffset>-154940</wp:posOffset>
              </wp:positionH>
              <wp:positionV relativeFrom="paragraph">
                <wp:posOffset>236854</wp:posOffset>
              </wp:positionV>
              <wp:extent cx="1590675" cy="155257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0675" cy="1552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0" w:type="auto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15"/>
                            <w:gridCol w:w="539"/>
                            <w:gridCol w:w="110"/>
                            <w:gridCol w:w="516"/>
                            <w:gridCol w:w="517"/>
                          </w:tblGrid>
                          <w:tr w:rsidR="00C05D9E" w:rsidRPr="00384861" w14:paraId="0CF20743" w14:textId="77777777" w:rsidTr="0093057D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5122D1B7" w14:textId="77777777" w:rsidR="00C05D9E" w:rsidRPr="00384861" w:rsidRDefault="00C05D9E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FD44C6C" w14:textId="77777777" w:rsidR="00C05D9E" w:rsidRPr="00384861" w:rsidRDefault="00C05D9E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E849723" w14:textId="77777777" w:rsidR="00C05D9E" w:rsidRPr="00384861" w:rsidRDefault="00C05D9E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4FA6F3A1" w14:textId="77777777" w:rsidR="00C05D9E" w:rsidRPr="00384861" w:rsidRDefault="00C05D9E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52DD4021" w14:textId="77777777" w:rsidR="00C05D9E" w:rsidRPr="00384861" w:rsidRDefault="00C05D9E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</w:tr>
                          <w:tr w:rsidR="00C05D9E" w:rsidRPr="00384861" w14:paraId="5A44A687" w14:textId="77777777" w:rsidTr="00775462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3C0D3D94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3001EFF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B1FA60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14:paraId="44DEF144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vAlign w:val="center"/>
                              </w:tcPr>
                              <w:p w14:paraId="37DAA6FA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05D9E" w:rsidRPr="00384861" w14:paraId="52BFA6F7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16B55D7D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6D05316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41104231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27C82B6B" w14:textId="77777777" w:rsidR="00C05D9E" w:rsidRPr="00E62190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62190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453664A3" w14:textId="77777777" w:rsidR="00C05D9E" w:rsidRPr="00E62190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05D9E" w:rsidRPr="00384861" w14:paraId="16ADE52D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1D754533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6EC657B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25FE031E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1CCA4ACD" w14:textId="77777777" w:rsidR="00C05D9E" w:rsidRPr="00E62190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62190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17A45718" w14:textId="77777777" w:rsidR="00C05D9E" w:rsidRPr="00E62190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05D9E" w:rsidRPr="00384861" w14:paraId="2870F7F6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283D9E54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EEFD215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315B5A1A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189C758F" w14:textId="77777777" w:rsidR="00C05D9E" w:rsidRPr="00E62190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62190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4556A7D2" w14:textId="77777777" w:rsidR="00C05D9E" w:rsidRPr="00E62190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05D9E" w:rsidRPr="00384861" w14:paraId="0E13C5D0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10E55596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9111E54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30C55741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1DB1312E" w14:textId="77777777" w:rsidR="00C05D9E" w:rsidRPr="00E62190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62190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13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31B88003" w14:textId="77777777" w:rsidR="00C05D9E" w:rsidRPr="00E62190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05D9E" w:rsidRPr="00384861" w14:paraId="15361CD1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2798846C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11CDE21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6B8268FC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050272F4" w14:textId="77777777" w:rsidR="00C05D9E" w:rsidRPr="00E62190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62190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14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4A00A13A" w14:textId="77777777" w:rsidR="00C05D9E" w:rsidRPr="00E62190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05D9E" w:rsidRPr="00384861" w14:paraId="103748D6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57FC433C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AC2F50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7F9FD3B8" w14:textId="77777777" w:rsidR="00C05D9E" w:rsidRPr="00384861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318A3ADF" w14:textId="77777777" w:rsidR="00C05D9E" w:rsidRPr="00E62190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62190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  <w:rtl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1F014EC3" w14:textId="77777777" w:rsidR="00C05D9E" w:rsidRPr="00E62190" w:rsidRDefault="00C05D9E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05D9E" w:rsidRPr="00384861" w14:paraId="7B3C9F97" w14:textId="77777777" w:rsidTr="00E62190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33F203D9" w14:textId="77777777" w:rsidR="00C05D9E" w:rsidRPr="00384861" w:rsidRDefault="00C05D9E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68A67F5" w14:textId="77777777" w:rsidR="00C05D9E" w:rsidRPr="00384861" w:rsidRDefault="00C05D9E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6C310D2" w14:textId="77777777" w:rsidR="00C05D9E" w:rsidRPr="00384861" w:rsidRDefault="00C05D9E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FFFFFF" w:themeColor="background1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4693AED" w14:textId="77777777" w:rsidR="00C05D9E" w:rsidRDefault="00C05D9E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FFFFFF" w:themeColor="background1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40692DB" w14:textId="77777777" w:rsidR="00C05D9E" w:rsidRPr="00384861" w:rsidRDefault="00C05D9E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5FC3615C" w14:textId="77777777" w:rsidR="00C05D9E" w:rsidRDefault="00C05D9E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C253BB" id="Text Box 5" o:spid="_x0000_s1029" type="#_x0000_t202" style="position:absolute;left:0;text-align:left;margin-left:-12.2pt;margin-top:18.65pt;width:125.25pt;height:122.2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0" w:type="auto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15"/>
                      <w:gridCol w:w="539"/>
                      <w:gridCol w:w="110"/>
                      <w:gridCol w:w="516"/>
                      <w:gridCol w:w="517"/>
                    </w:tblGrid>
                    <w:tr w:rsidR="00C05D9E" w:rsidRPr="00384861" w14:paraId="0CF20743" w14:textId="77777777" w:rsidTr="0093057D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5122D1B7" w14:textId="77777777" w:rsidR="00C05D9E" w:rsidRPr="00384861" w:rsidRDefault="00C05D9E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FD44C6C" w14:textId="77777777" w:rsidR="00C05D9E" w:rsidRPr="00384861" w:rsidRDefault="00C05D9E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E849723" w14:textId="77777777" w:rsidR="00C05D9E" w:rsidRPr="00384861" w:rsidRDefault="00C05D9E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14:paraId="4FA6F3A1" w14:textId="77777777" w:rsidR="00C05D9E" w:rsidRPr="00384861" w:rsidRDefault="00C05D9E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14:paraId="52DD4021" w14:textId="77777777" w:rsidR="00C05D9E" w:rsidRPr="00384861" w:rsidRDefault="00C05D9E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</w:tr>
                    <w:tr w:rsidR="00C05D9E" w:rsidRPr="00384861" w14:paraId="5A44A687" w14:textId="77777777" w:rsidTr="00775462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3C0D3D94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3001EFF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6B1FA60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14:paraId="44DEF144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9</w:t>
                          </w:r>
                        </w:p>
                      </w:tc>
                      <w:tc>
                        <w:tcPr>
                          <w:tcW w:w="672" w:type="dxa"/>
                          <w:vAlign w:val="center"/>
                        </w:tcPr>
                        <w:p w14:paraId="37DAA6FA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05D9E" w:rsidRPr="00384861" w14:paraId="52BFA6F7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16B55D7D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2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6D05316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41104231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27C82B6B" w14:textId="77777777" w:rsidR="00C05D9E" w:rsidRPr="00E62190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E6219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10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453664A3" w14:textId="77777777" w:rsidR="00C05D9E" w:rsidRPr="00E62190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05D9E" w:rsidRPr="00384861" w14:paraId="16ADE52D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1D754533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3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6EC657B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25FE031E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1CCA4ACD" w14:textId="77777777" w:rsidR="00C05D9E" w:rsidRPr="00E62190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E6219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11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17A45718" w14:textId="77777777" w:rsidR="00C05D9E" w:rsidRPr="00E62190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05D9E" w:rsidRPr="00384861" w14:paraId="2870F7F6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283D9E54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4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EEFD215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315B5A1A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189C758F" w14:textId="77777777" w:rsidR="00C05D9E" w:rsidRPr="00E62190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E6219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12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4556A7D2" w14:textId="77777777" w:rsidR="00C05D9E" w:rsidRPr="00E62190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05D9E" w:rsidRPr="00384861" w14:paraId="0E13C5D0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10E55596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5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9111E54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30C55741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1DB1312E" w14:textId="77777777" w:rsidR="00C05D9E" w:rsidRPr="00E62190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E6219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13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31B88003" w14:textId="77777777" w:rsidR="00C05D9E" w:rsidRPr="00E62190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05D9E" w:rsidRPr="00384861" w14:paraId="15361CD1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2798846C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6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11CDE21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6B8268FC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050272F4" w14:textId="77777777" w:rsidR="00C05D9E" w:rsidRPr="00E62190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E6219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14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4A00A13A" w14:textId="77777777" w:rsidR="00C05D9E" w:rsidRPr="00E62190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05D9E" w:rsidRPr="00384861" w14:paraId="103748D6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57FC433C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7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AC2F50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7F9FD3B8" w14:textId="77777777" w:rsidR="00C05D9E" w:rsidRPr="00384861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318A3ADF" w14:textId="77777777" w:rsidR="00C05D9E" w:rsidRPr="00E62190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 w:rsidRPr="00E6219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15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</w:tcBorders>
                          <w:vAlign w:val="center"/>
                        </w:tcPr>
                        <w:p w14:paraId="1F014EC3" w14:textId="77777777" w:rsidR="00C05D9E" w:rsidRPr="00E62190" w:rsidRDefault="00C05D9E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05D9E" w:rsidRPr="00384861" w14:paraId="7B3C9F97" w14:textId="77777777" w:rsidTr="00E62190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33F203D9" w14:textId="77777777" w:rsidR="00C05D9E" w:rsidRPr="00384861" w:rsidRDefault="00C05D9E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8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68A67F5" w14:textId="77777777" w:rsidR="00C05D9E" w:rsidRPr="00384861" w:rsidRDefault="00C05D9E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66C310D2" w14:textId="77777777" w:rsidR="00C05D9E" w:rsidRPr="00384861" w:rsidRDefault="00C05D9E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FFFFFF" w:themeColor="background1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4693AED" w14:textId="77777777" w:rsidR="00C05D9E" w:rsidRDefault="00C05D9E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FFFFFF" w:themeColor="background1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40692DB" w14:textId="77777777" w:rsidR="00C05D9E" w:rsidRPr="00384861" w:rsidRDefault="00C05D9E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5FC3615C" w14:textId="77777777" w:rsidR="00C05D9E" w:rsidRDefault="00C05D9E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14:paraId="45718D92" w14:textId="3CA656F0" w:rsidR="00C05D9E" w:rsidRDefault="00C05D9E" w:rsidP="00FA7E8B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</w:t>
    </w:r>
    <w:r>
      <w:rPr>
        <w:rFonts w:ascii="IranNastaliq" w:hAnsi="IranNastaliq" w:cs="IranNastaliq" w:hint="eastAsia"/>
        <w:sz w:val="40"/>
        <w:szCs w:val="40"/>
        <w:rtl/>
        <w:lang w:bidi="fa-IR"/>
      </w:rPr>
      <w:t>‌</w:t>
    </w:r>
    <w:r>
      <w:rPr>
        <w:rFonts w:ascii="IranNastaliq" w:hAnsi="IranNastaliq" w:cs="IranNastaliq" w:hint="cs"/>
        <w:sz w:val="40"/>
        <w:szCs w:val="40"/>
        <w:rtl/>
        <w:lang w:bidi="fa-IR"/>
      </w:rPr>
      <w:t>سال اول  سال تحصیلی  ۹۸-۹۷</w:t>
    </w:r>
  </w:p>
  <w:p w14:paraId="3050F0A8" w14:textId="0B1DCC7F" w:rsidR="00C05D9E" w:rsidRDefault="00C05D9E" w:rsidP="0010467B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سری هفتم  </w:t>
    </w:r>
    <w:r w:rsidRPr="00A32D63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(موعد تحویل</w:t>
    </w:r>
    <w:r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>
      <w:rPr>
        <w:rFonts w:ascii="IranNastaliq" w:hAnsi="IranNastaliq" w:cs="IranNastaliq" w:hint="cs"/>
        <w:sz w:val="40"/>
        <w:szCs w:val="40"/>
        <w:rtl/>
        <w:lang w:bidi="fa-IR"/>
      </w:rPr>
      <w:t>011</w:t>
    </w:r>
    <w:r>
      <w:rPr>
        <w:rFonts w:ascii="IranNastaliq" w:hAnsi="IranNastaliq" w:cs="IranNastaliq"/>
        <w:sz w:val="40"/>
        <w:szCs w:val="40"/>
        <w:rtl/>
        <w:lang w:bidi="fa-IR"/>
      </w:rPr>
      <w:t>/</w:t>
    </w:r>
    <w:r>
      <w:rPr>
        <w:rFonts w:ascii="IranNastaliq" w:hAnsi="IranNastaliq" w:cs="IranNastaliq" w:hint="cs"/>
        <w:sz w:val="40"/>
        <w:szCs w:val="40"/>
        <w:rtl/>
        <w:lang w:bidi="fa-IR"/>
      </w:rPr>
      <w:t>09</w:t>
    </w:r>
    <w:r>
      <w:rPr>
        <w:rFonts w:ascii="IranNastaliq" w:hAnsi="IranNastaliq" w:cs="IranNastaliq"/>
        <w:sz w:val="40"/>
        <w:szCs w:val="40"/>
        <w:rtl/>
        <w:lang w:bidi="fa-IR"/>
      </w:rPr>
      <w:t>/</w:t>
    </w:r>
    <w:r>
      <w:rPr>
        <w:rFonts w:ascii="IranNastaliq" w:hAnsi="IranNastaliq" w:cs="IranNastaliq" w:hint="cs"/>
        <w:sz w:val="40"/>
        <w:szCs w:val="40"/>
        <w:rtl/>
        <w:lang w:bidi="fa-IR"/>
      </w:rPr>
      <w:t>1397)</w:t>
    </w:r>
  </w:p>
  <w:p w14:paraId="2C2D35F9" w14:textId="77777777" w:rsidR="00C05D9E" w:rsidRPr="00D7710C" w:rsidRDefault="00C05D9E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84678AE" wp14:editId="229085A7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6A2B75" w14:textId="77777777" w:rsidR="00C05D9E" w:rsidRPr="00AE15E7" w:rsidRDefault="00C05D9E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4678AE" id="Text Box 3" o:spid="_x0000_s1030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76A2B75" w14:textId="77777777" w:rsidR="00C05D9E" w:rsidRPr="00AE15E7" w:rsidRDefault="00C05D9E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C05D9E" w14:paraId="4627BB54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5D7C5C3C" w14:textId="77777777" w:rsidR="00C05D9E" w:rsidRDefault="00C05D9E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>
            <w:rPr>
              <w:rFonts w:ascii="IranNastaliq" w:hAnsi="IranNastaliq" w:cs="B Titr" w:hint="cs"/>
              <w:rtl/>
            </w:rPr>
            <w:t>نام و نام‌خانوادگی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06EB4E48" w14:textId="77777777" w:rsidR="00C05D9E" w:rsidRDefault="00C05D9E" w:rsidP="002C1F48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C26C387" w14:textId="77777777" w:rsidR="00C05D9E" w:rsidRDefault="00C05D9E" w:rsidP="002C1F48"/>
      </w:tc>
    </w:tr>
    <w:tr w:rsidR="00C05D9E" w14:paraId="4CF588F7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7D4A6293" w14:textId="77777777" w:rsidR="00C05D9E" w:rsidRDefault="00C05D9E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9B4922C" w14:textId="77777777" w:rsidR="00C05D9E" w:rsidRDefault="00C05D9E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0F5863B3" w14:textId="77777777" w:rsidR="00C05D9E" w:rsidRDefault="00C05D9E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02945BC1" w14:textId="77777777" w:rsidR="00C05D9E" w:rsidRPr="007C529E" w:rsidRDefault="00C05D9E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4629"/>
      </v:shape>
    </w:pict>
  </w:numPicBullet>
  <w:abstractNum w:abstractNumId="0" w15:restartNumberingAfterBreak="0">
    <w:nsid w:val="01B81DB7"/>
    <w:multiLevelType w:val="hybridMultilevel"/>
    <w:tmpl w:val="07243298"/>
    <w:lvl w:ilvl="0" w:tplc="AF780EB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1B19"/>
    <w:multiLevelType w:val="hybridMultilevel"/>
    <w:tmpl w:val="A680E932"/>
    <w:lvl w:ilvl="0" w:tplc="F86CF1E6">
      <w:start w:val="2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6DE1C07"/>
    <w:multiLevelType w:val="hybridMultilevel"/>
    <w:tmpl w:val="69289BC2"/>
    <w:lvl w:ilvl="0" w:tplc="9B6CF0B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0C4742"/>
    <w:multiLevelType w:val="hybridMultilevel"/>
    <w:tmpl w:val="F41A1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4" w15:restartNumberingAfterBreak="0">
    <w:nsid w:val="2E2E64FB"/>
    <w:multiLevelType w:val="hybridMultilevel"/>
    <w:tmpl w:val="7994B69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20C66"/>
    <w:multiLevelType w:val="hybridMultilevel"/>
    <w:tmpl w:val="EC96FEA4"/>
    <w:lvl w:ilvl="0" w:tplc="042ED124">
      <w:start w:val="2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D6951"/>
    <w:multiLevelType w:val="hybridMultilevel"/>
    <w:tmpl w:val="86DAB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30619"/>
    <w:multiLevelType w:val="hybridMultilevel"/>
    <w:tmpl w:val="03C4EE54"/>
    <w:lvl w:ilvl="0" w:tplc="B13A8A52">
      <w:start w:val="2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28"/>
  </w:num>
  <w:num w:numId="4">
    <w:abstractNumId w:val="23"/>
  </w:num>
  <w:num w:numId="5">
    <w:abstractNumId w:val="3"/>
  </w:num>
  <w:num w:numId="6">
    <w:abstractNumId w:val="13"/>
  </w:num>
  <w:num w:numId="7">
    <w:abstractNumId w:val="18"/>
  </w:num>
  <w:num w:numId="8">
    <w:abstractNumId w:val="25"/>
  </w:num>
  <w:num w:numId="9">
    <w:abstractNumId w:val="12"/>
  </w:num>
  <w:num w:numId="10">
    <w:abstractNumId w:val="22"/>
  </w:num>
  <w:num w:numId="11">
    <w:abstractNumId w:val="26"/>
  </w:num>
  <w:num w:numId="12">
    <w:abstractNumId w:val="11"/>
  </w:num>
  <w:num w:numId="13">
    <w:abstractNumId w:val="20"/>
  </w:num>
  <w:num w:numId="14">
    <w:abstractNumId w:val="24"/>
  </w:num>
  <w:num w:numId="15">
    <w:abstractNumId w:val="2"/>
  </w:num>
  <w:num w:numId="16">
    <w:abstractNumId w:val="6"/>
  </w:num>
  <w:num w:numId="17">
    <w:abstractNumId w:val="7"/>
  </w:num>
  <w:num w:numId="18">
    <w:abstractNumId w:val="5"/>
  </w:num>
  <w:num w:numId="19">
    <w:abstractNumId w:val="8"/>
  </w:num>
  <w:num w:numId="20">
    <w:abstractNumId w:val="10"/>
  </w:num>
  <w:num w:numId="21">
    <w:abstractNumId w:val="21"/>
  </w:num>
  <w:num w:numId="22">
    <w:abstractNumId w:val="0"/>
  </w:num>
  <w:num w:numId="23">
    <w:abstractNumId w:val="4"/>
  </w:num>
  <w:num w:numId="24">
    <w:abstractNumId w:val="17"/>
  </w:num>
  <w:num w:numId="25">
    <w:abstractNumId w:val="14"/>
  </w:num>
  <w:num w:numId="26">
    <w:abstractNumId w:val="1"/>
  </w:num>
  <w:num w:numId="27">
    <w:abstractNumId w:val="9"/>
  </w:num>
  <w:num w:numId="28">
    <w:abstractNumId w:val="19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4724"/>
    <w:rsid w:val="00006B63"/>
    <w:rsid w:val="00007313"/>
    <w:rsid w:val="00012250"/>
    <w:rsid w:val="000143ED"/>
    <w:rsid w:val="00017067"/>
    <w:rsid w:val="00020623"/>
    <w:rsid w:val="00022CD5"/>
    <w:rsid w:val="00024604"/>
    <w:rsid w:val="0002558E"/>
    <w:rsid w:val="000314DA"/>
    <w:rsid w:val="00031FBE"/>
    <w:rsid w:val="00032C23"/>
    <w:rsid w:val="0004111E"/>
    <w:rsid w:val="00044B9F"/>
    <w:rsid w:val="00046884"/>
    <w:rsid w:val="000509C3"/>
    <w:rsid w:val="000510FA"/>
    <w:rsid w:val="00054067"/>
    <w:rsid w:val="00057848"/>
    <w:rsid w:val="0006384F"/>
    <w:rsid w:val="00072D48"/>
    <w:rsid w:val="00075A07"/>
    <w:rsid w:val="0009737E"/>
    <w:rsid w:val="000A108F"/>
    <w:rsid w:val="000A336C"/>
    <w:rsid w:val="000A70C3"/>
    <w:rsid w:val="000B3F58"/>
    <w:rsid w:val="000C2EFA"/>
    <w:rsid w:val="000C56A9"/>
    <w:rsid w:val="000C61E7"/>
    <w:rsid w:val="000C6390"/>
    <w:rsid w:val="000C673B"/>
    <w:rsid w:val="000D6FF1"/>
    <w:rsid w:val="000E0E91"/>
    <w:rsid w:val="000E2AB2"/>
    <w:rsid w:val="000E37C6"/>
    <w:rsid w:val="000E60B2"/>
    <w:rsid w:val="000F1293"/>
    <w:rsid w:val="000F1B45"/>
    <w:rsid w:val="000F2FE0"/>
    <w:rsid w:val="000F4A8D"/>
    <w:rsid w:val="000F523C"/>
    <w:rsid w:val="000F62C6"/>
    <w:rsid w:val="001034CD"/>
    <w:rsid w:val="0010393F"/>
    <w:rsid w:val="0010467B"/>
    <w:rsid w:val="00104EB1"/>
    <w:rsid w:val="00107177"/>
    <w:rsid w:val="00107736"/>
    <w:rsid w:val="00107CB8"/>
    <w:rsid w:val="00111577"/>
    <w:rsid w:val="00111A58"/>
    <w:rsid w:val="00125D99"/>
    <w:rsid w:val="00126ED2"/>
    <w:rsid w:val="00133749"/>
    <w:rsid w:val="00133969"/>
    <w:rsid w:val="0013619E"/>
    <w:rsid w:val="001431A5"/>
    <w:rsid w:val="00143405"/>
    <w:rsid w:val="00153665"/>
    <w:rsid w:val="00161FBD"/>
    <w:rsid w:val="00163316"/>
    <w:rsid w:val="00167855"/>
    <w:rsid w:val="00173BFB"/>
    <w:rsid w:val="00174C46"/>
    <w:rsid w:val="00177DAC"/>
    <w:rsid w:val="00180CB8"/>
    <w:rsid w:val="00184A68"/>
    <w:rsid w:val="0019079F"/>
    <w:rsid w:val="00192DFE"/>
    <w:rsid w:val="001A032E"/>
    <w:rsid w:val="001A71C0"/>
    <w:rsid w:val="001B4D1F"/>
    <w:rsid w:val="001C16A5"/>
    <w:rsid w:val="001C4E49"/>
    <w:rsid w:val="001C6599"/>
    <w:rsid w:val="001C6EBA"/>
    <w:rsid w:val="001C7DC8"/>
    <w:rsid w:val="001D177A"/>
    <w:rsid w:val="001D7F17"/>
    <w:rsid w:val="001E5DC2"/>
    <w:rsid w:val="001F0CE9"/>
    <w:rsid w:val="00200096"/>
    <w:rsid w:val="00200F18"/>
    <w:rsid w:val="002071B3"/>
    <w:rsid w:val="00211EE7"/>
    <w:rsid w:val="00213099"/>
    <w:rsid w:val="0021557D"/>
    <w:rsid w:val="00234702"/>
    <w:rsid w:val="00235B6C"/>
    <w:rsid w:val="002378C6"/>
    <w:rsid w:val="00242118"/>
    <w:rsid w:val="00242392"/>
    <w:rsid w:val="00243C70"/>
    <w:rsid w:val="00247FCD"/>
    <w:rsid w:val="0025374D"/>
    <w:rsid w:val="00255719"/>
    <w:rsid w:val="0025758C"/>
    <w:rsid w:val="00260B21"/>
    <w:rsid w:val="00262339"/>
    <w:rsid w:val="00263B27"/>
    <w:rsid w:val="00263B47"/>
    <w:rsid w:val="002706D0"/>
    <w:rsid w:val="002739B0"/>
    <w:rsid w:val="00277307"/>
    <w:rsid w:val="002914B9"/>
    <w:rsid w:val="00291D72"/>
    <w:rsid w:val="002A40E4"/>
    <w:rsid w:val="002A586A"/>
    <w:rsid w:val="002B2152"/>
    <w:rsid w:val="002B4CEC"/>
    <w:rsid w:val="002C0758"/>
    <w:rsid w:val="002C1F48"/>
    <w:rsid w:val="002C3095"/>
    <w:rsid w:val="002D3EFD"/>
    <w:rsid w:val="002D7FC1"/>
    <w:rsid w:val="002E48F0"/>
    <w:rsid w:val="002F04BB"/>
    <w:rsid w:val="00301744"/>
    <w:rsid w:val="00302044"/>
    <w:rsid w:val="00306E62"/>
    <w:rsid w:val="00307991"/>
    <w:rsid w:val="00310B41"/>
    <w:rsid w:val="00312288"/>
    <w:rsid w:val="003130F6"/>
    <w:rsid w:val="0032155D"/>
    <w:rsid w:val="00324592"/>
    <w:rsid w:val="00324A55"/>
    <w:rsid w:val="00326BA4"/>
    <w:rsid w:val="00327499"/>
    <w:rsid w:val="003278F6"/>
    <w:rsid w:val="00330504"/>
    <w:rsid w:val="003315CE"/>
    <w:rsid w:val="0033252F"/>
    <w:rsid w:val="00351D41"/>
    <w:rsid w:val="00361B6C"/>
    <w:rsid w:val="00364480"/>
    <w:rsid w:val="003654B6"/>
    <w:rsid w:val="00377159"/>
    <w:rsid w:val="00384861"/>
    <w:rsid w:val="0039072D"/>
    <w:rsid w:val="00394489"/>
    <w:rsid w:val="00397CBB"/>
    <w:rsid w:val="00397E14"/>
    <w:rsid w:val="003A30D8"/>
    <w:rsid w:val="003A436F"/>
    <w:rsid w:val="003A49AD"/>
    <w:rsid w:val="003A568F"/>
    <w:rsid w:val="003A6716"/>
    <w:rsid w:val="003A6A2D"/>
    <w:rsid w:val="003C0128"/>
    <w:rsid w:val="003C582F"/>
    <w:rsid w:val="003D1BE1"/>
    <w:rsid w:val="003D2107"/>
    <w:rsid w:val="003D3FBA"/>
    <w:rsid w:val="003E46D2"/>
    <w:rsid w:val="003F4277"/>
    <w:rsid w:val="004008DF"/>
    <w:rsid w:val="00401D5F"/>
    <w:rsid w:val="0040341F"/>
    <w:rsid w:val="004049EC"/>
    <w:rsid w:val="00404F45"/>
    <w:rsid w:val="00412131"/>
    <w:rsid w:val="00415BDF"/>
    <w:rsid w:val="004221E0"/>
    <w:rsid w:val="0042288E"/>
    <w:rsid w:val="00424395"/>
    <w:rsid w:val="004248BC"/>
    <w:rsid w:val="00424E65"/>
    <w:rsid w:val="00432811"/>
    <w:rsid w:val="004466B8"/>
    <w:rsid w:val="00457881"/>
    <w:rsid w:val="00466FF5"/>
    <w:rsid w:val="00467689"/>
    <w:rsid w:val="00476013"/>
    <w:rsid w:val="00477B6A"/>
    <w:rsid w:val="00480CAA"/>
    <w:rsid w:val="004849AB"/>
    <w:rsid w:val="00495C16"/>
    <w:rsid w:val="00496D0F"/>
    <w:rsid w:val="004A178C"/>
    <w:rsid w:val="004A48C3"/>
    <w:rsid w:val="004A5E4D"/>
    <w:rsid w:val="004B4CEF"/>
    <w:rsid w:val="004B57EC"/>
    <w:rsid w:val="004B6DE3"/>
    <w:rsid w:val="004C1715"/>
    <w:rsid w:val="004C3461"/>
    <w:rsid w:val="004D1486"/>
    <w:rsid w:val="004D3138"/>
    <w:rsid w:val="004D67C5"/>
    <w:rsid w:val="004E0374"/>
    <w:rsid w:val="004E45FF"/>
    <w:rsid w:val="004E655B"/>
    <w:rsid w:val="004E6988"/>
    <w:rsid w:val="00523EF0"/>
    <w:rsid w:val="005258F7"/>
    <w:rsid w:val="0052705A"/>
    <w:rsid w:val="005314DA"/>
    <w:rsid w:val="00534BB3"/>
    <w:rsid w:val="00535C1F"/>
    <w:rsid w:val="0054295A"/>
    <w:rsid w:val="00542B33"/>
    <w:rsid w:val="00547BE1"/>
    <w:rsid w:val="00555EF1"/>
    <w:rsid w:val="00556905"/>
    <w:rsid w:val="00556FBA"/>
    <w:rsid w:val="00561C38"/>
    <w:rsid w:val="00563CAA"/>
    <w:rsid w:val="00563DEF"/>
    <w:rsid w:val="00571BF4"/>
    <w:rsid w:val="0057313A"/>
    <w:rsid w:val="00575ABA"/>
    <w:rsid w:val="0058155E"/>
    <w:rsid w:val="005818F7"/>
    <w:rsid w:val="005872E1"/>
    <w:rsid w:val="00596B17"/>
    <w:rsid w:val="005A1E69"/>
    <w:rsid w:val="005A5DE8"/>
    <w:rsid w:val="005B3E3D"/>
    <w:rsid w:val="005C075B"/>
    <w:rsid w:val="005D07BE"/>
    <w:rsid w:val="005E1B2D"/>
    <w:rsid w:val="005E2A8D"/>
    <w:rsid w:val="005E2AEE"/>
    <w:rsid w:val="005E4C29"/>
    <w:rsid w:val="005F297E"/>
    <w:rsid w:val="005F38C9"/>
    <w:rsid w:val="006003E2"/>
    <w:rsid w:val="00602A86"/>
    <w:rsid w:val="0062342B"/>
    <w:rsid w:val="00623FD2"/>
    <w:rsid w:val="00626B9D"/>
    <w:rsid w:val="00627532"/>
    <w:rsid w:val="0062785D"/>
    <w:rsid w:val="00634CBB"/>
    <w:rsid w:val="00635E9F"/>
    <w:rsid w:val="00640D1A"/>
    <w:rsid w:val="006458BE"/>
    <w:rsid w:val="00646A44"/>
    <w:rsid w:val="00650773"/>
    <w:rsid w:val="00651388"/>
    <w:rsid w:val="00651B1D"/>
    <w:rsid w:val="00655502"/>
    <w:rsid w:val="00661B99"/>
    <w:rsid w:val="00663B80"/>
    <w:rsid w:val="00663EBD"/>
    <w:rsid w:val="00664266"/>
    <w:rsid w:val="006655E3"/>
    <w:rsid w:val="00667526"/>
    <w:rsid w:val="00667BD4"/>
    <w:rsid w:val="0067735A"/>
    <w:rsid w:val="006834C6"/>
    <w:rsid w:val="00684EF6"/>
    <w:rsid w:val="00696DA7"/>
    <w:rsid w:val="006A2CDA"/>
    <w:rsid w:val="006B1DB0"/>
    <w:rsid w:val="006B73CB"/>
    <w:rsid w:val="006C0AAA"/>
    <w:rsid w:val="006D1B5A"/>
    <w:rsid w:val="006E26FA"/>
    <w:rsid w:val="006E3738"/>
    <w:rsid w:val="006F119D"/>
    <w:rsid w:val="006F4BEF"/>
    <w:rsid w:val="0070151A"/>
    <w:rsid w:val="007062FC"/>
    <w:rsid w:val="007160F0"/>
    <w:rsid w:val="007207A6"/>
    <w:rsid w:val="00722081"/>
    <w:rsid w:val="00725489"/>
    <w:rsid w:val="00727B06"/>
    <w:rsid w:val="00730DBA"/>
    <w:rsid w:val="00732B17"/>
    <w:rsid w:val="007354C9"/>
    <w:rsid w:val="007378E8"/>
    <w:rsid w:val="00744D45"/>
    <w:rsid w:val="00747627"/>
    <w:rsid w:val="00753469"/>
    <w:rsid w:val="00755899"/>
    <w:rsid w:val="00761CC4"/>
    <w:rsid w:val="0077161E"/>
    <w:rsid w:val="00775462"/>
    <w:rsid w:val="00796199"/>
    <w:rsid w:val="007A2B7A"/>
    <w:rsid w:val="007B20AE"/>
    <w:rsid w:val="007B62E0"/>
    <w:rsid w:val="007C107B"/>
    <w:rsid w:val="007C529E"/>
    <w:rsid w:val="007C559E"/>
    <w:rsid w:val="007D3403"/>
    <w:rsid w:val="007D5E0F"/>
    <w:rsid w:val="007E76AC"/>
    <w:rsid w:val="007E7A90"/>
    <w:rsid w:val="007F1683"/>
    <w:rsid w:val="007F5E7E"/>
    <w:rsid w:val="008017CB"/>
    <w:rsid w:val="00802374"/>
    <w:rsid w:val="00807D49"/>
    <w:rsid w:val="0081084C"/>
    <w:rsid w:val="008111FE"/>
    <w:rsid w:val="00813297"/>
    <w:rsid w:val="008160CE"/>
    <w:rsid w:val="008204D7"/>
    <w:rsid w:val="00821B76"/>
    <w:rsid w:val="0082495A"/>
    <w:rsid w:val="008260F8"/>
    <w:rsid w:val="0083010C"/>
    <w:rsid w:val="00842995"/>
    <w:rsid w:val="00843623"/>
    <w:rsid w:val="00844E57"/>
    <w:rsid w:val="00850D1D"/>
    <w:rsid w:val="008517FA"/>
    <w:rsid w:val="00856B97"/>
    <w:rsid w:val="008623DC"/>
    <w:rsid w:val="008705D5"/>
    <w:rsid w:val="008719A3"/>
    <w:rsid w:val="0088180E"/>
    <w:rsid w:val="008819B2"/>
    <w:rsid w:val="0088257E"/>
    <w:rsid w:val="008830E5"/>
    <w:rsid w:val="00891ABA"/>
    <w:rsid w:val="008932DD"/>
    <w:rsid w:val="0089436A"/>
    <w:rsid w:val="00897C76"/>
    <w:rsid w:val="008B2008"/>
    <w:rsid w:val="008B4960"/>
    <w:rsid w:val="008C068E"/>
    <w:rsid w:val="008C0866"/>
    <w:rsid w:val="008C0B44"/>
    <w:rsid w:val="008C40CA"/>
    <w:rsid w:val="008D55A8"/>
    <w:rsid w:val="008F376E"/>
    <w:rsid w:val="008F3B56"/>
    <w:rsid w:val="008F3EC5"/>
    <w:rsid w:val="008F571A"/>
    <w:rsid w:val="0090547C"/>
    <w:rsid w:val="0091499F"/>
    <w:rsid w:val="009200C0"/>
    <w:rsid w:val="00922CD2"/>
    <w:rsid w:val="0092668A"/>
    <w:rsid w:val="0093057D"/>
    <w:rsid w:val="0093768D"/>
    <w:rsid w:val="00942A6C"/>
    <w:rsid w:val="00942E26"/>
    <w:rsid w:val="0094352F"/>
    <w:rsid w:val="00945BD9"/>
    <w:rsid w:val="00947A38"/>
    <w:rsid w:val="00951367"/>
    <w:rsid w:val="00952791"/>
    <w:rsid w:val="00953325"/>
    <w:rsid w:val="00965239"/>
    <w:rsid w:val="009749D7"/>
    <w:rsid w:val="00974A36"/>
    <w:rsid w:val="00983409"/>
    <w:rsid w:val="00990C9F"/>
    <w:rsid w:val="009925CA"/>
    <w:rsid w:val="00994C7B"/>
    <w:rsid w:val="00995648"/>
    <w:rsid w:val="00996218"/>
    <w:rsid w:val="009A2F44"/>
    <w:rsid w:val="009A74AA"/>
    <w:rsid w:val="009C1A90"/>
    <w:rsid w:val="009E145E"/>
    <w:rsid w:val="009F07D0"/>
    <w:rsid w:val="00A01D49"/>
    <w:rsid w:val="00A0247A"/>
    <w:rsid w:val="00A238C9"/>
    <w:rsid w:val="00A23CD5"/>
    <w:rsid w:val="00A262C9"/>
    <w:rsid w:val="00A30FC4"/>
    <w:rsid w:val="00A311DF"/>
    <w:rsid w:val="00A32D63"/>
    <w:rsid w:val="00A35CEA"/>
    <w:rsid w:val="00A406EA"/>
    <w:rsid w:val="00A52351"/>
    <w:rsid w:val="00A545A9"/>
    <w:rsid w:val="00A55C94"/>
    <w:rsid w:val="00A72DF7"/>
    <w:rsid w:val="00A80775"/>
    <w:rsid w:val="00A80D94"/>
    <w:rsid w:val="00A818D0"/>
    <w:rsid w:val="00A81EC9"/>
    <w:rsid w:val="00A82883"/>
    <w:rsid w:val="00A9512C"/>
    <w:rsid w:val="00AA0525"/>
    <w:rsid w:val="00AA2A3C"/>
    <w:rsid w:val="00AA353F"/>
    <w:rsid w:val="00AA5FE5"/>
    <w:rsid w:val="00AB6248"/>
    <w:rsid w:val="00AB70BF"/>
    <w:rsid w:val="00AB75A6"/>
    <w:rsid w:val="00AD53E0"/>
    <w:rsid w:val="00AD60DA"/>
    <w:rsid w:val="00AD6948"/>
    <w:rsid w:val="00AD6CA2"/>
    <w:rsid w:val="00AD73AB"/>
    <w:rsid w:val="00AE070A"/>
    <w:rsid w:val="00AE15E7"/>
    <w:rsid w:val="00AE2A00"/>
    <w:rsid w:val="00AE738A"/>
    <w:rsid w:val="00AF2057"/>
    <w:rsid w:val="00AF5620"/>
    <w:rsid w:val="00B120C2"/>
    <w:rsid w:val="00B14675"/>
    <w:rsid w:val="00B22EC0"/>
    <w:rsid w:val="00B25918"/>
    <w:rsid w:val="00B269CB"/>
    <w:rsid w:val="00B3444A"/>
    <w:rsid w:val="00B37548"/>
    <w:rsid w:val="00B379C4"/>
    <w:rsid w:val="00B407C8"/>
    <w:rsid w:val="00B40D28"/>
    <w:rsid w:val="00B42504"/>
    <w:rsid w:val="00B47F40"/>
    <w:rsid w:val="00B57084"/>
    <w:rsid w:val="00B57623"/>
    <w:rsid w:val="00B61D2B"/>
    <w:rsid w:val="00B63E7E"/>
    <w:rsid w:val="00B73677"/>
    <w:rsid w:val="00B75C95"/>
    <w:rsid w:val="00B75D39"/>
    <w:rsid w:val="00B81C79"/>
    <w:rsid w:val="00B8728A"/>
    <w:rsid w:val="00B8762B"/>
    <w:rsid w:val="00B93D46"/>
    <w:rsid w:val="00B94CDA"/>
    <w:rsid w:val="00B951AF"/>
    <w:rsid w:val="00B951B2"/>
    <w:rsid w:val="00B96E2A"/>
    <w:rsid w:val="00B97588"/>
    <w:rsid w:val="00BA2204"/>
    <w:rsid w:val="00BA3A10"/>
    <w:rsid w:val="00BA5F67"/>
    <w:rsid w:val="00BA6634"/>
    <w:rsid w:val="00BA69DF"/>
    <w:rsid w:val="00BB11C8"/>
    <w:rsid w:val="00BB266F"/>
    <w:rsid w:val="00BB6685"/>
    <w:rsid w:val="00BC117C"/>
    <w:rsid w:val="00BC6E0A"/>
    <w:rsid w:val="00BC7B0F"/>
    <w:rsid w:val="00BD2389"/>
    <w:rsid w:val="00BD2EA5"/>
    <w:rsid w:val="00BD3BA1"/>
    <w:rsid w:val="00BD4081"/>
    <w:rsid w:val="00BE0704"/>
    <w:rsid w:val="00BE521C"/>
    <w:rsid w:val="00BF20E9"/>
    <w:rsid w:val="00BF55AE"/>
    <w:rsid w:val="00C01198"/>
    <w:rsid w:val="00C05D9E"/>
    <w:rsid w:val="00C070EF"/>
    <w:rsid w:val="00C137EC"/>
    <w:rsid w:val="00C13AB9"/>
    <w:rsid w:val="00C14164"/>
    <w:rsid w:val="00C20785"/>
    <w:rsid w:val="00C20841"/>
    <w:rsid w:val="00C215D9"/>
    <w:rsid w:val="00C24471"/>
    <w:rsid w:val="00C251FF"/>
    <w:rsid w:val="00C323B5"/>
    <w:rsid w:val="00C35BBE"/>
    <w:rsid w:val="00C36252"/>
    <w:rsid w:val="00C379D3"/>
    <w:rsid w:val="00C42FFD"/>
    <w:rsid w:val="00C47B1E"/>
    <w:rsid w:val="00C5080F"/>
    <w:rsid w:val="00C64E15"/>
    <w:rsid w:val="00C7188F"/>
    <w:rsid w:val="00C72309"/>
    <w:rsid w:val="00C759D2"/>
    <w:rsid w:val="00C80855"/>
    <w:rsid w:val="00C9673C"/>
    <w:rsid w:val="00CA14AB"/>
    <w:rsid w:val="00CB52A4"/>
    <w:rsid w:val="00CD155E"/>
    <w:rsid w:val="00CD37D1"/>
    <w:rsid w:val="00CF2F87"/>
    <w:rsid w:val="00D02F19"/>
    <w:rsid w:val="00D10A9C"/>
    <w:rsid w:val="00D1370B"/>
    <w:rsid w:val="00D226E1"/>
    <w:rsid w:val="00D232C6"/>
    <w:rsid w:val="00D33007"/>
    <w:rsid w:val="00D361DF"/>
    <w:rsid w:val="00D41BB1"/>
    <w:rsid w:val="00D453DF"/>
    <w:rsid w:val="00D5096E"/>
    <w:rsid w:val="00D53128"/>
    <w:rsid w:val="00D53795"/>
    <w:rsid w:val="00D61900"/>
    <w:rsid w:val="00D74DD2"/>
    <w:rsid w:val="00D7710C"/>
    <w:rsid w:val="00D94836"/>
    <w:rsid w:val="00DA0505"/>
    <w:rsid w:val="00DB1061"/>
    <w:rsid w:val="00DC10B1"/>
    <w:rsid w:val="00DC39A0"/>
    <w:rsid w:val="00DC3EC0"/>
    <w:rsid w:val="00DC74DD"/>
    <w:rsid w:val="00DC7559"/>
    <w:rsid w:val="00DC7677"/>
    <w:rsid w:val="00DD1036"/>
    <w:rsid w:val="00DD6874"/>
    <w:rsid w:val="00DD6B3B"/>
    <w:rsid w:val="00E07197"/>
    <w:rsid w:val="00E11F74"/>
    <w:rsid w:val="00E16529"/>
    <w:rsid w:val="00E235AD"/>
    <w:rsid w:val="00E328F6"/>
    <w:rsid w:val="00E332CE"/>
    <w:rsid w:val="00E57E3C"/>
    <w:rsid w:val="00E619A9"/>
    <w:rsid w:val="00E62190"/>
    <w:rsid w:val="00E67555"/>
    <w:rsid w:val="00E70C2E"/>
    <w:rsid w:val="00E72B00"/>
    <w:rsid w:val="00E7441D"/>
    <w:rsid w:val="00E80A1A"/>
    <w:rsid w:val="00E80B24"/>
    <w:rsid w:val="00E8312D"/>
    <w:rsid w:val="00E84CF7"/>
    <w:rsid w:val="00E854A2"/>
    <w:rsid w:val="00E85FB6"/>
    <w:rsid w:val="00E903D7"/>
    <w:rsid w:val="00E9062A"/>
    <w:rsid w:val="00E935FD"/>
    <w:rsid w:val="00EA67F3"/>
    <w:rsid w:val="00EB0675"/>
    <w:rsid w:val="00EB1D41"/>
    <w:rsid w:val="00EC7A95"/>
    <w:rsid w:val="00EC7BB5"/>
    <w:rsid w:val="00ED09BD"/>
    <w:rsid w:val="00EE10D5"/>
    <w:rsid w:val="00EE33C2"/>
    <w:rsid w:val="00EE7A6F"/>
    <w:rsid w:val="00EF43D6"/>
    <w:rsid w:val="00EF61EE"/>
    <w:rsid w:val="00F00CD6"/>
    <w:rsid w:val="00F077B9"/>
    <w:rsid w:val="00F13CD9"/>
    <w:rsid w:val="00F14089"/>
    <w:rsid w:val="00F20DAF"/>
    <w:rsid w:val="00F22169"/>
    <w:rsid w:val="00F22AB2"/>
    <w:rsid w:val="00F31D4D"/>
    <w:rsid w:val="00F3314F"/>
    <w:rsid w:val="00F34395"/>
    <w:rsid w:val="00F356BE"/>
    <w:rsid w:val="00F35ECF"/>
    <w:rsid w:val="00F403A5"/>
    <w:rsid w:val="00F44A51"/>
    <w:rsid w:val="00F460CA"/>
    <w:rsid w:val="00F509B2"/>
    <w:rsid w:val="00F51A9A"/>
    <w:rsid w:val="00F5278B"/>
    <w:rsid w:val="00F5370D"/>
    <w:rsid w:val="00F54676"/>
    <w:rsid w:val="00F5736F"/>
    <w:rsid w:val="00F60B11"/>
    <w:rsid w:val="00F60C82"/>
    <w:rsid w:val="00F62F82"/>
    <w:rsid w:val="00F65ADC"/>
    <w:rsid w:val="00F70638"/>
    <w:rsid w:val="00F7108A"/>
    <w:rsid w:val="00F73985"/>
    <w:rsid w:val="00F7457A"/>
    <w:rsid w:val="00F76593"/>
    <w:rsid w:val="00F84798"/>
    <w:rsid w:val="00F914D4"/>
    <w:rsid w:val="00F930C8"/>
    <w:rsid w:val="00F95C02"/>
    <w:rsid w:val="00F95FD6"/>
    <w:rsid w:val="00FA1076"/>
    <w:rsid w:val="00FA3BE3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7A3B22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48C3"/>
    <w:pPr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C63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D7632-B7D2-4B58-BBAF-5693B4A6C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8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Parham Alvani</cp:lastModifiedBy>
  <cp:revision>162</cp:revision>
  <cp:lastPrinted>2018-11-20T15:11:00Z</cp:lastPrinted>
  <dcterms:created xsi:type="dcterms:W3CDTF">2018-10-08T12:31:00Z</dcterms:created>
  <dcterms:modified xsi:type="dcterms:W3CDTF">2019-01-08T20:51:00Z</dcterms:modified>
</cp:coreProperties>
</file>