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57A2" w14:textId="68644BAD" w:rsidR="00B85290" w:rsidRPr="008663EE" w:rsidRDefault="00B85290" w:rsidP="00DE02A0">
      <w:pPr>
        <w:rPr>
          <w:color w:val="F79646" w:themeColor="accent6"/>
          <w:rtl/>
        </w:rPr>
      </w:pPr>
      <w:r w:rsidRPr="008663EE">
        <w:rPr>
          <w:rFonts w:hint="cs"/>
          <w:color w:val="F79646" w:themeColor="accent6"/>
          <w:rtl/>
        </w:rPr>
        <w:t>آشنایی با واسط‌های شبکه</w:t>
      </w:r>
    </w:p>
    <w:p w14:paraId="52CA5098" w14:textId="1FCF7753" w:rsidR="00CB5592" w:rsidRDefault="00CB5592" w:rsidP="00005FC9">
      <w:r w:rsidRPr="001F3AFA">
        <w:rPr>
          <w:rFonts w:hint="cs"/>
          <w:rtl/>
        </w:rPr>
        <w:t xml:space="preserve">با استفاده از دستور </w:t>
      </w:r>
      <w:r w:rsidRPr="001F3AFA">
        <w:t>ipconfig /all</w:t>
      </w:r>
      <w:r w:rsidRPr="001F3AFA">
        <w:rPr>
          <w:rFonts w:hint="cs"/>
          <w:rtl/>
        </w:rPr>
        <w:t xml:space="preserve"> اطلاعات</w:t>
      </w:r>
      <w:r>
        <w:rPr>
          <w:rFonts w:hint="cs"/>
          <w:rtl/>
        </w:rPr>
        <w:t xml:space="preserve"> مربوط به تنظیمات</w:t>
      </w:r>
      <w:r w:rsidRPr="001F3AFA">
        <w:rPr>
          <w:rFonts w:hint="cs"/>
          <w:rtl/>
        </w:rPr>
        <w:t xml:space="preserve"> پروتکل </w:t>
      </w:r>
      <w:r w:rsidRPr="001F3AFA">
        <w:t>IP</w:t>
      </w:r>
      <w:r w:rsidRPr="001F3AFA">
        <w:rPr>
          <w:rFonts w:hint="cs"/>
          <w:rtl/>
        </w:rPr>
        <w:t xml:space="preserve"> </w:t>
      </w:r>
      <w:r>
        <w:rPr>
          <w:rtl/>
        </w:rPr>
        <w:t>واسط‌ها</w:t>
      </w:r>
      <w:r>
        <w:rPr>
          <w:rFonts w:hint="cs"/>
          <w:rtl/>
        </w:rPr>
        <w:t>ی</w:t>
      </w:r>
      <w:r w:rsidRPr="001F3AFA">
        <w:rPr>
          <w:rFonts w:hint="cs"/>
          <w:rtl/>
        </w:rPr>
        <w:t xml:space="preserve"> سیستم </w:t>
      </w:r>
      <w:r>
        <w:rPr>
          <w:rFonts w:hint="cs"/>
          <w:rtl/>
        </w:rPr>
        <w:t xml:space="preserve">شما </w:t>
      </w:r>
      <w:r w:rsidRPr="001F3AFA">
        <w:rPr>
          <w:rFonts w:hint="cs"/>
          <w:rtl/>
        </w:rPr>
        <w:t xml:space="preserve">لیست خواهند شد. </w:t>
      </w:r>
      <w:r>
        <w:rPr>
          <w:rFonts w:hint="cs"/>
          <w:rtl/>
        </w:rPr>
        <w:t xml:space="preserve">این اطلاعات شامل آدرس </w:t>
      </w:r>
      <w:r>
        <w:t>IP</w:t>
      </w:r>
      <w:r>
        <w:rPr>
          <w:rFonts w:hint="cs"/>
          <w:rtl/>
        </w:rPr>
        <w:t xml:space="preserve"> سیستم، ماسک شبکه، آدرس دروازه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شبکه، آدرس فیزیکی </w:t>
      </w:r>
      <w:r>
        <w:rPr>
          <w:rtl/>
        </w:rPr>
        <w:t>واسط‌ها</w:t>
      </w:r>
      <w:r>
        <w:rPr>
          <w:rFonts w:hint="cs"/>
          <w:rtl/>
        </w:rPr>
        <w:t xml:space="preserve"> و آدرس سرور </w:t>
      </w:r>
      <w:r>
        <w:t>DNS</w:t>
      </w:r>
      <w:r>
        <w:rPr>
          <w:rFonts w:hint="cs"/>
          <w:rtl/>
        </w:rPr>
        <w:t xml:space="preserve"> است و به تفکیک </w:t>
      </w:r>
      <w:r>
        <w:rPr>
          <w:rtl/>
        </w:rPr>
        <w:t>واسط‌ها</w:t>
      </w:r>
      <w:r>
        <w:rPr>
          <w:rFonts w:hint="cs"/>
          <w:rtl/>
        </w:rPr>
        <w:t xml:space="preserve"> نمایش داده خواهد شد. این دستور را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در محیط </w:t>
      </w:r>
      <w:r>
        <w:t>CMD</w:t>
      </w:r>
      <w:r>
        <w:rPr>
          <w:rFonts w:hint="cs"/>
          <w:rtl/>
        </w:rPr>
        <w:t xml:space="preserve"> اجرا کنید. </w:t>
      </w:r>
      <w:r>
        <w:rPr>
          <w:rtl/>
        </w:rPr>
        <w:t>نمونه‌ا</w:t>
      </w:r>
      <w:r>
        <w:rPr>
          <w:rFonts w:hint="cs"/>
          <w:rtl/>
        </w:rPr>
        <w:t xml:space="preserve">ی از خروجی این دستور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Ref524958951 \r \h</w:instrText>
      </w:r>
      <w:r>
        <w:rPr>
          <w:rtl/>
        </w:rPr>
        <w:instrText xml:space="preserve"> </w:instrText>
      </w:r>
      <w:r>
        <w:rPr>
          <w:rtl/>
        </w:rPr>
      </w:r>
      <w:r w:rsidR="00005FC9">
        <w:rPr>
          <w:rtl/>
        </w:rPr>
        <w:instrText xml:space="preserve"> \* </w:instrText>
      </w:r>
      <w:r w:rsidR="00005FC9">
        <w:instrText>MERGEFORMAT</w:instrText>
      </w:r>
      <w:r w:rsidR="00005FC9">
        <w:rPr>
          <w:rtl/>
        </w:rPr>
        <w:instrText xml:space="preserve"> </w:instrText>
      </w:r>
      <w:r>
        <w:rPr>
          <w:rtl/>
        </w:rPr>
        <w:fldChar w:fldCharType="separate"/>
      </w:r>
      <w:r w:rsidR="002B6B77">
        <w:rPr>
          <w:rtl/>
        </w:rPr>
        <w:t>‏شکل (1-1)</w:t>
      </w:r>
      <w:r>
        <w:rPr>
          <w:rtl/>
        </w:rPr>
        <w:fldChar w:fldCharType="end"/>
      </w:r>
      <w:r>
        <w:rPr>
          <w:rFonts w:hint="cs"/>
          <w:rtl/>
        </w:rPr>
        <w:t xml:space="preserve"> نمایش </w:t>
      </w:r>
      <w:r>
        <w:rPr>
          <w:rtl/>
        </w:rPr>
        <w:t>داده</w:t>
      </w:r>
      <w:r>
        <w:rPr>
          <w:rFonts w:hint="cs"/>
          <w:rtl/>
        </w:rPr>
        <w:t xml:space="preserve"> </w:t>
      </w:r>
      <w:r>
        <w:rPr>
          <w:rtl/>
        </w:rPr>
        <w:t>‌شده</w:t>
      </w:r>
      <w:r>
        <w:rPr>
          <w:rFonts w:hint="cs"/>
          <w:rtl/>
        </w:rPr>
        <w:t xml:space="preserve"> است.</w:t>
      </w:r>
    </w:p>
    <w:p w14:paraId="3682CB5C" w14:textId="77777777" w:rsidR="00CB5592" w:rsidRDefault="00CB5592" w:rsidP="00CB5592">
      <w:pPr>
        <w:pStyle w:val="-0"/>
        <w:rPr>
          <w:rtl/>
        </w:rPr>
      </w:pPr>
      <w:r>
        <w:rPr>
          <w:noProof/>
          <w:lang w:bidi="ar-SA"/>
        </w:rPr>
        <w:drawing>
          <wp:inline distT="0" distB="0" distL="0" distR="0" wp14:anchorId="6E5390E5" wp14:editId="16EAA06C">
            <wp:extent cx="5402580" cy="240691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0BA" w14:textId="77777777" w:rsidR="00CB5592" w:rsidRDefault="00CB5592" w:rsidP="00CB5592">
      <w:pPr>
        <w:pStyle w:val="a4"/>
        <w:rPr>
          <w:rtl/>
        </w:rPr>
      </w:pPr>
      <w:bookmarkStart w:id="0" w:name="_Ref524958951"/>
      <w:r>
        <w:rPr>
          <w:rFonts w:hint="cs"/>
          <w:rtl/>
        </w:rPr>
        <w:t xml:space="preserve">خروجی دستور </w:t>
      </w:r>
      <w:r>
        <w:t>ipconfig /all</w:t>
      </w:r>
      <w:bookmarkEnd w:id="0"/>
    </w:p>
    <w:p w14:paraId="36E5D446" w14:textId="51892B87" w:rsidR="00CB5592" w:rsidRDefault="00CB5592" w:rsidP="00005FC9">
      <w:pPr>
        <w:rPr>
          <w:rtl/>
        </w:rPr>
      </w:pPr>
      <w:r>
        <w:rPr>
          <w:rFonts w:hint="cs"/>
          <w:rtl/>
        </w:rPr>
        <w:t xml:space="preserve">توضیحات </w:t>
      </w:r>
      <w:r>
        <w:rPr>
          <w:rtl/>
        </w:rPr>
        <w:t>بخش‌ها</w:t>
      </w:r>
      <w:r>
        <w:rPr>
          <w:rFonts w:hint="cs"/>
          <w:rtl/>
        </w:rPr>
        <w:t xml:space="preserve">ی مهم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Ref524958951 \r \h</w:instrText>
      </w:r>
      <w:r>
        <w:rPr>
          <w:rtl/>
        </w:rPr>
        <w:instrText xml:space="preserve"> </w:instrText>
      </w:r>
      <w:r>
        <w:rPr>
          <w:rtl/>
        </w:rPr>
      </w:r>
      <w:r w:rsidR="00005FC9">
        <w:rPr>
          <w:rtl/>
        </w:rPr>
        <w:instrText xml:space="preserve"> \* </w:instrText>
      </w:r>
      <w:r w:rsidR="00005FC9">
        <w:instrText>MERGEFORMAT</w:instrText>
      </w:r>
      <w:r w:rsidR="00005FC9">
        <w:rPr>
          <w:rtl/>
        </w:rPr>
        <w:instrText xml:space="preserve"> </w:instrText>
      </w:r>
      <w:r>
        <w:rPr>
          <w:rtl/>
        </w:rPr>
        <w:fldChar w:fldCharType="separate"/>
      </w:r>
      <w:r w:rsidR="002B6B77">
        <w:rPr>
          <w:rtl/>
        </w:rPr>
        <w:t>‏شکل (1-1)</w:t>
      </w:r>
      <w:r>
        <w:rPr>
          <w:rtl/>
        </w:rPr>
        <w:fldChar w:fldCharType="end"/>
      </w:r>
      <w:r>
        <w:rPr>
          <w:rFonts w:hint="cs"/>
          <w:rtl/>
        </w:rPr>
        <w:t xml:space="preserve">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Ref524959396 \r \h</w:instrText>
      </w:r>
      <w:r>
        <w:rPr>
          <w:rtl/>
        </w:rPr>
        <w:instrText xml:space="preserve"> </w:instrText>
      </w:r>
      <w:r>
        <w:rPr>
          <w:rtl/>
        </w:rPr>
      </w:r>
      <w:r w:rsidR="00005FC9">
        <w:rPr>
          <w:rtl/>
        </w:rPr>
        <w:instrText xml:space="preserve"> \* </w:instrText>
      </w:r>
      <w:r w:rsidR="00005FC9">
        <w:instrText>MERGEFORMAT</w:instrText>
      </w:r>
      <w:r w:rsidR="00005FC9"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‏جدول (1-4)</w:t>
      </w:r>
      <w:r>
        <w:rPr>
          <w:rtl/>
        </w:rPr>
        <w:fldChar w:fldCharType="end"/>
      </w:r>
      <w:r>
        <w:rPr>
          <w:rFonts w:hint="cs"/>
          <w:rtl/>
        </w:rPr>
        <w:t xml:space="preserve"> بیان </w:t>
      </w:r>
      <w:r>
        <w:rPr>
          <w:rtl/>
        </w:rPr>
        <w:t>شده‌اند</w:t>
      </w:r>
      <w:r>
        <w:rPr>
          <w:rFonts w:hint="cs"/>
          <w:rtl/>
        </w:rPr>
        <w:t xml:space="preserve">. بسیاری از مشکلات رایج در اتصال به شبکه ناشی از اختصاص نیافتن آدرس </w:t>
      </w:r>
      <w:r>
        <w:t>IP</w:t>
      </w:r>
      <w:r>
        <w:rPr>
          <w:rFonts w:hint="cs"/>
          <w:rtl/>
        </w:rPr>
        <w:t xml:space="preserve"> مناسب است. در این حالت در اغلب موارد در بخش </w:t>
      </w:r>
      <w:r>
        <w:t>IPv4 Address</w:t>
      </w:r>
      <w:r>
        <w:rPr>
          <w:rFonts w:hint="cs"/>
          <w:rtl/>
        </w:rPr>
        <w:t xml:space="preserve">، </w:t>
      </w:r>
      <w:r>
        <w:rPr>
          <w:rtl/>
        </w:rPr>
        <w:t>آدرس‌ها</w:t>
      </w:r>
      <w:r>
        <w:rPr>
          <w:rFonts w:hint="cs"/>
          <w:rtl/>
        </w:rPr>
        <w:t xml:space="preserve">یی که با عبارت </w:t>
      </w:r>
      <w:r>
        <w:t>169</w:t>
      </w:r>
      <w:r>
        <w:rPr>
          <w:rFonts w:hint="cs"/>
          <w:rtl/>
        </w:rPr>
        <w:t xml:space="preserve"> شروع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Fonts w:hint="cs"/>
          <w:rtl/>
        </w:rPr>
        <w:t xml:space="preserve"> را مشاهده خواهید کرد. همچنین </w:t>
      </w:r>
      <w:r>
        <w:rPr>
          <w:rtl/>
        </w:rPr>
        <w:t>پاسخ‌گو</w:t>
      </w:r>
      <w:r>
        <w:rPr>
          <w:rFonts w:hint="cs"/>
          <w:rtl/>
        </w:rPr>
        <w:t xml:space="preserve"> نبودن سرورهای </w:t>
      </w:r>
      <w:r>
        <w:t>DNS</w:t>
      </w:r>
      <w:r>
        <w:rPr>
          <w:rFonts w:hint="cs"/>
          <w:rtl/>
        </w:rPr>
        <w:t xml:space="preserve"> از مشکلات رایج دیگر است. در این حالت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سرورهای </w:t>
      </w:r>
      <w:r>
        <w:t>DNS</w:t>
      </w:r>
      <w:r>
        <w:rPr>
          <w:rFonts w:hint="cs"/>
          <w:rtl/>
        </w:rPr>
        <w:t xml:space="preserve"> را </w:t>
      </w:r>
      <w:r>
        <w:t>Ping</w:t>
      </w:r>
      <w:r>
        <w:rPr>
          <w:rFonts w:hint="cs"/>
          <w:rtl/>
        </w:rPr>
        <w:t xml:space="preserve"> کنید تا از دسترس بودن </w:t>
      </w:r>
      <w:r>
        <w:rPr>
          <w:rtl/>
        </w:rPr>
        <w:t>آن‌ها</w:t>
      </w:r>
      <w:r>
        <w:rPr>
          <w:rFonts w:hint="cs"/>
          <w:rtl/>
        </w:rPr>
        <w:t xml:space="preserve"> اطمینان حاصل کنید. </w:t>
      </w:r>
      <w:r>
        <w:rPr>
          <w:rtl/>
        </w:rPr>
        <w:t>درنها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 xml:space="preserve"> آدرس دروازه شبکه را نیز </w:t>
      </w:r>
      <w:r>
        <w:t>Ping</w:t>
      </w:r>
      <w:r>
        <w:rPr>
          <w:rFonts w:hint="cs"/>
          <w:rtl/>
        </w:rPr>
        <w:t xml:space="preserve"> کنید تا مطمئن شوید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با آن ارتباط داشته باشید.</w:t>
      </w:r>
    </w:p>
    <w:p w14:paraId="1657ADAA" w14:textId="3CAE2182" w:rsidR="00966570" w:rsidRDefault="00966570" w:rsidP="00005FC9">
      <w:pPr>
        <w:rPr>
          <w:rtl/>
        </w:rPr>
      </w:pPr>
    </w:p>
    <w:p w14:paraId="7F484E64" w14:textId="211EA3DF" w:rsidR="00966570" w:rsidRDefault="00966570" w:rsidP="00005FC9">
      <w:pPr>
        <w:rPr>
          <w:rtl/>
        </w:rPr>
      </w:pPr>
    </w:p>
    <w:p w14:paraId="2F815663" w14:textId="77777777" w:rsidR="00966570" w:rsidRDefault="00966570" w:rsidP="00005FC9">
      <w:pPr>
        <w:rPr>
          <w:rtl/>
        </w:rPr>
      </w:pPr>
    </w:p>
    <w:p w14:paraId="2A0D6011" w14:textId="77777777" w:rsidR="00CB5592" w:rsidRDefault="00CB5592" w:rsidP="00CB5592">
      <w:pPr>
        <w:pStyle w:val="a5"/>
        <w:rPr>
          <w:rtl/>
        </w:rPr>
      </w:pPr>
      <w:bookmarkStart w:id="1" w:name="_Ref524959396"/>
      <w:r>
        <w:rPr>
          <w:rFonts w:hint="cs"/>
          <w:rtl/>
        </w:rPr>
        <w:lastRenderedPageBreak/>
        <w:t xml:space="preserve">توضیحات بخش‌های مختلف خروجی دستور </w:t>
      </w:r>
      <w:r>
        <w:t>ipconfig /all</w:t>
      </w:r>
      <w:bookmarkEnd w:id="1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858"/>
      </w:tblGrid>
      <w:tr w:rsidR="00CB5592" w14:paraId="60B0F8EC" w14:textId="77777777" w:rsidTr="003068AD">
        <w:trPr>
          <w:jc w:val="center"/>
        </w:trPr>
        <w:tc>
          <w:tcPr>
            <w:tcW w:w="1866" w:type="dxa"/>
            <w:shd w:val="clear" w:color="auto" w:fill="B8CCE4" w:themeFill="accent1" w:themeFillTint="66"/>
            <w:vAlign w:val="center"/>
          </w:tcPr>
          <w:p w14:paraId="5E2B2F76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>بخش</w:t>
            </w:r>
          </w:p>
        </w:tc>
        <w:tc>
          <w:tcPr>
            <w:tcW w:w="6858" w:type="dxa"/>
            <w:shd w:val="clear" w:color="auto" w:fill="B8CCE4" w:themeFill="accent1" w:themeFillTint="66"/>
            <w:vAlign w:val="center"/>
          </w:tcPr>
          <w:p w14:paraId="39C8A00E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>توضیحات</w:t>
            </w:r>
          </w:p>
        </w:tc>
      </w:tr>
      <w:tr w:rsidR="00CB5592" w14:paraId="4D520BDF" w14:textId="77777777" w:rsidTr="003068AD">
        <w:trPr>
          <w:jc w:val="center"/>
        </w:trPr>
        <w:tc>
          <w:tcPr>
            <w:tcW w:w="1866" w:type="dxa"/>
            <w:vAlign w:val="center"/>
          </w:tcPr>
          <w:p w14:paraId="004A6CA6" w14:textId="77777777" w:rsidR="00CB5592" w:rsidRDefault="00CB5592" w:rsidP="00A32923">
            <w:pPr>
              <w:pStyle w:val="-0"/>
            </w:pPr>
            <w:r>
              <w:t>Description</w:t>
            </w:r>
          </w:p>
        </w:tc>
        <w:tc>
          <w:tcPr>
            <w:tcW w:w="6858" w:type="dxa"/>
            <w:vAlign w:val="center"/>
          </w:tcPr>
          <w:p w14:paraId="4236D9E5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>توضیحات مربوط به واسط شبکه</w:t>
            </w:r>
          </w:p>
        </w:tc>
      </w:tr>
      <w:tr w:rsidR="00CB5592" w14:paraId="0D4E66CE" w14:textId="77777777" w:rsidTr="003068AD">
        <w:trPr>
          <w:jc w:val="center"/>
        </w:trPr>
        <w:tc>
          <w:tcPr>
            <w:tcW w:w="1866" w:type="dxa"/>
            <w:vAlign w:val="center"/>
          </w:tcPr>
          <w:p w14:paraId="5F9E3E87" w14:textId="77777777" w:rsidR="00CB5592" w:rsidRDefault="00CB5592" w:rsidP="00A32923">
            <w:pPr>
              <w:pStyle w:val="-0"/>
            </w:pPr>
            <w:r>
              <w:t>Physical Address</w:t>
            </w:r>
          </w:p>
        </w:tc>
        <w:tc>
          <w:tcPr>
            <w:tcW w:w="6858" w:type="dxa"/>
            <w:vAlign w:val="center"/>
          </w:tcPr>
          <w:p w14:paraId="54D1BD0C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>آدرس فیزیکی واسط شبکه</w:t>
            </w:r>
          </w:p>
        </w:tc>
      </w:tr>
      <w:tr w:rsidR="00CB5592" w14:paraId="00844F79" w14:textId="77777777" w:rsidTr="003068AD">
        <w:trPr>
          <w:jc w:val="center"/>
        </w:trPr>
        <w:tc>
          <w:tcPr>
            <w:tcW w:w="1866" w:type="dxa"/>
            <w:vAlign w:val="center"/>
          </w:tcPr>
          <w:p w14:paraId="13CAA077" w14:textId="77777777" w:rsidR="00CB5592" w:rsidRDefault="00CB5592" w:rsidP="00A32923">
            <w:pPr>
              <w:pStyle w:val="-0"/>
            </w:pPr>
            <w:r>
              <w:t>DHCP</w:t>
            </w:r>
          </w:p>
        </w:tc>
        <w:tc>
          <w:tcPr>
            <w:tcW w:w="6858" w:type="dxa"/>
            <w:vAlign w:val="center"/>
          </w:tcPr>
          <w:p w14:paraId="5F7AAE79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 xml:space="preserve">آیا آدرس </w:t>
            </w:r>
            <w:r>
              <w:t>IP</w:t>
            </w:r>
            <w:r>
              <w:rPr>
                <w:rFonts w:hint="cs"/>
                <w:rtl/>
              </w:rPr>
              <w:t xml:space="preserve"> به واسط شبکه از طریق پروتکل </w:t>
            </w:r>
            <w:r>
              <w:t>DHCP</w:t>
            </w:r>
            <w:r>
              <w:rPr>
                <w:rFonts w:hint="cs"/>
                <w:rtl/>
              </w:rPr>
              <w:t xml:space="preserve"> اختصاص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ی‌ی</w:t>
            </w:r>
            <w:r>
              <w:rPr>
                <w:rFonts w:hint="eastAsia"/>
                <w:rtl/>
              </w:rPr>
              <w:t>ابد</w:t>
            </w:r>
            <w:r>
              <w:rPr>
                <w:rFonts w:hint="cs"/>
                <w:rtl/>
              </w:rPr>
              <w:t xml:space="preserve">. اگر جواب </w:t>
            </w:r>
            <w:r>
              <w:t>Yes</w:t>
            </w:r>
            <w:r>
              <w:rPr>
                <w:rFonts w:hint="cs"/>
                <w:rtl/>
              </w:rPr>
              <w:t xml:space="preserve"> است باید آدرس </w:t>
            </w:r>
            <w:r>
              <w:t>DHCP Server</w:t>
            </w:r>
            <w:r>
              <w:rPr>
                <w:rFonts w:hint="cs"/>
                <w:rtl/>
              </w:rPr>
              <w:t xml:space="preserve"> مشخص شده باشد.</w:t>
            </w:r>
          </w:p>
        </w:tc>
      </w:tr>
      <w:tr w:rsidR="00CB5592" w14:paraId="54D9B07E" w14:textId="77777777" w:rsidTr="003068AD">
        <w:trPr>
          <w:jc w:val="center"/>
        </w:trPr>
        <w:tc>
          <w:tcPr>
            <w:tcW w:w="1866" w:type="dxa"/>
            <w:vAlign w:val="center"/>
          </w:tcPr>
          <w:p w14:paraId="6EE97D91" w14:textId="77777777" w:rsidR="00CB5592" w:rsidRDefault="00CB5592" w:rsidP="00A32923">
            <w:pPr>
              <w:pStyle w:val="-0"/>
            </w:pPr>
            <w:r>
              <w:t>IPv4 Address</w:t>
            </w:r>
          </w:p>
        </w:tc>
        <w:tc>
          <w:tcPr>
            <w:tcW w:w="6858" w:type="dxa"/>
            <w:vAlign w:val="center"/>
          </w:tcPr>
          <w:p w14:paraId="0E830EC1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 xml:space="preserve">آدرس </w:t>
            </w:r>
            <w:r>
              <w:t>IP</w:t>
            </w:r>
            <w:r>
              <w:rPr>
                <w:rFonts w:hint="cs"/>
                <w:rtl/>
              </w:rPr>
              <w:t xml:space="preserve"> نسخه 4 واسط شبکه</w:t>
            </w:r>
          </w:p>
        </w:tc>
      </w:tr>
      <w:tr w:rsidR="00CB5592" w14:paraId="737B71C2" w14:textId="77777777" w:rsidTr="003068AD">
        <w:trPr>
          <w:jc w:val="center"/>
        </w:trPr>
        <w:tc>
          <w:tcPr>
            <w:tcW w:w="1866" w:type="dxa"/>
            <w:vAlign w:val="center"/>
          </w:tcPr>
          <w:p w14:paraId="3E54BC52" w14:textId="77777777" w:rsidR="00CB5592" w:rsidRPr="00193A73" w:rsidRDefault="00CB5592" w:rsidP="00A32923">
            <w:pPr>
              <w:pStyle w:val="-0"/>
              <w:rPr>
                <w:rFonts w:cs="Times New Roman"/>
              </w:rPr>
            </w:pPr>
            <w:r>
              <w:t>IPv6 Address</w:t>
            </w:r>
          </w:p>
        </w:tc>
        <w:tc>
          <w:tcPr>
            <w:tcW w:w="6858" w:type="dxa"/>
            <w:vAlign w:val="center"/>
          </w:tcPr>
          <w:p w14:paraId="53C97ADE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 xml:space="preserve">آدرس </w:t>
            </w:r>
            <w:r>
              <w:t>IP</w:t>
            </w:r>
            <w:r>
              <w:rPr>
                <w:rFonts w:hint="cs"/>
                <w:rtl/>
              </w:rPr>
              <w:t xml:space="preserve"> نسخه 6 واسط شبکه</w:t>
            </w:r>
          </w:p>
        </w:tc>
      </w:tr>
      <w:tr w:rsidR="00CB5592" w14:paraId="5293495C" w14:textId="77777777" w:rsidTr="003068AD">
        <w:trPr>
          <w:jc w:val="center"/>
        </w:trPr>
        <w:tc>
          <w:tcPr>
            <w:tcW w:w="1866" w:type="dxa"/>
            <w:vAlign w:val="center"/>
          </w:tcPr>
          <w:p w14:paraId="61C81AE2" w14:textId="77777777" w:rsidR="00CB5592" w:rsidRDefault="00CB5592" w:rsidP="00A32923">
            <w:pPr>
              <w:pStyle w:val="-0"/>
            </w:pPr>
            <w:r>
              <w:t>DNS Server</w:t>
            </w:r>
          </w:p>
        </w:tc>
        <w:tc>
          <w:tcPr>
            <w:tcW w:w="6858" w:type="dxa"/>
            <w:vAlign w:val="center"/>
          </w:tcPr>
          <w:p w14:paraId="54BC303C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 xml:space="preserve">آدرس مربوط به سرورهای </w:t>
            </w:r>
            <w:r>
              <w:t>DNS</w:t>
            </w:r>
          </w:p>
        </w:tc>
      </w:tr>
      <w:tr w:rsidR="00CB5592" w14:paraId="7E392E72" w14:textId="77777777" w:rsidTr="003068AD">
        <w:trPr>
          <w:jc w:val="center"/>
        </w:trPr>
        <w:tc>
          <w:tcPr>
            <w:tcW w:w="1866" w:type="dxa"/>
            <w:vAlign w:val="center"/>
          </w:tcPr>
          <w:p w14:paraId="777226E9" w14:textId="77777777" w:rsidR="00CB5592" w:rsidRDefault="00CB5592" w:rsidP="00A32923">
            <w:pPr>
              <w:pStyle w:val="-0"/>
            </w:pPr>
            <w:r>
              <w:t>Default Gateway</w:t>
            </w:r>
          </w:p>
        </w:tc>
        <w:tc>
          <w:tcPr>
            <w:tcW w:w="6858" w:type="dxa"/>
            <w:vAlign w:val="center"/>
          </w:tcPr>
          <w:p w14:paraId="714BA656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tl/>
              </w:rPr>
              <w:t>آدرس</w:t>
            </w:r>
            <w:r>
              <w:rPr>
                <w:rFonts w:hint="cs"/>
                <w:rtl/>
              </w:rPr>
              <w:t xml:space="preserve"> </w:t>
            </w:r>
            <w:r>
              <w:t>IP</w:t>
            </w:r>
            <w:r>
              <w:rPr>
                <w:rFonts w:hint="cs"/>
                <w:rtl/>
              </w:rPr>
              <w:t xml:space="preserve"> مربوط به دروازه شبکه</w:t>
            </w:r>
          </w:p>
        </w:tc>
      </w:tr>
      <w:tr w:rsidR="00CB5592" w14:paraId="7F3F048C" w14:textId="77777777" w:rsidTr="003068AD">
        <w:trPr>
          <w:jc w:val="center"/>
        </w:trPr>
        <w:tc>
          <w:tcPr>
            <w:tcW w:w="1866" w:type="dxa"/>
            <w:vAlign w:val="center"/>
          </w:tcPr>
          <w:p w14:paraId="72B7B955" w14:textId="77777777" w:rsidR="00CB5592" w:rsidRDefault="00CB5592" w:rsidP="00A32923">
            <w:pPr>
              <w:pStyle w:val="-0"/>
            </w:pPr>
            <w:r>
              <w:t>Subnet Mask</w:t>
            </w:r>
          </w:p>
        </w:tc>
        <w:tc>
          <w:tcPr>
            <w:tcW w:w="6858" w:type="dxa"/>
            <w:vAlign w:val="center"/>
          </w:tcPr>
          <w:p w14:paraId="0D4DDDB4" w14:textId="77777777" w:rsidR="00CB5592" w:rsidRDefault="00CB5592" w:rsidP="00A32923">
            <w:pPr>
              <w:pStyle w:val="-0"/>
              <w:rPr>
                <w:rtl/>
              </w:rPr>
            </w:pPr>
            <w:r>
              <w:rPr>
                <w:rFonts w:hint="cs"/>
                <w:rtl/>
              </w:rPr>
              <w:t xml:space="preserve">به همراه آدرس </w:t>
            </w:r>
            <w:r>
              <w:t>IP</w:t>
            </w:r>
            <w:r>
              <w:rPr>
                <w:rFonts w:hint="cs"/>
                <w:rtl/>
              </w:rPr>
              <w:t xml:space="preserve">، </w:t>
            </w:r>
            <w:r>
              <w:rPr>
                <w:rtl/>
              </w:rPr>
              <w:t>آدرس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شبکه‌ا</w:t>
            </w:r>
            <w:r>
              <w:rPr>
                <w:rFonts w:hint="cs"/>
                <w:rtl/>
              </w:rPr>
              <w:t xml:space="preserve">ی که واسط شبکه شما در آن قرار دارد را مشخص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5E45FA30" w14:textId="77777777" w:rsidR="00C70B48" w:rsidRDefault="00C70B48" w:rsidP="00005FC9">
      <w:pPr>
        <w:rPr>
          <w:rtl/>
        </w:rPr>
      </w:pPr>
    </w:p>
    <w:p w14:paraId="2F9E7DF9" w14:textId="01E58C5A" w:rsidR="00CB5592" w:rsidRDefault="00CB5592" w:rsidP="00005FC9">
      <w:r w:rsidRPr="00193A73">
        <w:rPr>
          <w:rFonts w:hint="cs"/>
          <w:rtl/>
        </w:rPr>
        <w:t xml:space="preserve">با استفاده از دستور </w:t>
      </w:r>
      <w:r w:rsidRPr="00193A73">
        <w:t>ipconfig /release</w:t>
      </w:r>
      <w:r w:rsidRPr="00193A73">
        <w:rPr>
          <w:rFonts w:hint="cs"/>
          <w:rtl/>
        </w:rPr>
        <w:t xml:space="preserve"> آدرس </w:t>
      </w:r>
      <w:r w:rsidRPr="00193A73">
        <w:t>IP</w:t>
      </w:r>
      <w:r w:rsidRPr="00193A73">
        <w:rPr>
          <w:rFonts w:hint="cs"/>
          <w:rtl/>
        </w:rPr>
        <w:t xml:space="preserve"> مربوط به واسط </w:t>
      </w:r>
      <w:r>
        <w:rPr>
          <w:rtl/>
        </w:rPr>
        <w:t>مشخص‌شده</w:t>
      </w:r>
      <w:r w:rsidRPr="00193A73">
        <w:rPr>
          <w:rFonts w:hint="cs"/>
          <w:rtl/>
        </w:rPr>
        <w:t>، رها خواهد شد</w:t>
      </w:r>
      <w:r>
        <w:rPr>
          <w:rFonts w:hint="cs"/>
          <w:rtl/>
        </w:rPr>
        <w:t xml:space="preserve">. پس از این دستور باید </w:t>
      </w:r>
      <w:r>
        <w:t>ipconfig/renew</w:t>
      </w:r>
      <w:r>
        <w:rPr>
          <w:rFonts w:hint="cs"/>
          <w:rtl/>
        </w:rPr>
        <w:t xml:space="preserve"> را نیز اجرا کنید تا </w:t>
      </w:r>
      <w:r>
        <w:rPr>
          <w:rtl/>
        </w:rPr>
        <w:t>آدرس‌ها</w:t>
      </w:r>
      <w:r>
        <w:rPr>
          <w:rFonts w:hint="cs"/>
          <w:rtl/>
        </w:rPr>
        <w:t xml:space="preserve">ی جدید به </w:t>
      </w:r>
      <w:r>
        <w:rPr>
          <w:rtl/>
        </w:rPr>
        <w:t>واسط‌ها</w:t>
      </w:r>
      <w:r>
        <w:rPr>
          <w:rFonts w:hint="cs"/>
          <w:rtl/>
        </w:rPr>
        <w:t>ی شما اختصاص پیدا کند.</w:t>
      </w:r>
    </w:p>
    <w:p w14:paraId="5B0F654E" w14:textId="2351CBB5" w:rsidR="00A4131A" w:rsidRPr="00A4131A" w:rsidRDefault="00A4131A" w:rsidP="00A4131A">
      <w:pPr>
        <w:rPr>
          <w:color w:val="F79646" w:themeColor="accent6"/>
        </w:rPr>
      </w:pPr>
      <w:bookmarkStart w:id="2" w:name="_Toc525335610"/>
      <w:bookmarkStart w:id="3" w:name="_Toc525336882"/>
      <w:r w:rsidRPr="00A4131A">
        <w:rPr>
          <w:rFonts w:hint="cs"/>
          <w:color w:val="F79646" w:themeColor="accent6"/>
          <w:rtl/>
        </w:rPr>
        <w:t>استفاده از برنامه‌های خط فرمان</w:t>
      </w:r>
      <w:bookmarkEnd w:id="2"/>
      <w:bookmarkEnd w:id="3"/>
    </w:p>
    <w:p w14:paraId="5896B939" w14:textId="4D83D556" w:rsidR="00A4131A" w:rsidRDefault="00A4131A" w:rsidP="00644473">
      <w:pPr>
        <w:rPr>
          <w:rtl/>
        </w:rPr>
      </w:pPr>
      <w:r w:rsidRPr="00B84F38">
        <w:rPr>
          <w:rtl/>
        </w:rPr>
        <w:t>برنامه‌ها</w:t>
      </w:r>
      <w:r w:rsidRPr="00B84F38">
        <w:rPr>
          <w:rFonts w:hint="cs"/>
          <w:rtl/>
        </w:rPr>
        <w:t>ی</w:t>
      </w:r>
      <w:r w:rsidRPr="00B84F38">
        <w:rPr>
          <w:rtl/>
        </w:rPr>
        <w:t xml:space="preserve"> خط فرمان مانند </w:t>
      </w:r>
      <w:r w:rsidRPr="00B84F38">
        <w:t>Ping</w:t>
      </w:r>
      <w:r>
        <w:rPr>
          <w:rFonts w:hint="cs"/>
          <w:rtl/>
        </w:rPr>
        <w:t xml:space="preserve">، </w:t>
      </w:r>
      <w:r>
        <w:t>Netstat</w:t>
      </w:r>
      <w:r w:rsidRPr="00B84F38">
        <w:rPr>
          <w:rtl/>
        </w:rPr>
        <w:t xml:space="preserve"> و </w:t>
      </w:r>
      <w:r w:rsidRPr="00F8377D">
        <w:t>Tracert</w:t>
      </w:r>
      <w:r w:rsidRPr="00F8377D">
        <w:rPr>
          <w:rtl/>
        </w:rPr>
        <w:t xml:space="preserve"> </w:t>
      </w:r>
      <w:r w:rsidRPr="00A06972">
        <w:rPr>
          <w:rtl/>
        </w:rPr>
        <w:t xml:space="preserve">از </w:t>
      </w:r>
      <w:r w:rsidRPr="00E30D58">
        <w:rPr>
          <w:rtl/>
        </w:rPr>
        <w:t>برنامه‌ها</w:t>
      </w:r>
      <w:r w:rsidRPr="009B70E8">
        <w:rPr>
          <w:rFonts w:hint="cs"/>
          <w:rtl/>
        </w:rPr>
        <w:t>ی</w:t>
      </w:r>
      <w:r w:rsidRPr="00B65877">
        <w:rPr>
          <w:rtl/>
        </w:rPr>
        <w:t xml:space="preserve"> موجود در س</w:t>
      </w:r>
      <w:r w:rsidRPr="00B65877">
        <w:rPr>
          <w:rFonts w:hint="cs"/>
          <w:rtl/>
        </w:rPr>
        <w:t>ی</w:t>
      </w:r>
      <w:r w:rsidRPr="00DB5F9E">
        <w:rPr>
          <w:rFonts w:hint="eastAsia"/>
          <w:rtl/>
        </w:rPr>
        <w:t>ستم‌عامل</w:t>
      </w:r>
      <w:r w:rsidRPr="00DB5F9E">
        <w:rPr>
          <w:rtl/>
        </w:rPr>
        <w:t xml:space="preserve"> خانواده ویندوز هستند که امکانات مدیریتی و </w:t>
      </w:r>
      <w:r w:rsidRPr="00493229">
        <w:rPr>
          <w:rtl/>
        </w:rPr>
        <w:t>اشکال‌زدا</w:t>
      </w:r>
      <w:r w:rsidRPr="00493229">
        <w:rPr>
          <w:rFonts w:hint="cs"/>
          <w:rtl/>
        </w:rPr>
        <w:t>یی</w:t>
      </w:r>
      <w:r w:rsidRPr="00493229">
        <w:rPr>
          <w:rtl/>
        </w:rPr>
        <w:t xml:space="preserve"> شبکه را به کاربر می‌دهند. </w:t>
      </w:r>
      <w:r>
        <w:rPr>
          <w:rFonts w:hint="cs"/>
          <w:rtl/>
        </w:rPr>
        <w:t xml:space="preserve">برای دیدن </w:t>
      </w:r>
      <w:r>
        <w:rPr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 xml:space="preserve">ی هر دستور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از </w:t>
      </w:r>
      <w:r>
        <w:t>/?</w:t>
      </w:r>
      <w:r>
        <w:rPr>
          <w:rFonts w:hint="cs"/>
          <w:rtl/>
        </w:rPr>
        <w:t xml:space="preserve"> بعد از دستور استفاده کنید. به عنوان مثال با استفاده از دستور </w:t>
      </w:r>
      <w:r>
        <w:t>ping/?</w:t>
      </w:r>
      <w:r>
        <w:rPr>
          <w:rFonts w:hint="cs"/>
          <w:rtl/>
        </w:rPr>
        <w:t xml:space="preserve"> خروجی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Ref524959557 \r \h</w:instrText>
      </w:r>
      <w:r>
        <w:rPr>
          <w:rtl/>
        </w:rPr>
        <w:instrText xml:space="preserve"> </w:instrText>
      </w:r>
      <w:r>
        <w:rPr>
          <w:rtl/>
        </w:rPr>
      </w:r>
      <w:r w:rsidR="00644473">
        <w:rPr>
          <w:rtl/>
        </w:rPr>
        <w:instrText xml:space="preserve"> \* </w:instrText>
      </w:r>
      <w:r w:rsidR="00644473">
        <w:instrText>MERGEFORMAT</w:instrText>
      </w:r>
      <w:r w:rsidR="00644473">
        <w:rPr>
          <w:rtl/>
        </w:rPr>
        <w:instrText xml:space="preserve"> </w:instrText>
      </w:r>
      <w:r>
        <w:rPr>
          <w:rtl/>
        </w:rPr>
        <w:fldChar w:fldCharType="separate"/>
      </w:r>
      <w:r w:rsidR="00644473">
        <w:rPr>
          <w:rtl/>
        </w:rPr>
        <w:t>‏شکل (1-2)</w:t>
      </w:r>
      <w:r>
        <w:rPr>
          <w:rtl/>
        </w:rPr>
        <w:fldChar w:fldCharType="end"/>
      </w:r>
      <w:r>
        <w:rPr>
          <w:rFonts w:hint="cs"/>
          <w:rtl/>
        </w:rPr>
        <w:t xml:space="preserve"> در خط فرمان چاپ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94C96B3" w14:textId="28D2A1DF" w:rsidR="00A4131A" w:rsidRPr="00B323E6" w:rsidRDefault="00D53D2B" w:rsidP="00B323E6">
      <w:pPr>
        <w:rPr>
          <w:color w:val="92D050"/>
          <w:rtl/>
        </w:rPr>
      </w:pPr>
      <w:r>
        <w:rPr>
          <w:rFonts w:hint="cs"/>
          <w:color w:val="92D050"/>
          <w:rtl/>
        </w:rPr>
        <w:t xml:space="preserve">سوال ۱: </w:t>
      </w:r>
      <w:r w:rsidR="00A4131A" w:rsidRPr="00B323E6">
        <w:rPr>
          <w:rFonts w:hint="cs"/>
          <w:color w:val="92D050"/>
          <w:rtl/>
        </w:rPr>
        <w:t xml:space="preserve">به نظر شما سوییچ </w:t>
      </w:r>
      <w:r w:rsidR="00A4131A" w:rsidRPr="00B323E6">
        <w:rPr>
          <w:color w:val="92D050"/>
        </w:rPr>
        <w:t>–l</w:t>
      </w:r>
      <w:r w:rsidR="00A4131A" w:rsidRPr="00B323E6">
        <w:rPr>
          <w:rFonts w:hint="cs"/>
          <w:color w:val="92D050"/>
          <w:rtl/>
        </w:rPr>
        <w:t xml:space="preserve"> چیست و چگونه عمل </w:t>
      </w:r>
      <w:r w:rsidR="00A4131A" w:rsidRPr="00B323E6">
        <w:rPr>
          <w:color w:val="92D050"/>
          <w:rtl/>
        </w:rPr>
        <w:t>م</w:t>
      </w:r>
      <w:r w:rsidR="00A4131A" w:rsidRPr="00B323E6">
        <w:rPr>
          <w:rFonts w:hint="cs"/>
          <w:color w:val="92D050"/>
          <w:rtl/>
        </w:rPr>
        <w:t>ی‌</w:t>
      </w:r>
      <w:r w:rsidR="00A4131A" w:rsidRPr="00B323E6">
        <w:rPr>
          <w:rFonts w:hint="eastAsia"/>
          <w:color w:val="92D050"/>
          <w:rtl/>
        </w:rPr>
        <w:t>کند</w:t>
      </w:r>
      <w:r w:rsidR="00A4131A" w:rsidRPr="00B323E6">
        <w:rPr>
          <w:rFonts w:hint="cs"/>
          <w:color w:val="92D050"/>
          <w:rtl/>
        </w:rPr>
        <w:t>؟</w:t>
      </w:r>
    </w:p>
    <w:p w14:paraId="7A3E2671" w14:textId="77777777" w:rsidR="00A4131A" w:rsidRDefault="00A4131A" w:rsidP="00A4131A">
      <w:pPr>
        <w:pStyle w:val="-0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2D72CF88" wp14:editId="289058E4">
            <wp:extent cx="5402580" cy="2618751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BFF3" w14:textId="77777777" w:rsidR="00A4131A" w:rsidRDefault="00A4131A" w:rsidP="00A4131A">
      <w:pPr>
        <w:pStyle w:val="a4"/>
        <w:rPr>
          <w:rtl/>
        </w:rPr>
      </w:pPr>
      <w:bookmarkStart w:id="4" w:name="_Ref524959557"/>
      <w:r>
        <w:rPr>
          <w:rFonts w:hint="cs"/>
          <w:rtl/>
        </w:rPr>
        <w:t xml:space="preserve">خروجی دستور </w:t>
      </w:r>
      <w:r>
        <w:t>ping/?</w:t>
      </w:r>
      <w:bookmarkEnd w:id="4"/>
    </w:p>
    <w:p w14:paraId="1DB1B3B5" w14:textId="77777777" w:rsidR="00A4131A" w:rsidRDefault="00A4131A" w:rsidP="00B323E6">
      <w:pPr>
        <w:rPr>
          <w:rFonts w:asciiTheme="minorHAnsi" w:hAnsiTheme="minorHAnsi"/>
          <w:rtl/>
        </w:rPr>
      </w:pPr>
      <w:bookmarkStart w:id="5" w:name="_Toc525335611"/>
      <w:bookmarkStart w:id="6" w:name="_Toc525336883"/>
      <w:r>
        <w:rPr>
          <w:rFonts w:hint="cs"/>
          <w:rtl/>
        </w:rPr>
        <w:lastRenderedPageBreak/>
        <w:t xml:space="preserve">ارزیابی ارتباط با سیستم‌های دیگر با استفاده از ابزارهای </w:t>
      </w:r>
      <w:r w:rsidRPr="007E790F">
        <w:rPr>
          <w:rFonts w:asciiTheme="majorBidi" w:hAnsiTheme="majorBidi" w:cstheme="majorBidi"/>
        </w:rPr>
        <w:t>Ping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ajorBidi" w:hAnsiTheme="majorBidi" w:cstheme="majorBidi"/>
        </w:rPr>
        <w:t>Tracert</w:t>
      </w:r>
      <w:bookmarkEnd w:id="5"/>
      <w:bookmarkEnd w:id="6"/>
    </w:p>
    <w:p w14:paraId="4547E5D8" w14:textId="13DE6E85" w:rsidR="00A4131A" w:rsidRPr="00DB1AFC" w:rsidRDefault="00A4131A" w:rsidP="00B323E6">
      <w:pPr>
        <w:rPr>
          <w:rtl/>
        </w:rPr>
      </w:pPr>
      <w:r w:rsidRPr="00DB1AFC">
        <w:rPr>
          <w:rFonts w:hint="cs"/>
          <w:rtl/>
        </w:rPr>
        <w:t xml:space="preserve">با استفاده از ابزار </w:t>
      </w:r>
      <w:r w:rsidRPr="00DB1AFC">
        <w:t>Ping</w:t>
      </w:r>
      <w:r w:rsidRPr="00DB1AFC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Pr="00DB1AFC">
        <w:rPr>
          <w:rFonts w:hint="cs"/>
          <w:rtl/>
        </w:rPr>
        <w:t xml:space="preserve"> ارتباط با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 w:rsidRPr="00DB1AFC">
        <w:rPr>
          <w:rFonts w:hint="cs"/>
          <w:rtl/>
        </w:rPr>
        <w:t xml:space="preserve"> دیگر را ارزیابی کنید. در جلوی دستور </w:t>
      </w:r>
      <w:r w:rsidRPr="00DB1AFC">
        <w:t>Ping</w:t>
      </w:r>
      <w:r w:rsidRPr="00DB1AFC">
        <w:rPr>
          <w:rFonts w:hint="cs"/>
          <w:rtl/>
        </w:rPr>
        <w:t xml:space="preserve"> باید آدرس </w:t>
      </w:r>
      <w:r w:rsidRPr="00DB1AFC">
        <w:t>IP</w:t>
      </w:r>
      <w:r w:rsidRPr="00DB1AFC">
        <w:rPr>
          <w:rFonts w:hint="cs"/>
          <w:rtl/>
        </w:rPr>
        <w:t xml:space="preserve"> سیستمی که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Pr="00DB1AFC">
        <w:rPr>
          <w:rFonts w:hint="cs"/>
          <w:rtl/>
        </w:rPr>
        <w:t xml:space="preserve"> ارتباط با آن را آزمایش کنید قرار دهید. به عنوان مثال، دستور </w:t>
      </w:r>
      <w:r w:rsidRPr="00DB1AFC">
        <w:t>Ping 8.8.8.8</w:t>
      </w:r>
      <w:r w:rsidRPr="00DB1AFC">
        <w:rPr>
          <w:rFonts w:hint="cs"/>
          <w:rtl/>
        </w:rPr>
        <w:t xml:space="preserve"> یکی از </w:t>
      </w:r>
      <w:r>
        <w:rPr>
          <w:rtl/>
        </w:rPr>
        <w:t>آدرس‌ها</w:t>
      </w:r>
      <w:r>
        <w:rPr>
          <w:rFonts w:hint="cs"/>
          <w:rtl/>
        </w:rPr>
        <w:t>ی</w:t>
      </w:r>
      <w:r w:rsidRPr="00DB1AFC">
        <w:rPr>
          <w:rFonts w:hint="cs"/>
          <w:rtl/>
        </w:rPr>
        <w:t xml:space="preserve"> </w:t>
      </w:r>
      <w:r w:rsidRPr="00DB1AFC">
        <w:t>IP</w:t>
      </w:r>
      <w:r w:rsidRPr="00DB1AFC">
        <w:rPr>
          <w:rFonts w:hint="cs"/>
          <w:rtl/>
        </w:rPr>
        <w:t xml:space="preserve"> متعلق به شرکت </w:t>
      </w:r>
      <w:r w:rsidRPr="00DB1AFC">
        <w:t>Google</w:t>
      </w:r>
      <w:r w:rsidRPr="00DB1AFC">
        <w:rPr>
          <w:rFonts w:hint="cs"/>
          <w:rtl/>
        </w:rPr>
        <w:t xml:space="preserve"> را </w:t>
      </w:r>
      <w:r w:rsidRPr="00DB1AFC">
        <w:t>Ping</w:t>
      </w:r>
      <w:r w:rsidRPr="00DB1AFC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 w:rsidRPr="00DB1AFC">
        <w:rPr>
          <w:rFonts w:hint="cs"/>
          <w:rtl/>
        </w:rPr>
        <w:t>. خروجی این دستور در</w:t>
      </w:r>
      <w:r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Ref524959946 \r \h</w:instrText>
      </w:r>
      <w:r>
        <w:rPr>
          <w:rtl/>
        </w:rPr>
        <w:instrText xml:space="preserve"> </w:instrText>
      </w:r>
      <w:r>
        <w:rPr>
          <w:rtl/>
        </w:rPr>
      </w:r>
      <w:r w:rsidR="00B323E6">
        <w:rPr>
          <w:rtl/>
        </w:rPr>
        <w:instrText xml:space="preserve"> \* </w:instrText>
      </w:r>
      <w:r w:rsidR="00B323E6">
        <w:instrText>MERGEFORMAT</w:instrText>
      </w:r>
      <w:r w:rsidR="00B323E6">
        <w:rPr>
          <w:rtl/>
        </w:rPr>
        <w:instrText xml:space="preserve"> </w:instrText>
      </w:r>
      <w:r>
        <w:rPr>
          <w:rtl/>
        </w:rPr>
        <w:fldChar w:fldCharType="separate"/>
      </w:r>
      <w:r w:rsidR="0014150C">
        <w:rPr>
          <w:rtl/>
        </w:rPr>
        <w:t>‏شکل (1-3)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DB1AFC">
        <w:rPr>
          <w:rFonts w:hint="cs"/>
          <w:rtl/>
        </w:rPr>
        <w:t xml:space="preserve">نمایش </w:t>
      </w:r>
      <w:r>
        <w:rPr>
          <w:rtl/>
        </w:rPr>
        <w:t>داده</w:t>
      </w:r>
      <w:r>
        <w:rPr>
          <w:rFonts w:hint="cs"/>
          <w:rtl/>
        </w:rPr>
        <w:t xml:space="preserve"> </w:t>
      </w:r>
      <w:r>
        <w:rPr>
          <w:rtl/>
        </w:rPr>
        <w:t>‌شده</w:t>
      </w:r>
      <w:r w:rsidRPr="00DB1AFC">
        <w:rPr>
          <w:rFonts w:hint="cs"/>
          <w:rtl/>
        </w:rPr>
        <w:t xml:space="preserve"> است. با استفاده از این دستور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Pr="00DB1AFC">
        <w:rPr>
          <w:rFonts w:hint="cs"/>
          <w:rtl/>
        </w:rPr>
        <w:t xml:space="preserve"> وضعیت اینترنت خود را نیز بسنجید. </w:t>
      </w:r>
      <w:r>
        <w:rPr>
          <w:rtl/>
        </w:rPr>
        <w:t>همان‌گونه</w:t>
      </w:r>
      <w:r w:rsidRPr="00DB1AFC">
        <w:rPr>
          <w:rFonts w:hint="cs"/>
          <w:rtl/>
        </w:rPr>
        <w:t xml:space="preserve"> که مشاهده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Pr="00DB1AFC">
        <w:rPr>
          <w:rFonts w:hint="cs"/>
          <w:rtl/>
        </w:rPr>
        <w:t xml:space="preserve"> </w:t>
      </w:r>
      <w:r>
        <w:rPr>
          <w:rFonts w:hint="cs"/>
          <w:rtl/>
        </w:rPr>
        <w:t xml:space="preserve">میانگین زمان رفت و برگشت </w:t>
      </w:r>
      <w:r>
        <w:rPr>
          <w:rtl/>
        </w:rPr>
        <w:t>بسته‌ها</w:t>
      </w:r>
      <w:r w:rsidRPr="00DB1AFC">
        <w:rPr>
          <w:rFonts w:hint="cs"/>
          <w:rtl/>
        </w:rPr>
        <w:t xml:space="preserve">، 79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ی‌</w:t>
      </w:r>
      <w:r>
        <w:rPr>
          <w:rFonts w:hint="eastAsia"/>
          <w:rtl/>
        </w:rPr>
        <w:t>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Pr="00DB1AFC">
        <w:rPr>
          <w:rFonts w:hint="cs"/>
          <w:rtl/>
        </w:rPr>
        <w:t xml:space="preserve"> است که نسبتا مناسب است. این تاخیر معمولا باید زیر 1 ثانیه باشد. همچنین تمام </w:t>
      </w:r>
      <w:r>
        <w:rPr>
          <w:rtl/>
        </w:rPr>
        <w:t>بسته‌ها</w:t>
      </w:r>
      <w:r w:rsidRPr="00DB1AFC">
        <w:rPr>
          <w:rFonts w:hint="cs"/>
          <w:rtl/>
        </w:rPr>
        <w:t xml:space="preserve"> باید دریافت شده باشند. در</w:t>
      </w:r>
      <w:r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Ref524959946 \r \h</w:instrText>
      </w:r>
      <w:r>
        <w:rPr>
          <w:rtl/>
        </w:rPr>
        <w:instrText xml:space="preserve"> </w:instrText>
      </w:r>
      <w:r>
        <w:rPr>
          <w:rtl/>
        </w:rPr>
      </w:r>
      <w:r w:rsidR="00B323E6">
        <w:rPr>
          <w:rtl/>
        </w:rPr>
        <w:instrText xml:space="preserve"> \* </w:instrText>
      </w:r>
      <w:r w:rsidR="00B323E6">
        <w:instrText>MERGEFORMAT</w:instrText>
      </w:r>
      <w:r w:rsidR="00B323E6">
        <w:rPr>
          <w:rtl/>
        </w:rPr>
        <w:instrText xml:space="preserve"> </w:instrText>
      </w:r>
      <w:r>
        <w:rPr>
          <w:rtl/>
        </w:rPr>
        <w:fldChar w:fldCharType="separate"/>
      </w:r>
      <w:r w:rsidR="0014150C">
        <w:rPr>
          <w:rtl/>
        </w:rPr>
        <w:t>‏شکل (1-3)</w:t>
      </w:r>
      <w:r>
        <w:rPr>
          <w:rtl/>
        </w:rPr>
        <w:fldChar w:fldCharType="end"/>
      </w:r>
      <w:r>
        <w:rPr>
          <w:rFonts w:hint="cs"/>
          <w:rtl/>
        </w:rPr>
        <w:t xml:space="preserve"> م</w:t>
      </w:r>
      <w:r w:rsidRPr="00DB1AFC">
        <w:rPr>
          <w:rFonts w:hint="cs"/>
          <w:rtl/>
        </w:rPr>
        <w:t xml:space="preserve">شاهده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 w:rsidRPr="00DB1AFC">
        <w:rPr>
          <w:rFonts w:hint="cs"/>
          <w:rtl/>
        </w:rPr>
        <w:t xml:space="preserve"> که هر چهار بسته ارسالی، دریافت </w:t>
      </w:r>
      <w:r>
        <w:rPr>
          <w:rtl/>
        </w:rPr>
        <w:t>شده‌اند</w:t>
      </w:r>
      <w:r w:rsidRPr="00DB1AFC">
        <w:rPr>
          <w:rFonts w:hint="cs"/>
          <w:rtl/>
        </w:rPr>
        <w:t xml:space="preserve">. دریافت نکردن هر یک از </w:t>
      </w:r>
      <w:r>
        <w:rPr>
          <w:rtl/>
        </w:rPr>
        <w:t>بسته‌ها</w:t>
      </w:r>
      <w:r w:rsidRPr="00DB1AFC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 w:rsidRPr="00DB1AFC">
        <w:rPr>
          <w:rFonts w:hint="cs"/>
          <w:rtl/>
        </w:rPr>
        <w:t xml:space="preserve"> نشان از وجود مشکل در شبکه باشد.</w:t>
      </w:r>
    </w:p>
    <w:p w14:paraId="7249670F" w14:textId="77777777" w:rsidR="00A4131A" w:rsidRDefault="00A4131A" w:rsidP="00A4131A">
      <w:pPr>
        <w:pStyle w:val="-0"/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44AEFD6B" wp14:editId="083CBC81">
            <wp:extent cx="4408170" cy="15271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9141" w14:textId="77777777" w:rsidR="00A4131A" w:rsidRDefault="00A4131A" w:rsidP="00A4131A">
      <w:pPr>
        <w:pStyle w:val="a4"/>
        <w:rPr>
          <w:rtl/>
        </w:rPr>
      </w:pPr>
      <w:bookmarkStart w:id="7" w:name="_Ref524959946"/>
      <w:r>
        <w:rPr>
          <w:rFonts w:hint="cs"/>
          <w:rtl/>
        </w:rPr>
        <w:t xml:space="preserve">خروجی دستور </w:t>
      </w:r>
      <w:r>
        <w:t>ping 8.8.8.8</w:t>
      </w:r>
      <w:bookmarkEnd w:id="7"/>
    </w:p>
    <w:p w14:paraId="74E8262E" w14:textId="29F22B86" w:rsidR="00A4131A" w:rsidRPr="00323B9F" w:rsidRDefault="004C44B0" w:rsidP="00B323E6">
      <w:pPr>
        <w:rPr>
          <w:color w:val="92D050"/>
          <w:rtl/>
        </w:rPr>
      </w:pPr>
      <w:r w:rsidRPr="00323B9F">
        <w:rPr>
          <w:rFonts w:hint="cs"/>
          <w:color w:val="92D050"/>
          <w:rtl/>
        </w:rPr>
        <w:t xml:space="preserve">سوال ۲: </w:t>
      </w:r>
      <w:r w:rsidR="00A4131A" w:rsidRPr="00323B9F">
        <w:rPr>
          <w:rFonts w:hint="cs"/>
          <w:color w:val="92D050"/>
          <w:rtl/>
        </w:rPr>
        <w:t xml:space="preserve">با استفاده از </w:t>
      </w:r>
      <w:r w:rsidR="00A4131A" w:rsidRPr="00323B9F">
        <w:rPr>
          <w:color w:val="92D050"/>
        </w:rPr>
        <w:t>CMD</w:t>
      </w:r>
      <w:r w:rsidR="00A4131A" w:rsidRPr="00323B9F">
        <w:rPr>
          <w:rFonts w:hint="cs"/>
          <w:color w:val="92D050"/>
          <w:rtl/>
        </w:rPr>
        <w:t>، دستورات زیر را اجرا کنید:</w:t>
      </w:r>
    </w:p>
    <w:p w14:paraId="090D9C10" w14:textId="77777777" w:rsidR="00A4131A" w:rsidRPr="00323B9F" w:rsidRDefault="00A4131A" w:rsidP="00A4131A">
      <w:pPr>
        <w:pStyle w:val="a7"/>
        <w:rPr>
          <w:color w:val="92D050"/>
        </w:rPr>
      </w:pPr>
      <w:r w:rsidRPr="00323B9F">
        <w:rPr>
          <w:color w:val="92D050"/>
        </w:rPr>
        <w:t>ping aut.ac.ir</w:t>
      </w:r>
    </w:p>
    <w:p w14:paraId="6A28D446" w14:textId="6A2B84E1" w:rsidR="00A4131A" w:rsidRPr="00323B9F" w:rsidRDefault="00A4131A" w:rsidP="00A4131A">
      <w:pPr>
        <w:pStyle w:val="a7"/>
        <w:rPr>
          <w:color w:val="92D050"/>
          <w:rtl/>
        </w:rPr>
      </w:pPr>
      <w:r w:rsidRPr="00323B9F">
        <w:rPr>
          <w:color w:val="92D050"/>
        </w:rPr>
        <w:t>ping google.com</w:t>
      </w:r>
    </w:p>
    <w:p w14:paraId="2295A559" w14:textId="77777777" w:rsidR="00FE7A1C" w:rsidRDefault="00FE7A1C" w:rsidP="00A4131A">
      <w:pPr>
        <w:pStyle w:val="a7"/>
      </w:pPr>
    </w:p>
    <w:p w14:paraId="3B645FB1" w14:textId="7068D23D" w:rsidR="00A4131A" w:rsidRPr="00A63C9D" w:rsidRDefault="00A4131A" w:rsidP="00B323E6">
      <w:pPr>
        <w:rPr>
          <w:rFonts w:hint="cs"/>
          <w:color w:val="92D050"/>
          <w:rtl/>
          <w:lang w:bidi="fa-IR"/>
        </w:rPr>
      </w:pPr>
      <w:r w:rsidRPr="00A63C9D">
        <w:rPr>
          <w:rFonts w:hint="cs"/>
          <w:color w:val="92D050"/>
          <w:rtl/>
        </w:rPr>
        <w:t xml:space="preserve">چه تفاوتی بین میانگین زمان رفت و برگشت برای این دو آدرس وجود دارد؟ به نظر شما این اختلاف از کجا ناشی </w:t>
      </w:r>
      <w:r w:rsidRPr="00A63C9D">
        <w:rPr>
          <w:color w:val="92D050"/>
          <w:rtl/>
        </w:rPr>
        <w:t>م</w:t>
      </w:r>
      <w:r w:rsidRPr="00A63C9D">
        <w:rPr>
          <w:rFonts w:hint="cs"/>
          <w:color w:val="92D050"/>
          <w:rtl/>
        </w:rPr>
        <w:t>ی‌</w:t>
      </w:r>
      <w:r w:rsidRPr="00A63C9D">
        <w:rPr>
          <w:rFonts w:hint="eastAsia"/>
          <w:color w:val="92D050"/>
          <w:rtl/>
        </w:rPr>
        <w:t>شود</w:t>
      </w:r>
      <w:r w:rsidRPr="00A63C9D">
        <w:rPr>
          <w:rFonts w:hint="cs"/>
          <w:color w:val="92D050"/>
          <w:rtl/>
        </w:rPr>
        <w:t xml:space="preserve">؟ دستور </w:t>
      </w:r>
      <w:r w:rsidRPr="00A63C9D">
        <w:rPr>
          <w:color w:val="92D050"/>
        </w:rPr>
        <w:t>ping dolat.ir</w:t>
      </w:r>
      <w:r w:rsidRPr="00A63C9D">
        <w:rPr>
          <w:rFonts w:hint="cs"/>
          <w:color w:val="92D050"/>
          <w:rtl/>
        </w:rPr>
        <w:t xml:space="preserve"> را نیز اجرا کنید و میانگین زمان رفت و برگشت را مقایسه کنید</w:t>
      </w:r>
      <w:r w:rsidR="003D4137">
        <w:rPr>
          <w:rFonts w:hint="cs"/>
          <w:color w:val="92D050"/>
          <w:rtl/>
        </w:rPr>
        <w:t>. تصویر تمامی مراحل را در گزارش خود ضمیمه کنید.</w:t>
      </w:r>
    </w:p>
    <w:p w14:paraId="14B7D01C" w14:textId="77777777" w:rsidR="00A4131A" w:rsidRDefault="00A4131A" w:rsidP="00B323E6">
      <w:r>
        <w:rPr>
          <w:rtl/>
        </w:rPr>
        <w:t>همان‌گونه</w:t>
      </w:r>
      <w:r>
        <w:rPr>
          <w:rFonts w:hint="cs"/>
          <w:rtl/>
        </w:rPr>
        <w:t xml:space="preserve"> که مشاهده کردید </w:t>
      </w:r>
      <w:r>
        <w:t>Ping</w:t>
      </w:r>
      <w:r>
        <w:rPr>
          <w:rFonts w:hint="cs"/>
          <w:rtl/>
        </w:rPr>
        <w:t xml:space="preserve"> بعد از ارسال و دریافت چهار پیغام قطع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 دستوری پیدا کنید که ارسال و دریافت پیغام را بدون توقف ادامه دهد.</w:t>
      </w:r>
    </w:p>
    <w:p w14:paraId="6AB78E99" w14:textId="6FA792FE" w:rsidR="00A4131A" w:rsidRDefault="00A4131A" w:rsidP="00B323E6">
      <w:pPr>
        <w:rPr>
          <w:rtl/>
        </w:rPr>
      </w:pPr>
      <w:r>
        <w:rPr>
          <w:rFonts w:hint="cs"/>
          <w:rtl/>
        </w:rPr>
        <w:t xml:space="preserve">اصول عملکرد ابزار </w:t>
      </w:r>
      <w:r>
        <w:t>Tracert</w:t>
      </w:r>
      <w:r>
        <w:rPr>
          <w:rFonts w:hint="cs"/>
          <w:rtl/>
        </w:rPr>
        <w:t xml:space="preserve"> مشابه ابزار </w:t>
      </w:r>
      <w:r>
        <w:t>Ping</w:t>
      </w:r>
      <w:r>
        <w:rPr>
          <w:rFonts w:hint="cs"/>
          <w:rtl/>
        </w:rPr>
        <w:t xml:space="preserve"> است. با استفاده از ابزار </w:t>
      </w:r>
      <w:r>
        <w:t>Tracert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مسیر عبور </w:t>
      </w:r>
      <w:r>
        <w:rPr>
          <w:rtl/>
        </w:rPr>
        <w:t>بسته‌ها</w:t>
      </w:r>
      <w:r>
        <w:rPr>
          <w:rFonts w:hint="cs"/>
          <w:rtl/>
        </w:rPr>
        <w:t>ی خود تا رسیدن به مقصد را مشاهده کنید</w:t>
      </w:r>
      <w:r>
        <w:rPr>
          <w:rtl/>
        </w:rPr>
        <w:t xml:space="preserve">؛ </w:t>
      </w:r>
      <w:r>
        <w:rPr>
          <w:rFonts w:hint="cs"/>
          <w:rtl/>
        </w:rPr>
        <w:t xml:space="preserve">بنابراین اگر در جایی در این مسیر، شبکه قطع باشد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 xml:space="preserve"> آن را شناسایی کنید. خروجی این دستور</w:t>
      </w:r>
      <w:r>
        <w:rPr>
          <w:rFonts w:hint="cs"/>
          <w:color w:val="FF0000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در </w:t>
      </w:r>
      <w:r>
        <w:rPr>
          <w:color w:val="000000" w:themeColor="text1"/>
          <w:rtl/>
        </w:rPr>
        <w:fldChar w:fldCharType="begin"/>
      </w:r>
      <w:r>
        <w:rPr>
          <w:color w:val="000000" w:themeColor="text1"/>
          <w:rtl/>
        </w:rPr>
        <w:instrText xml:space="preserve"> </w:instrText>
      </w:r>
      <w:r>
        <w:rPr>
          <w:rFonts w:hint="cs"/>
          <w:color w:val="000000" w:themeColor="text1"/>
        </w:rPr>
        <w:instrText>REF</w:instrText>
      </w:r>
      <w:r>
        <w:rPr>
          <w:rFonts w:hint="cs"/>
          <w:color w:val="000000" w:themeColor="text1"/>
          <w:rtl/>
        </w:rPr>
        <w:instrText xml:space="preserve"> _</w:instrText>
      </w:r>
      <w:r>
        <w:rPr>
          <w:rFonts w:hint="cs"/>
          <w:color w:val="000000" w:themeColor="text1"/>
        </w:rPr>
        <w:instrText>Ref524960063 \r \h</w:instrText>
      </w:r>
      <w:r>
        <w:rPr>
          <w:color w:val="000000" w:themeColor="text1"/>
          <w:rtl/>
        </w:rPr>
        <w:instrText xml:space="preserve"> </w:instrText>
      </w:r>
      <w:r>
        <w:rPr>
          <w:color w:val="000000" w:themeColor="text1"/>
          <w:rtl/>
        </w:rPr>
      </w:r>
      <w:r w:rsidR="00B323E6">
        <w:rPr>
          <w:color w:val="000000" w:themeColor="text1"/>
          <w:rtl/>
        </w:rPr>
        <w:instrText xml:space="preserve"> \* </w:instrText>
      </w:r>
      <w:r w:rsidR="00B323E6">
        <w:rPr>
          <w:color w:val="000000" w:themeColor="text1"/>
        </w:rPr>
        <w:instrText>MERGEFORMAT</w:instrText>
      </w:r>
      <w:r w:rsidR="00B323E6">
        <w:rPr>
          <w:color w:val="000000" w:themeColor="text1"/>
          <w:rtl/>
        </w:rPr>
        <w:instrText xml:space="preserve"> </w:instrText>
      </w:r>
      <w:r>
        <w:rPr>
          <w:color w:val="000000" w:themeColor="text1"/>
          <w:rtl/>
        </w:rPr>
        <w:fldChar w:fldCharType="separate"/>
      </w:r>
      <w:r w:rsidR="00B323E6">
        <w:rPr>
          <w:color w:val="000000" w:themeColor="text1"/>
          <w:rtl/>
        </w:rPr>
        <w:t>‏شکل (1-4)</w:t>
      </w:r>
      <w:r>
        <w:rPr>
          <w:color w:val="000000" w:themeColor="text1"/>
          <w:rtl/>
        </w:rPr>
        <w:fldChar w:fldCharType="end"/>
      </w:r>
      <w:r>
        <w:rPr>
          <w:rFonts w:hint="cs"/>
          <w:color w:val="000000" w:themeColor="text1"/>
          <w:rtl/>
        </w:rPr>
        <w:t xml:space="preserve"> </w:t>
      </w:r>
      <w:r>
        <w:rPr>
          <w:rFonts w:hint="cs"/>
          <w:rtl/>
        </w:rPr>
        <w:t>داده شده است.</w:t>
      </w:r>
    </w:p>
    <w:p w14:paraId="1EE667EA" w14:textId="77777777" w:rsidR="00A4131A" w:rsidRDefault="00A4131A" w:rsidP="00A4131A">
      <w:pPr>
        <w:pStyle w:val="-0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D18510B" wp14:editId="48E9E4F8">
            <wp:extent cx="5402580" cy="362507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37CE" w14:textId="77777777" w:rsidR="00A4131A" w:rsidRDefault="00A4131A" w:rsidP="00A4131A">
      <w:pPr>
        <w:pStyle w:val="a4"/>
        <w:rPr>
          <w:rtl/>
        </w:rPr>
      </w:pPr>
      <w:bookmarkStart w:id="8" w:name="_Ref524960063"/>
      <w:r>
        <w:rPr>
          <w:rFonts w:hint="cs"/>
          <w:rtl/>
        </w:rPr>
        <w:t xml:space="preserve">خروجی دستور </w:t>
      </w:r>
      <w:r>
        <w:t>tracert</w:t>
      </w:r>
      <w:bookmarkEnd w:id="8"/>
    </w:p>
    <w:p w14:paraId="49C28B5D" w14:textId="77777777" w:rsidR="00A4131A" w:rsidRDefault="00A4131A" w:rsidP="00B323E6">
      <w:r>
        <w:rPr>
          <w:rtl/>
        </w:rPr>
        <w:t>همان‌گونه</w:t>
      </w:r>
      <w:r>
        <w:rPr>
          <w:rFonts w:hint="cs"/>
          <w:rtl/>
        </w:rPr>
        <w:t xml:space="preserve"> که در این شکل مشاهده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 xml:space="preserve">، ستون اول از سمت چپ، بیانگر </w:t>
      </w:r>
      <w:r>
        <w:rPr>
          <w:rtl/>
        </w:rPr>
        <w:t>گام‌ها</w:t>
      </w:r>
      <w:r>
        <w:rPr>
          <w:rFonts w:hint="cs"/>
          <w:rtl/>
        </w:rPr>
        <w:t xml:space="preserve">ی عبور بسته است. هر گام بیانگر یک مسیریاب است. سه ستون بعدی بیانگر زمانی است که بین ارسال و دریافت بسته طول کشیده است. </w:t>
      </w:r>
      <w:r>
        <w:rPr>
          <w:rtl/>
        </w:rPr>
        <w:t>درنها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 xml:space="preserve"> ستون اول از سمت راست بیانگر آدرس </w:t>
      </w:r>
      <w:r>
        <w:t>IP</w:t>
      </w:r>
      <w:r>
        <w:rPr>
          <w:rFonts w:hint="cs"/>
          <w:rtl/>
        </w:rPr>
        <w:t xml:space="preserve"> مسیریاب در آن گام است.</w:t>
      </w:r>
    </w:p>
    <w:p w14:paraId="72E8CB00" w14:textId="67C0A799" w:rsidR="003D7367" w:rsidRPr="00826E8F" w:rsidRDefault="00826E8F" w:rsidP="003D7367">
      <w:pPr>
        <w:rPr>
          <w:color w:val="92D050"/>
        </w:rPr>
      </w:pPr>
      <w:r>
        <w:rPr>
          <w:rFonts w:hint="cs"/>
          <w:color w:val="92D050"/>
          <w:rtl/>
        </w:rPr>
        <w:t xml:space="preserve">سوال ۳: </w:t>
      </w:r>
      <w:r w:rsidR="00A4131A" w:rsidRPr="00826E8F">
        <w:rPr>
          <w:rFonts w:hint="cs"/>
          <w:color w:val="92D050"/>
          <w:rtl/>
        </w:rPr>
        <w:t xml:space="preserve">دستور </w:t>
      </w:r>
      <w:r w:rsidR="00A4131A" w:rsidRPr="00826E8F">
        <w:rPr>
          <w:color w:val="92D050"/>
        </w:rPr>
        <w:t>tracert google.com</w:t>
      </w:r>
      <w:r w:rsidR="00A4131A" w:rsidRPr="00826E8F">
        <w:rPr>
          <w:rFonts w:hint="cs"/>
          <w:color w:val="92D050"/>
          <w:rtl/>
        </w:rPr>
        <w:t xml:space="preserve">، </w:t>
      </w:r>
      <w:r w:rsidR="00A4131A" w:rsidRPr="00826E8F">
        <w:rPr>
          <w:color w:val="92D050"/>
        </w:rPr>
        <w:t>tracert facebook.com</w:t>
      </w:r>
      <w:r w:rsidR="00A4131A" w:rsidRPr="00826E8F">
        <w:rPr>
          <w:rFonts w:hint="cs"/>
          <w:color w:val="92D050"/>
          <w:rtl/>
        </w:rPr>
        <w:t xml:space="preserve"> و </w:t>
      </w:r>
      <w:r w:rsidR="00A4131A" w:rsidRPr="00826E8F">
        <w:rPr>
          <w:color w:val="92D050"/>
        </w:rPr>
        <w:t>tracert aut.ac.ir</w:t>
      </w:r>
      <w:r w:rsidR="00A4131A" w:rsidRPr="00826E8F">
        <w:rPr>
          <w:rFonts w:hint="cs"/>
          <w:color w:val="92D050"/>
          <w:rtl/>
        </w:rPr>
        <w:t xml:space="preserve"> را اجرا کنید. آخرین آدرس </w:t>
      </w:r>
      <w:r w:rsidR="00A4131A" w:rsidRPr="00826E8F">
        <w:rPr>
          <w:color w:val="92D050"/>
        </w:rPr>
        <w:t>IP</w:t>
      </w:r>
      <w:r w:rsidR="00A4131A" w:rsidRPr="00826E8F">
        <w:rPr>
          <w:rFonts w:hint="cs"/>
          <w:color w:val="92D050"/>
          <w:rtl/>
        </w:rPr>
        <w:t xml:space="preserve"> که در خروجی هر سه دستور مشاهده </w:t>
      </w:r>
      <w:r w:rsidR="00A4131A" w:rsidRPr="00826E8F">
        <w:rPr>
          <w:color w:val="92D050"/>
          <w:rtl/>
        </w:rPr>
        <w:t>م</w:t>
      </w:r>
      <w:r w:rsidR="00A4131A" w:rsidRPr="00826E8F">
        <w:rPr>
          <w:rFonts w:hint="cs"/>
          <w:color w:val="92D050"/>
          <w:rtl/>
        </w:rPr>
        <w:t>ی‌</w:t>
      </w:r>
      <w:r w:rsidR="00A4131A" w:rsidRPr="00826E8F">
        <w:rPr>
          <w:rFonts w:hint="eastAsia"/>
          <w:color w:val="92D050"/>
          <w:rtl/>
        </w:rPr>
        <w:t>کن</w:t>
      </w:r>
      <w:r w:rsidR="00A4131A" w:rsidRPr="00826E8F">
        <w:rPr>
          <w:rFonts w:hint="cs"/>
          <w:color w:val="92D050"/>
          <w:rtl/>
        </w:rPr>
        <w:t>ی</w:t>
      </w:r>
      <w:r w:rsidR="00A4131A" w:rsidRPr="00826E8F">
        <w:rPr>
          <w:rFonts w:hint="eastAsia"/>
          <w:color w:val="92D050"/>
          <w:rtl/>
        </w:rPr>
        <w:t>د</w:t>
      </w:r>
      <w:r w:rsidR="00A4131A" w:rsidRPr="00826E8F">
        <w:rPr>
          <w:rFonts w:hint="cs"/>
          <w:color w:val="92D050"/>
          <w:rtl/>
        </w:rPr>
        <w:t xml:space="preserve"> و ارتباط </w:t>
      </w:r>
      <w:r w:rsidR="00A4131A" w:rsidRPr="00826E8F">
        <w:rPr>
          <w:color w:val="92D050"/>
          <w:rtl/>
        </w:rPr>
        <w:t>آن‌ها</w:t>
      </w:r>
      <w:r w:rsidR="00A4131A" w:rsidRPr="00826E8F">
        <w:rPr>
          <w:rFonts w:hint="cs"/>
          <w:color w:val="92D050"/>
          <w:rtl/>
        </w:rPr>
        <w:t xml:space="preserve"> با ورودی دستور </w:t>
      </w:r>
      <w:r w:rsidR="00A4131A" w:rsidRPr="00826E8F">
        <w:rPr>
          <w:color w:val="92D050"/>
        </w:rPr>
        <w:t>tracert</w:t>
      </w:r>
      <w:r w:rsidR="00A4131A" w:rsidRPr="00826E8F">
        <w:rPr>
          <w:rFonts w:hint="cs"/>
          <w:color w:val="92D050"/>
          <w:rtl/>
        </w:rPr>
        <w:t xml:space="preserve"> را مشخص کنید. به نظر شما چرا در خروجی </w:t>
      </w:r>
      <w:r w:rsidR="00A4131A" w:rsidRPr="00826E8F">
        <w:rPr>
          <w:color w:val="92D050"/>
        </w:rPr>
        <w:t>tracert facebook.com</w:t>
      </w:r>
      <w:r w:rsidR="00A4131A" w:rsidRPr="00826E8F">
        <w:rPr>
          <w:rFonts w:hint="cs"/>
          <w:color w:val="92D050"/>
          <w:rtl/>
        </w:rPr>
        <w:t xml:space="preserve"> در بعضی از </w:t>
      </w:r>
      <w:r w:rsidR="00A4131A" w:rsidRPr="00826E8F">
        <w:rPr>
          <w:color w:val="92D050"/>
          <w:rtl/>
        </w:rPr>
        <w:t>گام‌ها</w:t>
      </w:r>
      <w:r w:rsidR="00A4131A" w:rsidRPr="00826E8F">
        <w:rPr>
          <w:rFonts w:hint="cs"/>
          <w:color w:val="92D050"/>
          <w:rtl/>
        </w:rPr>
        <w:t xml:space="preserve"> </w:t>
      </w:r>
      <w:r w:rsidR="00A4131A" w:rsidRPr="00826E8F">
        <w:rPr>
          <w:color w:val="92D050"/>
          <w:rtl/>
        </w:rPr>
        <w:t>به‌جا</w:t>
      </w:r>
      <w:r w:rsidR="00A4131A" w:rsidRPr="00826E8F">
        <w:rPr>
          <w:rFonts w:hint="cs"/>
          <w:color w:val="92D050"/>
          <w:rtl/>
        </w:rPr>
        <w:t xml:space="preserve">ی آدرس </w:t>
      </w:r>
      <w:r w:rsidR="00A4131A" w:rsidRPr="00826E8F">
        <w:rPr>
          <w:color w:val="92D050"/>
        </w:rPr>
        <w:t>IP</w:t>
      </w:r>
      <w:r w:rsidR="00A4131A" w:rsidRPr="00826E8F">
        <w:rPr>
          <w:rFonts w:hint="cs"/>
          <w:color w:val="92D050"/>
          <w:rtl/>
        </w:rPr>
        <w:t xml:space="preserve"> </w:t>
      </w:r>
      <w:r w:rsidR="00A4131A" w:rsidRPr="00826E8F">
        <w:rPr>
          <w:color w:val="92D050"/>
          <w:rtl/>
        </w:rPr>
        <w:t>مس</w:t>
      </w:r>
      <w:r w:rsidR="00A4131A" w:rsidRPr="00826E8F">
        <w:rPr>
          <w:rFonts w:hint="cs"/>
          <w:color w:val="92D050"/>
          <w:rtl/>
        </w:rPr>
        <w:t>ی</w:t>
      </w:r>
      <w:r w:rsidR="00A4131A" w:rsidRPr="00826E8F">
        <w:rPr>
          <w:rFonts w:hint="eastAsia"/>
          <w:color w:val="92D050"/>
          <w:rtl/>
        </w:rPr>
        <w:t>ر</w:t>
      </w:r>
      <w:r w:rsidR="00A4131A" w:rsidRPr="00826E8F">
        <w:rPr>
          <w:rFonts w:hint="cs"/>
          <w:color w:val="92D050"/>
          <w:rtl/>
        </w:rPr>
        <w:t>ی</w:t>
      </w:r>
      <w:r w:rsidR="00A4131A" w:rsidRPr="00826E8F">
        <w:rPr>
          <w:rFonts w:hint="eastAsia"/>
          <w:color w:val="92D050"/>
          <w:rtl/>
        </w:rPr>
        <w:t>اب‌ها</w:t>
      </w:r>
      <w:r w:rsidR="00A4131A" w:rsidRPr="00826E8F">
        <w:rPr>
          <w:rFonts w:hint="cs"/>
          <w:color w:val="92D050"/>
          <w:rtl/>
        </w:rPr>
        <w:t xml:space="preserve">، </w:t>
      </w:r>
      <w:r w:rsidR="00A4131A" w:rsidRPr="00826E8F">
        <w:rPr>
          <w:color w:val="92D050"/>
        </w:rPr>
        <w:t>Request timeout</w:t>
      </w:r>
      <w:r w:rsidR="00A4131A" w:rsidRPr="00826E8F">
        <w:rPr>
          <w:rFonts w:hint="cs"/>
          <w:color w:val="92D050"/>
          <w:rtl/>
        </w:rPr>
        <w:t xml:space="preserve"> قرار گرفته است؟ آخرین آدرس </w:t>
      </w:r>
      <w:r w:rsidR="00A4131A" w:rsidRPr="00826E8F">
        <w:rPr>
          <w:color w:val="92D050"/>
        </w:rPr>
        <w:t>IP</w:t>
      </w:r>
      <w:r w:rsidR="00A4131A" w:rsidRPr="00826E8F">
        <w:rPr>
          <w:rFonts w:hint="cs"/>
          <w:color w:val="92D050"/>
          <w:rtl/>
        </w:rPr>
        <w:t xml:space="preserve"> در خروجی مربوط به </w:t>
      </w:r>
      <w:r w:rsidR="00A4131A" w:rsidRPr="00826E8F">
        <w:rPr>
          <w:color w:val="92D050"/>
        </w:rPr>
        <w:t>facebook</w:t>
      </w:r>
      <w:r w:rsidR="00A4131A" w:rsidRPr="00826E8F">
        <w:rPr>
          <w:rFonts w:hint="cs"/>
          <w:color w:val="92D050"/>
          <w:rtl/>
        </w:rPr>
        <w:t xml:space="preserve"> چه ارتباطی با </w:t>
      </w:r>
      <w:r w:rsidR="00A4131A" w:rsidRPr="00826E8F">
        <w:rPr>
          <w:color w:val="92D050"/>
        </w:rPr>
        <w:t>facebook</w:t>
      </w:r>
      <w:r w:rsidR="00A4131A" w:rsidRPr="00826E8F">
        <w:rPr>
          <w:rFonts w:hint="cs"/>
          <w:color w:val="92D050"/>
          <w:rtl/>
        </w:rPr>
        <w:t xml:space="preserve"> دارد.</w:t>
      </w:r>
      <w:r w:rsidR="00700E61">
        <w:rPr>
          <w:rFonts w:hint="cs"/>
          <w:color w:val="92D050"/>
          <w:rtl/>
        </w:rPr>
        <w:t xml:space="preserve"> تصویر تمامی مراحل را در گزارش خود ضمیمه کنید.</w:t>
      </w:r>
      <w:bookmarkStart w:id="9" w:name="_GoBack"/>
      <w:bookmarkEnd w:id="9"/>
    </w:p>
    <w:p w14:paraId="19AB8940" w14:textId="77777777" w:rsidR="007A5C91" w:rsidRDefault="007A5C91" w:rsidP="007A5C91">
      <w:pPr>
        <w:rPr>
          <w:rtl/>
        </w:rPr>
      </w:pPr>
    </w:p>
    <w:p w14:paraId="4D5A1608" w14:textId="77777777" w:rsidR="0053571D" w:rsidRPr="00193A73" w:rsidRDefault="0053571D" w:rsidP="0053571D">
      <w:pPr>
        <w:pStyle w:val="a7"/>
        <w:bidi/>
        <w:ind w:firstLine="0"/>
      </w:pPr>
    </w:p>
    <w:p w14:paraId="38FF9CC9" w14:textId="09D53120" w:rsidR="00B25E4D" w:rsidRPr="00193A73" w:rsidRDefault="00B25E4D" w:rsidP="00CB5592">
      <w:pPr>
        <w:rPr>
          <w:rFonts w:hint="cs"/>
          <w:rtl/>
        </w:rPr>
      </w:pPr>
    </w:p>
    <w:p w14:paraId="27D3F535" w14:textId="5B267E06" w:rsidR="00E917C8" w:rsidRPr="001678C9" w:rsidRDefault="00E917C8" w:rsidP="00C24080">
      <w:pPr>
        <w:rPr>
          <w:rtl/>
          <w:lang w:bidi="fa-IR"/>
        </w:rPr>
      </w:pPr>
    </w:p>
    <w:sectPr w:rsidR="00E917C8" w:rsidRPr="001678C9" w:rsidSect="00775462">
      <w:headerReference w:type="default" r:id="rId12"/>
      <w:footerReference w:type="even" r:id="rId13"/>
      <w:head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B332D" w14:textId="77777777" w:rsidR="00761A5B" w:rsidRDefault="00761A5B">
      <w:r>
        <w:separator/>
      </w:r>
    </w:p>
  </w:endnote>
  <w:endnote w:type="continuationSeparator" w:id="0">
    <w:p w14:paraId="69C4DD71" w14:textId="77777777" w:rsidR="00761A5B" w:rsidRDefault="0076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9F750" w14:textId="77777777" w:rsidR="00761A5B" w:rsidRDefault="00761A5B">
      <w:r>
        <w:separator/>
      </w:r>
    </w:p>
  </w:footnote>
  <w:footnote w:type="continuationSeparator" w:id="0">
    <w:p w14:paraId="261A42EE" w14:textId="77777777" w:rsidR="00761A5B" w:rsidRDefault="00761A5B">
      <w:r>
        <w:continuationSeparator/>
      </w:r>
    </w:p>
  </w:footnote>
  <w:footnote w:id="1">
    <w:p w14:paraId="42191332" w14:textId="77777777" w:rsidR="00CB5592" w:rsidRPr="00CB7432" w:rsidRDefault="00CB5592" w:rsidP="00CB5592">
      <w:pPr>
        <w:pStyle w:val="FootnoteText"/>
        <w:rPr>
          <w:rFonts w:asciiTheme="majorBidi" w:hAnsiTheme="majorBidi" w:cstheme="majorBidi"/>
          <w:sz w:val="18"/>
          <w:szCs w:val="18"/>
          <w:lang w:bidi="fa-IR"/>
        </w:rPr>
      </w:pPr>
      <w:r w:rsidRPr="00CB7432">
        <w:rPr>
          <w:rStyle w:val="FootnoteReference"/>
          <w:rFonts w:asciiTheme="majorBidi" w:hAnsiTheme="majorBidi" w:cstheme="majorBidi"/>
          <w:sz w:val="18"/>
          <w:szCs w:val="18"/>
        </w:rPr>
        <w:footnoteRef/>
      </w:r>
      <w:r w:rsidRPr="00CB7432">
        <w:rPr>
          <w:rFonts w:asciiTheme="majorBidi" w:hAnsiTheme="majorBidi" w:cstheme="majorBidi"/>
          <w:sz w:val="18"/>
          <w:szCs w:val="18"/>
        </w:rPr>
        <w:t xml:space="preserve"> </w:t>
      </w:r>
      <w:r w:rsidRPr="00CB7432">
        <w:rPr>
          <w:rFonts w:asciiTheme="majorBidi" w:hAnsiTheme="majorBidi" w:cstheme="majorBidi"/>
          <w:sz w:val="18"/>
          <w:szCs w:val="18"/>
          <w:lang w:bidi="fa-IR"/>
        </w:rPr>
        <w:t>Gateway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5A9A84E9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</w:t>
    </w:r>
    <w:r w:rsidR="0080211F">
      <w:rPr>
        <w:rFonts w:ascii="IranNastaliq" w:hAnsi="IranNastaliq" w:cs="IranNastaliq" w:hint="cs"/>
        <w:sz w:val="36"/>
        <w:szCs w:val="36"/>
        <w:rtl/>
        <w:lang w:bidi="fa-IR"/>
      </w:rPr>
      <w:t xml:space="preserve"> عملی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سری اول(موعد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۳۱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484339">
      <w:rPr>
        <w:rFonts w:ascii="IranNastaliq" w:hAnsi="IranNastaliq" w:cs="IranNastaliq" w:hint="cs"/>
        <w:sz w:val="32"/>
        <w:szCs w:val="32"/>
        <w:rtl/>
        <w:lang w:bidi="fa-IR"/>
      </w:rPr>
      <w:t>۰۱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FD3A12">
      <w:rPr>
        <w:rFonts w:ascii="IranNastaliq" w:hAnsi="IranNastaliq" w:cs="IranNastaliq" w:hint="cs"/>
        <w:sz w:val="32"/>
        <w:szCs w:val="32"/>
        <w:rtl/>
        <w:lang w:bidi="fa-IR"/>
      </w:rPr>
      <w:t>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r w:rsidRPr="004E655B">
      <w:rPr>
        <w:rFonts w:ascii="IranNastaliq" w:hAnsi="IranNastaliq" w:cs="IranNastaliq"/>
        <w:rtl/>
        <w:lang w:bidi="fa-IR"/>
      </w:rPr>
      <w:t>بسمه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08C95D0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C5C08F4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سال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2B6B035D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>تمرین</w:t>
    </w:r>
    <w:r w:rsidR="00C84CDD">
      <w:rPr>
        <w:rFonts w:ascii="IranNastaliq" w:hAnsi="IranNastaliq" w:cs="IranNastaliq" w:hint="cs"/>
        <w:sz w:val="28"/>
        <w:szCs w:val="28"/>
        <w:rtl/>
        <w:lang w:bidi="fa-IR"/>
      </w:rPr>
      <w:t xml:space="preserve"> عملی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سری اول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5877F4">
      <w:rPr>
        <w:rFonts w:ascii="IranNastaliq" w:hAnsi="IranNastaliq" w:cs="IranNastaliq" w:hint="cs"/>
        <w:sz w:val="28"/>
        <w:szCs w:val="28"/>
        <w:rtl/>
        <w:lang w:bidi="fa-IR"/>
      </w:rPr>
      <w:t>۱۹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۰۱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0E53C3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۳۱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D3F86">
      <w:rPr>
        <w:rFonts w:ascii="IranNastaliq" w:hAnsi="IranNastaliq" w:cs="IranNastaliq" w:hint="cs"/>
        <w:sz w:val="28"/>
        <w:szCs w:val="28"/>
        <w:rtl/>
        <w:lang w:bidi="fa-IR"/>
      </w:rPr>
      <w:t>۰۱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3519AB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C1DCF"/>
    <w:multiLevelType w:val="hybridMultilevel"/>
    <w:tmpl w:val="C598D0E4"/>
    <w:lvl w:ilvl="0" w:tplc="6B5C2D5C">
      <w:start w:val="1"/>
      <w:numFmt w:val="bullet"/>
      <w:pStyle w:val="1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554332B6"/>
    <w:multiLevelType w:val="hybridMultilevel"/>
    <w:tmpl w:val="77B84DEA"/>
    <w:lvl w:ilvl="0" w:tplc="7C8C825A">
      <w:start w:val="1"/>
      <w:numFmt w:val="decimal"/>
      <w:pStyle w:val="-"/>
      <w:lvlText w:val="%1."/>
      <w:lvlJc w:val="left"/>
      <w:pPr>
        <w:ind w:left="108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3D1942"/>
    <w:multiLevelType w:val="multilevel"/>
    <w:tmpl w:val="8D2671EC"/>
    <w:lvl w:ilvl="0">
      <w:start w:val="1"/>
      <w:numFmt w:val="decimal"/>
      <w:pStyle w:val="a"/>
      <w:suff w:val="space"/>
      <w:lvlText w:val="فصل %1:"/>
      <w:lvlJc w:val="left"/>
      <w:pPr>
        <w:ind w:left="360" w:hanging="72"/>
      </w:pPr>
      <w:rPr>
        <w:rFonts w:ascii="Times New Roman Bold" w:hAnsi="Times New Roman Bold" w:cs="B Nazanin" w:hint="default"/>
        <w:b/>
        <w:bCs/>
        <w:i w:val="0"/>
        <w:iCs w:val="0"/>
        <w:sz w:val="56"/>
        <w:szCs w:val="60"/>
      </w:rPr>
    </w:lvl>
    <w:lvl w:ilvl="1">
      <w:start w:val="1"/>
      <w:numFmt w:val="decimal"/>
      <w:pStyle w:val="a0"/>
      <w:suff w:val="space"/>
      <w:lvlText w:val="%2-"/>
      <w:lvlJc w:val="righ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32"/>
        <w:szCs w:val="36"/>
      </w:rPr>
    </w:lvl>
    <w:lvl w:ilvl="2">
      <w:start w:val="1"/>
      <w:numFmt w:val="decimal"/>
      <w:pStyle w:val="a1"/>
      <w:suff w:val="space"/>
      <w:lvlText w:val="%2-%3-"/>
      <w:lvlJc w:val="right"/>
      <w:pPr>
        <w:ind w:left="108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a2"/>
      <w:suff w:val="space"/>
      <w:lvlText w:val="%2-%3-%4-"/>
      <w:lvlJc w:val="right"/>
      <w:pPr>
        <w:ind w:left="1440" w:hanging="36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pStyle w:val="a3"/>
      <w:suff w:val="space"/>
      <w:lvlText w:val="%2-%3-%4-%5-"/>
      <w:lvlJc w:val="right"/>
      <w:pPr>
        <w:ind w:left="1800" w:hanging="360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5">
      <w:start w:val="1"/>
      <w:numFmt w:val="decimal"/>
      <w:lvlRestart w:val="1"/>
      <w:pStyle w:val="a4"/>
      <w:suff w:val="space"/>
      <w:lvlText w:val="شکل (%1-%6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pStyle w:val="a5"/>
      <w:suff w:val="space"/>
      <w:lvlText w:val="جدول (%1-%8)"/>
      <w:lvlJc w:val="center"/>
      <w:pPr>
        <w:ind w:left="0" w:firstLine="0"/>
      </w:pPr>
      <w:rPr>
        <w:rFonts w:ascii="Times New Roman" w:hAnsi="Times New Roman" w:cs="B Nazanin" w:hint="default"/>
        <w:sz w:val="20"/>
        <w:szCs w:val="24"/>
      </w:rPr>
    </w:lvl>
    <w:lvl w:ilvl="8">
      <w:start w:val="1"/>
      <w:numFmt w:val="decimal"/>
      <w:lvlRestart w:val="2"/>
      <w:pStyle w:val="a6"/>
      <w:suff w:val="space"/>
      <w:lvlText w:val="سوال %9:"/>
      <w:lvlJc w:val="left"/>
      <w:pPr>
        <w:ind w:left="0" w:firstLine="60"/>
      </w:pPr>
      <w:rPr>
        <w:rFonts w:ascii="Times New Roman" w:hAnsi="Times New Roman" w:cs="B Nazanin" w:hint="default"/>
        <w:b w:val="0"/>
        <w:bCs w:val="0"/>
        <w:i w:val="0"/>
        <w:iCs w:val="0"/>
        <w:color w:val="000000" w:themeColor="text1"/>
        <w:sz w:val="24"/>
        <w:szCs w:val="28"/>
      </w:rPr>
    </w:lvl>
  </w:abstractNum>
  <w:abstractNum w:abstractNumId="16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1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8"/>
  </w:num>
  <w:num w:numId="11">
    <w:abstractNumId w:val="22"/>
  </w:num>
  <w:num w:numId="12">
    <w:abstractNumId w:val="8"/>
  </w:num>
  <w:num w:numId="13">
    <w:abstractNumId w:val="16"/>
  </w:num>
  <w:num w:numId="14">
    <w:abstractNumId w:val="20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7"/>
  </w:num>
  <w:num w:numId="22">
    <w:abstractNumId w:val="3"/>
  </w:num>
  <w:num w:numId="23">
    <w:abstractNumId w:val="13"/>
  </w:num>
  <w:num w:numId="24">
    <w:abstractNumId w:val="15"/>
  </w:num>
  <w:num w:numId="25">
    <w:abstractNumId w:val="14"/>
  </w:num>
  <w:num w:numId="26">
    <w:abstractNumId w:val="14"/>
    <w:lvlOverride w:ilvl="0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5FC9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61DF"/>
    <w:rsid w:val="0004111E"/>
    <w:rsid w:val="000451B7"/>
    <w:rsid w:val="00046884"/>
    <w:rsid w:val="000509C3"/>
    <w:rsid w:val="000510FA"/>
    <w:rsid w:val="00057848"/>
    <w:rsid w:val="00072D48"/>
    <w:rsid w:val="00075A07"/>
    <w:rsid w:val="00085637"/>
    <w:rsid w:val="000A70C3"/>
    <w:rsid w:val="000A7BBD"/>
    <w:rsid w:val="000B26D6"/>
    <w:rsid w:val="000B3F58"/>
    <w:rsid w:val="000B55AB"/>
    <w:rsid w:val="000C56A9"/>
    <w:rsid w:val="000C61E7"/>
    <w:rsid w:val="000C6FFD"/>
    <w:rsid w:val="000D0680"/>
    <w:rsid w:val="000D2165"/>
    <w:rsid w:val="000D29F4"/>
    <w:rsid w:val="000D3F86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4150C"/>
    <w:rsid w:val="00141FAD"/>
    <w:rsid w:val="001431A5"/>
    <w:rsid w:val="0014428E"/>
    <w:rsid w:val="00153665"/>
    <w:rsid w:val="00161FBD"/>
    <w:rsid w:val="00163316"/>
    <w:rsid w:val="00167855"/>
    <w:rsid w:val="001678C9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49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2186"/>
    <w:rsid w:val="001E2E8D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58F4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B6B77"/>
    <w:rsid w:val="002C0758"/>
    <w:rsid w:val="002C1CA7"/>
    <w:rsid w:val="002D6F3A"/>
    <w:rsid w:val="002D7FC1"/>
    <w:rsid w:val="002F04BB"/>
    <w:rsid w:val="0030191C"/>
    <w:rsid w:val="00302044"/>
    <w:rsid w:val="003068AD"/>
    <w:rsid w:val="00306E62"/>
    <w:rsid w:val="00307991"/>
    <w:rsid w:val="00312288"/>
    <w:rsid w:val="003130F6"/>
    <w:rsid w:val="00313D1C"/>
    <w:rsid w:val="0032155D"/>
    <w:rsid w:val="00323B9F"/>
    <w:rsid w:val="00324592"/>
    <w:rsid w:val="00326BA4"/>
    <w:rsid w:val="00327499"/>
    <w:rsid w:val="003278ED"/>
    <w:rsid w:val="003278F6"/>
    <w:rsid w:val="0033252F"/>
    <w:rsid w:val="00334582"/>
    <w:rsid w:val="00335D7A"/>
    <w:rsid w:val="003519AB"/>
    <w:rsid w:val="00351D41"/>
    <w:rsid w:val="00353BB9"/>
    <w:rsid w:val="00355074"/>
    <w:rsid w:val="00355C1F"/>
    <w:rsid w:val="00364480"/>
    <w:rsid w:val="003654B6"/>
    <w:rsid w:val="00374288"/>
    <w:rsid w:val="00376837"/>
    <w:rsid w:val="0038073E"/>
    <w:rsid w:val="00381E2F"/>
    <w:rsid w:val="00384861"/>
    <w:rsid w:val="003874F6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2C4F"/>
    <w:rsid w:val="003D4137"/>
    <w:rsid w:val="003D7367"/>
    <w:rsid w:val="003E04B3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2EFA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44B0"/>
    <w:rsid w:val="004D1486"/>
    <w:rsid w:val="004D67C5"/>
    <w:rsid w:val="004E0374"/>
    <w:rsid w:val="004E6107"/>
    <w:rsid w:val="004E655B"/>
    <w:rsid w:val="004E6988"/>
    <w:rsid w:val="0052335F"/>
    <w:rsid w:val="00523C3C"/>
    <w:rsid w:val="00523EF0"/>
    <w:rsid w:val="005258F7"/>
    <w:rsid w:val="0052705A"/>
    <w:rsid w:val="005314DA"/>
    <w:rsid w:val="00534BB3"/>
    <w:rsid w:val="0053571D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877F4"/>
    <w:rsid w:val="0059472A"/>
    <w:rsid w:val="00596B17"/>
    <w:rsid w:val="00597289"/>
    <w:rsid w:val="005A31C3"/>
    <w:rsid w:val="005A5DE8"/>
    <w:rsid w:val="005A63A5"/>
    <w:rsid w:val="005B3E3D"/>
    <w:rsid w:val="005C075B"/>
    <w:rsid w:val="005C5A8B"/>
    <w:rsid w:val="005C5A8D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06F15"/>
    <w:rsid w:val="00623FD2"/>
    <w:rsid w:val="00626B9D"/>
    <w:rsid w:val="00627532"/>
    <w:rsid w:val="0062785D"/>
    <w:rsid w:val="006335AD"/>
    <w:rsid w:val="00634CBB"/>
    <w:rsid w:val="00640A77"/>
    <w:rsid w:val="00640D1A"/>
    <w:rsid w:val="00644473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2B45"/>
    <w:rsid w:val="006752D0"/>
    <w:rsid w:val="0067735A"/>
    <w:rsid w:val="00677BD0"/>
    <w:rsid w:val="006834C6"/>
    <w:rsid w:val="00683B01"/>
    <w:rsid w:val="00684EF6"/>
    <w:rsid w:val="0069040D"/>
    <w:rsid w:val="00696DA7"/>
    <w:rsid w:val="006B1DB0"/>
    <w:rsid w:val="006B41B9"/>
    <w:rsid w:val="006B5D79"/>
    <w:rsid w:val="006C0AAA"/>
    <w:rsid w:val="006C7CC2"/>
    <w:rsid w:val="006E0FF0"/>
    <w:rsid w:val="006E26FA"/>
    <w:rsid w:val="006F119D"/>
    <w:rsid w:val="00700E61"/>
    <w:rsid w:val="0070151A"/>
    <w:rsid w:val="007043DB"/>
    <w:rsid w:val="007062FC"/>
    <w:rsid w:val="0071115D"/>
    <w:rsid w:val="007171BB"/>
    <w:rsid w:val="007207A6"/>
    <w:rsid w:val="00722081"/>
    <w:rsid w:val="00725489"/>
    <w:rsid w:val="00727B06"/>
    <w:rsid w:val="00730DBA"/>
    <w:rsid w:val="00732B17"/>
    <w:rsid w:val="007357A5"/>
    <w:rsid w:val="007378E8"/>
    <w:rsid w:val="00747627"/>
    <w:rsid w:val="00753469"/>
    <w:rsid w:val="00755899"/>
    <w:rsid w:val="00761A5B"/>
    <w:rsid w:val="0077161E"/>
    <w:rsid w:val="00772405"/>
    <w:rsid w:val="00775462"/>
    <w:rsid w:val="00777043"/>
    <w:rsid w:val="007863E5"/>
    <w:rsid w:val="00796199"/>
    <w:rsid w:val="007A2B7A"/>
    <w:rsid w:val="007A5C91"/>
    <w:rsid w:val="007B1B92"/>
    <w:rsid w:val="007B62E0"/>
    <w:rsid w:val="007C107B"/>
    <w:rsid w:val="007C2691"/>
    <w:rsid w:val="007C529E"/>
    <w:rsid w:val="007C559E"/>
    <w:rsid w:val="007D3403"/>
    <w:rsid w:val="007D5E0F"/>
    <w:rsid w:val="007D7112"/>
    <w:rsid w:val="007E1B15"/>
    <w:rsid w:val="007E5FF7"/>
    <w:rsid w:val="007E76AC"/>
    <w:rsid w:val="007F1683"/>
    <w:rsid w:val="007F5E7E"/>
    <w:rsid w:val="0080211F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26E8F"/>
    <w:rsid w:val="0083010C"/>
    <w:rsid w:val="00842995"/>
    <w:rsid w:val="00850033"/>
    <w:rsid w:val="00850D1D"/>
    <w:rsid w:val="008517FA"/>
    <w:rsid w:val="008623DC"/>
    <w:rsid w:val="008655CC"/>
    <w:rsid w:val="008663EE"/>
    <w:rsid w:val="00873214"/>
    <w:rsid w:val="008819FB"/>
    <w:rsid w:val="0088257E"/>
    <w:rsid w:val="00886852"/>
    <w:rsid w:val="00890302"/>
    <w:rsid w:val="008B4960"/>
    <w:rsid w:val="008B7CE6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49C3"/>
    <w:rsid w:val="00927B5E"/>
    <w:rsid w:val="0093057D"/>
    <w:rsid w:val="0093134A"/>
    <w:rsid w:val="00931AC4"/>
    <w:rsid w:val="00942169"/>
    <w:rsid w:val="00942E26"/>
    <w:rsid w:val="0094352F"/>
    <w:rsid w:val="00952791"/>
    <w:rsid w:val="00953325"/>
    <w:rsid w:val="00965239"/>
    <w:rsid w:val="00966570"/>
    <w:rsid w:val="009749D7"/>
    <w:rsid w:val="00983409"/>
    <w:rsid w:val="00990C9F"/>
    <w:rsid w:val="009925CA"/>
    <w:rsid w:val="00996218"/>
    <w:rsid w:val="009A2F44"/>
    <w:rsid w:val="009C4439"/>
    <w:rsid w:val="009E145E"/>
    <w:rsid w:val="009E19F0"/>
    <w:rsid w:val="009F07D0"/>
    <w:rsid w:val="009F2A88"/>
    <w:rsid w:val="00A238C9"/>
    <w:rsid w:val="00A23CD5"/>
    <w:rsid w:val="00A30FC4"/>
    <w:rsid w:val="00A32D63"/>
    <w:rsid w:val="00A37508"/>
    <w:rsid w:val="00A406EA"/>
    <w:rsid w:val="00A4131A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63C9D"/>
    <w:rsid w:val="00A72DF7"/>
    <w:rsid w:val="00A818D0"/>
    <w:rsid w:val="00A81EC9"/>
    <w:rsid w:val="00A82883"/>
    <w:rsid w:val="00A83ED5"/>
    <w:rsid w:val="00A875D7"/>
    <w:rsid w:val="00A92B33"/>
    <w:rsid w:val="00A9512C"/>
    <w:rsid w:val="00A96FA0"/>
    <w:rsid w:val="00AA0525"/>
    <w:rsid w:val="00AA3201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2EC0"/>
    <w:rsid w:val="00B25E4D"/>
    <w:rsid w:val="00B269CB"/>
    <w:rsid w:val="00B323E6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5290"/>
    <w:rsid w:val="00B8728A"/>
    <w:rsid w:val="00B8762B"/>
    <w:rsid w:val="00B9333F"/>
    <w:rsid w:val="00B94CDA"/>
    <w:rsid w:val="00B96E2A"/>
    <w:rsid w:val="00B97588"/>
    <w:rsid w:val="00BA44E9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7B1E"/>
    <w:rsid w:val="00C56A4E"/>
    <w:rsid w:val="00C70B48"/>
    <w:rsid w:val="00C7188F"/>
    <w:rsid w:val="00C72309"/>
    <w:rsid w:val="00C759D2"/>
    <w:rsid w:val="00C8199B"/>
    <w:rsid w:val="00C84CDD"/>
    <w:rsid w:val="00C9673C"/>
    <w:rsid w:val="00CA2B53"/>
    <w:rsid w:val="00CB52A4"/>
    <w:rsid w:val="00CB5592"/>
    <w:rsid w:val="00CC0955"/>
    <w:rsid w:val="00CC6F7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37BD7"/>
    <w:rsid w:val="00D41BB1"/>
    <w:rsid w:val="00D41C8C"/>
    <w:rsid w:val="00D5096E"/>
    <w:rsid w:val="00D53128"/>
    <w:rsid w:val="00D53795"/>
    <w:rsid w:val="00D53D2B"/>
    <w:rsid w:val="00D61900"/>
    <w:rsid w:val="00D7689D"/>
    <w:rsid w:val="00D7710C"/>
    <w:rsid w:val="00D820A7"/>
    <w:rsid w:val="00D94836"/>
    <w:rsid w:val="00D95725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02A0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99B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8CE"/>
    <w:rsid w:val="00EC7A95"/>
    <w:rsid w:val="00EC7BB5"/>
    <w:rsid w:val="00ED0A7B"/>
    <w:rsid w:val="00ED279E"/>
    <w:rsid w:val="00EE03AF"/>
    <w:rsid w:val="00EE10D5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E7A1C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7">
    <w:name w:val="متن"/>
    <w:link w:val="Char"/>
    <w:rsid w:val="00B25E4D"/>
    <w:pPr>
      <w:widowControl w:val="0"/>
      <w:spacing w:before="140" w:line="276" w:lineRule="auto"/>
      <w:ind w:firstLine="720"/>
      <w:jc w:val="lowKashida"/>
    </w:pPr>
    <w:rPr>
      <w:rFonts w:cs="B Nazanin"/>
      <w:sz w:val="24"/>
      <w:szCs w:val="28"/>
      <w:lang w:bidi="fa-IR"/>
    </w:rPr>
  </w:style>
  <w:style w:type="character" w:customStyle="1" w:styleId="Char">
    <w:name w:val="متن Char"/>
    <w:basedOn w:val="DefaultParagraphFont"/>
    <w:link w:val="a7"/>
    <w:rsid w:val="00B25E4D"/>
    <w:rPr>
      <w:rFonts w:cs="B Nazanin"/>
      <w:sz w:val="24"/>
      <w:szCs w:val="28"/>
      <w:lang w:bidi="fa-IR"/>
    </w:rPr>
  </w:style>
  <w:style w:type="paragraph" w:customStyle="1" w:styleId="a">
    <w:name w:val="تیتر اول"/>
    <w:next w:val="a0"/>
    <w:rsid w:val="00B25E4D"/>
    <w:pPr>
      <w:numPr>
        <w:numId w:val="24"/>
      </w:numPr>
      <w:outlineLvl w:val="0"/>
    </w:pPr>
    <w:rPr>
      <w:rFonts w:ascii="Times New Roman Bold" w:eastAsiaTheme="majorEastAsia" w:hAnsi="Times New Roman Bold" w:cs="B Nazanin"/>
      <w:b/>
      <w:bCs/>
      <w:sz w:val="56"/>
      <w:szCs w:val="60"/>
      <w:lang w:bidi="fa-IR"/>
    </w:rPr>
  </w:style>
  <w:style w:type="paragraph" w:customStyle="1" w:styleId="a0">
    <w:name w:val="تیتر دوم"/>
    <w:next w:val="a7"/>
    <w:rsid w:val="00B25E4D"/>
    <w:pPr>
      <w:widowControl w:val="0"/>
      <w:numPr>
        <w:ilvl w:val="1"/>
        <w:numId w:val="24"/>
      </w:numPr>
      <w:spacing w:before="360" w:after="240" w:line="259" w:lineRule="auto"/>
      <w:outlineLvl w:val="1"/>
    </w:pPr>
    <w:rPr>
      <w:rFonts w:ascii="Times New Roman Bold" w:eastAsiaTheme="majorEastAsia" w:hAnsi="Times New Roman Bold" w:cs="B Nazanin"/>
      <w:b/>
      <w:bCs/>
      <w:sz w:val="32"/>
      <w:szCs w:val="36"/>
      <w:lang w:bidi="fa-IR"/>
    </w:rPr>
  </w:style>
  <w:style w:type="paragraph" w:customStyle="1" w:styleId="a1">
    <w:name w:val="تیتر سوم"/>
    <w:next w:val="a7"/>
    <w:rsid w:val="00B25E4D"/>
    <w:pPr>
      <w:numPr>
        <w:ilvl w:val="2"/>
        <w:numId w:val="24"/>
      </w:numPr>
      <w:bidi/>
      <w:spacing w:before="240" w:after="240"/>
      <w:outlineLvl w:val="2"/>
    </w:pPr>
    <w:rPr>
      <w:rFonts w:ascii="Times New Roman Bold" w:eastAsiaTheme="majorEastAsia" w:hAnsi="Times New Roman Bold" w:cs="B Nazanin"/>
      <w:b/>
      <w:bCs/>
      <w:sz w:val="28"/>
      <w:szCs w:val="32"/>
      <w:lang w:bidi="fa-IR"/>
    </w:rPr>
  </w:style>
  <w:style w:type="paragraph" w:customStyle="1" w:styleId="a2">
    <w:name w:val="تیتر چهارم"/>
    <w:next w:val="a7"/>
    <w:rsid w:val="00B25E4D"/>
    <w:pPr>
      <w:numPr>
        <w:ilvl w:val="3"/>
        <w:numId w:val="24"/>
      </w:numPr>
      <w:spacing w:before="240" w:after="240"/>
      <w:outlineLvl w:val="3"/>
    </w:pPr>
    <w:rPr>
      <w:rFonts w:ascii="Times New Roman Bold" w:hAnsi="Times New Roman Bold" w:cs="B Nazanin"/>
      <w:b/>
      <w:bCs/>
      <w:sz w:val="24"/>
      <w:szCs w:val="28"/>
      <w:lang w:bidi="fa-IR"/>
    </w:rPr>
  </w:style>
  <w:style w:type="paragraph" w:customStyle="1" w:styleId="-0">
    <w:name w:val="شکل-جدول"/>
    <w:next w:val="a7"/>
    <w:rsid w:val="00B25E4D"/>
    <w:pPr>
      <w:keepNext/>
      <w:keepLines/>
      <w:widowControl w:val="0"/>
      <w:bidi/>
      <w:spacing w:before="60"/>
      <w:jc w:val="center"/>
    </w:pPr>
    <w:rPr>
      <w:rFonts w:eastAsiaTheme="majorEastAsia" w:cs="B Nazanin"/>
      <w:sz w:val="21"/>
      <w:szCs w:val="23"/>
      <w:lang w:bidi="fa-IR"/>
    </w:rPr>
  </w:style>
  <w:style w:type="paragraph" w:customStyle="1" w:styleId="1">
    <w:name w:val="نشانه گذاری 1"/>
    <w:basedOn w:val="a7"/>
    <w:rsid w:val="00B25E4D"/>
    <w:pPr>
      <w:numPr>
        <w:numId w:val="23"/>
      </w:numPr>
      <w:tabs>
        <w:tab w:val="num" w:pos="720"/>
        <w:tab w:val="left" w:pos="922"/>
      </w:tabs>
      <w:spacing w:before="60" w:line="240" w:lineRule="auto"/>
      <w:ind w:left="720"/>
    </w:pPr>
  </w:style>
  <w:style w:type="paragraph" w:customStyle="1" w:styleId="a4">
    <w:name w:val="زیرنویس شکل"/>
    <w:basedOn w:val="Normal"/>
    <w:next w:val="a7"/>
    <w:rsid w:val="00B25E4D"/>
    <w:pPr>
      <w:widowControl w:val="0"/>
      <w:numPr>
        <w:ilvl w:val="5"/>
        <w:numId w:val="24"/>
      </w:numPr>
      <w:spacing w:before="80" w:line="204" w:lineRule="auto"/>
      <w:jc w:val="center"/>
      <w:outlineLvl w:val="5"/>
    </w:pPr>
    <w:rPr>
      <w:rFonts w:eastAsia="Times New Roman"/>
      <w:sz w:val="20"/>
      <w:szCs w:val="24"/>
      <w:lang w:bidi="fa-IR"/>
    </w:rPr>
  </w:style>
  <w:style w:type="paragraph" w:customStyle="1" w:styleId="a5">
    <w:name w:val="بالا نویس جدول"/>
    <w:next w:val="a7"/>
    <w:rsid w:val="00B25E4D"/>
    <w:pPr>
      <w:widowControl w:val="0"/>
      <w:numPr>
        <w:ilvl w:val="7"/>
        <w:numId w:val="24"/>
      </w:numPr>
      <w:bidi/>
      <w:spacing w:before="200" w:after="240" w:line="204" w:lineRule="auto"/>
      <w:jc w:val="center"/>
      <w:outlineLvl w:val="7"/>
    </w:pPr>
    <w:rPr>
      <w:rFonts w:cs="B Nazanin"/>
      <w:szCs w:val="24"/>
      <w:lang w:bidi="fa-IR"/>
    </w:rPr>
  </w:style>
  <w:style w:type="paragraph" w:customStyle="1" w:styleId="a3">
    <w:name w:val="تیتر پنجم"/>
    <w:next w:val="a7"/>
    <w:rsid w:val="00B25E4D"/>
    <w:pPr>
      <w:widowControl w:val="0"/>
      <w:numPr>
        <w:ilvl w:val="4"/>
        <w:numId w:val="24"/>
      </w:numPr>
      <w:bidi/>
      <w:spacing w:before="240" w:after="240"/>
    </w:pPr>
    <w:rPr>
      <w:rFonts w:ascii="Times New Roman Bold" w:eastAsiaTheme="majorEastAsia" w:hAnsi="Times New Roman Bold" w:cs="B Nazanin"/>
      <w:b/>
      <w:bCs/>
      <w:szCs w:val="24"/>
      <w:lang w:bidi="fa-IR"/>
    </w:rPr>
  </w:style>
  <w:style w:type="paragraph" w:customStyle="1" w:styleId="a6">
    <w:name w:val="سوال"/>
    <w:next w:val="a7"/>
    <w:rsid w:val="00B25E4D"/>
    <w:pPr>
      <w:widowControl w:val="0"/>
      <w:numPr>
        <w:ilvl w:val="8"/>
        <w:numId w:val="24"/>
      </w:numPr>
      <w:tabs>
        <w:tab w:val="left" w:pos="922"/>
      </w:tabs>
      <w:bidi/>
      <w:spacing w:before="60"/>
      <w:ind w:left="858"/>
      <w:jc w:val="lowKashida"/>
    </w:pPr>
    <w:rPr>
      <w:rFonts w:cs="B Nazanin"/>
      <w:sz w:val="24"/>
      <w:szCs w:val="28"/>
      <w:lang w:bidi="fa-IR"/>
    </w:rPr>
  </w:style>
  <w:style w:type="paragraph" w:customStyle="1" w:styleId="-">
    <w:name w:val="متن- شماره"/>
    <w:basedOn w:val="a7"/>
    <w:rsid w:val="00CB5592"/>
    <w:pPr>
      <w:widowControl/>
      <w:numPr>
        <w:numId w:val="25"/>
      </w:numPr>
      <w:tabs>
        <w:tab w:val="left" w:pos="0"/>
        <w:tab w:val="left" w:pos="720"/>
      </w:tabs>
      <w:bidi/>
      <w:spacing w:before="60" w:line="240" w:lineRule="auto"/>
      <w:ind w:left="4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18247-73A9-45FD-ABE2-DF985491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210</cp:revision>
  <cp:lastPrinted>2018-09-25T06:36:00Z</cp:lastPrinted>
  <dcterms:created xsi:type="dcterms:W3CDTF">2018-09-25T05:08:00Z</dcterms:created>
  <dcterms:modified xsi:type="dcterms:W3CDTF">2020-04-08T15:01:00Z</dcterms:modified>
</cp:coreProperties>
</file>