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7E6E6" w:themeColor="background2"/>
  <w:body>
    <w:p w14:paraId="1C0FA21E" w14:textId="016B6452" w:rsidR="00BE4F3C" w:rsidRDefault="008F28E1" w:rsidP="001F358E">
      <w:pPr>
        <w:pStyle w:val="Style1"/>
        <w:rPr>
          <w:rtl/>
        </w:rPr>
      </w:pPr>
      <w:r>
        <w:rPr>
          <w:noProof/>
          <w:rtl/>
          <w:lang w:val="fa-IR"/>
        </w:rPr>
        <mc:AlternateContent>
          <mc:Choice Requires="wps">
            <w:drawing>
              <wp:anchor distT="0" distB="0" distL="114300" distR="114300" simplePos="0" relativeHeight="251664384" behindDoc="0" locked="0" layoutInCell="1" allowOverlap="1" wp14:anchorId="35CFEB3D" wp14:editId="3C88948A">
                <wp:simplePos x="0" y="0"/>
                <wp:positionH relativeFrom="page">
                  <wp:align>right</wp:align>
                </wp:positionH>
                <wp:positionV relativeFrom="paragraph">
                  <wp:posOffset>-914400</wp:posOffset>
                </wp:positionV>
                <wp:extent cx="8134350" cy="2095500"/>
                <wp:effectExtent l="0" t="0" r="0" b="0"/>
                <wp:wrapNone/>
                <wp:docPr id="5" name="Rectangle 5"/>
                <wp:cNvGraphicFramePr/>
                <a:graphic xmlns:a="http://schemas.openxmlformats.org/drawingml/2006/main">
                  <a:graphicData uri="http://schemas.microsoft.com/office/word/2010/wordprocessingShape">
                    <wps:wsp>
                      <wps:cNvSpPr/>
                      <wps:spPr>
                        <a:xfrm>
                          <a:off x="0" y="0"/>
                          <a:ext cx="8134350" cy="209550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A3A3E" id="Rectangle 5" o:spid="_x0000_s1026" style="position:absolute;margin-left:589.3pt;margin-top:-1in;width:640.5pt;height:1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" fillcolor="#f90" stroked="f" strokeweight="1pt">
                <w10:wrap anchorx="page"/>
              </v:rect>
            </w:pict>
          </mc:Fallback>
        </mc:AlternateContent>
      </w:r>
      <w:r w:rsidR="006107F6">
        <w:rPr>
          <w:noProof/>
        </w:rPr>
        <mc:AlternateContent>
          <mc:Choice Requires="wps">
            <w:drawing>
              <wp:anchor distT="45720" distB="45720" distL="114300" distR="114300" simplePos="0" relativeHeight="251666432" behindDoc="0" locked="0" layoutInCell="1" allowOverlap="1" wp14:anchorId="44259A12" wp14:editId="61855951">
                <wp:simplePos x="0" y="0"/>
                <wp:positionH relativeFrom="page">
                  <wp:posOffset>5858510</wp:posOffset>
                </wp:positionH>
                <wp:positionV relativeFrom="paragraph">
                  <wp:posOffset>-714375</wp:posOffset>
                </wp:positionV>
                <wp:extent cx="155829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647700"/>
                        </a:xfrm>
                        <a:prstGeom prst="rect">
                          <a:avLst/>
                        </a:prstGeom>
                        <a:noFill/>
                        <a:ln w="9525">
                          <a:noFill/>
                          <a:miter lim="800000"/>
                          <a:headEnd/>
                          <a:tailEnd/>
                        </a:ln>
                      </wps:spPr>
                      <wps:txb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59A12" id="_x0000_t202" coordsize="21600,21600" o:spt="202" path="m,l,21600r21600,l21600,xe">
                <v:stroke joinstyle="miter"/>
                <v:path gradientshapeok="t" o:connecttype="rect"/>
              </v:shapetype>
              <v:shape id="Text Box 2" o:spid="_x0000_s1026" type="#_x0000_t202" style="position:absolute;left:0;text-align:left;margin-left:461.3pt;margin-top:-56.25pt;width:122.7pt;height:5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sOCw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" filled="f" stroked="f">
                <v:textbo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v:textbox>
                <w10:wrap anchorx="page"/>
              </v:shape>
            </w:pict>
          </mc:Fallback>
        </mc:AlternateContent>
      </w:r>
      <w:r w:rsidR="006107F6">
        <w:rPr>
          <w:noProof/>
        </w:rPr>
        <mc:AlternateContent>
          <mc:Choice Requires="wps">
            <w:drawing>
              <wp:anchor distT="45720" distB="45720" distL="114300" distR="114300" simplePos="0" relativeHeight="251671552" behindDoc="0" locked="0" layoutInCell="1" allowOverlap="1" wp14:anchorId="10E2E9D7" wp14:editId="0D9E0944">
                <wp:simplePos x="0" y="0"/>
                <wp:positionH relativeFrom="page">
                  <wp:posOffset>4001135</wp:posOffset>
                </wp:positionH>
                <wp:positionV relativeFrom="paragraph">
                  <wp:posOffset>-152400</wp:posOffset>
                </wp:positionV>
                <wp:extent cx="346011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404620"/>
                        </a:xfrm>
                        <a:prstGeom prst="rect">
                          <a:avLst/>
                        </a:prstGeom>
                        <a:noFill/>
                        <a:ln w="9525">
                          <a:noFill/>
                          <a:miter lim="800000"/>
                          <a:headEnd/>
                          <a:tailEnd/>
                        </a:ln>
                      </wps:spPr>
                      <wps:txbx>
                        <w:txbxContent>
                          <w:p w14:paraId="3F78F061" w14:textId="48382706" w:rsidR="005A24DE" w:rsidRPr="009B0C60" w:rsidRDefault="006366C4" w:rsidP="001F358E">
                            <w:pPr>
                              <w:rPr>
                                <w:color w:val="FFFFFF" w:themeColor="background1"/>
                                <w:sz w:val="28"/>
                                <w:szCs w:val="28"/>
                                <w:rtl/>
                              </w:rPr>
                            </w:pPr>
                            <w:r>
                              <w:rPr>
                                <w:rFonts w:hint="cs"/>
                                <w:color w:val="FFFFFF" w:themeColor="background1"/>
                                <w:sz w:val="28"/>
                                <w:szCs w:val="28"/>
                                <w:rtl/>
                              </w:rPr>
                              <w:t>شبکه‌های کامپیوتری</w:t>
                            </w:r>
                            <w:r w:rsidR="00806A4D" w:rsidRPr="009B0C60">
                              <w:rPr>
                                <w:rFonts w:hint="cs"/>
                                <w:color w:val="FFFFFF" w:themeColor="background1"/>
                                <w:sz w:val="28"/>
                                <w:szCs w:val="28"/>
                                <w:rtl/>
                              </w:rPr>
                              <w:t xml:space="preserve"> </w:t>
                            </w:r>
                            <w:r w:rsidR="00806A4D"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Pr>
                                <w:rFonts w:hint="cs"/>
                                <w:color w:val="FFFFFF" w:themeColor="background1"/>
                                <w:sz w:val="28"/>
                                <w:szCs w:val="28"/>
                                <w:rtl/>
                              </w:rPr>
                              <w:t>بهار</w:t>
                            </w:r>
                            <w:r w:rsidR="00806A4D" w:rsidRPr="009B0C60">
                              <w:rPr>
                                <w:rFonts w:hint="cs"/>
                                <w:color w:val="FFFFFF" w:themeColor="background1"/>
                                <w:sz w:val="28"/>
                                <w:szCs w:val="28"/>
                                <w:rtl/>
                              </w:rPr>
                              <w:t xml:space="preserve"> </w:t>
                            </w:r>
                            <w:r>
                              <w:rPr>
                                <w:rFonts w:hint="cs"/>
                                <w:color w:val="FFFFFF" w:themeColor="background1"/>
                                <w:sz w:val="28"/>
                                <w:szCs w:val="28"/>
                                <w:rtl/>
                              </w:rPr>
                              <w:t>۱۳۹۹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2E9D7" id="_x0000_s1027" type="#_x0000_t202" style="position:absolute;left:0;text-align:left;margin-left:315.05pt;margin-top:-12pt;width:272.4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" filled="f" stroked="f">
                <v:textbox style="mso-fit-shape-to-text:t">
                  <w:txbxContent>
                    <w:p w14:paraId="3F78F061" w14:textId="48382706" w:rsidR="005A24DE" w:rsidRPr="009B0C60" w:rsidRDefault="006366C4" w:rsidP="001F358E">
                      <w:pPr>
                        <w:rPr>
                          <w:color w:val="FFFFFF" w:themeColor="background1"/>
                          <w:sz w:val="28"/>
                          <w:szCs w:val="28"/>
                          <w:rtl/>
                        </w:rPr>
                      </w:pPr>
                      <w:r>
                        <w:rPr>
                          <w:rFonts w:hint="cs"/>
                          <w:color w:val="FFFFFF" w:themeColor="background1"/>
                          <w:sz w:val="28"/>
                          <w:szCs w:val="28"/>
                          <w:rtl/>
                        </w:rPr>
                        <w:t>شبکه‌های کامپیوتری</w:t>
                      </w:r>
                      <w:r w:rsidR="00806A4D" w:rsidRPr="009B0C60">
                        <w:rPr>
                          <w:rFonts w:hint="cs"/>
                          <w:color w:val="FFFFFF" w:themeColor="background1"/>
                          <w:sz w:val="28"/>
                          <w:szCs w:val="28"/>
                          <w:rtl/>
                        </w:rPr>
                        <w:t xml:space="preserve"> </w:t>
                      </w:r>
                      <w:r w:rsidR="00806A4D"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Pr>
                          <w:rFonts w:hint="cs"/>
                          <w:color w:val="FFFFFF" w:themeColor="background1"/>
                          <w:sz w:val="28"/>
                          <w:szCs w:val="28"/>
                          <w:rtl/>
                        </w:rPr>
                        <w:t>بهار</w:t>
                      </w:r>
                      <w:r w:rsidR="00806A4D" w:rsidRPr="009B0C60">
                        <w:rPr>
                          <w:rFonts w:hint="cs"/>
                          <w:color w:val="FFFFFF" w:themeColor="background1"/>
                          <w:sz w:val="28"/>
                          <w:szCs w:val="28"/>
                          <w:rtl/>
                        </w:rPr>
                        <w:t xml:space="preserve"> </w:t>
                      </w:r>
                      <w:r>
                        <w:rPr>
                          <w:rFonts w:hint="cs"/>
                          <w:color w:val="FFFFFF" w:themeColor="background1"/>
                          <w:sz w:val="28"/>
                          <w:szCs w:val="28"/>
                          <w:rtl/>
                        </w:rPr>
                        <w:t>۱۳۹۹</w:t>
                      </w:r>
                    </w:p>
                  </w:txbxContent>
                </v:textbox>
                <w10:wrap anchorx="page"/>
              </v:shape>
            </w:pict>
          </mc:Fallback>
        </mc:AlternateContent>
      </w:r>
      <w:r w:rsidR="00FF0092">
        <w:rPr>
          <w:noProof/>
        </w:rPr>
        <mc:AlternateContent>
          <mc:Choice Requires="wps">
            <w:drawing>
              <wp:anchor distT="45720" distB="45720" distL="114300" distR="114300" simplePos="0" relativeHeight="251668480" behindDoc="0" locked="0" layoutInCell="1" allowOverlap="1" wp14:anchorId="6614FFB0" wp14:editId="43882EBC">
                <wp:simplePos x="0" y="0"/>
                <wp:positionH relativeFrom="margin">
                  <wp:align>right</wp:align>
                </wp:positionH>
                <wp:positionV relativeFrom="paragraph">
                  <wp:posOffset>333375</wp:posOffset>
                </wp:positionV>
                <wp:extent cx="16668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noFill/>
                        <a:ln w="9525">
                          <a:noFill/>
                          <a:miter lim="800000"/>
                          <a:headEnd/>
                          <a:tailEnd/>
                        </a:ln>
                      </wps:spPr>
                      <wps:txbx>
                        <w:txbxContent>
                          <w:p w14:paraId="53996ACA" w14:textId="2E1EC88F" w:rsidR="00E531DB" w:rsidRPr="009B0C60" w:rsidRDefault="006366C4" w:rsidP="00F16196">
                            <w:pPr>
                              <w:bidi w:val="0"/>
                              <w:jc w:val="center"/>
                              <w:rPr>
                                <w:color w:val="FFFFFF" w:themeColor="background1"/>
                                <w:sz w:val="40"/>
                                <w:szCs w:val="40"/>
                              </w:rPr>
                            </w:pPr>
                            <w:r>
                              <w:rPr>
                                <w:color w:val="FFFFFF" w:themeColor="background1"/>
                                <w:sz w:val="40"/>
                                <w:szCs w:val="40"/>
                              </w:rPr>
                              <w:t>NetWolf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4FFB0" id="_x0000_s1028" type="#_x0000_t202" style="position:absolute;left:0;text-align:left;margin-left:80.05pt;margin-top:26.25pt;width:131.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" filled="f" stroked="f">
                <v:textbox style="mso-fit-shape-to-text:t">
                  <w:txbxContent>
                    <w:p w14:paraId="53996ACA" w14:textId="2E1EC88F" w:rsidR="00E531DB" w:rsidRPr="009B0C60" w:rsidRDefault="006366C4" w:rsidP="00F16196">
                      <w:pPr>
                        <w:bidi w:val="0"/>
                        <w:jc w:val="center"/>
                        <w:rPr>
                          <w:color w:val="FFFFFF" w:themeColor="background1"/>
                          <w:sz w:val="40"/>
                          <w:szCs w:val="40"/>
                        </w:rPr>
                      </w:pPr>
                      <w:r>
                        <w:rPr>
                          <w:color w:val="FFFFFF" w:themeColor="background1"/>
                          <w:sz w:val="40"/>
                          <w:szCs w:val="40"/>
                        </w:rPr>
                        <w:t>NetWolf</w:t>
                      </w:r>
                    </w:p>
                  </w:txbxContent>
                </v:textbox>
                <w10:wrap anchorx="margin"/>
              </v:shape>
            </w:pict>
          </mc:Fallback>
        </mc:AlternateContent>
      </w:r>
      <w:r w:rsidR="004619B8">
        <w:rPr>
          <w:noProof/>
        </w:rPr>
        <w:drawing>
          <wp:anchor distT="0" distB="0" distL="114300" distR="114300" simplePos="0" relativeHeight="251669504" behindDoc="0" locked="0" layoutInCell="1" allowOverlap="1" wp14:anchorId="487FFD13" wp14:editId="2BE88187">
            <wp:simplePos x="0" y="0"/>
            <wp:positionH relativeFrom="column">
              <wp:posOffset>-537994</wp:posOffset>
            </wp:positionH>
            <wp:positionV relativeFrom="paragraph">
              <wp:posOffset>-552893</wp:posOffset>
            </wp:positionV>
            <wp:extent cx="1244335"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433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DE" w:rsidRPr="005A24DE">
        <w:t>AUT logos-02 - Copy</w:t>
      </w:r>
    </w:p>
    <w:p w14:paraId="1ECB25A1" w14:textId="77777777" w:rsidR="00BE4F3C" w:rsidRDefault="00BE4F3C" w:rsidP="001F358E">
      <w:pPr>
        <w:pStyle w:val="Style1"/>
        <w:rPr>
          <w:rtl/>
        </w:rPr>
      </w:pPr>
    </w:p>
    <w:p w14:paraId="726F44F6" w14:textId="77777777" w:rsidR="00BE4F3C" w:rsidRDefault="00BE4F3C" w:rsidP="001F358E">
      <w:pPr>
        <w:pStyle w:val="Style1"/>
        <w:rPr>
          <w:rtl/>
        </w:rPr>
      </w:pPr>
    </w:p>
    <w:p w14:paraId="1259F24E" w14:textId="0EF92661" w:rsidR="00687BA3" w:rsidRDefault="00687BA3">
      <w:pPr>
        <w:bidi w:val="0"/>
        <w:jc w:val="left"/>
        <w:rPr>
          <w:color w:val="EF438D"/>
          <w:sz w:val="32"/>
          <w:szCs w:val="32"/>
          <w:rtl/>
          <w:lang w:bidi="ar-SA"/>
        </w:rPr>
      </w:pPr>
    </w:p>
    <w:sdt>
      <w:sdtPr>
        <w:rPr>
          <w:rFonts w:ascii="Vazir" w:eastAsiaTheme="minorHAnsi" w:hAnsi="Vazir" w:cs="Vazir"/>
          <w:color w:val="FF9900"/>
          <w:sz w:val="22"/>
          <w:szCs w:val="22"/>
          <w:rtl/>
          <w:lang w:bidi="fa-IR"/>
        </w:rPr>
        <w:id w:val="-1986232839"/>
        <w:docPartObj>
          <w:docPartGallery w:val="Table of Contents"/>
          <w:docPartUnique/>
        </w:docPartObj>
      </w:sdtPr>
      <w:sdtEndPr>
        <w:rPr>
          <w:b/>
          <w:bCs/>
          <w:noProof/>
          <w:color w:val="auto"/>
        </w:rPr>
      </w:sdtEndPr>
      <w:sdtContent>
        <w:p w14:paraId="1FB15BC1" w14:textId="0465F80D" w:rsidR="00687BA3" w:rsidRPr="00F6034B" w:rsidRDefault="00687BA3" w:rsidP="00687BA3">
          <w:pPr>
            <w:pStyle w:val="TOCHeading"/>
            <w:bidi/>
            <w:rPr>
              <w:rFonts w:ascii="Vazir" w:hAnsi="Vazir" w:cs="Vazir"/>
              <w:color w:val="FF9900"/>
            </w:rPr>
          </w:pPr>
          <w:r w:rsidRPr="00F6034B">
            <w:rPr>
              <w:rFonts w:ascii="Vazir" w:hAnsi="Vazir" w:cs="Vazir"/>
              <w:color w:val="FF9900"/>
              <w:rtl/>
            </w:rPr>
            <w:t>فهرست مطالب</w:t>
          </w:r>
        </w:p>
        <w:p w14:paraId="229F7C84" w14:textId="4E0363A8" w:rsidR="00D34368" w:rsidRDefault="00687BA3" w:rsidP="00D34368">
          <w:pPr>
            <w:pStyle w:val="TOC1"/>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40832097" w:history="1">
            <w:r w:rsidR="00D34368" w:rsidRPr="004F2DA4">
              <w:rPr>
                <w:rStyle w:val="Hyperlink"/>
                <w:noProof/>
                <w:rtl/>
              </w:rPr>
              <w:t>مقدمه</w:t>
            </w:r>
            <w:r w:rsidR="00D34368">
              <w:rPr>
                <w:noProof/>
                <w:webHidden/>
              </w:rPr>
              <w:tab/>
            </w:r>
            <w:r w:rsidR="00D34368">
              <w:rPr>
                <w:noProof/>
                <w:webHidden/>
              </w:rPr>
              <w:fldChar w:fldCharType="begin"/>
            </w:r>
            <w:r w:rsidR="00D34368">
              <w:rPr>
                <w:noProof/>
                <w:webHidden/>
              </w:rPr>
              <w:instrText xml:space="preserve"> PAGEREF _Toc40832097 \h </w:instrText>
            </w:r>
            <w:r w:rsidR="00D34368">
              <w:rPr>
                <w:noProof/>
                <w:webHidden/>
              </w:rPr>
            </w:r>
            <w:r w:rsidR="00D34368">
              <w:rPr>
                <w:noProof/>
                <w:webHidden/>
              </w:rPr>
              <w:fldChar w:fldCharType="separate"/>
            </w:r>
            <w:r w:rsidR="00E66663">
              <w:rPr>
                <w:noProof/>
                <w:webHidden/>
                <w:rtl/>
              </w:rPr>
              <w:t>1</w:t>
            </w:r>
            <w:r w:rsidR="00D34368">
              <w:rPr>
                <w:noProof/>
                <w:webHidden/>
              </w:rPr>
              <w:fldChar w:fldCharType="end"/>
            </w:r>
          </w:hyperlink>
        </w:p>
        <w:p w14:paraId="5B788E19" w14:textId="3DCCC137" w:rsidR="00D34368" w:rsidRDefault="00E72904" w:rsidP="00D34368">
          <w:pPr>
            <w:pStyle w:val="TOC1"/>
            <w:rPr>
              <w:rFonts w:asciiTheme="minorHAnsi" w:eastAsiaTheme="minorEastAsia" w:hAnsiTheme="minorHAnsi" w:cstheme="minorBidi"/>
              <w:noProof/>
              <w:lang w:bidi="ar-SA"/>
            </w:rPr>
          </w:pPr>
          <w:hyperlink w:anchor="_Toc40832098" w:history="1">
            <w:r w:rsidR="00D34368" w:rsidRPr="004F2DA4">
              <w:rPr>
                <w:rStyle w:val="Hyperlink"/>
                <w:noProof/>
                <w:rtl/>
              </w:rPr>
              <w:t>قوان</w:t>
            </w:r>
            <w:r w:rsidR="00D34368" w:rsidRPr="004F2DA4">
              <w:rPr>
                <w:rStyle w:val="Hyperlink"/>
                <w:rFonts w:hint="cs"/>
                <w:noProof/>
                <w:rtl/>
              </w:rPr>
              <w:t>ی</w:t>
            </w:r>
            <w:r w:rsidR="00D34368" w:rsidRPr="004F2DA4">
              <w:rPr>
                <w:rStyle w:val="Hyperlink"/>
                <w:rFonts w:hint="eastAsia"/>
                <w:noProof/>
                <w:rtl/>
              </w:rPr>
              <w:t>ن</w:t>
            </w:r>
            <w:r w:rsidR="00D34368">
              <w:rPr>
                <w:noProof/>
                <w:webHidden/>
              </w:rPr>
              <w:tab/>
            </w:r>
            <w:r w:rsidR="00D34368">
              <w:rPr>
                <w:noProof/>
                <w:webHidden/>
              </w:rPr>
              <w:fldChar w:fldCharType="begin"/>
            </w:r>
            <w:r w:rsidR="00D34368">
              <w:rPr>
                <w:noProof/>
                <w:webHidden/>
              </w:rPr>
              <w:instrText xml:space="preserve"> PAGEREF _Toc40832098 \h </w:instrText>
            </w:r>
            <w:r w:rsidR="00D34368">
              <w:rPr>
                <w:noProof/>
                <w:webHidden/>
              </w:rPr>
            </w:r>
            <w:r w:rsidR="00D34368">
              <w:rPr>
                <w:noProof/>
                <w:webHidden/>
              </w:rPr>
              <w:fldChar w:fldCharType="separate"/>
            </w:r>
            <w:r w:rsidR="00E66663">
              <w:rPr>
                <w:noProof/>
                <w:webHidden/>
                <w:rtl/>
              </w:rPr>
              <w:t>2</w:t>
            </w:r>
            <w:r w:rsidR="00D34368">
              <w:rPr>
                <w:noProof/>
                <w:webHidden/>
              </w:rPr>
              <w:fldChar w:fldCharType="end"/>
            </w:r>
          </w:hyperlink>
        </w:p>
        <w:p w14:paraId="3AF02D20" w14:textId="40BFC223" w:rsidR="00D34368" w:rsidRDefault="00E72904" w:rsidP="00D34368">
          <w:pPr>
            <w:pStyle w:val="TOC1"/>
            <w:rPr>
              <w:rFonts w:asciiTheme="minorHAnsi" w:eastAsiaTheme="minorEastAsia" w:hAnsiTheme="minorHAnsi" w:cstheme="minorBidi"/>
              <w:noProof/>
              <w:lang w:bidi="ar-SA"/>
            </w:rPr>
          </w:pPr>
          <w:hyperlink w:anchor="_Toc40832099" w:history="1">
            <w:r w:rsidR="00D34368" w:rsidRPr="004F2DA4">
              <w:rPr>
                <w:rStyle w:val="Hyperlink"/>
                <w:noProof/>
                <w:rtl/>
              </w:rPr>
              <w:t>پ</w:t>
            </w:r>
            <w:r w:rsidR="00D34368" w:rsidRPr="004F2DA4">
              <w:rPr>
                <w:rStyle w:val="Hyperlink"/>
                <w:rFonts w:hint="cs"/>
                <w:noProof/>
                <w:rtl/>
              </w:rPr>
              <w:t>ی</w:t>
            </w:r>
            <w:r w:rsidR="00D34368" w:rsidRPr="004F2DA4">
              <w:rPr>
                <w:rStyle w:val="Hyperlink"/>
                <w:rFonts w:hint="eastAsia"/>
                <w:noProof/>
                <w:rtl/>
              </w:rPr>
              <w:t>اده‌ساز</w:t>
            </w:r>
            <w:r w:rsidR="00D34368" w:rsidRPr="004F2DA4">
              <w:rPr>
                <w:rStyle w:val="Hyperlink"/>
                <w:rFonts w:hint="cs"/>
                <w:noProof/>
                <w:rtl/>
              </w:rPr>
              <w:t>ی</w:t>
            </w:r>
            <w:r w:rsidR="00D34368">
              <w:rPr>
                <w:noProof/>
                <w:webHidden/>
              </w:rPr>
              <w:tab/>
            </w:r>
            <w:r w:rsidR="00D34368">
              <w:rPr>
                <w:noProof/>
                <w:webHidden/>
              </w:rPr>
              <w:fldChar w:fldCharType="begin"/>
            </w:r>
            <w:r w:rsidR="00D34368">
              <w:rPr>
                <w:noProof/>
                <w:webHidden/>
              </w:rPr>
              <w:instrText xml:space="preserve"> PAGEREF _Toc40832099 \h </w:instrText>
            </w:r>
            <w:r w:rsidR="00D34368">
              <w:rPr>
                <w:noProof/>
                <w:webHidden/>
              </w:rPr>
            </w:r>
            <w:r w:rsidR="00D34368">
              <w:rPr>
                <w:noProof/>
                <w:webHidden/>
              </w:rPr>
              <w:fldChar w:fldCharType="separate"/>
            </w:r>
            <w:r w:rsidR="00E66663">
              <w:rPr>
                <w:noProof/>
                <w:webHidden/>
                <w:rtl/>
              </w:rPr>
              <w:t>2</w:t>
            </w:r>
            <w:r w:rsidR="00D34368">
              <w:rPr>
                <w:noProof/>
                <w:webHidden/>
              </w:rPr>
              <w:fldChar w:fldCharType="end"/>
            </w:r>
          </w:hyperlink>
        </w:p>
        <w:p w14:paraId="2AFFE883" w14:textId="459E33D0" w:rsidR="00D34368" w:rsidRDefault="00E72904" w:rsidP="00D34368">
          <w:pPr>
            <w:pStyle w:val="TOC1"/>
            <w:rPr>
              <w:rFonts w:asciiTheme="minorHAnsi" w:eastAsiaTheme="minorEastAsia" w:hAnsiTheme="minorHAnsi" w:cstheme="minorBidi"/>
              <w:noProof/>
              <w:lang w:bidi="ar-SA"/>
            </w:rPr>
          </w:pPr>
          <w:hyperlink w:anchor="_Toc40832100" w:history="1">
            <w:r w:rsidR="00D34368" w:rsidRPr="004F2DA4">
              <w:rPr>
                <w:rStyle w:val="Hyperlink"/>
                <w:noProof/>
                <w:rtl/>
              </w:rPr>
              <w:t>اکتشاف</w:t>
            </w:r>
            <w:r w:rsidR="00D34368">
              <w:rPr>
                <w:noProof/>
                <w:webHidden/>
              </w:rPr>
              <w:tab/>
            </w:r>
            <w:r w:rsidR="00D34368">
              <w:rPr>
                <w:noProof/>
                <w:webHidden/>
              </w:rPr>
              <w:fldChar w:fldCharType="begin"/>
            </w:r>
            <w:r w:rsidR="00D34368">
              <w:rPr>
                <w:noProof/>
                <w:webHidden/>
              </w:rPr>
              <w:instrText xml:space="preserve"> PAGEREF _Toc40832100 \h </w:instrText>
            </w:r>
            <w:r w:rsidR="00D34368">
              <w:rPr>
                <w:noProof/>
                <w:webHidden/>
              </w:rPr>
            </w:r>
            <w:r w:rsidR="00D34368">
              <w:rPr>
                <w:noProof/>
                <w:webHidden/>
              </w:rPr>
              <w:fldChar w:fldCharType="separate"/>
            </w:r>
            <w:r w:rsidR="00E66663">
              <w:rPr>
                <w:noProof/>
                <w:webHidden/>
                <w:rtl/>
              </w:rPr>
              <w:t>3</w:t>
            </w:r>
            <w:r w:rsidR="00D34368">
              <w:rPr>
                <w:noProof/>
                <w:webHidden/>
              </w:rPr>
              <w:fldChar w:fldCharType="end"/>
            </w:r>
          </w:hyperlink>
        </w:p>
        <w:p w14:paraId="3687B2CC" w14:textId="0333EE6C" w:rsidR="00D34368" w:rsidRDefault="00E72904" w:rsidP="00D34368">
          <w:pPr>
            <w:pStyle w:val="TOC1"/>
            <w:rPr>
              <w:rFonts w:asciiTheme="minorHAnsi" w:eastAsiaTheme="minorEastAsia" w:hAnsiTheme="minorHAnsi" w:cstheme="minorBidi"/>
              <w:noProof/>
              <w:lang w:bidi="ar-SA"/>
            </w:rPr>
          </w:pPr>
          <w:hyperlink w:anchor="_Toc40832101" w:history="1">
            <w:r w:rsidR="00D34368" w:rsidRPr="004F2DA4">
              <w:rPr>
                <w:rStyle w:val="Hyperlink"/>
                <w:noProof/>
                <w:rtl/>
              </w:rPr>
              <w:t>تقاضا</w:t>
            </w:r>
            <w:r w:rsidR="00D34368">
              <w:rPr>
                <w:noProof/>
                <w:webHidden/>
              </w:rPr>
              <w:tab/>
            </w:r>
            <w:r w:rsidR="00D34368">
              <w:rPr>
                <w:noProof/>
                <w:webHidden/>
              </w:rPr>
              <w:fldChar w:fldCharType="begin"/>
            </w:r>
            <w:r w:rsidR="00D34368">
              <w:rPr>
                <w:noProof/>
                <w:webHidden/>
              </w:rPr>
              <w:instrText xml:space="preserve"> PAGEREF _Toc40832101 \h </w:instrText>
            </w:r>
            <w:r w:rsidR="00D34368">
              <w:rPr>
                <w:noProof/>
                <w:webHidden/>
              </w:rPr>
            </w:r>
            <w:r w:rsidR="00D34368">
              <w:rPr>
                <w:noProof/>
                <w:webHidden/>
              </w:rPr>
              <w:fldChar w:fldCharType="separate"/>
            </w:r>
            <w:r w:rsidR="00E66663">
              <w:rPr>
                <w:noProof/>
                <w:webHidden/>
                <w:rtl/>
              </w:rPr>
              <w:t>3</w:t>
            </w:r>
            <w:r w:rsidR="00D34368">
              <w:rPr>
                <w:noProof/>
                <w:webHidden/>
              </w:rPr>
              <w:fldChar w:fldCharType="end"/>
            </w:r>
          </w:hyperlink>
        </w:p>
        <w:p w14:paraId="0EE30159" w14:textId="2CE17672" w:rsidR="00D34368" w:rsidRDefault="00E72904" w:rsidP="00D34368">
          <w:pPr>
            <w:pStyle w:val="TOC1"/>
            <w:rPr>
              <w:rFonts w:asciiTheme="minorHAnsi" w:eastAsiaTheme="minorEastAsia" w:hAnsiTheme="minorHAnsi" w:cstheme="minorBidi"/>
              <w:noProof/>
              <w:lang w:bidi="ar-SA"/>
            </w:rPr>
          </w:pPr>
          <w:hyperlink w:anchor="_Toc40832102" w:history="1">
            <w:r w:rsidR="00D34368" w:rsidRPr="004F2DA4">
              <w:rPr>
                <w:rStyle w:val="Hyperlink"/>
                <w:noProof/>
                <w:rtl/>
              </w:rPr>
              <w:t>فا</w:t>
            </w:r>
            <w:r w:rsidR="00D34368" w:rsidRPr="004F2DA4">
              <w:rPr>
                <w:rStyle w:val="Hyperlink"/>
                <w:rFonts w:hint="cs"/>
                <w:noProof/>
                <w:rtl/>
              </w:rPr>
              <w:t>ی</w:t>
            </w:r>
            <w:r w:rsidR="00D34368" w:rsidRPr="004F2DA4">
              <w:rPr>
                <w:rStyle w:val="Hyperlink"/>
                <w:rFonts w:hint="eastAsia"/>
                <w:noProof/>
                <w:rtl/>
              </w:rPr>
              <w:t>ل‌ها</w:t>
            </w:r>
            <w:r w:rsidR="00D34368">
              <w:rPr>
                <w:noProof/>
                <w:webHidden/>
              </w:rPr>
              <w:tab/>
            </w:r>
            <w:r w:rsidR="00D34368">
              <w:rPr>
                <w:noProof/>
                <w:webHidden/>
              </w:rPr>
              <w:fldChar w:fldCharType="begin"/>
            </w:r>
            <w:r w:rsidR="00D34368">
              <w:rPr>
                <w:noProof/>
                <w:webHidden/>
              </w:rPr>
              <w:instrText xml:space="preserve"> PAGEREF _Toc40832102 \h </w:instrText>
            </w:r>
            <w:r w:rsidR="00D34368">
              <w:rPr>
                <w:noProof/>
                <w:webHidden/>
              </w:rPr>
            </w:r>
            <w:r w:rsidR="00D34368">
              <w:rPr>
                <w:noProof/>
                <w:webHidden/>
              </w:rPr>
              <w:fldChar w:fldCharType="separate"/>
            </w:r>
            <w:r w:rsidR="00E66663">
              <w:rPr>
                <w:noProof/>
                <w:webHidden/>
                <w:rtl/>
              </w:rPr>
              <w:t>4</w:t>
            </w:r>
            <w:r w:rsidR="00D34368">
              <w:rPr>
                <w:noProof/>
                <w:webHidden/>
              </w:rPr>
              <w:fldChar w:fldCharType="end"/>
            </w:r>
          </w:hyperlink>
        </w:p>
        <w:p w14:paraId="35B76084" w14:textId="1EE7E711" w:rsidR="00D34368" w:rsidRDefault="00E72904" w:rsidP="00D34368">
          <w:pPr>
            <w:pStyle w:val="TOC1"/>
            <w:rPr>
              <w:rFonts w:asciiTheme="minorHAnsi" w:eastAsiaTheme="minorEastAsia" w:hAnsiTheme="minorHAnsi" w:cstheme="minorBidi"/>
              <w:noProof/>
              <w:lang w:bidi="ar-SA"/>
            </w:rPr>
          </w:pPr>
          <w:hyperlink w:anchor="_Toc40832103" w:history="1">
            <w:r w:rsidR="00D34368" w:rsidRPr="004F2DA4">
              <w:rPr>
                <w:rStyle w:val="Hyperlink"/>
                <w:noProof/>
                <w:rtl/>
              </w:rPr>
              <w:t>روند اجرا برنامه</w:t>
            </w:r>
            <w:r w:rsidR="00D34368">
              <w:rPr>
                <w:noProof/>
                <w:webHidden/>
              </w:rPr>
              <w:tab/>
            </w:r>
            <w:r w:rsidR="00D34368">
              <w:rPr>
                <w:noProof/>
                <w:webHidden/>
              </w:rPr>
              <w:fldChar w:fldCharType="begin"/>
            </w:r>
            <w:r w:rsidR="00D34368">
              <w:rPr>
                <w:noProof/>
                <w:webHidden/>
              </w:rPr>
              <w:instrText xml:space="preserve"> PAGEREF _Toc40832103 \h </w:instrText>
            </w:r>
            <w:r w:rsidR="00D34368">
              <w:rPr>
                <w:noProof/>
                <w:webHidden/>
              </w:rPr>
            </w:r>
            <w:r w:rsidR="00D34368">
              <w:rPr>
                <w:noProof/>
                <w:webHidden/>
              </w:rPr>
              <w:fldChar w:fldCharType="separate"/>
            </w:r>
            <w:r w:rsidR="00E66663">
              <w:rPr>
                <w:noProof/>
                <w:webHidden/>
                <w:rtl/>
              </w:rPr>
              <w:t>4</w:t>
            </w:r>
            <w:r w:rsidR="00D34368">
              <w:rPr>
                <w:noProof/>
                <w:webHidden/>
              </w:rPr>
              <w:fldChar w:fldCharType="end"/>
            </w:r>
          </w:hyperlink>
        </w:p>
        <w:p w14:paraId="56FE6FBC" w14:textId="08D9759D" w:rsidR="00D34368" w:rsidRDefault="00E72904" w:rsidP="00D34368">
          <w:pPr>
            <w:pStyle w:val="TOC1"/>
            <w:rPr>
              <w:rFonts w:asciiTheme="minorHAnsi" w:eastAsiaTheme="minorEastAsia" w:hAnsiTheme="minorHAnsi" w:cstheme="minorBidi"/>
              <w:noProof/>
              <w:lang w:bidi="ar-SA"/>
            </w:rPr>
          </w:pPr>
          <w:hyperlink w:anchor="_Toc40832104" w:history="1">
            <w:r w:rsidR="00D34368" w:rsidRPr="004F2DA4">
              <w:rPr>
                <w:rStyle w:val="Hyperlink"/>
                <w:noProof/>
                <w:rtl/>
              </w:rPr>
              <w:t>نکات پ</w:t>
            </w:r>
            <w:r w:rsidR="00D34368" w:rsidRPr="004F2DA4">
              <w:rPr>
                <w:rStyle w:val="Hyperlink"/>
                <w:rFonts w:hint="cs"/>
                <w:noProof/>
                <w:rtl/>
              </w:rPr>
              <w:t>ی</w:t>
            </w:r>
            <w:r w:rsidR="00D34368" w:rsidRPr="004F2DA4">
              <w:rPr>
                <w:rStyle w:val="Hyperlink"/>
                <w:rFonts w:hint="eastAsia"/>
                <w:noProof/>
                <w:rtl/>
              </w:rPr>
              <w:t>اده</w:t>
            </w:r>
            <w:r w:rsidR="00D34368" w:rsidRPr="004F2DA4">
              <w:rPr>
                <w:rStyle w:val="Hyperlink"/>
                <w:noProof/>
                <w:rtl/>
              </w:rPr>
              <w:t>‌ساز</w:t>
            </w:r>
            <w:r w:rsidR="00D34368" w:rsidRPr="004F2DA4">
              <w:rPr>
                <w:rStyle w:val="Hyperlink"/>
                <w:rFonts w:hint="cs"/>
                <w:noProof/>
                <w:rtl/>
              </w:rPr>
              <w:t>ی</w:t>
            </w:r>
            <w:r w:rsidR="00D34368">
              <w:rPr>
                <w:noProof/>
                <w:webHidden/>
              </w:rPr>
              <w:tab/>
            </w:r>
            <w:r w:rsidR="00D34368">
              <w:rPr>
                <w:noProof/>
                <w:webHidden/>
              </w:rPr>
              <w:fldChar w:fldCharType="begin"/>
            </w:r>
            <w:r w:rsidR="00D34368">
              <w:rPr>
                <w:noProof/>
                <w:webHidden/>
              </w:rPr>
              <w:instrText xml:space="preserve"> PAGEREF _Toc40832104 \h </w:instrText>
            </w:r>
            <w:r w:rsidR="00D34368">
              <w:rPr>
                <w:noProof/>
                <w:webHidden/>
              </w:rPr>
            </w:r>
            <w:r w:rsidR="00D34368">
              <w:rPr>
                <w:noProof/>
                <w:webHidden/>
              </w:rPr>
              <w:fldChar w:fldCharType="separate"/>
            </w:r>
            <w:r w:rsidR="00E66663">
              <w:rPr>
                <w:noProof/>
                <w:webHidden/>
                <w:rtl/>
              </w:rPr>
              <w:t>5</w:t>
            </w:r>
            <w:r w:rsidR="00D34368">
              <w:rPr>
                <w:noProof/>
                <w:webHidden/>
              </w:rPr>
              <w:fldChar w:fldCharType="end"/>
            </w:r>
          </w:hyperlink>
        </w:p>
        <w:p w14:paraId="7A115995" w14:textId="23C68273" w:rsidR="00D34368" w:rsidRDefault="00E72904" w:rsidP="00D34368">
          <w:pPr>
            <w:pStyle w:val="TOC1"/>
            <w:rPr>
              <w:rFonts w:asciiTheme="minorHAnsi" w:eastAsiaTheme="minorEastAsia" w:hAnsiTheme="minorHAnsi" w:cstheme="minorBidi"/>
              <w:noProof/>
              <w:lang w:bidi="ar-SA"/>
            </w:rPr>
          </w:pPr>
          <w:hyperlink w:anchor="_Toc40832105" w:history="1">
            <w:r w:rsidR="00D34368" w:rsidRPr="004F2DA4">
              <w:rPr>
                <w:rStyle w:val="Hyperlink"/>
                <w:noProof/>
                <w:rtl/>
              </w:rPr>
              <w:t>ابهام‌ها</w:t>
            </w:r>
            <w:r w:rsidR="00D34368">
              <w:rPr>
                <w:noProof/>
                <w:webHidden/>
              </w:rPr>
              <w:tab/>
            </w:r>
            <w:r w:rsidR="00D34368">
              <w:rPr>
                <w:noProof/>
                <w:webHidden/>
              </w:rPr>
              <w:fldChar w:fldCharType="begin"/>
            </w:r>
            <w:r w:rsidR="00D34368">
              <w:rPr>
                <w:noProof/>
                <w:webHidden/>
              </w:rPr>
              <w:instrText xml:space="preserve"> PAGEREF _Toc40832105 \h </w:instrText>
            </w:r>
            <w:r w:rsidR="00D34368">
              <w:rPr>
                <w:noProof/>
                <w:webHidden/>
              </w:rPr>
            </w:r>
            <w:r w:rsidR="00D34368">
              <w:rPr>
                <w:noProof/>
                <w:webHidden/>
              </w:rPr>
              <w:fldChar w:fldCharType="separate"/>
            </w:r>
            <w:r w:rsidR="00E66663">
              <w:rPr>
                <w:noProof/>
                <w:webHidden/>
                <w:rtl/>
              </w:rPr>
              <w:t>5</w:t>
            </w:r>
            <w:r w:rsidR="00D34368">
              <w:rPr>
                <w:noProof/>
                <w:webHidden/>
              </w:rPr>
              <w:fldChar w:fldCharType="end"/>
            </w:r>
          </w:hyperlink>
        </w:p>
        <w:p w14:paraId="06A6A49D" w14:textId="0C824F0B" w:rsidR="00D34368" w:rsidRDefault="00E72904" w:rsidP="00D34368">
          <w:pPr>
            <w:pStyle w:val="TOC1"/>
            <w:rPr>
              <w:rFonts w:asciiTheme="minorHAnsi" w:eastAsiaTheme="minorEastAsia" w:hAnsiTheme="minorHAnsi" w:cstheme="minorBidi"/>
              <w:noProof/>
              <w:lang w:bidi="ar-SA"/>
            </w:rPr>
          </w:pPr>
          <w:hyperlink w:anchor="_Toc40832106" w:history="1">
            <w:r w:rsidR="00D34368" w:rsidRPr="004F2DA4">
              <w:rPr>
                <w:rStyle w:val="Hyperlink"/>
                <w:noProof/>
                <w:rtl/>
              </w:rPr>
              <w:t>قدردان</w:t>
            </w:r>
            <w:r w:rsidR="00D34368" w:rsidRPr="004F2DA4">
              <w:rPr>
                <w:rStyle w:val="Hyperlink"/>
                <w:rFonts w:hint="cs"/>
                <w:noProof/>
                <w:rtl/>
              </w:rPr>
              <w:t>ی</w:t>
            </w:r>
            <w:r w:rsidR="00D34368">
              <w:rPr>
                <w:noProof/>
                <w:webHidden/>
              </w:rPr>
              <w:tab/>
            </w:r>
            <w:r w:rsidR="00D34368">
              <w:rPr>
                <w:noProof/>
                <w:webHidden/>
              </w:rPr>
              <w:fldChar w:fldCharType="begin"/>
            </w:r>
            <w:r w:rsidR="00D34368">
              <w:rPr>
                <w:noProof/>
                <w:webHidden/>
              </w:rPr>
              <w:instrText xml:space="preserve"> PAGEREF _Toc40832106 \h </w:instrText>
            </w:r>
            <w:r w:rsidR="00D34368">
              <w:rPr>
                <w:noProof/>
                <w:webHidden/>
              </w:rPr>
            </w:r>
            <w:r w:rsidR="00D34368">
              <w:rPr>
                <w:noProof/>
                <w:webHidden/>
              </w:rPr>
              <w:fldChar w:fldCharType="separate"/>
            </w:r>
            <w:r w:rsidR="00E66663">
              <w:rPr>
                <w:noProof/>
                <w:webHidden/>
                <w:rtl/>
              </w:rPr>
              <w:t>6</w:t>
            </w:r>
            <w:r w:rsidR="00D34368">
              <w:rPr>
                <w:noProof/>
                <w:webHidden/>
              </w:rPr>
              <w:fldChar w:fldCharType="end"/>
            </w:r>
          </w:hyperlink>
        </w:p>
        <w:p w14:paraId="7219B52E" w14:textId="0E1C8506" w:rsidR="00687BA3" w:rsidRDefault="00687BA3" w:rsidP="00041514">
          <w:r>
            <w:rPr>
              <w:b/>
              <w:bCs/>
              <w:noProof/>
            </w:rPr>
            <w:fldChar w:fldCharType="end"/>
          </w:r>
        </w:p>
      </w:sdtContent>
    </w:sdt>
    <w:p w14:paraId="02E6C980" w14:textId="01F0EA52" w:rsidR="00B55434" w:rsidRDefault="00B55434">
      <w:pPr>
        <w:bidi w:val="0"/>
        <w:jc w:val="left"/>
        <w:rPr>
          <w:color w:val="EF438D"/>
          <w:sz w:val="32"/>
          <w:szCs w:val="32"/>
          <w:rtl/>
          <w:lang w:bidi="ar-SA"/>
        </w:rPr>
      </w:pPr>
    </w:p>
    <w:p w14:paraId="31B58967" w14:textId="781FE1C9" w:rsidR="00485ABD" w:rsidRDefault="00485ABD" w:rsidP="001F358E">
      <w:pPr>
        <w:pStyle w:val="Heading1"/>
      </w:pPr>
      <w:bookmarkStart w:id="0" w:name="_Toc40832097"/>
      <w:r w:rsidRPr="00485ABD">
        <w:rPr>
          <w:rFonts w:hint="cs"/>
          <w:rtl/>
        </w:rPr>
        <w:t>مقدمه</w:t>
      </w:r>
      <w:bookmarkEnd w:id="0"/>
    </w:p>
    <w:p w14:paraId="5109E8B0" w14:textId="6816CEA6" w:rsidR="0075596C" w:rsidRDefault="005A766B" w:rsidP="00E238AF">
      <w:r>
        <w:rPr>
          <w:rFonts w:hint="cs"/>
          <w:rtl/>
        </w:rPr>
        <w:t xml:space="preserve">در این تمرین قصد داریم شما با پیاده‌سازی یک نرم افزار توزیع فایل به صورت </w:t>
      </w:r>
      <w:r>
        <w:t>P2P</w:t>
      </w:r>
      <w:r>
        <w:rPr>
          <w:rFonts w:hint="cs"/>
          <w:rtl/>
        </w:rPr>
        <w:t xml:space="preserve"> آشنا کنیم. در این نرم‌افزار کاربران یک خوشه تشکیل می‌دهند که در این خوشه می‌توانند برای دریافت فایل تقاضا ارسال کنند. این نرم‌افزار </w:t>
      </w:r>
      <w:r>
        <w:rPr>
          <w:rFonts w:hint="cs"/>
          <w:rtl/>
        </w:rPr>
        <w:lastRenderedPageBreak/>
        <w:t xml:space="preserve">مدیریت خوشه را به صورت خودکار و به وسیله‌ی ارسال دوره‌ای پیام </w:t>
      </w:r>
      <w:r>
        <w:t>Discovery</w:t>
      </w:r>
      <w:r>
        <w:rPr>
          <w:rFonts w:hint="cs"/>
          <w:rtl/>
        </w:rPr>
        <w:t xml:space="preserve"> صورت می‌دهد. در ادامه به توضیح این نرم‌افزار می‌پردازیم.</w:t>
      </w:r>
    </w:p>
    <w:p w14:paraId="7354ECE7" w14:textId="13794A56" w:rsidR="00951B86" w:rsidRDefault="00DA22E6" w:rsidP="00951B86">
      <w:pPr>
        <w:pStyle w:val="Heading1"/>
        <w:rPr>
          <w:lang w:bidi="fa-IR"/>
        </w:rPr>
      </w:pPr>
      <w:bookmarkStart w:id="1" w:name="_Toc40832098"/>
      <w:r>
        <w:rPr>
          <w:rFonts w:hint="cs"/>
          <w:rtl/>
          <w:lang w:bidi="fa-IR"/>
        </w:rPr>
        <w:t>ق</w:t>
      </w:r>
      <w:r w:rsidR="00951B86">
        <w:rPr>
          <w:rFonts w:hint="cs"/>
          <w:rtl/>
          <w:lang w:bidi="fa-IR"/>
        </w:rPr>
        <w:t>وانین</w:t>
      </w:r>
      <w:bookmarkEnd w:id="1"/>
      <w:r w:rsidR="00951B86">
        <w:rPr>
          <w:rFonts w:hint="cs"/>
          <w:rtl/>
          <w:lang w:bidi="fa-IR"/>
        </w:rPr>
        <w:t xml:space="preserve"> </w:t>
      </w:r>
    </w:p>
    <w:p w14:paraId="1C114DC2" w14:textId="77777777" w:rsidR="00951B86" w:rsidRDefault="00951B86" w:rsidP="00951B86">
      <w:pPr>
        <w:rPr>
          <w:rtl/>
        </w:rPr>
      </w:pPr>
      <w:r>
        <w:rPr>
          <w:rFonts w:hint="cs"/>
          <w:rtl/>
        </w:rPr>
        <w:t xml:space="preserve">۱. تمرین به صورت </w:t>
      </w:r>
      <w:r w:rsidRPr="00E238AF">
        <w:rPr>
          <w:rFonts w:hint="cs"/>
          <w:b/>
          <w:bCs/>
          <w:rtl/>
        </w:rPr>
        <w:t>انفرادی</w:t>
      </w:r>
      <w:r>
        <w:rPr>
          <w:rFonts w:hint="cs"/>
          <w:rtl/>
        </w:rPr>
        <w:t xml:space="preserve"> انجام می‌شود.</w:t>
      </w:r>
    </w:p>
    <w:p w14:paraId="582C15E4" w14:textId="2DC9CA15" w:rsidR="00E238AF" w:rsidRDefault="00951B86" w:rsidP="00E238AF">
      <w:pPr>
        <w:rPr>
          <w:rtl/>
        </w:rPr>
      </w:pPr>
      <w:r>
        <w:rPr>
          <w:rFonts w:hint="cs"/>
          <w:rtl/>
        </w:rPr>
        <w:t xml:space="preserve">۲. در این پروژه فقط مجاز هستید از کتابخانه‌های </w:t>
      </w:r>
      <w:r>
        <w:t>socket</w:t>
      </w:r>
      <w:r>
        <w:rPr>
          <w:rFonts w:hint="cs"/>
          <w:rtl/>
        </w:rPr>
        <w:t xml:space="preserve"> برای ارتباط شبکه استفاده کنید. به این معنا که استفاده از هر گونه ارتباط سطح بالاتر و پروتکلی به غیر پروتکل‌های لایه‌ی </w:t>
      </w:r>
      <w:r>
        <w:t>Transport</w:t>
      </w:r>
      <w:r>
        <w:rPr>
          <w:rFonts w:hint="cs"/>
          <w:rtl/>
        </w:rPr>
        <w:t xml:space="preserve"> فاقد ارزش می‌باشد.</w:t>
      </w:r>
    </w:p>
    <w:p w14:paraId="315A5C27" w14:textId="738D9F2A" w:rsidR="003802EF" w:rsidRPr="00E238AF" w:rsidRDefault="003802EF" w:rsidP="00E238AF">
      <w:pPr>
        <w:rPr>
          <w:rtl/>
        </w:rPr>
      </w:pPr>
      <w:r>
        <w:rPr>
          <w:rFonts w:hint="cs"/>
          <w:rtl/>
        </w:rPr>
        <w:t xml:space="preserve">۳. استفاده از هرگونه کتابخانه‌ی آماده برای </w:t>
      </w:r>
      <w:r>
        <w:t>Serialization</w:t>
      </w:r>
      <w:r>
        <w:rPr>
          <w:rFonts w:hint="cs"/>
          <w:rtl/>
        </w:rPr>
        <w:t xml:space="preserve"> و </w:t>
      </w:r>
      <w:r w:rsidR="00F1413F">
        <w:t>Deserialization</w:t>
      </w:r>
      <w:r>
        <w:rPr>
          <w:rFonts w:hint="cs"/>
          <w:rtl/>
        </w:rPr>
        <w:t xml:space="preserve"> در هیچ یک از گام‌ها مجاز نمی‌باشد. تمامی اطلاعات می‌بایست به صورت مشخص توسط شما </w:t>
      </w:r>
      <w:r w:rsidR="00D80EBC">
        <w:rPr>
          <w:rFonts w:hint="cs"/>
          <w:rtl/>
        </w:rPr>
        <w:t>رمز</w:t>
      </w:r>
      <w:r>
        <w:rPr>
          <w:rFonts w:hint="cs"/>
          <w:rtl/>
        </w:rPr>
        <w:t xml:space="preserve"> و ارسال شوند و در سمت دیگر نیز توسط شما رمزگشایی و دریافت شوند.</w:t>
      </w:r>
    </w:p>
    <w:p w14:paraId="73256CCE" w14:textId="77777777" w:rsidR="00B840DD" w:rsidRDefault="00B840DD" w:rsidP="00B840DD">
      <w:pPr>
        <w:pStyle w:val="Heading1"/>
        <w:rPr>
          <w:rtl/>
          <w:lang w:bidi="fa-IR"/>
        </w:rPr>
      </w:pPr>
      <w:bookmarkStart w:id="2" w:name="_Toc40832099"/>
      <w:r>
        <w:rPr>
          <w:rFonts w:hint="cs"/>
          <w:rtl/>
          <w:lang w:bidi="fa-IR"/>
        </w:rPr>
        <w:t>پیاده‌سازی</w:t>
      </w:r>
      <w:bookmarkEnd w:id="2"/>
    </w:p>
    <w:p w14:paraId="7DCC1BEF" w14:textId="77777777" w:rsidR="00B840DD" w:rsidRDefault="00B840DD" w:rsidP="00B840DD">
      <w:pPr>
        <w:rPr>
          <w:rtl/>
        </w:rPr>
      </w:pPr>
      <w:r>
        <w:rPr>
          <w:rFonts w:hint="cs"/>
          <w:rtl/>
        </w:rPr>
        <w:t>هر کاربر برای اجرای برنامه نیاز دارد یک لیست از را به عنوان اعضا خوشه در اختیار برنامه قرار دهد. این لیست می‌تواند خالی باشد.</w:t>
      </w:r>
    </w:p>
    <w:p w14:paraId="1A589ED5" w14:textId="77777777" w:rsidR="00B840DD" w:rsidRDefault="00B840DD" w:rsidP="00F36C80">
      <w:pPr>
        <w:pStyle w:val="Code"/>
        <w:bidi w:val="0"/>
      </w:pPr>
      <w:r>
        <w:t>N1 192.168.73.1</w:t>
      </w:r>
    </w:p>
    <w:p w14:paraId="54D2005C" w14:textId="77777777" w:rsidR="00B840DD" w:rsidRDefault="00B840DD" w:rsidP="00B840DD">
      <w:pPr>
        <w:pStyle w:val="Code"/>
        <w:bidi w:val="0"/>
      </w:pPr>
      <w:r>
        <w:t>N2 192.168.73.2</w:t>
      </w:r>
    </w:p>
    <w:p w14:paraId="17649EFE" w14:textId="77777777" w:rsidR="00B840DD" w:rsidRDefault="00B840DD" w:rsidP="00B840DD">
      <w:pPr>
        <w:rPr>
          <w:rtl/>
        </w:rPr>
      </w:pPr>
      <w:r>
        <w:rPr>
          <w:rFonts w:hint="cs"/>
          <w:rtl/>
        </w:rPr>
        <w:t xml:space="preserve">بعد از شروع، برنامه در بازه‌های مشخص پیام </w:t>
      </w:r>
      <w:r>
        <w:t>Discovery</w:t>
      </w:r>
      <w:r>
        <w:rPr>
          <w:rFonts w:hint="cs"/>
          <w:rtl/>
        </w:rPr>
        <w:t xml:space="preserve"> که شامل لیست اعضا خوشه‌اش می‌باشد را برای تمام اعضا خوشه‌اش ارسال می‌کند. در نظر داشته باشید که هر نود به صورت مجزا لیستی را به عنوان اعضا خوشه‌اش مدیریت می‌کند که این لیست در طی پیام‌های </w:t>
      </w:r>
      <w:r>
        <w:t>Discovery</w:t>
      </w:r>
      <w:r>
        <w:rPr>
          <w:rFonts w:hint="cs"/>
          <w:rtl/>
        </w:rPr>
        <w:t xml:space="preserve"> در بازه‌های مشخص به روز‌رسانی می‌شود.</w:t>
      </w:r>
    </w:p>
    <w:p w14:paraId="0A343A63" w14:textId="74D462EB" w:rsidR="00B840DD" w:rsidRDefault="00B840DD" w:rsidP="00B840DD">
      <w:pPr>
        <w:rPr>
          <w:rtl/>
        </w:rPr>
      </w:pPr>
      <w:r>
        <w:rPr>
          <w:rFonts w:hint="cs"/>
          <w:rtl/>
        </w:rPr>
        <w:t xml:space="preserve">کاربر در هر لحظه می‌تواند برای یک فایل تقاضا دهد. این تقاضا در قالب یک پیام </w:t>
      </w:r>
      <w:r>
        <w:t>Get</w:t>
      </w:r>
      <w:r>
        <w:rPr>
          <w:rFonts w:hint="cs"/>
          <w:rtl/>
        </w:rPr>
        <w:t xml:space="preserve"> برای تمامی نودهای خوشه‌ی نودی که کاربر تقاضا را داده است (این نود را مبدا می‌نامیم)، ارسال می‌گردد. نودها پیام درخواست را پردازش می‌کنند و صورتی که فایل موردنظر را در اختیار داشته باشند پاسخ می‌دهند. نود مبدا این پاسخ‌ها را دریافت کرده و بهترین پاسخ از نظر زمان دریافت را انتخاب می‌کند. در صورتی که نود مبدا در یک بازه‌ی زمانی مشخص پاسخی دریافت نکند فرض می‌کند فایل مورد تقاضا در خوشه وجود ندارد. نود مبدا با استفاده از یک ارتباط </w:t>
      </w:r>
      <w:r>
        <w:t>TCP</w:t>
      </w:r>
      <w:r>
        <w:rPr>
          <w:rFonts w:hint="cs"/>
          <w:rtl/>
        </w:rPr>
        <w:t xml:space="preserve"> فایل را از نودی که انتخاب کرده است، دریافت می‌کند.</w:t>
      </w:r>
    </w:p>
    <w:p w14:paraId="67AA5545" w14:textId="6851FDD9" w:rsidR="00663416" w:rsidRPr="00FE3B71" w:rsidRDefault="00B840DD" w:rsidP="00FE3B71">
      <w:pPr>
        <w:rPr>
          <w:rtl/>
        </w:rPr>
      </w:pPr>
      <w:r>
        <w:rPr>
          <w:rFonts w:hint="cs"/>
          <w:rtl/>
        </w:rPr>
        <w:t>در ادامه جزئیات این روند را به صورت مرحله به مرحله شرح می‌دهیم.</w:t>
      </w:r>
      <w:bookmarkStart w:id="3" w:name="_Toc40832100"/>
    </w:p>
    <w:p w14:paraId="3C6F2FCC" w14:textId="7ADC11F8" w:rsidR="001A0628" w:rsidRDefault="001A0628" w:rsidP="001A0628">
      <w:pPr>
        <w:pStyle w:val="Heading1"/>
        <w:rPr>
          <w:rtl/>
          <w:lang w:bidi="fa-IR"/>
        </w:rPr>
      </w:pPr>
      <w:r>
        <w:rPr>
          <w:rFonts w:hint="cs"/>
          <w:rtl/>
          <w:lang w:bidi="fa-IR"/>
        </w:rPr>
        <w:lastRenderedPageBreak/>
        <w:t>اکتشاف</w:t>
      </w:r>
      <w:bookmarkEnd w:id="3"/>
    </w:p>
    <w:p w14:paraId="10897CDB" w14:textId="02E54C9F" w:rsidR="001A0628" w:rsidRDefault="001A0628" w:rsidP="001A0628">
      <w:pPr>
        <w:rPr>
          <w:rtl/>
        </w:rPr>
      </w:pPr>
      <w:r>
        <w:rPr>
          <w:rFonts w:hint="cs"/>
          <w:rtl/>
        </w:rPr>
        <w:t>برنامه در ابتدا یک لیست را قالب فایل به عنوان خوشه‌ی آغازین دارد. این لیست می‌تواند خالی باشد. این فایل شامل دو ستون می‌باشد که با فاصله از یکدیگر جدا شده‌اند. هر سطر از این فایل نمایده یک نود در خوشه می‌باشد که شامل اسم و آدرس آی</w:t>
      </w:r>
      <w:r w:rsidR="003C252C">
        <w:rPr>
          <w:rFonts w:hint="cs"/>
          <w:rtl/>
        </w:rPr>
        <w:t>‌</w:t>
      </w:r>
      <w:r>
        <w:rPr>
          <w:rFonts w:hint="cs"/>
          <w:rtl/>
        </w:rPr>
        <w:t>پی این نود می‌باشد. در ادامه نمونه‌ای از این فایل آورده شده است:</w:t>
      </w:r>
    </w:p>
    <w:p w14:paraId="05878593" w14:textId="77777777" w:rsidR="001A0628" w:rsidRDefault="001A0628" w:rsidP="005E41DB">
      <w:pPr>
        <w:pStyle w:val="Code"/>
        <w:bidi w:val="0"/>
      </w:pPr>
      <w:r>
        <w:t>N1 192.168.73.1</w:t>
      </w:r>
    </w:p>
    <w:p w14:paraId="3B1C0BBB" w14:textId="77777777" w:rsidR="001A0628" w:rsidRDefault="001A0628" w:rsidP="001A0628">
      <w:pPr>
        <w:pStyle w:val="Code"/>
        <w:bidi w:val="0"/>
      </w:pPr>
      <w:r>
        <w:t>N2 192.168.73.2</w:t>
      </w:r>
    </w:p>
    <w:p w14:paraId="15E55DCE" w14:textId="276F7780" w:rsidR="003C252C" w:rsidRDefault="003C252C" w:rsidP="003C252C">
      <w:pPr>
        <w:rPr>
          <w:rtl/>
        </w:rPr>
      </w:pPr>
      <w:r>
        <w:rPr>
          <w:rFonts w:hint="cs"/>
          <w:rtl/>
        </w:rPr>
        <w:t xml:space="preserve">در هر </w:t>
      </w:r>
      <w:r w:rsidRPr="005C5B86">
        <w:rPr>
          <w:rFonts w:hint="cs"/>
          <w:color w:val="92D050"/>
          <w:rtl/>
        </w:rPr>
        <w:t>بازه‌ی مشخص</w:t>
      </w:r>
      <w:r>
        <w:rPr>
          <w:rFonts w:hint="cs"/>
          <w:rtl/>
        </w:rPr>
        <w:t xml:space="preserve"> هر نود لیست فعلی خوشه‌ی خود را به تمام اعضای خوشه‌ی خودش به اشتراک می‌گذارد. ساختار پیام </w:t>
      </w:r>
      <w:r>
        <w:t>Discovery</w:t>
      </w:r>
      <w:r>
        <w:rPr>
          <w:rFonts w:hint="cs"/>
          <w:rtl/>
        </w:rPr>
        <w:t xml:space="preserve"> بر عهده‌ی خودتان می‌باشد ولی می‌بایست شامل آدرس آی‌پی‌ها و شناسه‌ی نودها باشد.</w:t>
      </w:r>
      <w:r w:rsidR="00D80655">
        <w:t xml:space="preserve"> </w:t>
      </w:r>
      <w:r w:rsidR="00D80655">
        <w:rPr>
          <w:rFonts w:hint="cs"/>
          <w:rtl/>
        </w:rPr>
        <w:t xml:space="preserve"> هر نود با دریافت پیام </w:t>
      </w:r>
      <w:r w:rsidR="00D80655">
        <w:t>Discovery</w:t>
      </w:r>
      <w:r w:rsidR="00D80655">
        <w:rPr>
          <w:rFonts w:hint="cs"/>
          <w:rtl/>
        </w:rPr>
        <w:t xml:space="preserve"> لیستی که دریافت کرده است را با لیست فعلی خود </w:t>
      </w:r>
      <w:r w:rsidR="00D80655">
        <w:t>Merge</w:t>
      </w:r>
      <w:r w:rsidR="00D80655">
        <w:rPr>
          <w:rFonts w:hint="cs"/>
          <w:rtl/>
        </w:rPr>
        <w:t xml:space="preserve"> می‌کند.</w:t>
      </w:r>
    </w:p>
    <w:p w14:paraId="7A4835B3" w14:textId="0CDC0E31" w:rsidR="00BA689F" w:rsidRDefault="00BA689F" w:rsidP="003C252C">
      <w:pPr>
        <w:rPr>
          <w:rtl/>
        </w:rPr>
      </w:pPr>
      <w:r>
        <w:rPr>
          <w:rFonts w:hint="cs"/>
          <w:rtl/>
        </w:rPr>
        <w:t xml:space="preserve">در نظر داشته باشید اکتشاف مستقل از سایر قسمت‌های برنامه در حال اجرا بوده و لیست خوشه‌ی نود را به روز‌رسانی می‌کند. به این ترتیب هر نود به صورت مستقل برداشتی از خوشه داشته </w:t>
      </w:r>
      <w:r w:rsidR="00DF6B34">
        <w:rPr>
          <w:rFonts w:hint="cs"/>
          <w:rtl/>
        </w:rPr>
        <w:t>و آن را به صورت همزمان به روزرسانی می‌کند.</w:t>
      </w:r>
    </w:p>
    <w:p w14:paraId="71191B0E" w14:textId="4A926C3B" w:rsidR="00B63AF8" w:rsidRDefault="00B63AF8" w:rsidP="003C252C">
      <w:r>
        <w:rPr>
          <w:rFonts w:hint="cs"/>
          <w:rtl/>
        </w:rPr>
        <w:t xml:space="preserve">از آنجایی که تعداد این پیام‌ها زیاد می‌باشد برای ارسال آن‌ها از پروتکل </w:t>
      </w:r>
      <w:r>
        <w:t>UDP</w:t>
      </w:r>
      <w:r>
        <w:rPr>
          <w:rFonts w:hint="cs"/>
          <w:rtl/>
        </w:rPr>
        <w:t>‌ استفاده می‌شود. در این پیام‌ها نیازی به قابلیت اطمینان نمی‌باشد چرا که این پیام‌ها به صورت دوره‌ای تکرار می‌شوند و اگر در یک دوره هم از دست بروند مشکلی به وجود نیامده و سیستم می‌تواند این پیام را در دوره‌ی بعدی دریافت کند.</w:t>
      </w:r>
    </w:p>
    <w:p w14:paraId="6E4EE960" w14:textId="522FB3DA" w:rsidR="003111A0" w:rsidRDefault="00F14F01" w:rsidP="00F14F01">
      <w:pPr>
        <w:jc w:val="center"/>
      </w:pPr>
      <w:r>
        <w:rPr>
          <w:noProof/>
        </w:rPr>
        <w:drawing>
          <wp:inline distT="0" distB="0" distL="0" distR="0" wp14:anchorId="32396B55" wp14:editId="403417D4">
            <wp:extent cx="413779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790" cy="2743200"/>
                    </a:xfrm>
                    <a:prstGeom prst="rect">
                      <a:avLst/>
                    </a:prstGeom>
                    <a:noFill/>
                    <a:ln>
                      <a:noFill/>
                    </a:ln>
                  </pic:spPr>
                </pic:pic>
              </a:graphicData>
            </a:graphic>
          </wp:inline>
        </w:drawing>
      </w:r>
    </w:p>
    <w:p w14:paraId="0B139F98" w14:textId="4C8B9994" w:rsidR="005F2317" w:rsidRDefault="005F2317" w:rsidP="00F14F01">
      <w:pPr>
        <w:jc w:val="center"/>
      </w:pPr>
      <w:r>
        <w:rPr>
          <w:noProof/>
        </w:rPr>
        <w:lastRenderedPageBreak/>
        <w:drawing>
          <wp:inline distT="0" distB="0" distL="0" distR="0" wp14:anchorId="0B57ED71" wp14:editId="182EC9E8">
            <wp:extent cx="4163923" cy="2743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3923" cy="2743200"/>
                    </a:xfrm>
                    <a:prstGeom prst="rect">
                      <a:avLst/>
                    </a:prstGeom>
                    <a:noFill/>
                    <a:ln>
                      <a:noFill/>
                    </a:ln>
                  </pic:spPr>
                </pic:pic>
              </a:graphicData>
            </a:graphic>
          </wp:inline>
        </w:drawing>
      </w:r>
    </w:p>
    <w:p w14:paraId="228F9843" w14:textId="66C34B97" w:rsidR="00D77420" w:rsidRDefault="005D5DA7" w:rsidP="00F14F01">
      <w:pPr>
        <w:jc w:val="center"/>
      </w:pPr>
      <w:r>
        <w:rPr>
          <w:noProof/>
        </w:rPr>
        <w:drawing>
          <wp:inline distT="0" distB="0" distL="0" distR="0" wp14:anchorId="294B61E6" wp14:editId="4183A4C3">
            <wp:extent cx="4265481" cy="274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5481" cy="2743200"/>
                    </a:xfrm>
                    <a:prstGeom prst="rect">
                      <a:avLst/>
                    </a:prstGeom>
                    <a:noFill/>
                    <a:ln>
                      <a:noFill/>
                    </a:ln>
                  </pic:spPr>
                </pic:pic>
              </a:graphicData>
            </a:graphic>
          </wp:inline>
        </w:drawing>
      </w:r>
    </w:p>
    <w:p w14:paraId="6D37CC33" w14:textId="785A3128" w:rsidR="005D5DA7" w:rsidRDefault="005D5DA7" w:rsidP="00F14F01">
      <w:pPr>
        <w:jc w:val="center"/>
      </w:pPr>
      <w:r>
        <w:rPr>
          <w:noProof/>
        </w:rPr>
        <w:lastRenderedPageBreak/>
        <w:drawing>
          <wp:inline distT="0" distB="0" distL="0" distR="0" wp14:anchorId="493FBD0D" wp14:editId="491D274C">
            <wp:extent cx="4277535" cy="2743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7535" cy="2743200"/>
                    </a:xfrm>
                    <a:prstGeom prst="rect">
                      <a:avLst/>
                    </a:prstGeom>
                    <a:noFill/>
                    <a:ln>
                      <a:noFill/>
                    </a:ln>
                  </pic:spPr>
                </pic:pic>
              </a:graphicData>
            </a:graphic>
          </wp:inline>
        </w:drawing>
      </w:r>
    </w:p>
    <w:p w14:paraId="371CC1EB" w14:textId="1D12231C" w:rsidR="005D5DA7" w:rsidRDefault="005D5DA7" w:rsidP="00F14F01">
      <w:pPr>
        <w:jc w:val="center"/>
      </w:pPr>
      <w:r>
        <w:rPr>
          <w:noProof/>
        </w:rPr>
        <w:drawing>
          <wp:inline distT="0" distB="0" distL="0" distR="0" wp14:anchorId="53266AE6" wp14:editId="58BB5767">
            <wp:extent cx="4265481" cy="2743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481" cy="2743200"/>
                    </a:xfrm>
                    <a:prstGeom prst="rect">
                      <a:avLst/>
                    </a:prstGeom>
                    <a:noFill/>
                    <a:ln>
                      <a:noFill/>
                    </a:ln>
                  </pic:spPr>
                </pic:pic>
              </a:graphicData>
            </a:graphic>
          </wp:inline>
        </w:drawing>
      </w:r>
    </w:p>
    <w:p w14:paraId="5BD9B440" w14:textId="0222ED1D" w:rsidR="005D5DA7" w:rsidRDefault="005D5DA7" w:rsidP="00F14F01">
      <w:pPr>
        <w:jc w:val="center"/>
        <w:rPr>
          <w:rtl/>
        </w:rPr>
      </w:pPr>
      <w:r>
        <w:rPr>
          <w:noProof/>
        </w:rPr>
        <w:lastRenderedPageBreak/>
        <w:drawing>
          <wp:inline distT="0" distB="0" distL="0" distR="0" wp14:anchorId="52B75801" wp14:editId="15E1C557">
            <wp:extent cx="3963998"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3998" cy="2743200"/>
                    </a:xfrm>
                    <a:prstGeom prst="rect">
                      <a:avLst/>
                    </a:prstGeom>
                    <a:noFill/>
                    <a:ln>
                      <a:noFill/>
                    </a:ln>
                  </pic:spPr>
                </pic:pic>
              </a:graphicData>
            </a:graphic>
          </wp:inline>
        </w:drawing>
      </w:r>
    </w:p>
    <w:p w14:paraId="5049BAAD" w14:textId="4E7A18CC" w:rsidR="00D41BDE" w:rsidRDefault="00D41BDE" w:rsidP="00D41BDE">
      <w:pPr>
        <w:pStyle w:val="Heading1"/>
        <w:rPr>
          <w:rtl/>
        </w:rPr>
      </w:pPr>
      <w:bookmarkStart w:id="4" w:name="_Toc40832101"/>
      <w:r>
        <w:rPr>
          <w:rFonts w:hint="cs"/>
          <w:rtl/>
        </w:rPr>
        <w:t>تقاضا</w:t>
      </w:r>
      <w:bookmarkEnd w:id="4"/>
    </w:p>
    <w:p w14:paraId="3D162167" w14:textId="70FF8B8E" w:rsidR="00D41BDE" w:rsidRDefault="00D41BDE" w:rsidP="00D41BDE">
      <w:pPr>
        <w:rPr>
          <w:rtl/>
        </w:rPr>
      </w:pPr>
      <w:r>
        <w:rPr>
          <w:rFonts w:hint="cs"/>
          <w:rtl/>
          <w:lang w:bidi="ar-SA"/>
        </w:rPr>
        <w:t xml:space="preserve">کاربر می‌تواند از طریق هر نود تقاضای فایل را در خوشه ارسال کند. این تقاضا را </w:t>
      </w:r>
      <w:r>
        <w:rPr>
          <w:lang w:bidi="ar-SA"/>
        </w:rPr>
        <w:t>Get</w:t>
      </w:r>
      <w:r>
        <w:rPr>
          <w:rFonts w:hint="cs"/>
          <w:rtl/>
        </w:rPr>
        <w:t xml:space="preserve"> می‌نامیم. در نظر داشته باشید که تقاضای </w:t>
      </w:r>
      <w:r>
        <w:t>Get</w:t>
      </w:r>
      <w:r>
        <w:rPr>
          <w:rFonts w:hint="cs"/>
          <w:rtl/>
        </w:rPr>
        <w:t xml:space="preserve"> ارتباطی با تقاضای </w:t>
      </w:r>
      <w:r>
        <w:t>Get</w:t>
      </w:r>
      <w:r>
        <w:rPr>
          <w:rFonts w:hint="cs"/>
          <w:rtl/>
        </w:rPr>
        <w:t xml:space="preserve"> در پروتکل </w:t>
      </w:r>
      <w:r>
        <w:t>HTTP</w:t>
      </w:r>
      <w:r>
        <w:rPr>
          <w:rFonts w:hint="cs"/>
          <w:rtl/>
        </w:rPr>
        <w:t xml:space="preserve"> ندارد.</w:t>
      </w:r>
      <w:r w:rsidR="00C04CA0">
        <w:rPr>
          <w:rFonts w:hint="cs"/>
          <w:rtl/>
        </w:rPr>
        <w:t xml:space="preserve"> این تقاضای </w:t>
      </w:r>
      <w:r w:rsidR="00C04CA0">
        <w:t>Get</w:t>
      </w:r>
      <w:r w:rsidR="00C04CA0">
        <w:rPr>
          <w:rFonts w:hint="cs"/>
          <w:rtl/>
        </w:rPr>
        <w:t xml:space="preserve"> بر روی پروتکل </w:t>
      </w:r>
      <w:r w:rsidR="00C04CA0">
        <w:t>UDP</w:t>
      </w:r>
      <w:r w:rsidR="00C04CA0">
        <w:rPr>
          <w:rFonts w:hint="cs"/>
          <w:rtl/>
        </w:rPr>
        <w:t xml:space="preserve"> برای تمامی اعضای خوشه‌ی نود ارسال می‌گردد.</w:t>
      </w:r>
      <w:r w:rsidR="00162C0D">
        <w:rPr>
          <w:rFonts w:hint="cs"/>
          <w:rtl/>
        </w:rPr>
        <w:t xml:space="preserve"> این تقاضا شامل نام فایل می‌باشد</w:t>
      </w:r>
      <w:r w:rsidR="00625307">
        <w:rPr>
          <w:rFonts w:hint="cs"/>
          <w:rtl/>
        </w:rPr>
        <w:t xml:space="preserve"> و هر نودی که این فایل را داشته باشد</w:t>
      </w:r>
      <w:r w:rsidR="003B7CB9">
        <w:rPr>
          <w:rFonts w:hint="cs"/>
          <w:rtl/>
        </w:rPr>
        <w:t xml:space="preserve"> بر روی پروتکل </w:t>
      </w:r>
      <w:r w:rsidR="003B7CB9">
        <w:t>UDP</w:t>
      </w:r>
      <w:r w:rsidR="00625307">
        <w:rPr>
          <w:rFonts w:hint="cs"/>
          <w:rtl/>
        </w:rPr>
        <w:t xml:space="preserve"> به این تقاضا پاسخ می‌دهد. در نظر داشته باشید طراحی تقاضای </w:t>
      </w:r>
      <w:r w:rsidR="00625307">
        <w:t>Get</w:t>
      </w:r>
      <w:r w:rsidR="00625307">
        <w:rPr>
          <w:rFonts w:hint="cs"/>
          <w:rtl/>
        </w:rPr>
        <w:t xml:space="preserve"> و پاسخ آن برعهده‌ی خودتان می‌باشد.</w:t>
      </w:r>
    </w:p>
    <w:p w14:paraId="1699C1B2" w14:textId="67AA3856" w:rsidR="003B7CB9" w:rsidRDefault="003B7CB9" w:rsidP="00D41BDE">
      <w:pPr>
        <w:rPr>
          <w:rtl/>
        </w:rPr>
      </w:pPr>
      <w:r>
        <w:rPr>
          <w:rFonts w:hint="cs"/>
          <w:rtl/>
        </w:rPr>
        <w:t>در پاسخ نودی که فایل را دارد می‌بایست آدرس پورتی که بر روی آن گوش می‌دهد را نیز ارسال کند. در قسمت بعد در رابطه با این پورت و کاربر آن بیشتر صحبت می‌شود.</w:t>
      </w:r>
    </w:p>
    <w:p w14:paraId="084019BB" w14:textId="75F7A4C4" w:rsidR="003B7CB9" w:rsidRDefault="003B7CB9" w:rsidP="00D41BDE">
      <w:pPr>
        <w:rPr>
          <w:rtl/>
        </w:rPr>
      </w:pPr>
      <w:r>
        <w:rPr>
          <w:rFonts w:hint="cs"/>
          <w:rtl/>
        </w:rPr>
        <w:t xml:space="preserve">نود مبدا یک </w:t>
      </w:r>
      <w:r w:rsidRPr="004D108A">
        <w:rPr>
          <w:rFonts w:hint="cs"/>
          <w:color w:val="92D050"/>
          <w:rtl/>
        </w:rPr>
        <w:t>بازه‌ی زمانی مشخص</w:t>
      </w:r>
      <w:r>
        <w:rPr>
          <w:rFonts w:hint="cs"/>
          <w:rtl/>
        </w:rPr>
        <w:t xml:space="preserve"> را برای دریافت پاسخ‌ها منتظر می‌ماند. از بین پاسخ‌های دریافتی پاسخی که تاخیر کمتری دارد به عنوان پاسخ اصلی انتخاب می‌شود. در صورتی که نود مبدا در این بازه پاسخی دریافت نکند فرض می‌کند فایل در خوشه وجود ندارد.</w:t>
      </w:r>
    </w:p>
    <w:p w14:paraId="3878E0D3" w14:textId="7297238A" w:rsidR="00B4214B" w:rsidRDefault="00B4214B" w:rsidP="00D41BDE">
      <w:pPr>
        <w:rPr>
          <w:rtl/>
        </w:rPr>
      </w:pPr>
      <w:r>
        <w:rPr>
          <w:rFonts w:hint="cs"/>
          <w:rtl/>
        </w:rPr>
        <w:t>در نظر داشته باشید که پروتکلی که در این قسمت طراحی می‌کنید می‌بایست روش برای تشخیص پاسخ با کمترین تاخیر را داشته باشد. در اینجا تاخیر از زمان ارسال پاسخ تا رسیدن آن نود مبدا می‌باشد.</w:t>
      </w:r>
    </w:p>
    <w:p w14:paraId="2B3B547A" w14:textId="13E64838" w:rsidR="00045D2B" w:rsidRDefault="00045D2B" w:rsidP="00045D2B">
      <w:pPr>
        <w:pStyle w:val="Heading1"/>
        <w:rPr>
          <w:rtl/>
        </w:rPr>
      </w:pPr>
      <w:bookmarkStart w:id="5" w:name="_Toc40832102"/>
      <w:r>
        <w:rPr>
          <w:rFonts w:hint="cs"/>
          <w:rtl/>
        </w:rPr>
        <w:t>فایل‌ها</w:t>
      </w:r>
      <w:bookmarkEnd w:id="5"/>
    </w:p>
    <w:p w14:paraId="046D3735" w14:textId="378C41A8" w:rsidR="00045D2B" w:rsidRDefault="00045D2B" w:rsidP="00045D2B">
      <w:pPr>
        <w:rPr>
          <w:rtl/>
        </w:rPr>
      </w:pPr>
      <w:r>
        <w:rPr>
          <w:rFonts w:hint="cs"/>
          <w:rtl/>
          <w:lang w:bidi="ar-SA"/>
        </w:rPr>
        <w:lastRenderedPageBreak/>
        <w:t xml:space="preserve">هر نود در ابتدا یک فولدر را از کاربر گرفته و فرض می‌شود که می‌تواند فایل‌های داخل این فولدر را سرویس دهد. به این معنی که تقاضای </w:t>
      </w:r>
      <w:r>
        <w:rPr>
          <w:lang w:bidi="ar-SA"/>
        </w:rPr>
        <w:t>Get</w:t>
      </w:r>
      <w:r>
        <w:rPr>
          <w:rFonts w:hint="cs"/>
          <w:rtl/>
        </w:rPr>
        <w:t xml:space="preserve"> برای هر فایل داخل این فولدر می‌تواند توسط این نود پاسخ داده شود.</w:t>
      </w:r>
      <w:r w:rsidR="00444C34">
        <w:rPr>
          <w:rFonts w:hint="cs"/>
          <w:rtl/>
        </w:rPr>
        <w:t xml:space="preserve"> برای جستجو فایل تنها نام فایل کفایت می‌کند.</w:t>
      </w:r>
    </w:p>
    <w:p w14:paraId="1ABF9304" w14:textId="77EF5DDA" w:rsidR="00444C34" w:rsidRDefault="00444C34" w:rsidP="00045D2B">
      <w:pPr>
        <w:rPr>
          <w:rtl/>
        </w:rPr>
      </w:pPr>
      <w:r>
        <w:rPr>
          <w:rFonts w:hint="cs"/>
          <w:rtl/>
        </w:rPr>
        <w:t xml:space="preserve">در قسمت‌های قبل همانطور که بیان کردیم از پروتکل </w:t>
      </w:r>
      <w:r>
        <w:t>UDP</w:t>
      </w:r>
      <w:r>
        <w:rPr>
          <w:rFonts w:hint="cs"/>
          <w:rtl/>
        </w:rPr>
        <w:t xml:space="preserve"> استفاده کردیم اما در این قسمت برای انتقال فایل نیاز است که از پروتکل </w:t>
      </w:r>
      <w:r>
        <w:t>TCP</w:t>
      </w:r>
      <w:r>
        <w:rPr>
          <w:rFonts w:hint="cs"/>
          <w:rtl/>
        </w:rPr>
        <w:t xml:space="preserve"> استفاده کنیم. هر نود در زمان اجرا به صورت تصادفی روی یک پورت </w:t>
      </w:r>
      <w:r>
        <w:t>TCP</w:t>
      </w:r>
      <w:r>
        <w:rPr>
          <w:rFonts w:hint="cs"/>
          <w:rtl/>
        </w:rPr>
        <w:t xml:space="preserve"> آزاد در سیستم گوش فرا می‌دهد. بنابراین نودها از قبل پورت‌های </w:t>
      </w:r>
      <w:r>
        <w:t>TCP</w:t>
      </w:r>
      <w:r>
        <w:rPr>
          <w:rFonts w:hint="cs"/>
          <w:rtl/>
        </w:rPr>
        <w:t xml:space="preserve"> یکدیگر را نمی‌دانند. بنابراین همانطور که بیان شد سرور می‌بایست در زمان پاسخ به تقاضای </w:t>
      </w:r>
      <w:r>
        <w:t>Get</w:t>
      </w:r>
      <w:r>
        <w:rPr>
          <w:rFonts w:hint="cs"/>
          <w:rtl/>
        </w:rPr>
        <w:t xml:space="preserve"> پورت </w:t>
      </w:r>
      <w:r>
        <w:t>TCP</w:t>
      </w:r>
      <w:r>
        <w:rPr>
          <w:rFonts w:hint="cs"/>
          <w:rtl/>
        </w:rPr>
        <w:t xml:space="preserve"> خود را نیز ارسال کند.</w:t>
      </w:r>
    </w:p>
    <w:p w14:paraId="34F061BE" w14:textId="7E2845AC" w:rsidR="00CA06AB" w:rsidRDefault="00CA06AB" w:rsidP="00045D2B">
      <w:pPr>
        <w:rPr>
          <w:rtl/>
        </w:rPr>
      </w:pPr>
      <w:r>
        <w:rPr>
          <w:rFonts w:hint="cs"/>
          <w:rtl/>
        </w:rPr>
        <w:t>برای دریافت فایل نیاز به پروتکل خاصی نیست کافی است نام فایل را برای نود پاسخ‌دهنده ارسال کرده و فایل را دریافت کنید.</w:t>
      </w:r>
      <w:r w:rsidR="00EE6FBC">
        <w:rPr>
          <w:rFonts w:hint="cs"/>
          <w:rtl/>
        </w:rPr>
        <w:t xml:space="preserve"> این فایل در همان فولدری که برای نود مشخص شده است ذخیره می‌شود.</w:t>
      </w:r>
    </w:p>
    <w:p w14:paraId="6A05D68F" w14:textId="457358C2" w:rsidR="003217D2" w:rsidRDefault="003217D2" w:rsidP="003217D2">
      <w:pPr>
        <w:pStyle w:val="Heading1"/>
        <w:rPr>
          <w:rtl/>
        </w:rPr>
      </w:pPr>
      <w:bookmarkStart w:id="6" w:name="_Toc40832103"/>
      <w:r>
        <w:rPr>
          <w:rFonts w:hint="cs"/>
          <w:rtl/>
        </w:rPr>
        <w:t>روند اجرا برنامه</w:t>
      </w:r>
      <w:bookmarkEnd w:id="6"/>
    </w:p>
    <w:p w14:paraId="7520D28E" w14:textId="163649C1" w:rsidR="003217D2" w:rsidRDefault="003217D2" w:rsidP="003217D2">
      <w:pPr>
        <w:pStyle w:val="Code"/>
        <w:bidi w:val="0"/>
        <w:rPr>
          <w:rtl/>
          <w:lang w:bidi="ar-SA"/>
        </w:rPr>
      </w:pPr>
      <w:r>
        <w:rPr>
          <w:lang w:bidi="ar-SA"/>
        </w:rPr>
        <w:t>netwolf -l cluster-list</w:t>
      </w:r>
      <w:r w:rsidR="00EA0B89">
        <w:rPr>
          <w:lang w:bidi="ar-SA"/>
        </w:rPr>
        <w:t>.txt</w:t>
      </w:r>
      <w:r>
        <w:rPr>
          <w:lang w:bidi="ar-SA"/>
        </w:rPr>
        <w:t xml:space="preserve"> -d directory</w:t>
      </w:r>
      <w:r w:rsidR="00EA0B89">
        <w:rPr>
          <w:lang w:bidi="ar-SA"/>
        </w:rPr>
        <w:t>/</w:t>
      </w:r>
    </w:p>
    <w:p w14:paraId="2F4242F8" w14:textId="18583BA1" w:rsidR="00D10746" w:rsidRDefault="00D10746" w:rsidP="00D10746">
      <w:pPr>
        <w:pStyle w:val="Code"/>
        <w:bidi w:val="0"/>
        <w:rPr>
          <w:lang w:bidi="ar-SA"/>
        </w:rPr>
      </w:pPr>
      <w:r>
        <w:rPr>
          <w:lang w:bidi="ar-SA"/>
        </w:rPr>
        <w:t>listening on 0.0.0.0:1234 TCP</w:t>
      </w:r>
    </w:p>
    <w:p w14:paraId="4021EC5F" w14:textId="499FA064" w:rsidR="00D10746" w:rsidRDefault="00D10746" w:rsidP="00D10746">
      <w:pPr>
        <w:pStyle w:val="Code"/>
        <w:bidi w:val="0"/>
        <w:rPr>
          <w:lang w:bidi="ar-SA"/>
        </w:rPr>
      </w:pPr>
      <w:r>
        <w:rPr>
          <w:lang w:bidi="ar-SA"/>
        </w:rPr>
        <w:t>listening on 0.0.0.0:1373 UDP</w:t>
      </w:r>
    </w:p>
    <w:p w14:paraId="043D7E0C" w14:textId="6ADD243C" w:rsidR="003217D2" w:rsidRDefault="003217D2" w:rsidP="003217D2">
      <w:pPr>
        <w:pStyle w:val="Code"/>
        <w:bidi w:val="0"/>
        <w:rPr>
          <w:lang w:bidi="ar-SA"/>
        </w:rPr>
      </w:pPr>
      <w:r>
        <w:rPr>
          <w:lang w:bidi="ar-SA"/>
        </w:rPr>
        <w:t>&gt; get hello.txt</w:t>
      </w:r>
    </w:p>
    <w:p w14:paraId="40C40ACE" w14:textId="11F2BCC6" w:rsidR="003217D2" w:rsidRDefault="003217D2" w:rsidP="003217D2">
      <w:pPr>
        <w:pStyle w:val="Code"/>
        <w:bidi w:val="0"/>
        <w:rPr>
          <w:lang w:bidi="ar-SA"/>
        </w:rPr>
      </w:pPr>
      <w:r>
        <w:rPr>
          <w:lang w:bidi="ar-SA"/>
        </w:rPr>
        <w:t>Getting hello.txt from node N1</w:t>
      </w:r>
    </w:p>
    <w:p w14:paraId="2840A809" w14:textId="2EEADC50" w:rsidR="003217D2" w:rsidRDefault="003217D2" w:rsidP="003217D2">
      <w:pPr>
        <w:pStyle w:val="Code"/>
        <w:bidi w:val="0"/>
        <w:rPr>
          <w:lang w:bidi="ar-SA"/>
        </w:rPr>
      </w:pPr>
      <w:r>
        <w:rPr>
          <w:lang w:bidi="ar-SA"/>
        </w:rPr>
        <w:t>……………………</w:t>
      </w:r>
    </w:p>
    <w:p w14:paraId="0312C06F" w14:textId="0F839E52" w:rsidR="003217D2" w:rsidRDefault="003217D2" w:rsidP="003217D2">
      <w:pPr>
        <w:pStyle w:val="Code"/>
        <w:bidi w:val="0"/>
        <w:rPr>
          <w:lang w:bidi="ar-SA"/>
        </w:rPr>
      </w:pPr>
      <w:r>
        <w:rPr>
          <w:lang w:bidi="ar-SA"/>
        </w:rPr>
        <w:t>&gt; list</w:t>
      </w:r>
    </w:p>
    <w:p w14:paraId="475D75D9" w14:textId="2745C563" w:rsidR="003217D2" w:rsidRDefault="003217D2" w:rsidP="003217D2">
      <w:pPr>
        <w:pStyle w:val="Code"/>
        <w:bidi w:val="0"/>
        <w:rPr>
          <w:lang w:bidi="ar-SA"/>
        </w:rPr>
      </w:pPr>
      <w:r>
        <w:rPr>
          <w:lang w:bidi="ar-SA"/>
        </w:rPr>
        <w:t>N1 192.168.73.1</w:t>
      </w:r>
    </w:p>
    <w:p w14:paraId="3AB21D10" w14:textId="27F29A4F" w:rsidR="003217D2" w:rsidRDefault="003217D2" w:rsidP="003217D2">
      <w:pPr>
        <w:pStyle w:val="Code"/>
        <w:bidi w:val="0"/>
        <w:rPr>
          <w:lang w:bidi="ar-SA"/>
        </w:rPr>
      </w:pPr>
      <w:r>
        <w:rPr>
          <w:lang w:bidi="ar-SA"/>
        </w:rPr>
        <w:t>&gt; list</w:t>
      </w:r>
    </w:p>
    <w:p w14:paraId="2116A204" w14:textId="78243794" w:rsidR="003217D2" w:rsidRDefault="003217D2" w:rsidP="003217D2">
      <w:pPr>
        <w:pStyle w:val="Code"/>
        <w:bidi w:val="0"/>
        <w:rPr>
          <w:lang w:bidi="ar-SA"/>
        </w:rPr>
      </w:pPr>
      <w:r>
        <w:rPr>
          <w:lang w:bidi="ar-SA"/>
        </w:rPr>
        <w:t>N1 192.168.73.1</w:t>
      </w:r>
    </w:p>
    <w:p w14:paraId="20751065" w14:textId="01F12CF4" w:rsidR="003217D2" w:rsidRPr="003217D2" w:rsidRDefault="003217D2" w:rsidP="003217D2">
      <w:pPr>
        <w:pStyle w:val="Code"/>
        <w:bidi w:val="0"/>
        <w:rPr>
          <w:lang w:bidi="ar-SA"/>
        </w:rPr>
      </w:pPr>
      <w:r>
        <w:rPr>
          <w:lang w:bidi="ar-SA"/>
        </w:rPr>
        <w:t>N2 192.168.73.2</w:t>
      </w:r>
    </w:p>
    <w:p w14:paraId="794D087F" w14:textId="77777777" w:rsidR="00663416" w:rsidRDefault="00663416">
      <w:pPr>
        <w:bidi w:val="0"/>
        <w:jc w:val="left"/>
        <w:rPr>
          <w:color w:val="FF9900"/>
          <w:sz w:val="32"/>
          <w:szCs w:val="32"/>
          <w:rtl/>
        </w:rPr>
      </w:pPr>
      <w:bookmarkStart w:id="7" w:name="_Toc40832104"/>
      <w:r>
        <w:rPr>
          <w:rtl/>
        </w:rPr>
        <w:br w:type="page"/>
      </w:r>
    </w:p>
    <w:p w14:paraId="369BAC9A" w14:textId="0C9633C7" w:rsidR="002D4FDC" w:rsidRDefault="002D4FDC" w:rsidP="00B870B6">
      <w:pPr>
        <w:pStyle w:val="Heading1"/>
        <w:rPr>
          <w:rtl/>
          <w:lang w:bidi="fa-IR"/>
        </w:rPr>
      </w:pPr>
      <w:r>
        <w:rPr>
          <w:rFonts w:hint="cs"/>
          <w:rtl/>
          <w:lang w:bidi="fa-IR"/>
        </w:rPr>
        <w:lastRenderedPageBreak/>
        <w:t>نکات پیاده‌سازی</w:t>
      </w:r>
      <w:bookmarkEnd w:id="7"/>
    </w:p>
    <w:p w14:paraId="65BE22CE" w14:textId="5AA60461" w:rsidR="002D4FDC" w:rsidRDefault="002D4FDC" w:rsidP="002D4FDC">
      <w:pPr>
        <w:rPr>
          <w:rtl/>
        </w:rPr>
      </w:pPr>
      <w:r>
        <w:rPr>
          <w:rFonts w:hint="cs"/>
          <w:rtl/>
        </w:rPr>
        <w:t xml:space="preserve">۱. در نظر داشته باشید که هر نود به صورت همزمان می‌بایست کلاینت </w:t>
      </w:r>
      <w:r>
        <w:t>TCP</w:t>
      </w:r>
      <w:r>
        <w:rPr>
          <w:rFonts w:hint="cs"/>
          <w:rtl/>
        </w:rPr>
        <w:t xml:space="preserve">، سرور </w:t>
      </w:r>
      <w:r>
        <w:t>TCP</w:t>
      </w:r>
      <w:r>
        <w:rPr>
          <w:rFonts w:hint="cs"/>
          <w:rtl/>
        </w:rPr>
        <w:t xml:space="preserve">، سرور </w:t>
      </w:r>
      <w:r>
        <w:t>UDP</w:t>
      </w:r>
      <w:r>
        <w:rPr>
          <w:rFonts w:hint="cs"/>
          <w:rtl/>
        </w:rPr>
        <w:t xml:space="preserve"> و کلاینت </w:t>
      </w:r>
      <w:r>
        <w:t>UDP</w:t>
      </w:r>
      <w:r>
        <w:rPr>
          <w:rFonts w:hint="cs"/>
          <w:rtl/>
        </w:rPr>
        <w:t xml:space="preserve">‌ باشد. تمامی ارتباطات </w:t>
      </w:r>
      <w:r>
        <w:t>UDP</w:t>
      </w:r>
      <w:r>
        <w:rPr>
          <w:rFonts w:hint="cs"/>
          <w:rtl/>
        </w:rPr>
        <w:t xml:space="preserve">‌ از یک </w:t>
      </w:r>
      <w:r w:rsidRPr="00F834AA">
        <w:rPr>
          <w:rFonts w:hint="cs"/>
          <w:color w:val="92D050"/>
          <w:rtl/>
        </w:rPr>
        <w:t xml:space="preserve">پورت مشخص </w:t>
      </w:r>
      <w:r>
        <w:rPr>
          <w:rFonts w:hint="cs"/>
          <w:rtl/>
        </w:rPr>
        <w:t xml:space="preserve">استفاده می‌کنند و پورت </w:t>
      </w:r>
      <w:r>
        <w:t>TCP</w:t>
      </w:r>
      <w:r>
        <w:rPr>
          <w:rFonts w:hint="cs"/>
          <w:rtl/>
        </w:rPr>
        <w:t xml:space="preserve"> همانطور که بیان شد می‌بایست به صورت تصادفی انتخاب شود.</w:t>
      </w:r>
    </w:p>
    <w:p w14:paraId="2E02DDF9" w14:textId="5C6979AE" w:rsidR="002D4FDC" w:rsidRDefault="002D4FDC" w:rsidP="002D4FDC">
      <w:r>
        <w:rPr>
          <w:rFonts w:hint="cs"/>
          <w:rtl/>
        </w:rPr>
        <w:t xml:space="preserve">۲. تمامی قسمت‌هایی که با </w:t>
      </w:r>
      <w:r w:rsidR="00D14452">
        <w:rPr>
          <w:rFonts w:hint="cs"/>
          <w:rtl/>
        </w:rPr>
        <w:t>کلمه</w:t>
      </w:r>
      <w:r>
        <w:rPr>
          <w:rFonts w:hint="cs"/>
          <w:rtl/>
        </w:rPr>
        <w:t xml:space="preserve"> </w:t>
      </w:r>
      <w:r w:rsidRPr="00EF687E">
        <w:rPr>
          <w:rFonts w:hint="cs"/>
          <w:color w:val="92D050"/>
          <w:rtl/>
        </w:rPr>
        <w:t>مشخص</w:t>
      </w:r>
      <w:r>
        <w:rPr>
          <w:rFonts w:hint="cs"/>
          <w:rtl/>
        </w:rPr>
        <w:t xml:space="preserve"> آورده شده‌اند می‌بایست در برنامه شما قابل تنظیم باشند.</w:t>
      </w:r>
      <w:r w:rsidR="00941EC7">
        <w:rPr>
          <w:rFonts w:hint="cs"/>
          <w:rtl/>
        </w:rPr>
        <w:t xml:space="preserve"> این تنظیمات می‌تواند قابل پرچم‌هایی در هنگام اجرا برنامه باشد.</w:t>
      </w:r>
    </w:p>
    <w:p w14:paraId="4EFBEC5C" w14:textId="68348316" w:rsidR="00F834AA" w:rsidRDefault="00F834AA" w:rsidP="002D4FDC">
      <w:pPr>
        <w:rPr>
          <w:rtl/>
        </w:rPr>
      </w:pPr>
      <w:r>
        <w:rPr>
          <w:rFonts w:hint="cs"/>
          <w:rtl/>
        </w:rPr>
        <w:t xml:space="preserve">۳. </w:t>
      </w:r>
      <w:r w:rsidR="00C07338">
        <w:rPr>
          <w:rFonts w:hint="cs"/>
          <w:rtl/>
        </w:rPr>
        <w:t xml:space="preserve">در نظر داشته باشید که به روزرسانی خوشه‌ی نود، سرویس دادن فایل‌ها و سرویس دادن به کاربر سه سرویس متفاوت است که هر نود به تنهایی هر سه‌ی آن‌ها را اجرا می‌کند. این سرویس‌ها می‌توانند در قالب </w:t>
      </w:r>
      <w:r w:rsidR="00C07338">
        <w:t>Thread</w:t>
      </w:r>
      <w:r w:rsidR="00C07338">
        <w:rPr>
          <w:rFonts w:hint="cs"/>
          <w:rtl/>
        </w:rPr>
        <w:t>های مختلف پیاده‌سازی شوند.</w:t>
      </w:r>
    </w:p>
    <w:p w14:paraId="4195E106" w14:textId="2D26E748" w:rsidR="00C07338" w:rsidRDefault="00C07338" w:rsidP="002D4FDC">
      <w:pPr>
        <w:rPr>
          <w:rtl/>
        </w:rPr>
      </w:pPr>
      <w:r>
        <w:rPr>
          <w:rFonts w:hint="cs"/>
          <w:rtl/>
        </w:rPr>
        <w:t xml:space="preserve">۴. </w:t>
      </w:r>
      <w:r w:rsidR="00383FF0">
        <w:rPr>
          <w:rFonts w:hint="cs"/>
          <w:rtl/>
        </w:rPr>
        <w:t>طراحی‌هایی که در قالب پروتکل خودتان ارائه می‌دهید می‌بایست تمامی ویژگی‌های گفته شده را داشته باشد. بنابراین برای طراحی آن‌ها وقت گذاشته و صورت پروژه را با دقت مطالعه کنید.</w:t>
      </w:r>
    </w:p>
    <w:p w14:paraId="488390DE" w14:textId="7A259C1A" w:rsidR="00CB5814" w:rsidRDefault="00CB5814" w:rsidP="002D4FDC">
      <w:pPr>
        <w:rPr>
          <w:rtl/>
        </w:rPr>
      </w:pPr>
      <w:r>
        <w:rPr>
          <w:rFonts w:hint="cs"/>
          <w:rtl/>
        </w:rPr>
        <w:t>۵. پروژه به قسمت‌های مشخصی شکسته و آن را به صورت در مراحل مختلف پیاده‌سازی کنید.</w:t>
      </w:r>
    </w:p>
    <w:p w14:paraId="36EE8796" w14:textId="76D3F212" w:rsidR="00383FF0" w:rsidRDefault="000A79B2" w:rsidP="000A79B2">
      <w:pPr>
        <w:pStyle w:val="Heading1"/>
        <w:rPr>
          <w:rtl/>
        </w:rPr>
      </w:pPr>
      <w:r>
        <w:rPr>
          <w:rFonts w:hint="cs"/>
          <w:rtl/>
        </w:rPr>
        <w:t>امتیازی</w:t>
      </w:r>
    </w:p>
    <w:p w14:paraId="3BFA983F" w14:textId="35985674" w:rsidR="000A79B2" w:rsidRDefault="000A79B2" w:rsidP="000A79B2">
      <w:pPr>
        <w:pStyle w:val="ListParagraph"/>
        <w:numPr>
          <w:ilvl w:val="0"/>
          <w:numId w:val="7"/>
        </w:numPr>
        <w:rPr>
          <w:lang w:bidi="ar-SA"/>
        </w:rPr>
      </w:pPr>
      <w:r>
        <w:rPr>
          <w:rFonts w:hint="cs"/>
          <w:rtl/>
          <w:lang w:bidi="ar-SA"/>
        </w:rPr>
        <w:t xml:space="preserve">پیاده‌سازی یک پروتل قابل اطمینان بر اساس </w:t>
      </w:r>
      <w:r>
        <w:rPr>
          <w:lang w:bidi="ar-SA"/>
        </w:rPr>
        <w:t>UDP</w:t>
      </w:r>
      <w:r>
        <w:rPr>
          <w:rFonts w:hint="cs"/>
          <w:rtl/>
        </w:rPr>
        <w:t xml:space="preserve"> برای قسمت انتقال فایل و استفاده از آن به جای پروتکل </w:t>
      </w:r>
      <w:r>
        <w:t>TCP</w:t>
      </w:r>
      <w:r>
        <w:rPr>
          <w:rFonts w:hint="cs"/>
          <w:rtl/>
        </w:rPr>
        <w:t xml:space="preserve">. در نظر داشته باشید که برای فراهم آوردن قابلیت اطمینان می‌بایست از یکی از سه روش </w:t>
      </w:r>
      <w:r>
        <w:t>S&amp;W</w:t>
      </w:r>
      <w:r>
        <w:rPr>
          <w:rFonts w:hint="cs"/>
          <w:rtl/>
        </w:rPr>
        <w:t xml:space="preserve">، </w:t>
      </w:r>
      <w:r>
        <w:t>GoBackN</w:t>
      </w:r>
      <w:r>
        <w:rPr>
          <w:rFonts w:hint="cs"/>
          <w:rtl/>
        </w:rPr>
        <w:t xml:space="preserve"> یا </w:t>
      </w:r>
      <w:r>
        <w:t>SR</w:t>
      </w:r>
      <w:r>
        <w:rPr>
          <w:rFonts w:hint="cs"/>
          <w:rtl/>
        </w:rPr>
        <w:t xml:space="preserve"> استفاده کنید.</w:t>
      </w:r>
    </w:p>
    <w:p w14:paraId="303974E3" w14:textId="7E72754F" w:rsidR="000A79B2" w:rsidRPr="000A79B2" w:rsidRDefault="00E11B09" w:rsidP="000A79B2">
      <w:pPr>
        <w:pStyle w:val="ListParagraph"/>
        <w:numPr>
          <w:ilvl w:val="0"/>
          <w:numId w:val="7"/>
        </w:numPr>
        <w:rPr>
          <w:rtl/>
          <w:lang w:bidi="ar-SA"/>
        </w:rPr>
      </w:pPr>
      <w:r>
        <w:rPr>
          <w:rFonts w:hint="cs"/>
          <w:rtl/>
          <w:lang w:bidi="ar-SA"/>
        </w:rPr>
        <w:t xml:space="preserve">در این پروژه فرض می‌شود که تمامی اعضا خوشه توسط نود مبدا دیده می‌شوند و تقاضای </w:t>
      </w:r>
      <w:r>
        <w:rPr>
          <w:lang w:bidi="ar-SA"/>
        </w:rPr>
        <w:t>Get</w:t>
      </w:r>
      <w:r>
        <w:rPr>
          <w:rFonts w:hint="cs"/>
          <w:rtl/>
        </w:rPr>
        <w:t xml:space="preserve"> برای آن‌ها به صورت مستقیم ارسال می‌گردد. این فرض برای تقاضای </w:t>
      </w:r>
      <w:r>
        <w:t>Discovery</w:t>
      </w:r>
      <w:r>
        <w:rPr>
          <w:rFonts w:hint="cs"/>
          <w:rtl/>
        </w:rPr>
        <w:t xml:space="preserve"> نیز وجود دارد. پیاده‌سازی را به گونه‌ای تغییر دهید که اگر نود </w:t>
      </w:r>
      <w:r>
        <w:t>N1</w:t>
      </w:r>
      <w:r>
        <w:rPr>
          <w:rFonts w:hint="cs"/>
          <w:rtl/>
        </w:rPr>
        <w:t xml:space="preserve"> در خوشه‌ی نود </w:t>
      </w:r>
      <w:r>
        <w:t>N2</w:t>
      </w:r>
      <w:r>
        <w:rPr>
          <w:rFonts w:hint="cs"/>
          <w:rtl/>
        </w:rPr>
        <w:t xml:space="preserve"> قرار دارد تقاضای </w:t>
      </w:r>
      <w:r>
        <w:t>Discovery</w:t>
      </w:r>
      <w:r>
        <w:rPr>
          <w:rFonts w:hint="cs"/>
          <w:rtl/>
        </w:rPr>
        <w:t xml:space="preserve"> و </w:t>
      </w:r>
      <w:r>
        <w:t>Get</w:t>
      </w:r>
      <w:r>
        <w:rPr>
          <w:rFonts w:hint="cs"/>
          <w:rtl/>
        </w:rPr>
        <w:t xml:space="preserve"> به آن نود از طریق نود </w:t>
      </w:r>
      <w:r>
        <w:t>N1</w:t>
      </w:r>
      <w:r>
        <w:rPr>
          <w:rFonts w:hint="cs"/>
          <w:rtl/>
        </w:rPr>
        <w:t xml:space="preserve"> ارسال شود.</w:t>
      </w:r>
    </w:p>
    <w:p w14:paraId="58DDD7A3" w14:textId="03037492" w:rsidR="00B870B6" w:rsidRDefault="00921C22" w:rsidP="00B870B6">
      <w:pPr>
        <w:pStyle w:val="Heading1"/>
        <w:rPr>
          <w:rtl/>
          <w:lang w:bidi="fa-IR"/>
        </w:rPr>
      </w:pPr>
      <w:bookmarkStart w:id="8" w:name="_Toc40832105"/>
      <w:r>
        <w:rPr>
          <w:rFonts w:hint="cs"/>
          <w:rtl/>
          <w:lang w:bidi="fa-IR"/>
        </w:rPr>
        <w:t>ابهام‌ها</w:t>
      </w:r>
      <w:bookmarkEnd w:id="8"/>
    </w:p>
    <w:p w14:paraId="51A67DC7" w14:textId="77777777" w:rsidR="00B870B6" w:rsidRDefault="00B870B6" w:rsidP="00B870B6">
      <w:pPr>
        <w:rPr>
          <w:rtl/>
        </w:rPr>
      </w:pPr>
      <w:r>
        <w:rPr>
          <w:rFonts w:hint="cs"/>
          <w:rtl/>
        </w:rPr>
        <w:t>در صورت هرگونه ابهام در پروژه از طریق ایمیل زیر مورد را پیگیری نمایید.</w:t>
      </w:r>
    </w:p>
    <w:p w14:paraId="7B3414E7" w14:textId="4EAF35D7" w:rsidR="00B870B6" w:rsidRDefault="00E72904" w:rsidP="00B5553C">
      <w:pPr>
        <w:bidi w:val="0"/>
        <w:rPr>
          <w:rStyle w:val="Hyperlink"/>
          <w:rtl/>
        </w:rPr>
      </w:pPr>
      <w:hyperlink r:id="rId15" w:history="1">
        <w:r w:rsidR="00B870B6" w:rsidRPr="00722AA8">
          <w:rPr>
            <w:rStyle w:val="Hyperlink"/>
          </w:rPr>
          <w:t>parham.alvani@gmail.com</w:t>
        </w:r>
      </w:hyperlink>
    </w:p>
    <w:p w14:paraId="480E70DB" w14:textId="77777777" w:rsidR="00663416" w:rsidRDefault="00663416">
      <w:pPr>
        <w:bidi w:val="0"/>
        <w:jc w:val="left"/>
        <w:rPr>
          <w:color w:val="FF9900"/>
          <w:sz w:val="32"/>
          <w:szCs w:val="32"/>
          <w:rtl/>
          <w:lang w:bidi="ar-SA"/>
        </w:rPr>
      </w:pPr>
      <w:bookmarkStart w:id="9" w:name="_Toc40832106"/>
      <w:r>
        <w:rPr>
          <w:rtl/>
        </w:rPr>
        <w:br w:type="page"/>
      </w:r>
    </w:p>
    <w:p w14:paraId="35D84010" w14:textId="1B4BDA9D" w:rsidR="002E4108" w:rsidRDefault="002E4108" w:rsidP="002E4108">
      <w:pPr>
        <w:pStyle w:val="Heading1"/>
        <w:rPr>
          <w:rtl/>
        </w:rPr>
      </w:pPr>
      <w:r>
        <w:rPr>
          <w:rFonts w:hint="cs"/>
          <w:rtl/>
        </w:rPr>
        <w:lastRenderedPageBreak/>
        <w:t>قدردانی</w:t>
      </w:r>
      <w:bookmarkEnd w:id="9"/>
    </w:p>
    <w:p w14:paraId="5B8A8CED" w14:textId="676F66D7" w:rsidR="002E4108" w:rsidRDefault="00F00044" w:rsidP="002E4108">
      <w:pPr>
        <w:rPr>
          <w:rtl/>
        </w:rPr>
      </w:pPr>
      <w:r>
        <w:rPr>
          <w:rFonts w:hint="cs"/>
          <w:rtl/>
        </w:rPr>
        <w:t>ایده‌ی اصلی این پروژه توسط پارسا اسکندرنژاد تهیه شده است که جا دارد اینجا از ایشان قدردانی شود.</w:t>
      </w:r>
    </w:p>
    <w:p w14:paraId="136FA306" w14:textId="3CCDEAF5" w:rsidR="00A329EE" w:rsidRDefault="00A329EE" w:rsidP="002E4108">
      <w:pPr>
        <w:rPr>
          <w:rtl/>
          <w:lang w:bidi="ar-SA"/>
        </w:rPr>
      </w:pPr>
    </w:p>
    <w:p w14:paraId="42BB814F" w14:textId="2C69045F" w:rsidR="00A329EE" w:rsidRDefault="00A329EE" w:rsidP="002E4108">
      <w:pPr>
        <w:rPr>
          <w:rtl/>
          <w:lang w:bidi="ar-SA"/>
        </w:rPr>
      </w:pPr>
      <w:r>
        <w:rPr>
          <w:rFonts w:hint="cs"/>
          <w:rtl/>
          <w:lang w:bidi="ar-SA"/>
        </w:rPr>
        <w:t>آرزوی موفیت روزافزون در تمامی لحظات پیشرو</w:t>
      </w:r>
    </w:p>
    <w:p w14:paraId="34543447" w14:textId="6EDA196C" w:rsidR="00A329EE" w:rsidRDefault="00A329EE" w:rsidP="002E4108">
      <w:pPr>
        <w:rPr>
          <w:rtl/>
          <w:lang w:bidi="ar-SA"/>
        </w:rPr>
      </w:pPr>
      <w:r>
        <w:rPr>
          <w:rFonts w:hint="cs"/>
          <w:rtl/>
          <w:lang w:bidi="ar-SA"/>
        </w:rPr>
        <w:t>تیم تدریسیاری</w:t>
      </w:r>
    </w:p>
    <w:p w14:paraId="400E3500" w14:textId="0EE13A50" w:rsidR="00A329EE" w:rsidRPr="002E4108" w:rsidRDefault="00B91371" w:rsidP="002E4108">
      <w:pPr>
        <w:rPr>
          <w:lang w:bidi="ar-SA"/>
        </w:rPr>
      </w:pPr>
      <w:r>
        <w:rPr>
          <w:rFonts w:hint="cs"/>
          <w:rtl/>
          <w:lang w:bidi="ar-SA"/>
        </w:rPr>
        <w:t>بهار ۱۳۹۹</w:t>
      </w:r>
    </w:p>
    <w:sectPr w:rsidR="00A329EE" w:rsidRPr="002E4108" w:rsidSect="005A24D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8F0D9" w14:textId="77777777" w:rsidR="00E72904" w:rsidRDefault="00E72904" w:rsidP="001F358E">
      <w:r>
        <w:separator/>
      </w:r>
    </w:p>
    <w:p w14:paraId="688CAD77" w14:textId="77777777" w:rsidR="00E72904" w:rsidRDefault="00E72904" w:rsidP="001F358E"/>
    <w:p w14:paraId="77E79900" w14:textId="77777777" w:rsidR="00E72904" w:rsidRDefault="00E72904" w:rsidP="001F358E"/>
    <w:p w14:paraId="0AE58EFD" w14:textId="77777777" w:rsidR="00E72904" w:rsidRDefault="00E72904" w:rsidP="001F358E"/>
  </w:endnote>
  <w:endnote w:type="continuationSeparator" w:id="0">
    <w:p w14:paraId="7835C1C6" w14:textId="77777777" w:rsidR="00E72904" w:rsidRDefault="00E72904" w:rsidP="001F358E">
      <w:r>
        <w:continuationSeparator/>
      </w:r>
    </w:p>
    <w:p w14:paraId="4157C4C9" w14:textId="77777777" w:rsidR="00E72904" w:rsidRDefault="00E72904" w:rsidP="001F358E"/>
    <w:p w14:paraId="5F253699" w14:textId="77777777" w:rsidR="00E72904" w:rsidRDefault="00E72904" w:rsidP="001F358E"/>
    <w:p w14:paraId="31AC74C8" w14:textId="77777777" w:rsidR="00E72904" w:rsidRDefault="00E72904" w:rsidP="001F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62F7" w14:textId="77777777" w:rsidR="005A24DE" w:rsidRPr="003E1745" w:rsidRDefault="005A24DE" w:rsidP="001F358E">
    <w:pPr>
      <w:pStyle w:val="Footer"/>
      <w:bidi w:val="0"/>
    </w:pPr>
    <w:r w:rsidRPr="003E1745">
      <w:t xml:space="preserve">[ </w:t>
    </w:r>
    <w:sdt>
      <w:sdtPr>
        <w:id w:val="1936478358"/>
        <w:docPartObj>
          <w:docPartGallery w:val="Page Numbers (Bottom of Page)"/>
          <w:docPartUnique/>
        </w:docPartObj>
      </w:sdtPr>
      <w:sdtEndPr>
        <w:rPr>
          <w:noProof/>
        </w:rPr>
      </w:sdtEndPr>
      <w:sdtContent>
        <w:r w:rsidRPr="003E1745">
          <w:fldChar w:fldCharType="begin"/>
        </w:r>
        <w:r w:rsidRPr="003E1745">
          <w:instrText xml:space="preserve"> PAGE   \* MERGEFORMAT </w:instrText>
        </w:r>
        <w:r w:rsidRPr="003E1745">
          <w:fldChar w:fldCharType="separate"/>
        </w:r>
        <w:r w:rsidR="00637F2B">
          <w:rPr>
            <w:noProof/>
          </w:rPr>
          <w:t>5</w:t>
        </w:r>
        <w:r w:rsidRPr="003E1745">
          <w:rPr>
            <w:noProof/>
          </w:rPr>
          <w:fldChar w:fldCharType="end"/>
        </w:r>
        <w:r w:rsidRPr="003E1745">
          <w:rPr>
            <w:noProof/>
            <w:rtl/>
          </w:rPr>
          <w:t xml:space="preserve"> </w:t>
        </w:r>
        <w:r w:rsidRPr="003E1745">
          <w:rPr>
            <w:noProof/>
          </w:rPr>
          <w:t>]</w:t>
        </w:r>
        <w:r w:rsidRPr="003E1745">
          <w:rPr>
            <w:noProof/>
            <w:rtl/>
          </w:rPr>
          <w:t xml:space="preserve"> </w:t>
        </w:r>
      </w:sdtContent>
    </w:sdt>
  </w:p>
  <w:p w14:paraId="1357849C" w14:textId="77777777" w:rsidR="005A24DE" w:rsidRDefault="005A24DE" w:rsidP="001F358E">
    <w:pPr>
      <w:pStyle w:val="Footer"/>
    </w:pPr>
  </w:p>
  <w:p w14:paraId="282D65E4" w14:textId="77777777" w:rsidR="00477D04" w:rsidRDefault="00477D04" w:rsidP="001F358E"/>
  <w:p w14:paraId="14123C27" w14:textId="77777777" w:rsidR="00477D04" w:rsidRDefault="00477D04" w:rsidP="001F358E"/>
  <w:p w14:paraId="64054215" w14:textId="77777777" w:rsidR="009F5234" w:rsidRDefault="009F5234" w:rsidP="001F35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5238C" w14:textId="77777777" w:rsidR="00E72904" w:rsidRDefault="00E72904" w:rsidP="001F358E">
      <w:r>
        <w:separator/>
      </w:r>
    </w:p>
    <w:p w14:paraId="48D1790B" w14:textId="77777777" w:rsidR="00E72904" w:rsidRDefault="00E72904" w:rsidP="001F358E"/>
    <w:p w14:paraId="271D63E7" w14:textId="77777777" w:rsidR="00E72904" w:rsidRDefault="00E72904" w:rsidP="001F358E"/>
    <w:p w14:paraId="2D8E64A5" w14:textId="77777777" w:rsidR="00E72904" w:rsidRDefault="00E72904" w:rsidP="001F358E"/>
  </w:footnote>
  <w:footnote w:type="continuationSeparator" w:id="0">
    <w:p w14:paraId="080AE5F5" w14:textId="77777777" w:rsidR="00E72904" w:rsidRDefault="00E72904" w:rsidP="001F358E">
      <w:r>
        <w:continuationSeparator/>
      </w:r>
    </w:p>
    <w:p w14:paraId="2524AA05" w14:textId="77777777" w:rsidR="00E72904" w:rsidRDefault="00E72904" w:rsidP="001F358E"/>
    <w:p w14:paraId="0A9B3645" w14:textId="77777777" w:rsidR="00E72904" w:rsidRDefault="00E72904" w:rsidP="001F358E"/>
    <w:p w14:paraId="7F7DAE3C" w14:textId="77777777" w:rsidR="00E72904" w:rsidRDefault="00E72904" w:rsidP="001F3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8B0"/>
    <w:multiLevelType w:val="multilevel"/>
    <w:tmpl w:val="F6D6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B080B"/>
    <w:multiLevelType w:val="hybridMultilevel"/>
    <w:tmpl w:val="93AA84E8"/>
    <w:lvl w:ilvl="0" w:tplc="EB6E896C">
      <w:start w:val="4"/>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1F"/>
    <w:rsid w:val="00006554"/>
    <w:rsid w:val="00016415"/>
    <w:rsid w:val="00021141"/>
    <w:rsid w:val="00041514"/>
    <w:rsid w:val="00045D2B"/>
    <w:rsid w:val="0005193F"/>
    <w:rsid w:val="000552E8"/>
    <w:rsid w:val="00062703"/>
    <w:rsid w:val="000658EA"/>
    <w:rsid w:val="000667F0"/>
    <w:rsid w:val="000A79B2"/>
    <w:rsid w:val="000B1FAB"/>
    <w:rsid w:val="000D2DD5"/>
    <w:rsid w:val="000D56AE"/>
    <w:rsid w:val="000E1999"/>
    <w:rsid w:val="000E4FC7"/>
    <w:rsid w:val="000E54EE"/>
    <w:rsid w:val="0012177D"/>
    <w:rsid w:val="0014314B"/>
    <w:rsid w:val="00143948"/>
    <w:rsid w:val="00145E59"/>
    <w:rsid w:val="001561BB"/>
    <w:rsid w:val="00162C0D"/>
    <w:rsid w:val="001A0628"/>
    <w:rsid w:val="001A0C1D"/>
    <w:rsid w:val="001D6F54"/>
    <w:rsid w:val="001E0918"/>
    <w:rsid w:val="001E3723"/>
    <w:rsid w:val="001F358E"/>
    <w:rsid w:val="0020566E"/>
    <w:rsid w:val="00225FFF"/>
    <w:rsid w:val="00227AA0"/>
    <w:rsid w:val="00255CBD"/>
    <w:rsid w:val="00256A97"/>
    <w:rsid w:val="00264D7E"/>
    <w:rsid w:val="00267FA3"/>
    <w:rsid w:val="0028309E"/>
    <w:rsid w:val="002A57EA"/>
    <w:rsid w:val="002B24CA"/>
    <w:rsid w:val="002B7AAA"/>
    <w:rsid w:val="002C74B3"/>
    <w:rsid w:val="002D4FDC"/>
    <w:rsid w:val="002E4108"/>
    <w:rsid w:val="002F5245"/>
    <w:rsid w:val="002F5DB3"/>
    <w:rsid w:val="00300D2D"/>
    <w:rsid w:val="003111A0"/>
    <w:rsid w:val="003165CA"/>
    <w:rsid w:val="003217D2"/>
    <w:rsid w:val="00326930"/>
    <w:rsid w:val="00326EBF"/>
    <w:rsid w:val="00366B72"/>
    <w:rsid w:val="003802EF"/>
    <w:rsid w:val="00383FF0"/>
    <w:rsid w:val="00387257"/>
    <w:rsid w:val="003B5FFB"/>
    <w:rsid w:val="003B7CB9"/>
    <w:rsid w:val="003C0D73"/>
    <w:rsid w:val="003C1AAA"/>
    <w:rsid w:val="003C252C"/>
    <w:rsid w:val="003C463E"/>
    <w:rsid w:val="003C4B3E"/>
    <w:rsid w:val="003D1B92"/>
    <w:rsid w:val="003E1745"/>
    <w:rsid w:val="003F30AA"/>
    <w:rsid w:val="0041054B"/>
    <w:rsid w:val="004214F2"/>
    <w:rsid w:val="004233FB"/>
    <w:rsid w:val="00444C34"/>
    <w:rsid w:val="0044610D"/>
    <w:rsid w:val="004619B8"/>
    <w:rsid w:val="00475619"/>
    <w:rsid w:val="004777A5"/>
    <w:rsid w:val="00477D04"/>
    <w:rsid w:val="00485ABD"/>
    <w:rsid w:val="00485D4E"/>
    <w:rsid w:val="00494FDB"/>
    <w:rsid w:val="004969D0"/>
    <w:rsid w:val="004C0C37"/>
    <w:rsid w:val="004D108A"/>
    <w:rsid w:val="004D47F6"/>
    <w:rsid w:val="004E6EDB"/>
    <w:rsid w:val="00503795"/>
    <w:rsid w:val="0051363A"/>
    <w:rsid w:val="00524233"/>
    <w:rsid w:val="00525229"/>
    <w:rsid w:val="00537E17"/>
    <w:rsid w:val="00563D44"/>
    <w:rsid w:val="005726F2"/>
    <w:rsid w:val="005A0646"/>
    <w:rsid w:val="005A24DE"/>
    <w:rsid w:val="005A64C3"/>
    <w:rsid w:val="005A75DC"/>
    <w:rsid w:val="005A766B"/>
    <w:rsid w:val="005B2820"/>
    <w:rsid w:val="005B79A7"/>
    <w:rsid w:val="005C2250"/>
    <w:rsid w:val="005C589E"/>
    <w:rsid w:val="005C5B86"/>
    <w:rsid w:val="005C68A6"/>
    <w:rsid w:val="005D23A7"/>
    <w:rsid w:val="005D5DA7"/>
    <w:rsid w:val="005E0657"/>
    <w:rsid w:val="005E41DB"/>
    <w:rsid w:val="005F2317"/>
    <w:rsid w:val="005F4071"/>
    <w:rsid w:val="00602084"/>
    <w:rsid w:val="006054E8"/>
    <w:rsid w:val="00607516"/>
    <w:rsid w:val="006107F6"/>
    <w:rsid w:val="00614495"/>
    <w:rsid w:val="00620186"/>
    <w:rsid w:val="00622812"/>
    <w:rsid w:val="00624F13"/>
    <w:rsid w:val="00625137"/>
    <w:rsid w:val="00625307"/>
    <w:rsid w:val="006352C3"/>
    <w:rsid w:val="006366C4"/>
    <w:rsid w:val="00637F2B"/>
    <w:rsid w:val="00663416"/>
    <w:rsid w:val="00682BF1"/>
    <w:rsid w:val="00687BA3"/>
    <w:rsid w:val="006A6E6D"/>
    <w:rsid w:val="006B2A4F"/>
    <w:rsid w:val="006D4634"/>
    <w:rsid w:val="006E1A66"/>
    <w:rsid w:val="006F49C2"/>
    <w:rsid w:val="007021B4"/>
    <w:rsid w:val="00707CA9"/>
    <w:rsid w:val="007104F4"/>
    <w:rsid w:val="007121D6"/>
    <w:rsid w:val="00720932"/>
    <w:rsid w:val="007301E4"/>
    <w:rsid w:val="0073724F"/>
    <w:rsid w:val="00737DD9"/>
    <w:rsid w:val="007445F5"/>
    <w:rsid w:val="00744F41"/>
    <w:rsid w:val="0075596C"/>
    <w:rsid w:val="007831D1"/>
    <w:rsid w:val="00791C28"/>
    <w:rsid w:val="007A6D89"/>
    <w:rsid w:val="007B6FE5"/>
    <w:rsid w:val="00806A4D"/>
    <w:rsid w:val="00815BF9"/>
    <w:rsid w:val="0082221F"/>
    <w:rsid w:val="00834BC1"/>
    <w:rsid w:val="00840C61"/>
    <w:rsid w:val="00841259"/>
    <w:rsid w:val="00841EDE"/>
    <w:rsid w:val="00846017"/>
    <w:rsid w:val="008464D5"/>
    <w:rsid w:val="00847B24"/>
    <w:rsid w:val="00854023"/>
    <w:rsid w:val="0087043C"/>
    <w:rsid w:val="008843E1"/>
    <w:rsid w:val="008958BA"/>
    <w:rsid w:val="008A458E"/>
    <w:rsid w:val="008A4F49"/>
    <w:rsid w:val="008B251C"/>
    <w:rsid w:val="008C2C9E"/>
    <w:rsid w:val="008D5DF6"/>
    <w:rsid w:val="008F28E1"/>
    <w:rsid w:val="008F536F"/>
    <w:rsid w:val="008F7C6A"/>
    <w:rsid w:val="0090685D"/>
    <w:rsid w:val="00921C22"/>
    <w:rsid w:val="00922FC3"/>
    <w:rsid w:val="009246BA"/>
    <w:rsid w:val="00934D70"/>
    <w:rsid w:val="00941EC7"/>
    <w:rsid w:val="00942AA7"/>
    <w:rsid w:val="00943874"/>
    <w:rsid w:val="00951B86"/>
    <w:rsid w:val="00954B6F"/>
    <w:rsid w:val="00957F24"/>
    <w:rsid w:val="00986811"/>
    <w:rsid w:val="00993652"/>
    <w:rsid w:val="00995BFB"/>
    <w:rsid w:val="009B0C60"/>
    <w:rsid w:val="009B137A"/>
    <w:rsid w:val="009B2F0E"/>
    <w:rsid w:val="009C2A9A"/>
    <w:rsid w:val="009C31D2"/>
    <w:rsid w:val="009D2A64"/>
    <w:rsid w:val="009F5234"/>
    <w:rsid w:val="00A018F1"/>
    <w:rsid w:val="00A04243"/>
    <w:rsid w:val="00A113D0"/>
    <w:rsid w:val="00A25EDC"/>
    <w:rsid w:val="00A329EE"/>
    <w:rsid w:val="00A4161F"/>
    <w:rsid w:val="00A5050F"/>
    <w:rsid w:val="00A63DEC"/>
    <w:rsid w:val="00A65ABC"/>
    <w:rsid w:val="00A70601"/>
    <w:rsid w:val="00A710B0"/>
    <w:rsid w:val="00A75FFA"/>
    <w:rsid w:val="00A77AE3"/>
    <w:rsid w:val="00A86437"/>
    <w:rsid w:val="00AB1A07"/>
    <w:rsid w:val="00AC6572"/>
    <w:rsid w:val="00AE4C73"/>
    <w:rsid w:val="00AE6F83"/>
    <w:rsid w:val="00B404F8"/>
    <w:rsid w:val="00B4214B"/>
    <w:rsid w:val="00B43308"/>
    <w:rsid w:val="00B50193"/>
    <w:rsid w:val="00B55434"/>
    <w:rsid w:val="00B5553C"/>
    <w:rsid w:val="00B61AF6"/>
    <w:rsid w:val="00B63AF8"/>
    <w:rsid w:val="00B74228"/>
    <w:rsid w:val="00B840DD"/>
    <w:rsid w:val="00B870B6"/>
    <w:rsid w:val="00B91371"/>
    <w:rsid w:val="00B91A83"/>
    <w:rsid w:val="00B92CEA"/>
    <w:rsid w:val="00B96FF3"/>
    <w:rsid w:val="00B97485"/>
    <w:rsid w:val="00B97C2B"/>
    <w:rsid w:val="00B97D74"/>
    <w:rsid w:val="00BA02C4"/>
    <w:rsid w:val="00BA689F"/>
    <w:rsid w:val="00BC3A50"/>
    <w:rsid w:val="00BD2A2C"/>
    <w:rsid w:val="00BE4F3C"/>
    <w:rsid w:val="00BF72DC"/>
    <w:rsid w:val="00C04CA0"/>
    <w:rsid w:val="00C06009"/>
    <w:rsid w:val="00C07338"/>
    <w:rsid w:val="00C309A3"/>
    <w:rsid w:val="00C32FD4"/>
    <w:rsid w:val="00C451DB"/>
    <w:rsid w:val="00C704EB"/>
    <w:rsid w:val="00C70E27"/>
    <w:rsid w:val="00C800EC"/>
    <w:rsid w:val="00C80FED"/>
    <w:rsid w:val="00C94228"/>
    <w:rsid w:val="00C97407"/>
    <w:rsid w:val="00CA06AB"/>
    <w:rsid w:val="00CA090D"/>
    <w:rsid w:val="00CB5814"/>
    <w:rsid w:val="00CC59B8"/>
    <w:rsid w:val="00CD1902"/>
    <w:rsid w:val="00CD458D"/>
    <w:rsid w:val="00CD5FD7"/>
    <w:rsid w:val="00CE0BE9"/>
    <w:rsid w:val="00CF4713"/>
    <w:rsid w:val="00CF6937"/>
    <w:rsid w:val="00D00B40"/>
    <w:rsid w:val="00D06764"/>
    <w:rsid w:val="00D10746"/>
    <w:rsid w:val="00D14452"/>
    <w:rsid w:val="00D31131"/>
    <w:rsid w:val="00D34368"/>
    <w:rsid w:val="00D34B8F"/>
    <w:rsid w:val="00D377DC"/>
    <w:rsid w:val="00D409AE"/>
    <w:rsid w:val="00D41BDE"/>
    <w:rsid w:val="00D50B1D"/>
    <w:rsid w:val="00D52AE1"/>
    <w:rsid w:val="00D60EB3"/>
    <w:rsid w:val="00D67849"/>
    <w:rsid w:val="00D7162F"/>
    <w:rsid w:val="00D72695"/>
    <w:rsid w:val="00D74AE8"/>
    <w:rsid w:val="00D77420"/>
    <w:rsid w:val="00D80655"/>
    <w:rsid w:val="00D80EBC"/>
    <w:rsid w:val="00DA22E6"/>
    <w:rsid w:val="00DB2756"/>
    <w:rsid w:val="00DC10CC"/>
    <w:rsid w:val="00DD54DA"/>
    <w:rsid w:val="00DD6BCA"/>
    <w:rsid w:val="00DF6B34"/>
    <w:rsid w:val="00E001C9"/>
    <w:rsid w:val="00E019D8"/>
    <w:rsid w:val="00E02034"/>
    <w:rsid w:val="00E0545F"/>
    <w:rsid w:val="00E11B09"/>
    <w:rsid w:val="00E14174"/>
    <w:rsid w:val="00E238AF"/>
    <w:rsid w:val="00E37779"/>
    <w:rsid w:val="00E46F5C"/>
    <w:rsid w:val="00E471C7"/>
    <w:rsid w:val="00E531DB"/>
    <w:rsid w:val="00E53A99"/>
    <w:rsid w:val="00E53B8A"/>
    <w:rsid w:val="00E6271F"/>
    <w:rsid w:val="00E63453"/>
    <w:rsid w:val="00E65338"/>
    <w:rsid w:val="00E66663"/>
    <w:rsid w:val="00E72904"/>
    <w:rsid w:val="00E804BE"/>
    <w:rsid w:val="00E84D8C"/>
    <w:rsid w:val="00EA0B89"/>
    <w:rsid w:val="00EA15D9"/>
    <w:rsid w:val="00EA2A2F"/>
    <w:rsid w:val="00EC1B41"/>
    <w:rsid w:val="00EE6FBC"/>
    <w:rsid w:val="00EF453A"/>
    <w:rsid w:val="00EF687E"/>
    <w:rsid w:val="00EF6C4A"/>
    <w:rsid w:val="00EF7286"/>
    <w:rsid w:val="00F00044"/>
    <w:rsid w:val="00F1413F"/>
    <w:rsid w:val="00F14F01"/>
    <w:rsid w:val="00F16018"/>
    <w:rsid w:val="00F16196"/>
    <w:rsid w:val="00F20F14"/>
    <w:rsid w:val="00F20F59"/>
    <w:rsid w:val="00F333C7"/>
    <w:rsid w:val="00F36C80"/>
    <w:rsid w:val="00F469B8"/>
    <w:rsid w:val="00F50512"/>
    <w:rsid w:val="00F50922"/>
    <w:rsid w:val="00F5441F"/>
    <w:rsid w:val="00F54880"/>
    <w:rsid w:val="00F55C06"/>
    <w:rsid w:val="00F6034B"/>
    <w:rsid w:val="00F61705"/>
    <w:rsid w:val="00F834AA"/>
    <w:rsid w:val="00F84701"/>
    <w:rsid w:val="00FA183B"/>
    <w:rsid w:val="00FA4DA1"/>
    <w:rsid w:val="00FB6CB3"/>
    <w:rsid w:val="00FC1706"/>
    <w:rsid w:val="00FE3B71"/>
    <w:rsid w:val="00FE699E"/>
    <w:rsid w:val="00FF0092"/>
    <w:rsid w:val="00FF515E"/>
    <w:rsid w:val="00FF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5F41BD1F"/>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8E"/>
    <w:pPr>
      <w:bidi/>
      <w:jc w:val="both"/>
    </w:pPr>
    <w:rPr>
      <w:rFonts w:ascii="Vazir" w:hAnsi="Vazir" w:cs="Vazir"/>
      <w:lang w:bidi="fa-IR"/>
    </w:rPr>
  </w:style>
  <w:style w:type="paragraph" w:styleId="Heading1">
    <w:name w:val="heading 1"/>
    <w:basedOn w:val="Style1"/>
    <w:next w:val="Normal"/>
    <w:link w:val="Heading1Char"/>
    <w:uiPriority w:val="9"/>
    <w:qFormat/>
    <w:rsid w:val="00E0545F"/>
    <w:pPr>
      <w:outlineLvl w:val="0"/>
    </w:pPr>
    <w:rPr>
      <w:color w:val="FF9900"/>
      <w:lang w:bidi="ar-SA"/>
    </w:rPr>
  </w:style>
  <w:style w:type="paragraph" w:styleId="Heading2">
    <w:name w:val="heading 2"/>
    <w:basedOn w:val="Normal"/>
    <w:next w:val="Normal"/>
    <w:link w:val="Heading2Char"/>
    <w:uiPriority w:val="9"/>
    <w:semiHidden/>
    <w:unhideWhenUsed/>
    <w:qFormat/>
    <w:rsid w:val="00D5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BE4F3C"/>
    <w:rPr>
      <w:color w:val="EF438D"/>
      <w:sz w:val="32"/>
      <w:szCs w:val="32"/>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 w:type="paragraph" w:customStyle="1" w:styleId="Code">
    <w:name w:val="Code"/>
    <w:basedOn w:val="Normal"/>
    <w:link w:val="CodeChar"/>
    <w:qFormat/>
    <w:rsid w:val="00E02034"/>
    <w:pPr>
      <w:shd w:val="clear" w:color="auto" w:fill="AEAAAA" w:themeFill="background2" w:themeFillShade="BF"/>
    </w:pPr>
    <w:rPr>
      <w:rFonts w:ascii="Courier New" w:hAnsi="Courier New" w:cs="Courier New"/>
    </w:rPr>
  </w:style>
  <w:style w:type="character" w:customStyle="1" w:styleId="CodeChar">
    <w:name w:val="Code Char"/>
    <w:basedOn w:val="DefaultParagraphFont"/>
    <w:link w:val="Code"/>
    <w:rsid w:val="00E02034"/>
    <w:rPr>
      <w:rFonts w:ascii="Courier New" w:hAnsi="Courier New" w:cs="Courier New"/>
      <w:shd w:val="clear" w:color="auto" w:fill="AEAAAA" w:themeFill="background2" w:themeFillShade="BF"/>
      <w:lang w:bidi="fa-IR"/>
    </w:rPr>
  </w:style>
  <w:style w:type="character" w:customStyle="1" w:styleId="Heading1Char">
    <w:name w:val="Heading 1 Char"/>
    <w:basedOn w:val="DefaultParagraphFont"/>
    <w:link w:val="Heading1"/>
    <w:uiPriority w:val="9"/>
    <w:rsid w:val="00E0545F"/>
    <w:rPr>
      <w:rFonts w:ascii="Vazir" w:hAnsi="Vazir" w:cs="Vazir"/>
      <w:color w:val="FF9900"/>
      <w:sz w:val="32"/>
      <w:szCs w:val="32"/>
    </w:rPr>
  </w:style>
  <w:style w:type="character" w:customStyle="1" w:styleId="Heading2Char">
    <w:name w:val="Heading 2 Char"/>
    <w:basedOn w:val="DefaultParagraphFont"/>
    <w:link w:val="Heading2"/>
    <w:uiPriority w:val="9"/>
    <w:semiHidden/>
    <w:rsid w:val="00D52AE1"/>
    <w:rPr>
      <w:rFonts w:asciiTheme="majorHAnsi" w:eastAsiaTheme="majorEastAsia" w:hAnsiTheme="majorHAnsi" w:cstheme="majorBidi"/>
      <w:color w:val="2F5496" w:themeColor="accent1" w:themeShade="BF"/>
      <w:sz w:val="26"/>
      <w:szCs w:val="26"/>
      <w:lang w:bidi="fa-IR"/>
    </w:rPr>
  </w:style>
  <w:style w:type="character" w:styleId="CommentReference">
    <w:name w:val="annotation reference"/>
    <w:basedOn w:val="DefaultParagraphFont"/>
    <w:uiPriority w:val="99"/>
    <w:semiHidden/>
    <w:unhideWhenUsed/>
    <w:rsid w:val="006107F6"/>
    <w:rPr>
      <w:sz w:val="16"/>
      <w:szCs w:val="16"/>
    </w:rPr>
  </w:style>
  <w:style w:type="paragraph" w:styleId="CommentText">
    <w:name w:val="annotation text"/>
    <w:basedOn w:val="Normal"/>
    <w:link w:val="CommentTextChar"/>
    <w:uiPriority w:val="99"/>
    <w:semiHidden/>
    <w:unhideWhenUsed/>
    <w:rsid w:val="006107F6"/>
    <w:pPr>
      <w:spacing w:line="240" w:lineRule="auto"/>
    </w:pPr>
    <w:rPr>
      <w:sz w:val="20"/>
      <w:szCs w:val="20"/>
    </w:rPr>
  </w:style>
  <w:style w:type="character" w:customStyle="1" w:styleId="CommentTextChar">
    <w:name w:val="Comment Text Char"/>
    <w:basedOn w:val="DefaultParagraphFont"/>
    <w:link w:val="CommentText"/>
    <w:uiPriority w:val="99"/>
    <w:semiHidden/>
    <w:rsid w:val="006107F6"/>
    <w:rPr>
      <w:rFonts w:ascii="Vazir" w:hAnsi="Vazir" w:cs="Vazir"/>
      <w:sz w:val="20"/>
      <w:szCs w:val="20"/>
      <w:lang w:bidi="fa-IR"/>
    </w:rPr>
  </w:style>
  <w:style w:type="paragraph" w:styleId="CommentSubject">
    <w:name w:val="annotation subject"/>
    <w:basedOn w:val="CommentText"/>
    <w:next w:val="CommentText"/>
    <w:link w:val="CommentSubjectChar"/>
    <w:uiPriority w:val="99"/>
    <w:semiHidden/>
    <w:unhideWhenUsed/>
    <w:rsid w:val="006107F6"/>
    <w:rPr>
      <w:b/>
      <w:bCs/>
    </w:rPr>
  </w:style>
  <w:style w:type="character" w:customStyle="1" w:styleId="CommentSubjectChar">
    <w:name w:val="Comment Subject Char"/>
    <w:basedOn w:val="CommentTextChar"/>
    <w:link w:val="CommentSubject"/>
    <w:uiPriority w:val="99"/>
    <w:semiHidden/>
    <w:rsid w:val="006107F6"/>
    <w:rPr>
      <w:rFonts w:ascii="Vazir" w:hAnsi="Vazir" w:cs="Vazir"/>
      <w:b/>
      <w:bCs/>
      <w:sz w:val="20"/>
      <w:szCs w:val="20"/>
      <w:lang w:bidi="fa-IR"/>
    </w:rPr>
  </w:style>
  <w:style w:type="paragraph" w:styleId="BalloonText">
    <w:name w:val="Balloon Text"/>
    <w:basedOn w:val="Normal"/>
    <w:link w:val="BalloonTextChar"/>
    <w:uiPriority w:val="99"/>
    <w:semiHidden/>
    <w:unhideWhenUsed/>
    <w:rsid w:val="0061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7F6"/>
    <w:rPr>
      <w:rFonts w:ascii="Segoe UI" w:hAnsi="Segoe UI" w:cs="Segoe UI"/>
      <w:sz w:val="18"/>
      <w:szCs w:val="18"/>
      <w:lang w:bidi="fa-IR"/>
    </w:rPr>
  </w:style>
  <w:style w:type="character" w:customStyle="1" w:styleId="sc161">
    <w:name w:val="sc161"/>
    <w:basedOn w:val="DefaultParagraphFont"/>
    <w:rsid w:val="00DD54DA"/>
    <w:rPr>
      <w:rFonts w:ascii="Courier New" w:hAnsi="Courier New" w:cs="Courier New" w:hint="default"/>
      <w:color w:val="678CB1"/>
      <w:sz w:val="20"/>
      <w:szCs w:val="20"/>
    </w:rPr>
  </w:style>
  <w:style w:type="character" w:customStyle="1" w:styleId="sc0">
    <w:name w:val="sc0"/>
    <w:basedOn w:val="DefaultParagraphFont"/>
    <w:rsid w:val="00DD54DA"/>
    <w:rPr>
      <w:rFonts w:ascii="Courier New" w:hAnsi="Courier New" w:cs="Courier New" w:hint="default"/>
      <w:color w:val="E0E2E4"/>
      <w:sz w:val="20"/>
      <w:szCs w:val="20"/>
    </w:rPr>
  </w:style>
  <w:style w:type="character" w:customStyle="1" w:styleId="sc11">
    <w:name w:val="sc11"/>
    <w:basedOn w:val="DefaultParagraphFont"/>
    <w:rsid w:val="00DD54DA"/>
    <w:rPr>
      <w:rFonts w:ascii="Courier New" w:hAnsi="Courier New" w:cs="Courier New" w:hint="default"/>
      <w:color w:val="E0E2E4"/>
      <w:sz w:val="20"/>
      <w:szCs w:val="20"/>
    </w:rPr>
  </w:style>
  <w:style w:type="character" w:customStyle="1" w:styleId="sc101">
    <w:name w:val="sc101"/>
    <w:basedOn w:val="DefaultParagraphFont"/>
    <w:rsid w:val="00DD54DA"/>
    <w:rPr>
      <w:rFonts w:ascii="Courier New" w:hAnsi="Courier New" w:cs="Courier New" w:hint="default"/>
      <w:color w:val="E8E2B7"/>
      <w:sz w:val="20"/>
      <w:szCs w:val="20"/>
    </w:rPr>
  </w:style>
  <w:style w:type="character" w:customStyle="1" w:styleId="sc41">
    <w:name w:val="sc41"/>
    <w:basedOn w:val="DefaultParagraphFont"/>
    <w:rsid w:val="00DD54DA"/>
    <w:rPr>
      <w:rFonts w:ascii="Courier New" w:hAnsi="Courier New" w:cs="Courier New" w:hint="default"/>
      <w:color w:val="FFCD22"/>
      <w:sz w:val="20"/>
      <w:szCs w:val="20"/>
    </w:rPr>
  </w:style>
  <w:style w:type="paragraph" w:styleId="TOCHeading">
    <w:name w:val="TOC Heading"/>
    <w:basedOn w:val="Heading1"/>
    <w:next w:val="Normal"/>
    <w:uiPriority w:val="39"/>
    <w:unhideWhenUsed/>
    <w:qFormat/>
    <w:rsid w:val="00687BA3"/>
    <w:pPr>
      <w:keepNext/>
      <w:keepLines/>
      <w:bidi w:val="0"/>
      <w:spacing w:before="240" w:after="0"/>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E65338"/>
    <w:pPr>
      <w:tabs>
        <w:tab w:val="right" w:leader="dot" w:pos="9350"/>
      </w:tabs>
      <w:spacing w:after="100"/>
    </w:pPr>
  </w:style>
  <w:style w:type="character" w:customStyle="1" w:styleId="sc21">
    <w:name w:val="sc21"/>
    <w:basedOn w:val="DefaultParagraphFont"/>
    <w:rsid w:val="005F4071"/>
    <w:rPr>
      <w:rFonts w:ascii="Courier New" w:hAnsi="Courier New" w:cs="Courier New" w:hint="default"/>
      <w:color w:val="66747B"/>
      <w:sz w:val="20"/>
      <w:szCs w:val="20"/>
    </w:rPr>
  </w:style>
  <w:style w:type="character" w:customStyle="1" w:styleId="sc51">
    <w:name w:val="sc51"/>
    <w:basedOn w:val="DefaultParagraphFont"/>
    <w:rsid w:val="005F4071"/>
    <w:rPr>
      <w:rFonts w:ascii="Courier New" w:hAnsi="Courier New" w:cs="Courier New" w:hint="default"/>
      <w:b/>
      <w:bCs/>
      <w:color w:val="93C763"/>
      <w:sz w:val="20"/>
      <w:szCs w:val="20"/>
    </w:rPr>
  </w:style>
  <w:style w:type="character" w:customStyle="1" w:styleId="sc61">
    <w:name w:val="sc61"/>
    <w:basedOn w:val="DefaultParagraphFont"/>
    <w:rsid w:val="005F4071"/>
    <w:rPr>
      <w:rFonts w:ascii="Courier New" w:hAnsi="Courier New" w:cs="Courier New" w:hint="default"/>
      <w:color w:val="EC7600"/>
      <w:sz w:val="20"/>
      <w:szCs w:val="20"/>
    </w:rPr>
  </w:style>
  <w:style w:type="character" w:customStyle="1" w:styleId="sc71">
    <w:name w:val="sc71"/>
    <w:basedOn w:val="DefaultParagraphFont"/>
    <w:rsid w:val="005F4071"/>
    <w:rPr>
      <w:rFonts w:ascii="Courier New" w:hAnsi="Courier New" w:cs="Courier New" w:hint="default"/>
      <w:color w:val="FF8409"/>
      <w:sz w:val="20"/>
      <w:szCs w:val="20"/>
    </w:rPr>
  </w:style>
  <w:style w:type="character" w:styleId="Strong">
    <w:name w:val="Strong"/>
    <w:basedOn w:val="DefaultParagraphFont"/>
    <w:qFormat/>
    <w:rsid w:val="00B870B6"/>
    <w:rPr>
      <w:b/>
      <w:bCs/>
    </w:rPr>
  </w:style>
  <w:style w:type="paragraph" w:styleId="IntenseQuote">
    <w:name w:val="Intense Quote"/>
    <w:basedOn w:val="Normal"/>
    <w:next w:val="Normal"/>
    <w:link w:val="IntenseQuoteChar"/>
    <w:uiPriority w:val="30"/>
    <w:qFormat/>
    <w:rsid w:val="00CC59B8"/>
    <w:pPr>
      <w:pBdr>
        <w:top w:val="single" w:sz="4" w:space="10" w:color="DBDBDB" w:themeColor="accent3" w:themeTint="66"/>
        <w:left w:val="single" w:sz="4" w:space="4" w:color="DBDBDB" w:themeColor="accent3" w:themeTint="66"/>
        <w:bottom w:val="single" w:sz="4" w:space="10" w:color="DBDBDB" w:themeColor="accent3" w:themeTint="66"/>
        <w:right w:val="single" w:sz="4" w:space="4" w:color="DBDBDB" w:themeColor="accent3" w:themeTint="66"/>
      </w:pBdr>
      <w:bidi w:val="0"/>
      <w:spacing w:before="360" w:after="360" w:line="276" w:lineRule="auto"/>
      <w:ind w:left="864" w:right="864"/>
      <w:jc w:val="center"/>
    </w:pPr>
    <w:rPr>
      <w:rFonts w:ascii="Times New Roman" w:hAnsi="Times New Roman" w:cs="B Nazanin"/>
      <w:i/>
      <w:iCs/>
      <w:color w:val="DBDBDB" w:themeColor="accent3" w:themeTint="66"/>
      <w:lang w:bidi="ar-SA"/>
    </w:rPr>
  </w:style>
  <w:style w:type="character" w:customStyle="1" w:styleId="IntenseQuoteChar">
    <w:name w:val="Intense Quote Char"/>
    <w:basedOn w:val="DefaultParagraphFont"/>
    <w:link w:val="IntenseQuote"/>
    <w:uiPriority w:val="30"/>
    <w:rsid w:val="00CC59B8"/>
    <w:rPr>
      <w:rFonts w:ascii="Times New Roman" w:hAnsi="Times New Roman" w:cs="B Nazanin"/>
      <w:i/>
      <w:iCs/>
      <w:color w:val="DBDBDB" w:themeColor="accent3" w:theme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538385">
      <w:bodyDiv w:val="1"/>
      <w:marLeft w:val="0"/>
      <w:marRight w:val="0"/>
      <w:marTop w:val="0"/>
      <w:marBottom w:val="0"/>
      <w:divBdr>
        <w:top w:val="none" w:sz="0" w:space="0" w:color="auto"/>
        <w:left w:val="none" w:sz="0" w:space="0" w:color="auto"/>
        <w:bottom w:val="none" w:sz="0" w:space="0" w:color="auto"/>
        <w:right w:val="none" w:sz="0" w:space="0" w:color="auto"/>
      </w:divBdr>
      <w:divsChild>
        <w:div w:id="505244039">
          <w:marLeft w:val="0"/>
          <w:marRight w:val="0"/>
          <w:marTop w:val="0"/>
          <w:marBottom w:val="0"/>
          <w:divBdr>
            <w:top w:val="none" w:sz="0" w:space="0" w:color="auto"/>
            <w:left w:val="none" w:sz="0" w:space="0" w:color="auto"/>
            <w:bottom w:val="none" w:sz="0" w:space="0" w:color="auto"/>
            <w:right w:val="none" w:sz="0" w:space="0" w:color="auto"/>
          </w:divBdr>
        </w:div>
      </w:divsChild>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sChild>
        <w:div w:id="71493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parham.alvani@g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563F4-18F2-44A7-A3F0-DCE20964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9</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295</cp:revision>
  <cp:lastPrinted>2020-01-17T13:30:00Z</cp:lastPrinted>
  <dcterms:created xsi:type="dcterms:W3CDTF">2018-12-11T16:03:00Z</dcterms:created>
  <dcterms:modified xsi:type="dcterms:W3CDTF">2020-05-20T16:43:00Z</dcterms:modified>
</cp:coreProperties>
</file>