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Deep Learning</w:t>
      </w:r>
      <w:r w:rsidR="00F429F6">
        <w:rPr>
          <w:rFonts w:ascii="Times New Roman" w:eastAsia="DFKai-SB" w:hAnsi="Times New Roman" w:cs="Times New Roman"/>
          <w:b/>
          <w:bCs/>
          <w:sz w:val="40"/>
          <w:szCs w:val="40"/>
          <w:lang w:eastAsia="zh-TW"/>
        </w:rPr>
        <w:t xml:space="preserve">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 xml:space="preserve">eural </w:t>
      </w:r>
      <w:r w:rsidR="003768BE">
        <w:rPr>
          <w:rFonts w:ascii="Times New Roman" w:eastAsia="DFKai-SB" w:hAnsi="Times New Roman" w:cs="Times New Roman"/>
          <w:b/>
          <w:bCs/>
          <w:sz w:val="40"/>
          <w:szCs w:val="40"/>
          <w:lang w:eastAsia="zh-TW"/>
        </w:rPr>
        <w:t>N</w:t>
      </w:r>
      <w:r w:rsidR="00F429F6">
        <w:rPr>
          <w:rFonts w:ascii="Times New Roman" w:eastAsia="DFKai-SB" w:hAnsi="Times New Roman" w:cs="Times New Roman"/>
          <w:b/>
          <w:bCs/>
          <w:sz w:val="40"/>
          <w:szCs w:val="40"/>
          <w:lang w:eastAsia="zh-TW"/>
        </w:rPr>
        <w:t>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Pr="003768BE" w:rsidRDefault="003768BE" w:rsidP="003768BE">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w:t>
      </w:r>
      <w:r>
        <w:rPr>
          <w:rFonts w:ascii="Times New Roman" w:eastAsia="DFKai-SB" w:hAnsi="Times New Roman" w:cs="Times New Roman"/>
          <w:b/>
          <w:bCs/>
          <w:sz w:val="40"/>
          <w:szCs w:val="40"/>
          <w:lang w:eastAsia="zh-TW"/>
        </w:rPr>
        <w:t xml:space="preserve"> Deep Learning Neural Networks and</w:t>
      </w:r>
      <w:r w:rsidRPr="0067666D">
        <w:rPr>
          <w:rFonts w:ascii="Times New Roman" w:eastAsia="DFKai-SB" w:hAnsi="Times New Roman" w:cs="Times New Roman"/>
          <w:b/>
          <w:bCs/>
          <w:sz w:val="40"/>
          <w:szCs w:val="40"/>
          <w:lang w:eastAsia="zh-TW"/>
        </w:rPr>
        <w:t xml:space="preserve"> Candlestick Chart Representation to Predict Taiwan and Indonesia Stock Market</w:t>
      </w: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 xml:space="preserve">Using </w:t>
      </w:r>
      <w:r w:rsidR="003768BE">
        <w:rPr>
          <w:rFonts w:eastAsia="DFKai-SB" w:cs="Times New Roman"/>
          <w:bCs/>
          <w:sz w:val="34"/>
          <w:szCs w:val="40"/>
          <w:lang w:eastAsia="zh-TW"/>
        </w:rPr>
        <w:t xml:space="preserve">Deep Learning Neural Networks and </w:t>
      </w:r>
      <w:bookmarkStart w:id="3" w:name="_GoBack"/>
      <w:bookmarkEnd w:id="3"/>
      <w:r w:rsidRPr="0067666D">
        <w:rPr>
          <w:rFonts w:eastAsia="DFKai-SB" w:cs="Times New Roman"/>
          <w:bCs/>
          <w:sz w:val="34"/>
          <w:szCs w:val="40"/>
          <w:lang w:eastAsia="zh-TW"/>
        </w:rPr>
        <w:t>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4" w:name="_Toc519116937"/>
      <w:r>
        <w:rPr>
          <w:rFonts w:cs="Times New Roman"/>
          <w:b w:val="0"/>
          <w:color w:val="00000A"/>
        </w:rPr>
        <w:t>ABSTRACT</w:t>
      </w:r>
      <w:bookmarkEnd w:id="4"/>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days</w:t>
      </w:r>
      <w:r w:rsidR="00FE0DAD">
        <w:rPr>
          <w:rFonts w:ascii="Times New Roman" w:hAnsi="Times New Roman" w:cs="Times New Roman"/>
          <w:szCs w:val="24"/>
        </w:rPr>
        <w:t>’</w:t>
      </w:r>
      <w:r w:rsidRPr="00A255F3">
        <w:rPr>
          <w:rFonts w:ascii="Times New Roman" w:hAnsi="Times New Roman" w:cs="Times New Roman"/>
          <w:szCs w:val="24"/>
        </w:rPr>
        <w:t xml:space="preserve">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5" w:name="_Toc519116938"/>
      <w:r>
        <w:rPr>
          <w:rFonts w:cs="Times New Roman"/>
          <w:b w:val="0"/>
          <w:color w:val="00000A"/>
        </w:rPr>
        <w:lastRenderedPageBreak/>
        <w:t>Acknowledgements</w:t>
      </w:r>
      <w:bookmarkEnd w:id="5"/>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w:t>
      </w:r>
      <w:r w:rsidR="00216B41">
        <w:rPr>
          <w:rFonts w:cs="Times New Roman"/>
          <w:szCs w:val="24"/>
        </w:rPr>
        <w:t>A</w:t>
      </w:r>
      <w:r w:rsidRPr="00A255F3">
        <w:rPr>
          <w:rFonts w:cs="Times New Roman"/>
          <w:szCs w:val="24"/>
        </w:rPr>
        <w:t xml:space="preserve">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express my gratitude for the supervision of my advisor, Dr. Yu-Yen Ou who suggested an interesting research topic to me. </w:t>
      </w:r>
      <w:r w:rsidR="00216B41" w:rsidRPr="00A255F3">
        <w:rPr>
          <w:rFonts w:cs="Times New Roman"/>
          <w:szCs w:val="24"/>
        </w:rPr>
        <w:t>Moreover,</w:t>
      </w:r>
      <w:r w:rsidRPr="00A255F3">
        <w:rPr>
          <w:rFonts w:cs="Times New Roman"/>
          <w:szCs w:val="24"/>
        </w:rPr>
        <w:t xml:space="preserve"> gave me clear direction to </w:t>
      </w:r>
      <w:r w:rsidR="00216B41" w:rsidRPr="00A255F3">
        <w:rPr>
          <w:rFonts w:cs="Times New Roman"/>
          <w:szCs w:val="24"/>
        </w:rPr>
        <w:t>make</w:t>
      </w:r>
      <w:r w:rsidRPr="00A255F3">
        <w:rPr>
          <w:rFonts w:cs="Times New Roman"/>
          <w:szCs w:val="24"/>
        </w:rPr>
        <w:t xml:space="preserv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6" w:name="_Toc519116939"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6"/>
        </w:p>
        <w:p w:rsidR="00BC7EBD"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9116937" w:history="1">
            <w:r w:rsidR="00BC7EBD" w:rsidRPr="00AC5FC5">
              <w:rPr>
                <w:rStyle w:val="Hyperlink"/>
                <w:rFonts w:cs="Times New Roman"/>
                <w:noProof/>
              </w:rPr>
              <w:t>ABSTRACT</w:t>
            </w:r>
            <w:r w:rsidR="00BC7EBD">
              <w:rPr>
                <w:noProof/>
                <w:webHidden/>
              </w:rPr>
              <w:tab/>
            </w:r>
            <w:r w:rsidR="00BC7EBD">
              <w:rPr>
                <w:noProof/>
                <w:webHidden/>
              </w:rPr>
              <w:fldChar w:fldCharType="begin"/>
            </w:r>
            <w:r w:rsidR="00BC7EBD">
              <w:rPr>
                <w:noProof/>
                <w:webHidden/>
              </w:rPr>
              <w:instrText xml:space="preserve"> PAGEREF _Toc519116937 \h </w:instrText>
            </w:r>
            <w:r w:rsidR="00BC7EBD">
              <w:rPr>
                <w:noProof/>
                <w:webHidden/>
              </w:rPr>
            </w:r>
            <w:r w:rsidR="00BC7EBD">
              <w:rPr>
                <w:noProof/>
                <w:webHidden/>
              </w:rPr>
              <w:fldChar w:fldCharType="separate"/>
            </w:r>
            <w:r w:rsidR="00BC7EBD">
              <w:rPr>
                <w:noProof/>
                <w:webHidden/>
              </w:rPr>
              <w:t>iii</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38" w:history="1">
            <w:r w:rsidR="00BC7EBD" w:rsidRPr="00AC5FC5">
              <w:rPr>
                <w:rStyle w:val="Hyperlink"/>
                <w:rFonts w:cs="Times New Roman"/>
                <w:noProof/>
              </w:rPr>
              <w:t>Acknowledgements</w:t>
            </w:r>
            <w:r w:rsidR="00BC7EBD">
              <w:rPr>
                <w:noProof/>
                <w:webHidden/>
              </w:rPr>
              <w:tab/>
            </w:r>
            <w:r w:rsidR="00BC7EBD">
              <w:rPr>
                <w:noProof/>
                <w:webHidden/>
              </w:rPr>
              <w:fldChar w:fldCharType="begin"/>
            </w:r>
            <w:r w:rsidR="00BC7EBD">
              <w:rPr>
                <w:noProof/>
                <w:webHidden/>
              </w:rPr>
              <w:instrText xml:space="preserve"> PAGEREF _Toc519116938 \h </w:instrText>
            </w:r>
            <w:r w:rsidR="00BC7EBD">
              <w:rPr>
                <w:noProof/>
                <w:webHidden/>
              </w:rPr>
            </w:r>
            <w:r w:rsidR="00BC7EBD">
              <w:rPr>
                <w:noProof/>
                <w:webHidden/>
              </w:rPr>
              <w:fldChar w:fldCharType="separate"/>
            </w:r>
            <w:r w:rsidR="00BC7EBD">
              <w:rPr>
                <w:noProof/>
                <w:webHidden/>
              </w:rPr>
              <w:t>iv</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39" w:history="1">
            <w:r w:rsidR="00BC7EBD" w:rsidRPr="00AC5FC5">
              <w:rPr>
                <w:rStyle w:val="Hyperlink"/>
                <w:rFonts w:cs="Times New Roman"/>
                <w:noProof/>
              </w:rPr>
              <w:t>Table of Contents</w:t>
            </w:r>
            <w:r w:rsidR="00BC7EBD">
              <w:rPr>
                <w:noProof/>
                <w:webHidden/>
              </w:rPr>
              <w:tab/>
            </w:r>
            <w:r w:rsidR="00BC7EBD">
              <w:rPr>
                <w:noProof/>
                <w:webHidden/>
              </w:rPr>
              <w:fldChar w:fldCharType="begin"/>
            </w:r>
            <w:r w:rsidR="00BC7EBD">
              <w:rPr>
                <w:noProof/>
                <w:webHidden/>
              </w:rPr>
              <w:instrText xml:space="preserve"> PAGEREF _Toc519116939 \h </w:instrText>
            </w:r>
            <w:r w:rsidR="00BC7EBD">
              <w:rPr>
                <w:noProof/>
                <w:webHidden/>
              </w:rPr>
            </w:r>
            <w:r w:rsidR="00BC7EBD">
              <w:rPr>
                <w:noProof/>
                <w:webHidden/>
              </w:rPr>
              <w:fldChar w:fldCharType="separate"/>
            </w:r>
            <w:r w:rsidR="00BC7EBD">
              <w:rPr>
                <w:noProof/>
                <w:webHidden/>
              </w:rPr>
              <w:t>v</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40" w:history="1">
            <w:r w:rsidR="00BC7EBD" w:rsidRPr="00AC5FC5">
              <w:rPr>
                <w:rStyle w:val="Hyperlink"/>
                <w:noProof/>
              </w:rPr>
              <w:t>Table</w:t>
            </w:r>
            <w:r w:rsidR="00BC7EBD" w:rsidRPr="00AC5FC5">
              <w:rPr>
                <w:rStyle w:val="Hyperlink"/>
                <w:noProof/>
                <w:lang w:eastAsia="zh-TW"/>
              </w:rPr>
              <w:t xml:space="preserve"> of Figures</w:t>
            </w:r>
            <w:r w:rsidR="00BC7EBD">
              <w:rPr>
                <w:noProof/>
                <w:webHidden/>
              </w:rPr>
              <w:tab/>
            </w:r>
            <w:r w:rsidR="00BC7EBD">
              <w:rPr>
                <w:noProof/>
                <w:webHidden/>
              </w:rPr>
              <w:fldChar w:fldCharType="begin"/>
            </w:r>
            <w:r w:rsidR="00BC7EBD">
              <w:rPr>
                <w:noProof/>
                <w:webHidden/>
              </w:rPr>
              <w:instrText xml:space="preserve"> PAGEREF _Toc519116940 \h </w:instrText>
            </w:r>
            <w:r w:rsidR="00BC7EBD">
              <w:rPr>
                <w:noProof/>
                <w:webHidden/>
              </w:rPr>
            </w:r>
            <w:r w:rsidR="00BC7EBD">
              <w:rPr>
                <w:noProof/>
                <w:webHidden/>
              </w:rPr>
              <w:fldChar w:fldCharType="separate"/>
            </w:r>
            <w:r w:rsidR="00BC7EBD">
              <w:rPr>
                <w:noProof/>
                <w:webHidden/>
              </w:rPr>
              <w:t>vii</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41" w:history="1">
            <w:r w:rsidR="00BC7EBD" w:rsidRPr="00AC5FC5">
              <w:rPr>
                <w:rStyle w:val="Hyperlink"/>
                <w:rFonts w:cs="Times New Roman"/>
                <w:noProof/>
                <w:lang w:eastAsia="zh-TW"/>
              </w:rPr>
              <w:t>Table of Tables</w:t>
            </w:r>
            <w:r w:rsidR="00BC7EBD">
              <w:rPr>
                <w:noProof/>
                <w:webHidden/>
              </w:rPr>
              <w:tab/>
            </w:r>
            <w:r w:rsidR="00BC7EBD">
              <w:rPr>
                <w:noProof/>
                <w:webHidden/>
              </w:rPr>
              <w:fldChar w:fldCharType="begin"/>
            </w:r>
            <w:r w:rsidR="00BC7EBD">
              <w:rPr>
                <w:noProof/>
                <w:webHidden/>
              </w:rPr>
              <w:instrText xml:space="preserve"> PAGEREF _Toc519116941 \h </w:instrText>
            </w:r>
            <w:r w:rsidR="00BC7EBD">
              <w:rPr>
                <w:noProof/>
                <w:webHidden/>
              </w:rPr>
            </w:r>
            <w:r w:rsidR="00BC7EBD">
              <w:rPr>
                <w:noProof/>
                <w:webHidden/>
              </w:rPr>
              <w:fldChar w:fldCharType="separate"/>
            </w:r>
            <w:r w:rsidR="00BC7EBD">
              <w:rPr>
                <w:noProof/>
                <w:webHidden/>
              </w:rPr>
              <w:t>viii</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42" w:history="1">
            <w:r w:rsidR="00BC7EBD" w:rsidRPr="00AC5FC5">
              <w:rPr>
                <w:rStyle w:val="Hyperlink"/>
                <w:noProof/>
                <w:lang w:eastAsia="zh-TW"/>
              </w:rPr>
              <w:t>Chapter 1 Introduction</w:t>
            </w:r>
            <w:r w:rsidR="00BC7EBD">
              <w:rPr>
                <w:noProof/>
                <w:webHidden/>
              </w:rPr>
              <w:tab/>
            </w:r>
            <w:r w:rsidR="00BC7EBD">
              <w:rPr>
                <w:noProof/>
                <w:webHidden/>
              </w:rPr>
              <w:fldChar w:fldCharType="begin"/>
            </w:r>
            <w:r w:rsidR="00BC7EBD">
              <w:rPr>
                <w:noProof/>
                <w:webHidden/>
              </w:rPr>
              <w:instrText xml:space="preserve"> PAGEREF _Toc519116942 \h </w:instrText>
            </w:r>
            <w:r w:rsidR="00BC7EBD">
              <w:rPr>
                <w:noProof/>
                <w:webHidden/>
              </w:rPr>
            </w:r>
            <w:r w:rsidR="00BC7EBD">
              <w:rPr>
                <w:noProof/>
                <w:webHidden/>
              </w:rPr>
              <w:fldChar w:fldCharType="separate"/>
            </w:r>
            <w:r w:rsidR="00BC7EBD">
              <w:rPr>
                <w:noProof/>
                <w:webHidden/>
              </w:rPr>
              <w:t>1</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43" w:history="1">
            <w:r w:rsidR="00BC7EBD" w:rsidRPr="00AC5FC5">
              <w:rPr>
                <w:rStyle w:val="Hyperlink"/>
                <w:noProof/>
              </w:rPr>
              <w:t>1.1. Background</w:t>
            </w:r>
            <w:r w:rsidR="00BC7EBD">
              <w:rPr>
                <w:noProof/>
                <w:webHidden/>
              </w:rPr>
              <w:tab/>
            </w:r>
            <w:r w:rsidR="00BC7EBD">
              <w:rPr>
                <w:noProof/>
                <w:webHidden/>
              </w:rPr>
              <w:fldChar w:fldCharType="begin"/>
            </w:r>
            <w:r w:rsidR="00BC7EBD">
              <w:rPr>
                <w:noProof/>
                <w:webHidden/>
              </w:rPr>
              <w:instrText xml:space="preserve"> PAGEREF _Toc519116943 \h </w:instrText>
            </w:r>
            <w:r w:rsidR="00BC7EBD">
              <w:rPr>
                <w:noProof/>
                <w:webHidden/>
              </w:rPr>
            </w:r>
            <w:r w:rsidR="00BC7EBD">
              <w:rPr>
                <w:noProof/>
                <w:webHidden/>
              </w:rPr>
              <w:fldChar w:fldCharType="separate"/>
            </w:r>
            <w:r w:rsidR="00BC7EBD">
              <w:rPr>
                <w:noProof/>
                <w:webHidden/>
              </w:rPr>
              <w:t>1</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44" w:history="1">
            <w:r w:rsidR="00BC7EBD" w:rsidRPr="00AC5FC5">
              <w:rPr>
                <w:rStyle w:val="Hyperlink"/>
                <w:noProof/>
              </w:rPr>
              <w:t>1.2. Related work</w:t>
            </w:r>
            <w:r w:rsidR="00BC7EBD">
              <w:rPr>
                <w:noProof/>
                <w:webHidden/>
              </w:rPr>
              <w:tab/>
            </w:r>
            <w:r w:rsidR="00BC7EBD">
              <w:rPr>
                <w:noProof/>
                <w:webHidden/>
              </w:rPr>
              <w:fldChar w:fldCharType="begin"/>
            </w:r>
            <w:r w:rsidR="00BC7EBD">
              <w:rPr>
                <w:noProof/>
                <w:webHidden/>
              </w:rPr>
              <w:instrText xml:space="preserve"> PAGEREF _Toc519116944 \h </w:instrText>
            </w:r>
            <w:r w:rsidR="00BC7EBD">
              <w:rPr>
                <w:noProof/>
                <w:webHidden/>
              </w:rPr>
            </w:r>
            <w:r w:rsidR="00BC7EBD">
              <w:rPr>
                <w:noProof/>
                <w:webHidden/>
              </w:rPr>
              <w:fldChar w:fldCharType="separate"/>
            </w:r>
            <w:r w:rsidR="00BC7EBD">
              <w:rPr>
                <w:noProof/>
                <w:webHidden/>
              </w:rPr>
              <w:t>2</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45" w:history="1">
            <w:r w:rsidR="00BC7EBD" w:rsidRPr="00AC5FC5">
              <w:rPr>
                <w:rStyle w:val="Hyperlink"/>
                <w:rFonts w:cs="Times New Roman"/>
                <w:noProof/>
                <w:lang w:eastAsia="zh-TW"/>
              </w:rPr>
              <w:t>Chapter 2 Data Collection</w:t>
            </w:r>
            <w:r w:rsidR="00BC7EBD">
              <w:rPr>
                <w:noProof/>
                <w:webHidden/>
              </w:rPr>
              <w:tab/>
            </w:r>
            <w:r w:rsidR="00BC7EBD">
              <w:rPr>
                <w:noProof/>
                <w:webHidden/>
              </w:rPr>
              <w:fldChar w:fldCharType="begin"/>
            </w:r>
            <w:r w:rsidR="00BC7EBD">
              <w:rPr>
                <w:noProof/>
                <w:webHidden/>
              </w:rPr>
              <w:instrText xml:space="preserve"> PAGEREF _Toc519116945 \h </w:instrText>
            </w:r>
            <w:r w:rsidR="00BC7EBD">
              <w:rPr>
                <w:noProof/>
                <w:webHidden/>
              </w:rPr>
            </w:r>
            <w:r w:rsidR="00BC7EBD">
              <w:rPr>
                <w:noProof/>
                <w:webHidden/>
              </w:rPr>
              <w:fldChar w:fldCharType="separate"/>
            </w:r>
            <w:r w:rsidR="00BC7EBD">
              <w:rPr>
                <w:noProof/>
                <w:webHidden/>
              </w:rPr>
              <w:t>4</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46" w:history="1">
            <w:r w:rsidR="00BC7EBD" w:rsidRPr="00AC5FC5">
              <w:rPr>
                <w:rStyle w:val="Hyperlink"/>
                <w:noProof/>
              </w:rPr>
              <w:t>2.1. Data Collection using Yahoo! Finance</w:t>
            </w:r>
            <w:r w:rsidR="00BC7EBD">
              <w:rPr>
                <w:noProof/>
                <w:webHidden/>
              </w:rPr>
              <w:tab/>
            </w:r>
            <w:r w:rsidR="00BC7EBD">
              <w:rPr>
                <w:noProof/>
                <w:webHidden/>
              </w:rPr>
              <w:fldChar w:fldCharType="begin"/>
            </w:r>
            <w:r w:rsidR="00BC7EBD">
              <w:rPr>
                <w:noProof/>
                <w:webHidden/>
              </w:rPr>
              <w:instrText xml:space="preserve"> PAGEREF _Toc519116946 \h </w:instrText>
            </w:r>
            <w:r w:rsidR="00BC7EBD">
              <w:rPr>
                <w:noProof/>
                <w:webHidden/>
              </w:rPr>
            </w:r>
            <w:r w:rsidR="00BC7EBD">
              <w:rPr>
                <w:noProof/>
                <w:webHidden/>
              </w:rPr>
              <w:fldChar w:fldCharType="separate"/>
            </w:r>
            <w:r w:rsidR="00BC7EBD">
              <w:rPr>
                <w:noProof/>
                <w:webHidden/>
              </w:rPr>
              <w:t>4</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47" w:history="1">
            <w:r w:rsidR="00BC7EBD" w:rsidRPr="00AC5FC5">
              <w:rPr>
                <w:rStyle w:val="Hyperlink"/>
                <w:noProof/>
              </w:rPr>
              <w:t>2.2. Feature Investigation</w:t>
            </w:r>
            <w:r w:rsidR="00BC7EBD">
              <w:rPr>
                <w:noProof/>
                <w:webHidden/>
              </w:rPr>
              <w:tab/>
            </w:r>
            <w:r w:rsidR="00BC7EBD">
              <w:rPr>
                <w:noProof/>
                <w:webHidden/>
              </w:rPr>
              <w:fldChar w:fldCharType="begin"/>
            </w:r>
            <w:r w:rsidR="00BC7EBD">
              <w:rPr>
                <w:noProof/>
                <w:webHidden/>
              </w:rPr>
              <w:instrText xml:space="preserve"> PAGEREF _Toc519116947 \h </w:instrText>
            </w:r>
            <w:r w:rsidR="00BC7EBD">
              <w:rPr>
                <w:noProof/>
                <w:webHidden/>
              </w:rPr>
            </w:r>
            <w:r w:rsidR="00BC7EBD">
              <w:rPr>
                <w:noProof/>
                <w:webHidden/>
              </w:rPr>
              <w:fldChar w:fldCharType="separate"/>
            </w:r>
            <w:r w:rsidR="00BC7EBD">
              <w:rPr>
                <w:noProof/>
                <w:webHidden/>
              </w:rPr>
              <w:t>7</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48" w:history="1">
            <w:r w:rsidR="00BC7EBD" w:rsidRPr="00AC5FC5">
              <w:rPr>
                <w:rStyle w:val="Hyperlink"/>
                <w:noProof/>
              </w:rPr>
              <w:t>2.2.1. Opening Price</w:t>
            </w:r>
            <w:r w:rsidR="00BC7EBD">
              <w:rPr>
                <w:noProof/>
                <w:webHidden/>
              </w:rPr>
              <w:tab/>
            </w:r>
            <w:r w:rsidR="00BC7EBD">
              <w:rPr>
                <w:noProof/>
                <w:webHidden/>
              </w:rPr>
              <w:fldChar w:fldCharType="begin"/>
            </w:r>
            <w:r w:rsidR="00BC7EBD">
              <w:rPr>
                <w:noProof/>
                <w:webHidden/>
              </w:rPr>
              <w:instrText xml:space="preserve"> PAGEREF _Toc519116948 \h </w:instrText>
            </w:r>
            <w:r w:rsidR="00BC7EBD">
              <w:rPr>
                <w:noProof/>
                <w:webHidden/>
              </w:rPr>
            </w:r>
            <w:r w:rsidR="00BC7EBD">
              <w:rPr>
                <w:noProof/>
                <w:webHidden/>
              </w:rPr>
              <w:fldChar w:fldCharType="separate"/>
            </w:r>
            <w:r w:rsidR="00BC7EBD">
              <w:rPr>
                <w:noProof/>
                <w:webHidden/>
              </w:rPr>
              <w:t>8</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49" w:history="1">
            <w:r w:rsidR="00BC7EBD" w:rsidRPr="00AC5FC5">
              <w:rPr>
                <w:rStyle w:val="Hyperlink"/>
                <w:noProof/>
              </w:rPr>
              <w:t>2.2.2. Closing Price</w:t>
            </w:r>
            <w:r w:rsidR="00BC7EBD">
              <w:rPr>
                <w:noProof/>
                <w:webHidden/>
              </w:rPr>
              <w:tab/>
            </w:r>
            <w:r w:rsidR="00BC7EBD">
              <w:rPr>
                <w:noProof/>
                <w:webHidden/>
              </w:rPr>
              <w:fldChar w:fldCharType="begin"/>
            </w:r>
            <w:r w:rsidR="00BC7EBD">
              <w:rPr>
                <w:noProof/>
                <w:webHidden/>
              </w:rPr>
              <w:instrText xml:space="preserve"> PAGEREF _Toc519116949 \h </w:instrText>
            </w:r>
            <w:r w:rsidR="00BC7EBD">
              <w:rPr>
                <w:noProof/>
                <w:webHidden/>
              </w:rPr>
            </w:r>
            <w:r w:rsidR="00BC7EBD">
              <w:rPr>
                <w:noProof/>
                <w:webHidden/>
              </w:rPr>
              <w:fldChar w:fldCharType="separate"/>
            </w:r>
            <w:r w:rsidR="00BC7EBD">
              <w:rPr>
                <w:noProof/>
                <w:webHidden/>
              </w:rPr>
              <w:t>8</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50" w:history="1">
            <w:r w:rsidR="00BC7EBD" w:rsidRPr="00AC5FC5">
              <w:rPr>
                <w:rStyle w:val="Hyperlink"/>
                <w:noProof/>
              </w:rPr>
              <w:t>2.2.3. Highest Price</w:t>
            </w:r>
            <w:r w:rsidR="00BC7EBD">
              <w:rPr>
                <w:noProof/>
                <w:webHidden/>
              </w:rPr>
              <w:tab/>
            </w:r>
            <w:r w:rsidR="00BC7EBD">
              <w:rPr>
                <w:noProof/>
                <w:webHidden/>
              </w:rPr>
              <w:fldChar w:fldCharType="begin"/>
            </w:r>
            <w:r w:rsidR="00BC7EBD">
              <w:rPr>
                <w:noProof/>
                <w:webHidden/>
              </w:rPr>
              <w:instrText xml:space="preserve"> PAGEREF _Toc519116950 \h </w:instrText>
            </w:r>
            <w:r w:rsidR="00BC7EBD">
              <w:rPr>
                <w:noProof/>
                <w:webHidden/>
              </w:rPr>
            </w:r>
            <w:r w:rsidR="00BC7EBD">
              <w:rPr>
                <w:noProof/>
                <w:webHidden/>
              </w:rPr>
              <w:fldChar w:fldCharType="separate"/>
            </w:r>
            <w:r w:rsidR="00BC7EBD">
              <w:rPr>
                <w:noProof/>
                <w:webHidden/>
              </w:rPr>
              <w:t>8</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51" w:history="1">
            <w:r w:rsidR="00BC7EBD" w:rsidRPr="00AC5FC5">
              <w:rPr>
                <w:rStyle w:val="Hyperlink"/>
                <w:noProof/>
              </w:rPr>
              <w:t>2.2.4. Lowest Price</w:t>
            </w:r>
            <w:r w:rsidR="00BC7EBD">
              <w:rPr>
                <w:noProof/>
                <w:webHidden/>
              </w:rPr>
              <w:tab/>
            </w:r>
            <w:r w:rsidR="00BC7EBD">
              <w:rPr>
                <w:noProof/>
                <w:webHidden/>
              </w:rPr>
              <w:fldChar w:fldCharType="begin"/>
            </w:r>
            <w:r w:rsidR="00BC7EBD">
              <w:rPr>
                <w:noProof/>
                <w:webHidden/>
              </w:rPr>
              <w:instrText xml:space="preserve"> PAGEREF _Toc519116951 \h </w:instrText>
            </w:r>
            <w:r w:rsidR="00BC7EBD">
              <w:rPr>
                <w:noProof/>
                <w:webHidden/>
              </w:rPr>
            </w:r>
            <w:r w:rsidR="00BC7EBD">
              <w:rPr>
                <w:noProof/>
                <w:webHidden/>
              </w:rPr>
              <w:fldChar w:fldCharType="separate"/>
            </w:r>
            <w:r w:rsidR="00BC7EBD">
              <w:rPr>
                <w:noProof/>
                <w:webHidden/>
              </w:rPr>
              <w:t>9</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52" w:history="1">
            <w:r w:rsidR="00BC7EBD" w:rsidRPr="00AC5FC5">
              <w:rPr>
                <w:rStyle w:val="Hyperlink"/>
                <w:noProof/>
              </w:rPr>
              <w:t>2.2.5. Volume</w:t>
            </w:r>
            <w:r w:rsidR="00BC7EBD">
              <w:rPr>
                <w:noProof/>
                <w:webHidden/>
              </w:rPr>
              <w:tab/>
            </w:r>
            <w:r w:rsidR="00BC7EBD">
              <w:rPr>
                <w:noProof/>
                <w:webHidden/>
              </w:rPr>
              <w:fldChar w:fldCharType="begin"/>
            </w:r>
            <w:r w:rsidR="00BC7EBD">
              <w:rPr>
                <w:noProof/>
                <w:webHidden/>
              </w:rPr>
              <w:instrText xml:space="preserve"> PAGEREF _Toc519116952 \h </w:instrText>
            </w:r>
            <w:r w:rsidR="00BC7EBD">
              <w:rPr>
                <w:noProof/>
                <w:webHidden/>
              </w:rPr>
            </w:r>
            <w:r w:rsidR="00BC7EBD">
              <w:rPr>
                <w:noProof/>
                <w:webHidden/>
              </w:rPr>
              <w:fldChar w:fldCharType="separate"/>
            </w:r>
            <w:r w:rsidR="00BC7EBD">
              <w:rPr>
                <w:noProof/>
                <w:webHidden/>
              </w:rPr>
              <w:t>9</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53" w:history="1">
            <w:r w:rsidR="00BC7EBD" w:rsidRPr="00AC5FC5">
              <w:rPr>
                <w:rStyle w:val="Hyperlink"/>
                <w:noProof/>
              </w:rPr>
              <w:t>2.3. Data Preprocessing</w:t>
            </w:r>
            <w:r w:rsidR="00BC7EBD">
              <w:rPr>
                <w:noProof/>
                <w:webHidden/>
              </w:rPr>
              <w:tab/>
            </w:r>
            <w:r w:rsidR="00BC7EBD">
              <w:rPr>
                <w:noProof/>
                <w:webHidden/>
              </w:rPr>
              <w:fldChar w:fldCharType="begin"/>
            </w:r>
            <w:r w:rsidR="00BC7EBD">
              <w:rPr>
                <w:noProof/>
                <w:webHidden/>
              </w:rPr>
              <w:instrText xml:space="preserve"> PAGEREF _Toc519116953 \h </w:instrText>
            </w:r>
            <w:r w:rsidR="00BC7EBD">
              <w:rPr>
                <w:noProof/>
                <w:webHidden/>
              </w:rPr>
            </w:r>
            <w:r w:rsidR="00BC7EBD">
              <w:rPr>
                <w:noProof/>
                <w:webHidden/>
              </w:rPr>
              <w:fldChar w:fldCharType="separate"/>
            </w:r>
            <w:r w:rsidR="00BC7EBD">
              <w:rPr>
                <w:noProof/>
                <w:webHidden/>
              </w:rPr>
              <w:t>10</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54" w:history="1">
            <w:r w:rsidR="00BC7EBD" w:rsidRPr="00AC5FC5">
              <w:rPr>
                <w:rStyle w:val="Hyperlink"/>
                <w:noProof/>
                <w:lang w:eastAsia="zh-TW"/>
              </w:rPr>
              <w:t>Chapter 3 Methodology</w:t>
            </w:r>
            <w:r w:rsidR="00BC7EBD">
              <w:rPr>
                <w:noProof/>
                <w:webHidden/>
              </w:rPr>
              <w:tab/>
            </w:r>
            <w:r w:rsidR="00BC7EBD">
              <w:rPr>
                <w:noProof/>
                <w:webHidden/>
              </w:rPr>
              <w:fldChar w:fldCharType="begin"/>
            </w:r>
            <w:r w:rsidR="00BC7EBD">
              <w:rPr>
                <w:noProof/>
                <w:webHidden/>
              </w:rPr>
              <w:instrText xml:space="preserve"> PAGEREF _Toc519116954 \h </w:instrText>
            </w:r>
            <w:r w:rsidR="00BC7EBD">
              <w:rPr>
                <w:noProof/>
                <w:webHidden/>
              </w:rPr>
            </w:r>
            <w:r w:rsidR="00BC7EBD">
              <w:rPr>
                <w:noProof/>
                <w:webHidden/>
              </w:rPr>
              <w:fldChar w:fldCharType="separate"/>
            </w:r>
            <w:r w:rsidR="00BC7EBD">
              <w:rPr>
                <w:noProof/>
                <w:webHidden/>
              </w:rPr>
              <w:t>11</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55" w:history="1">
            <w:r w:rsidR="00BC7EBD" w:rsidRPr="00AC5FC5">
              <w:rPr>
                <w:rStyle w:val="Hyperlink"/>
                <w:noProof/>
                <w:lang w:eastAsia="zh-TW"/>
              </w:rPr>
              <w:t>3.1. Chart Encoding</w:t>
            </w:r>
            <w:r w:rsidR="00BC7EBD">
              <w:rPr>
                <w:noProof/>
                <w:webHidden/>
              </w:rPr>
              <w:tab/>
            </w:r>
            <w:r w:rsidR="00BC7EBD">
              <w:rPr>
                <w:noProof/>
                <w:webHidden/>
              </w:rPr>
              <w:fldChar w:fldCharType="begin"/>
            </w:r>
            <w:r w:rsidR="00BC7EBD">
              <w:rPr>
                <w:noProof/>
                <w:webHidden/>
              </w:rPr>
              <w:instrText xml:space="preserve"> PAGEREF _Toc519116955 \h </w:instrText>
            </w:r>
            <w:r w:rsidR="00BC7EBD">
              <w:rPr>
                <w:noProof/>
                <w:webHidden/>
              </w:rPr>
            </w:r>
            <w:r w:rsidR="00BC7EBD">
              <w:rPr>
                <w:noProof/>
                <w:webHidden/>
              </w:rPr>
              <w:fldChar w:fldCharType="separate"/>
            </w:r>
            <w:r w:rsidR="00BC7EBD">
              <w:rPr>
                <w:noProof/>
                <w:webHidden/>
              </w:rPr>
              <w:t>12</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56" w:history="1">
            <w:r w:rsidR="00BC7EBD" w:rsidRPr="00AC5FC5">
              <w:rPr>
                <w:rStyle w:val="Hyperlink"/>
                <w:noProof/>
                <w:lang w:eastAsia="zh-TW"/>
              </w:rPr>
              <w:t>3.2. Binary Classification</w:t>
            </w:r>
            <w:r w:rsidR="00BC7EBD">
              <w:rPr>
                <w:noProof/>
                <w:webHidden/>
              </w:rPr>
              <w:tab/>
            </w:r>
            <w:r w:rsidR="00BC7EBD">
              <w:rPr>
                <w:noProof/>
                <w:webHidden/>
              </w:rPr>
              <w:fldChar w:fldCharType="begin"/>
            </w:r>
            <w:r w:rsidR="00BC7EBD">
              <w:rPr>
                <w:noProof/>
                <w:webHidden/>
              </w:rPr>
              <w:instrText xml:space="preserve"> PAGEREF _Toc519116956 \h </w:instrText>
            </w:r>
            <w:r w:rsidR="00BC7EBD">
              <w:rPr>
                <w:noProof/>
                <w:webHidden/>
              </w:rPr>
            </w:r>
            <w:r w:rsidR="00BC7EBD">
              <w:rPr>
                <w:noProof/>
                <w:webHidden/>
              </w:rPr>
              <w:fldChar w:fldCharType="separate"/>
            </w:r>
            <w:r w:rsidR="00BC7EBD">
              <w:rPr>
                <w:noProof/>
                <w:webHidden/>
              </w:rPr>
              <w:t>13</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57" w:history="1">
            <w:r w:rsidR="00BC7EBD" w:rsidRPr="00AC5FC5">
              <w:rPr>
                <w:rStyle w:val="Hyperlink"/>
                <w:noProof/>
                <w:lang w:eastAsia="zh-TW"/>
              </w:rPr>
              <w:t>3.3. Learning Algorithm</w:t>
            </w:r>
            <w:r w:rsidR="00BC7EBD">
              <w:rPr>
                <w:noProof/>
                <w:webHidden/>
              </w:rPr>
              <w:tab/>
            </w:r>
            <w:r w:rsidR="00BC7EBD">
              <w:rPr>
                <w:noProof/>
                <w:webHidden/>
              </w:rPr>
              <w:fldChar w:fldCharType="begin"/>
            </w:r>
            <w:r w:rsidR="00BC7EBD">
              <w:rPr>
                <w:noProof/>
                <w:webHidden/>
              </w:rPr>
              <w:instrText xml:space="preserve"> PAGEREF _Toc519116957 \h </w:instrText>
            </w:r>
            <w:r w:rsidR="00BC7EBD">
              <w:rPr>
                <w:noProof/>
                <w:webHidden/>
              </w:rPr>
            </w:r>
            <w:r w:rsidR="00BC7EBD">
              <w:rPr>
                <w:noProof/>
                <w:webHidden/>
              </w:rPr>
              <w:fldChar w:fldCharType="separate"/>
            </w:r>
            <w:r w:rsidR="00BC7EBD">
              <w:rPr>
                <w:noProof/>
                <w:webHidden/>
              </w:rPr>
              <w:t>13</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58" w:history="1">
            <w:r w:rsidR="00BC7EBD" w:rsidRPr="00AC5FC5">
              <w:rPr>
                <w:rStyle w:val="Hyperlink"/>
                <w:noProof/>
                <w:lang w:eastAsia="zh-TW"/>
              </w:rPr>
              <w:t>3.3.1. Convolutional Neural Network</w:t>
            </w:r>
            <w:r w:rsidR="00BC7EBD">
              <w:rPr>
                <w:noProof/>
                <w:webHidden/>
              </w:rPr>
              <w:tab/>
            </w:r>
            <w:r w:rsidR="00BC7EBD">
              <w:rPr>
                <w:noProof/>
                <w:webHidden/>
              </w:rPr>
              <w:fldChar w:fldCharType="begin"/>
            </w:r>
            <w:r w:rsidR="00BC7EBD">
              <w:rPr>
                <w:noProof/>
                <w:webHidden/>
              </w:rPr>
              <w:instrText xml:space="preserve"> PAGEREF _Toc519116958 \h </w:instrText>
            </w:r>
            <w:r w:rsidR="00BC7EBD">
              <w:rPr>
                <w:noProof/>
                <w:webHidden/>
              </w:rPr>
            </w:r>
            <w:r w:rsidR="00BC7EBD">
              <w:rPr>
                <w:noProof/>
                <w:webHidden/>
              </w:rPr>
              <w:fldChar w:fldCharType="separate"/>
            </w:r>
            <w:r w:rsidR="00BC7EBD">
              <w:rPr>
                <w:noProof/>
                <w:webHidden/>
              </w:rPr>
              <w:t>13</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59" w:history="1">
            <w:r w:rsidR="00BC7EBD" w:rsidRPr="00AC5FC5">
              <w:rPr>
                <w:rStyle w:val="Hyperlink"/>
                <w:noProof/>
                <w:lang w:eastAsia="zh-TW"/>
              </w:rPr>
              <w:t>3.3.2. Residual Network</w:t>
            </w:r>
            <w:r w:rsidR="00BC7EBD">
              <w:rPr>
                <w:noProof/>
                <w:webHidden/>
              </w:rPr>
              <w:tab/>
            </w:r>
            <w:r w:rsidR="00BC7EBD">
              <w:rPr>
                <w:noProof/>
                <w:webHidden/>
              </w:rPr>
              <w:fldChar w:fldCharType="begin"/>
            </w:r>
            <w:r w:rsidR="00BC7EBD">
              <w:rPr>
                <w:noProof/>
                <w:webHidden/>
              </w:rPr>
              <w:instrText xml:space="preserve"> PAGEREF _Toc519116959 \h </w:instrText>
            </w:r>
            <w:r w:rsidR="00BC7EBD">
              <w:rPr>
                <w:noProof/>
                <w:webHidden/>
              </w:rPr>
            </w:r>
            <w:r w:rsidR="00BC7EBD">
              <w:rPr>
                <w:noProof/>
                <w:webHidden/>
              </w:rPr>
              <w:fldChar w:fldCharType="separate"/>
            </w:r>
            <w:r w:rsidR="00BC7EBD">
              <w:rPr>
                <w:noProof/>
                <w:webHidden/>
              </w:rPr>
              <w:t>15</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60" w:history="1">
            <w:r w:rsidR="00BC7EBD" w:rsidRPr="00AC5FC5">
              <w:rPr>
                <w:rStyle w:val="Hyperlink"/>
                <w:noProof/>
                <w:lang w:eastAsia="zh-TW"/>
              </w:rPr>
              <w:t>3.3.3 VGG Network</w:t>
            </w:r>
            <w:r w:rsidR="00BC7EBD">
              <w:rPr>
                <w:noProof/>
                <w:webHidden/>
              </w:rPr>
              <w:tab/>
            </w:r>
            <w:r w:rsidR="00BC7EBD">
              <w:rPr>
                <w:noProof/>
                <w:webHidden/>
              </w:rPr>
              <w:fldChar w:fldCharType="begin"/>
            </w:r>
            <w:r w:rsidR="00BC7EBD">
              <w:rPr>
                <w:noProof/>
                <w:webHidden/>
              </w:rPr>
              <w:instrText xml:space="preserve"> PAGEREF _Toc519116960 \h </w:instrText>
            </w:r>
            <w:r w:rsidR="00BC7EBD">
              <w:rPr>
                <w:noProof/>
                <w:webHidden/>
              </w:rPr>
            </w:r>
            <w:r w:rsidR="00BC7EBD">
              <w:rPr>
                <w:noProof/>
                <w:webHidden/>
              </w:rPr>
              <w:fldChar w:fldCharType="separate"/>
            </w:r>
            <w:r w:rsidR="00BC7EBD">
              <w:rPr>
                <w:noProof/>
                <w:webHidden/>
              </w:rPr>
              <w:t>17</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61" w:history="1">
            <w:r w:rsidR="00BC7EBD" w:rsidRPr="00AC5FC5">
              <w:rPr>
                <w:rStyle w:val="Hyperlink"/>
                <w:noProof/>
                <w:lang w:eastAsia="zh-TW"/>
              </w:rPr>
              <w:t>3.3.4 Random Forest</w:t>
            </w:r>
            <w:r w:rsidR="00BC7EBD">
              <w:rPr>
                <w:noProof/>
                <w:webHidden/>
              </w:rPr>
              <w:tab/>
            </w:r>
            <w:r w:rsidR="00BC7EBD">
              <w:rPr>
                <w:noProof/>
                <w:webHidden/>
              </w:rPr>
              <w:fldChar w:fldCharType="begin"/>
            </w:r>
            <w:r w:rsidR="00BC7EBD">
              <w:rPr>
                <w:noProof/>
                <w:webHidden/>
              </w:rPr>
              <w:instrText xml:space="preserve"> PAGEREF _Toc519116961 \h </w:instrText>
            </w:r>
            <w:r w:rsidR="00BC7EBD">
              <w:rPr>
                <w:noProof/>
                <w:webHidden/>
              </w:rPr>
            </w:r>
            <w:r w:rsidR="00BC7EBD">
              <w:rPr>
                <w:noProof/>
                <w:webHidden/>
              </w:rPr>
              <w:fldChar w:fldCharType="separate"/>
            </w:r>
            <w:r w:rsidR="00BC7EBD">
              <w:rPr>
                <w:noProof/>
                <w:webHidden/>
              </w:rPr>
              <w:t>18</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62" w:history="1">
            <w:r w:rsidR="00BC7EBD" w:rsidRPr="00AC5FC5">
              <w:rPr>
                <w:rStyle w:val="Hyperlink"/>
                <w:noProof/>
                <w:lang w:eastAsia="zh-TW"/>
              </w:rPr>
              <w:t>3.3.5 K-Nearest Neighbors</w:t>
            </w:r>
            <w:r w:rsidR="00BC7EBD">
              <w:rPr>
                <w:noProof/>
                <w:webHidden/>
              </w:rPr>
              <w:tab/>
            </w:r>
            <w:r w:rsidR="00BC7EBD">
              <w:rPr>
                <w:noProof/>
                <w:webHidden/>
              </w:rPr>
              <w:fldChar w:fldCharType="begin"/>
            </w:r>
            <w:r w:rsidR="00BC7EBD">
              <w:rPr>
                <w:noProof/>
                <w:webHidden/>
              </w:rPr>
              <w:instrText xml:space="preserve"> PAGEREF _Toc519116962 \h </w:instrText>
            </w:r>
            <w:r w:rsidR="00BC7EBD">
              <w:rPr>
                <w:noProof/>
                <w:webHidden/>
              </w:rPr>
            </w:r>
            <w:r w:rsidR="00BC7EBD">
              <w:rPr>
                <w:noProof/>
                <w:webHidden/>
              </w:rPr>
              <w:fldChar w:fldCharType="separate"/>
            </w:r>
            <w:r w:rsidR="00BC7EBD">
              <w:rPr>
                <w:noProof/>
                <w:webHidden/>
              </w:rPr>
              <w:t>19</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63" w:history="1">
            <w:r w:rsidR="00BC7EBD" w:rsidRPr="00AC5FC5">
              <w:rPr>
                <w:rStyle w:val="Hyperlink"/>
                <w:noProof/>
                <w:lang w:eastAsia="zh-TW"/>
              </w:rPr>
              <w:t>3.4. Performance Evaluation</w:t>
            </w:r>
            <w:r w:rsidR="00BC7EBD">
              <w:rPr>
                <w:noProof/>
                <w:webHidden/>
              </w:rPr>
              <w:tab/>
            </w:r>
            <w:r w:rsidR="00BC7EBD">
              <w:rPr>
                <w:noProof/>
                <w:webHidden/>
              </w:rPr>
              <w:fldChar w:fldCharType="begin"/>
            </w:r>
            <w:r w:rsidR="00BC7EBD">
              <w:rPr>
                <w:noProof/>
                <w:webHidden/>
              </w:rPr>
              <w:instrText xml:space="preserve"> PAGEREF _Toc519116963 \h </w:instrText>
            </w:r>
            <w:r w:rsidR="00BC7EBD">
              <w:rPr>
                <w:noProof/>
                <w:webHidden/>
              </w:rPr>
            </w:r>
            <w:r w:rsidR="00BC7EBD">
              <w:rPr>
                <w:noProof/>
                <w:webHidden/>
              </w:rPr>
              <w:fldChar w:fldCharType="separate"/>
            </w:r>
            <w:r w:rsidR="00BC7EBD">
              <w:rPr>
                <w:noProof/>
                <w:webHidden/>
              </w:rPr>
              <w:t>20</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64" w:history="1">
            <w:r w:rsidR="00BC7EBD" w:rsidRPr="00AC5FC5">
              <w:rPr>
                <w:rStyle w:val="Hyperlink"/>
                <w:noProof/>
                <w:lang w:eastAsia="zh-TW"/>
              </w:rPr>
              <w:t>Chapter 4 Experimental Results and Discussion</w:t>
            </w:r>
            <w:r w:rsidR="00BC7EBD">
              <w:rPr>
                <w:noProof/>
                <w:webHidden/>
              </w:rPr>
              <w:tab/>
            </w:r>
            <w:r w:rsidR="00BC7EBD">
              <w:rPr>
                <w:noProof/>
                <w:webHidden/>
              </w:rPr>
              <w:fldChar w:fldCharType="begin"/>
            </w:r>
            <w:r w:rsidR="00BC7EBD">
              <w:rPr>
                <w:noProof/>
                <w:webHidden/>
              </w:rPr>
              <w:instrText xml:space="preserve"> PAGEREF _Toc519116964 \h </w:instrText>
            </w:r>
            <w:r w:rsidR="00BC7EBD">
              <w:rPr>
                <w:noProof/>
                <w:webHidden/>
              </w:rPr>
            </w:r>
            <w:r w:rsidR="00BC7EBD">
              <w:rPr>
                <w:noProof/>
                <w:webHidden/>
              </w:rPr>
              <w:fldChar w:fldCharType="separate"/>
            </w:r>
            <w:r w:rsidR="00BC7EBD">
              <w:rPr>
                <w:noProof/>
                <w:webHidden/>
              </w:rPr>
              <w:t>21</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65" w:history="1">
            <w:r w:rsidR="00BC7EBD" w:rsidRPr="00AC5FC5">
              <w:rPr>
                <w:rStyle w:val="Hyperlink"/>
                <w:noProof/>
                <w:lang w:eastAsia="zh-TW"/>
              </w:rPr>
              <w:t>4.1. Data Analysis</w:t>
            </w:r>
            <w:r w:rsidR="00BC7EBD">
              <w:rPr>
                <w:noProof/>
                <w:webHidden/>
              </w:rPr>
              <w:tab/>
            </w:r>
            <w:r w:rsidR="00BC7EBD">
              <w:rPr>
                <w:noProof/>
                <w:webHidden/>
              </w:rPr>
              <w:fldChar w:fldCharType="begin"/>
            </w:r>
            <w:r w:rsidR="00BC7EBD">
              <w:rPr>
                <w:noProof/>
                <w:webHidden/>
              </w:rPr>
              <w:instrText xml:space="preserve"> PAGEREF _Toc519116965 \h </w:instrText>
            </w:r>
            <w:r w:rsidR="00BC7EBD">
              <w:rPr>
                <w:noProof/>
                <w:webHidden/>
              </w:rPr>
            </w:r>
            <w:r w:rsidR="00BC7EBD">
              <w:rPr>
                <w:noProof/>
                <w:webHidden/>
              </w:rPr>
              <w:fldChar w:fldCharType="separate"/>
            </w:r>
            <w:r w:rsidR="00BC7EBD">
              <w:rPr>
                <w:noProof/>
                <w:webHidden/>
              </w:rPr>
              <w:t>21</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66" w:history="1">
            <w:r w:rsidR="00BC7EBD" w:rsidRPr="00AC5FC5">
              <w:rPr>
                <w:rStyle w:val="Hyperlink"/>
                <w:noProof/>
                <w:lang w:eastAsia="zh-TW"/>
              </w:rPr>
              <w:t>4.2. Classification for Each Stock Market</w:t>
            </w:r>
            <w:r w:rsidR="00BC7EBD">
              <w:rPr>
                <w:noProof/>
                <w:webHidden/>
              </w:rPr>
              <w:tab/>
            </w:r>
            <w:r w:rsidR="00BC7EBD">
              <w:rPr>
                <w:noProof/>
                <w:webHidden/>
              </w:rPr>
              <w:fldChar w:fldCharType="begin"/>
            </w:r>
            <w:r w:rsidR="00BC7EBD">
              <w:rPr>
                <w:noProof/>
                <w:webHidden/>
              </w:rPr>
              <w:instrText xml:space="preserve"> PAGEREF _Toc519116966 \h </w:instrText>
            </w:r>
            <w:r w:rsidR="00BC7EBD">
              <w:rPr>
                <w:noProof/>
                <w:webHidden/>
              </w:rPr>
            </w:r>
            <w:r w:rsidR="00BC7EBD">
              <w:rPr>
                <w:noProof/>
                <w:webHidden/>
              </w:rPr>
              <w:fldChar w:fldCharType="separate"/>
            </w:r>
            <w:r w:rsidR="00BC7EBD">
              <w:rPr>
                <w:noProof/>
                <w:webHidden/>
              </w:rPr>
              <w:t>21</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67" w:history="1">
            <w:r w:rsidR="00BC7EBD" w:rsidRPr="00AC5FC5">
              <w:rPr>
                <w:rStyle w:val="Hyperlink"/>
                <w:noProof/>
                <w:lang w:eastAsia="zh-TW"/>
              </w:rPr>
              <w:t>4.2.1 Classification for Taiwan 50</w:t>
            </w:r>
            <w:r w:rsidR="00BC7EBD">
              <w:rPr>
                <w:noProof/>
                <w:webHidden/>
              </w:rPr>
              <w:tab/>
            </w:r>
            <w:r w:rsidR="00BC7EBD">
              <w:rPr>
                <w:noProof/>
                <w:webHidden/>
              </w:rPr>
              <w:fldChar w:fldCharType="begin"/>
            </w:r>
            <w:r w:rsidR="00BC7EBD">
              <w:rPr>
                <w:noProof/>
                <w:webHidden/>
              </w:rPr>
              <w:instrText xml:space="preserve"> PAGEREF _Toc519116967 \h </w:instrText>
            </w:r>
            <w:r w:rsidR="00BC7EBD">
              <w:rPr>
                <w:noProof/>
                <w:webHidden/>
              </w:rPr>
            </w:r>
            <w:r w:rsidR="00BC7EBD">
              <w:rPr>
                <w:noProof/>
                <w:webHidden/>
              </w:rPr>
              <w:fldChar w:fldCharType="separate"/>
            </w:r>
            <w:r w:rsidR="00BC7EBD">
              <w:rPr>
                <w:noProof/>
                <w:webHidden/>
              </w:rPr>
              <w:t>21</w:t>
            </w:r>
            <w:r w:rsidR="00BC7EBD">
              <w:rPr>
                <w:noProof/>
                <w:webHidden/>
              </w:rPr>
              <w:fldChar w:fldCharType="end"/>
            </w:r>
          </w:hyperlink>
        </w:p>
        <w:p w:rsidR="00BC7EBD" w:rsidRDefault="00144226">
          <w:pPr>
            <w:pStyle w:val="TOC3"/>
            <w:tabs>
              <w:tab w:val="right" w:leader="dot" w:pos="8494"/>
            </w:tabs>
            <w:rPr>
              <w:rFonts w:asciiTheme="minorHAnsi" w:hAnsiTheme="minorHAnsi"/>
              <w:noProof/>
              <w:sz w:val="22"/>
              <w:lang w:eastAsia="en-US"/>
            </w:rPr>
          </w:pPr>
          <w:hyperlink w:anchor="_Toc519116968" w:history="1">
            <w:r w:rsidR="00BC7EBD" w:rsidRPr="00AC5FC5">
              <w:rPr>
                <w:rStyle w:val="Hyperlink"/>
                <w:noProof/>
                <w:lang w:eastAsia="zh-TW"/>
              </w:rPr>
              <w:t>4.2.2 Classification for Indonesia 10</w:t>
            </w:r>
            <w:r w:rsidR="00BC7EBD">
              <w:rPr>
                <w:noProof/>
                <w:webHidden/>
              </w:rPr>
              <w:tab/>
            </w:r>
            <w:r w:rsidR="00BC7EBD">
              <w:rPr>
                <w:noProof/>
                <w:webHidden/>
              </w:rPr>
              <w:fldChar w:fldCharType="begin"/>
            </w:r>
            <w:r w:rsidR="00BC7EBD">
              <w:rPr>
                <w:noProof/>
                <w:webHidden/>
              </w:rPr>
              <w:instrText xml:space="preserve"> PAGEREF _Toc519116968 \h </w:instrText>
            </w:r>
            <w:r w:rsidR="00BC7EBD">
              <w:rPr>
                <w:noProof/>
                <w:webHidden/>
              </w:rPr>
            </w:r>
            <w:r w:rsidR="00BC7EBD">
              <w:rPr>
                <w:noProof/>
                <w:webHidden/>
              </w:rPr>
              <w:fldChar w:fldCharType="separate"/>
            </w:r>
            <w:r w:rsidR="00BC7EBD">
              <w:rPr>
                <w:noProof/>
                <w:webHidden/>
              </w:rPr>
              <w:t>26</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69" w:history="1">
            <w:r w:rsidR="00BC7EBD" w:rsidRPr="00AC5FC5">
              <w:rPr>
                <w:rStyle w:val="Hyperlink"/>
                <w:noProof/>
                <w:lang w:eastAsia="zh-TW"/>
              </w:rPr>
              <w:t>4.3. Independent test result</w:t>
            </w:r>
            <w:r w:rsidR="00BC7EBD">
              <w:rPr>
                <w:noProof/>
                <w:webHidden/>
              </w:rPr>
              <w:tab/>
            </w:r>
            <w:r w:rsidR="00BC7EBD">
              <w:rPr>
                <w:noProof/>
                <w:webHidden/>
              </w:rPr>
              <w:fldChar w:fldCharType="begin"/>
            </w:r>
            <w:r w:rsidR="00BC7EBD">
              <w:rPr>
                <w:noProof/>
                <w:webHidden/>
              </w:rPr>
              <w:instrText xml:space="preserve"> PAGEREF _Toc519116969 \h </w:instrText>
            </w:r>
            <w:r w:rsidR="00BC7EBD">
              <w:rPr>
                <w:noProof/>
                <w:webHidden/>
              </w:rPr>
            </w:r>
            <w:r w:rsidR="00BC7EBD">
              <w:rPr>
                <w:noProof/>
                <w:webHidden/>
              </w:rPr>
              <w:fldChar w:fldCharType="separate"/>
            </w:r>
            <w:r w:rsidR="00BC7EBD">
              <w:rPr>
                <w:noProof/>
                <w:webHidden/>
              </w:rPr>
              <w:t>30</w:t>
            </w:r>
            <w:r w:rsidR="00BC7EBD">
              <w:rPr>
                <w:noProof/>
                <w:webHidden/>
              </w:rPr>
              <w:fldChar w:fldCharType="end"/>
            </w:r>
          </w:hyperlink>
        </w:p>
        <w:p w:rsidR="00BC7EBD" w:rsidRDefault="00144226">
          <w:pPr>
            <w:pStyle w:val="TOC2"/>
            <w:tabs>
              <w:tab w:val="right" w:leader="dot" w:pos="8494"/>
            </w:tabs>
            <w:rPr>
              <w:rFonts w:asciiTheme="minorHAnsi" w:hAnsiTheme="minorHAnsi"/>
              <w:noProof/>
              <w:sz w:val="22"/>
              <w:lang w:eastAsia="en-US"/>
            </w:rPr>
          </w:pPr>
          <w:hyperlink w:anchor="_Toc519116970" w:history="1">
            <w:r w:rsidR="00BC7EBD" w:rsidRPr="00AC5FC5">
              <w:rPr>
                <w:rStyle w:val="Hyperlink"/>
                <w:noProof/>
                <w:lang w:eastAsia="zh-TW"/>
              </w:rPr>
              <w:t>4.4. Comparison</w:t>
            </w:r>
            <w:r w:rsidR="00BC7EBD">
              <w:rPr>
                <w:noProof/>
                <w:webHidden/>
              </w:rPr>
              <w:tab/>
            </w:r>
            <w:r w:rsidR="00BC7EBD">
              <w:rPr>
                <w:noProof/>
                <w:webHidden/>
              </w:rPr>
              <w:fldChar w:fldCharType="begin"/>
            </w:r>
            <w:r w:rsidR="00BC7EBD">
              <w:rPr>
                <w:noProof/>
                <w:webHidden/>
              </w:rPr>
              <w:instrText xml:space="preserve"> PAGEREF _Toc519116970 \h </w:instrText>
            </w:r>
            <w:r w:rsidR="00BC7EBD">
              <w:rPr>
                <w:noProof/>
                <w:webHidden/>
              </w:rPr>
            </w:r>
            <w:r w:rsidR="00BC7EBD">
              <w:rPr>
                <w:noProof/>
                <w:webHidden/>
              </w:rPr>
              <w:fldChar w:fldCharType="separate"/>
            </w:r>
            <w:r w:rsidR="00BC7EBD">
              <w:rPr>
                <w:noProof/>
                <w:webHidden/>
              </w:rPr>
              <w:t>32</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71" w:history="1">
            <w:r w:rsidR="00BC7EBD" w:rsidRPr="00AC5FC5">
              <w:rPr>
                <w:rStyle w:val="Hyperlink"/>
                <w:noProof/>
                <w:lang w:eastAsia="zh-TW"/>
              </w:rPr>
              <w:t>Chapter 5 Conclusion and Future Works</w:t>
            </w:r>
            <w:r w:rsidR="00BC7EBD">
              <w:rPr>
                <w:noProof/>
                <w:webHidden/>
              </w:rPr>
              <w:tab/>
            </w:r>
            <w:r w:rsidR="00BC7EBD">
              <w:rPr>
                <w:noProof/>
                <w:webHidden/>
              </w:rPr>
              <w:fldChar w:fldCharType="begin"/>
            </w:r>
            <w:r w:rsidR="00BC7EBD">
              <w:rPr>
                <w:noProof/>
                <w:webHidden/>
              </w:rPr>
              <w:instrText xml:space="preserve"> PAGEREF _Toc519116971 \h </w:instrText>
            </w:r>
            <w:r w:rsidR="00BC7EBD">
              <w:rPr>
                <w:noProof/>
                <w:webHidden/>
              </w:rPr>
            </w:r>
            <w:r w:rsidR="00BC7EBD">
              <w:rPr>
                <w:noProof/>
                <w:webHidden/>
              </w:rPr>
              <w:fldChar w:fldCharType="separate"/>
            </w:r>
            <w:r w:rsidR="00BC7EBD">
              <w:rPr>
                <w:noProof/>
                <w:webHidden/>
              </w:rPr>
              <w:t>34</w:t>
            </w:r>
            <w:r w:rsidR="00BC7EBD">
              <w:rPr>
                <w:noProof/>
                <w:webHidden/>
              </w:rPr>
              <w:fldChar w:fldCharType="end"/>
            </w:r>
          </w:hyperlink>
        </w:p>
        <w:p w:rsidR="00BC7EBD" w:rsidRDefault="00144226">
          <w:pPr>
            <w:pStyle w:val="TOC1"/>
            <w:tabs>
              <w:tab w:val="right" w:leader="dot" w:pos="8494"/>
            </w:tabs>
            <w:rPr>
              <w:rFonts w:asciiTheme="minorHAnsi" w:hAnsiTheme="minorHAnsi"/>
              <w:noProof/>
              <w:sz w:val="22"/>
              <w:lang w:eastAsia="en-US"/>
            </w:rPr>
          </w:pPr>
          <w:hyperlink w:anchor="_Toc519116972" w:history="1">
            <w:r w:rsidR="00BC7EBD" w:rsidRPr="00AC5FC5">
              <w:rPr>
                <w:rStyle w:val="Hyperlink"/>
                <w:noProof/>
              </w:rPr>
              <w:t>References</w:t>
            </w:r>
            <w:r w:rsidR="00BC7EBD">
              <w:rPr>
                <w:noProof/>
                <w:webHidden/>
              </w:rPr>
              <w:tab/>
            </w:r>
            <w:r w:rsidR="00BC7EBD">
              <w:rPr>
                <w:noProof/>
                <w:webHidden/>
              </w:rPr>
              <w:fldChar w:fldCharType="begin"/>
            </w:r>
            <w:r w:rsidR="00BC7EBD">
              <w:rPr>
                <w:noProof/>
                <w:webHidden/>
              </w:rPr>
              <w:instrText xml:space="preserve"> PAGEREF _Toc519116972 \h </w:instrText>
            </w:r>
            <w:r w:rsidR="00BC7EBD">
              <w:rPr>
                <w:noProof/>
                <w:webHidden/>
              </w:rPr>
            </w:r>
            <w:r w:rsidR="00BC7EBD">
              <w:rPr>
                <w:noProof/>
                <w:webHidden/>
              </w:rPr>
              <w:fldChar w:fldCharType="separate"/>
            </w:r>
            <w:r w:rsidR="00BC7EBD">
              <w:rPr>
                <w:noProof/>
                <w:webHidden/>
              </w:rPr>
              <w:t>36</w:t>
            </w:r>
            <w:r w:rsidR="00BC7EBD">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7" w:name="_Toc519116940"/>
      <w:r>
        <w:lastRenderedPageBreak/>
        <w:t>Table</w:t>
      </w:r>
      <w:r>
        <w:rPr>
          <w:lang w:eastAsia="zh-TW"/>
        </w:rPr>
        <w:t xml:space="preserve"> of Figures</w:t>
      </w:r>
      <w:bookmarkEnd w:id="7"/>
    </w:p>
    <w:p w:rsidR="00BC7EBD"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BC7EBD" w:rsidRPr="00B21C55">
        <w:rPr>
          <w:b/>
          <w:noProof/>
        </w:rPr>
        <w:t>Figure 1</w:t>
      </w:r>
      <w:r w:rsidR="00BC7EBD">
        <w:rPr>
          <w:noProof/>
        </w:rPr>
        <w:t xml:space="preserve"> – Y</w:t>
      </w:r>
      <w:r w:rsidR="00BC7EBD" w:rsidRPr="00B21C55">
        <w:rPr>
          <w:noProof/>
          <w:color w:val="000000"/>
        </w:rPr>
        <w:t>ahoo! Finance website, provide an API to download historical time series data</w:t>
      </w:r>
      <w:r w:rsidR="00BC7EBD">
        <w:rPr>
          <w:noProof/>
        </w:rPr>
        <w:tab/>
      </w:r>
      <w:r w:rsidR="00BC7EBD">
        <w:rPr>
          <w:noProof/>
        </w:rPr>
        <w:fldChar w:fldCharType="begin"/>
      </w:r>
      <w:r w:rsidR="00BC7EBD">
        <w:rPr>
          <w:noProof/>
        </w:rPr>
        <w:instrText xml:space="preserve"> PAGEREF _Toc519116973 \h </w:instrText>
      </w:r>
      <w:r w:rsidR="00BC7EBD">
        <w:rPr>
          <w:noProof/>
        </w:rPr>
      </w:r>
      <w:r w:rsidR="00BC7EBD">
        <w:rPr>
          <w:noProof/>
        </w:rPr>
        <w:fldChar w:fldCharType="separate"/>
      </w:r>
      <w:r w:rsidR="00BC7EBD">
        <w:rPr>
          <w:noProof/>
        </w:rPr>
        <w:t>7</w:t>
      </w:r>
      <w:r w:rsidR="00BC7EBD">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2</w:t>
      </w:r>
      <w:r>
        <w:rPr>
          <w:noProof/>
        </w:rPr>
        <w:t xml:space="preserve"> - </w:t>
      </w:r>
      <w:r w:rsidRPr="00B21C55">
        <w:rPr>
          <w:noProof/>
          <w:color w:val="000000"/>
        </w:rPr>
        <w:t>General way to visualizing the candlestick chart</w:t>
      </w:r>
      <w:r>
        <w:rPr>
          <w:noProof/>
        </w:rPr>
        <w:tab/>
      </w:r>
      <w:r>
        <w:rPr>
          <w:noProof/>
        </w:rPr>
        <w:fldChar w:fldCharType="begin"/>
      </w:r>
      <w:r>
        <w:rPr>
          <w:noProof/>
        </w:rPr>
        <w:instrText xml:space="preserve"> PAGEREF _Toc519116974 \h </w:instrText>
      </w:r>
      <w:r>
        <w:rPr>
          <w:noProof/>
        </w:rPr>
      </w:r>
      <w:r>
        <w:rPr>
          <w:noProof/>
        </w:rPr>
        <w:fldChar w:fldCharType="separate"/>
      </w:r>
      <w:r>
        <w:rPr>
          <w:noProof/>
        </w:rPr>
        <w:t>10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3</w:t>
      </w:r>
      <w:r>
        <w:rPr>
          <w:noProof/>
        </w:rPr>
        <w:t xml:space="preserve"> – Our methodology design</w:t>
      </w:r>
      <w:r>
        <w:rPr>
          <w:noProof/>
        </w:rPr>
        <w:tab/>
      </w:r>
      <w:r>
        <w:rPr>
          <w:noProof/>
        </w:rPr>
        <w:fldChar w:fldCharType="begin"/>
      </w:r>
      <w:r>
        <w:rPr>
          <w:noProof/>
        </w:rPr>
        <w:instrText xml:space="preserve"> PAGEREF _Toc519116975 \h </w:instrText>
      </w:r>
      <w:r>
        <w:rPr>
          <w:noProof/>
        </w:rPr>
      </w:r>
      <w:r>
        <w:rPr>
          <w:noProof/>
        </w:rPr>
        <w:fldChar w:fldCharType="separate"/>
      </w:r>
      <w:r>
        <w:rPr>
          <w:noProof/>
        </w:rPr>
        <w:t>11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_Toc519116976 \h </w:instrText>
      </w:r>
      <w:r>
        <w:rPr>
          <w:noProof/>
        </w:rPr>
      </w:r>
      <w:r>
        <w:rPr>
          <w:noProof/>
        </w:rPr>
        <w:fldChar w:fldCharType="separate"/>
      </w:r>
      <w:r>
        <w:rPr>
          <w:noProof/>
        </w:rPr>
        <w:t>12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_Toc519116977 \h </w:instrText>
      </w:r>
      <w:r>
        <w:rPr>
          <w:noProof/>
        </w:rPr>
      </w:r>
      <w:r>
        <w:rPr>
          <w:noProof/>
        </w:rPr>
        <w:fldChar w:fldCharType="separate"/>
      </w:r>
      <w:r>
        <w:rPr>
          <w:noProof/>
        </w:rPr>
        <w:t>12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6</w:t>
      </w:r>
      <w:r>
        <w:rPr>
          <w:noProof/>
        </w:rPr>
        <w:t xml:space="preserve"> - </w:t>
      </w:r>
      <w:r w:rsidRPr="00B21C55">
        <w:rPr>
          <w:noProof/>
          <w:color w:val="000000"/>
        </w:rPr>
        <w:t>Logic statement of our binary classification</w:t>
      </w:r>
      <w:r>
        <w:rPr>
          <w:noProof/>
        </w:rPr>
        <w:tab/>
      </w:r>
      <w:r>
        <w:rPr>
          <w:noProof/>
        </w:rPr>
        <w:fldChar w:fldCharType="begin"/>
      </w:r>
      <w:r>
        <w:rPr>
          <w:noProof/>
        </w:rPr>
        <w:instrText xml:space="preserve"> PAGEREF _Toc519116978 \h </w:instrText>
      </w:r>
      <w:r>
        <w:rPr>
          <w:noProof/>
        </w:rPr>
      </w:r>
      <w:r>
        <w:rPr>
          <w:noProof/>
        </w:rPr>
        <w:fldChar w:fldCharType="separate"/>
      </w:r>
      <w:r>
        <w:rPr>
          <w:noProof/>
        </w:rPr>
        <w:t>13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7</w:t>
      </w:r>
      <w:r>
        <w:rPr>
          <w:noProof/>
        </w:rPr>
        <w:t xml:space="preserve"> - </w:t>
      </w:r>
      <w:r w:rsidRPr="00B21C55">
        <w:rPr>
          <w:noProof/>
          <w:color w:val="000000"/>
        </w:rPr>
        <w:t>A regular 3-layer Neural Network</w:t>
      </w:r>
      <w:r>
        <w:rPr>
          <w:noProof/>
        </w:rPr>
        <w:tab/>
      </w:r>
      <w:r>
        <w:rPr>
          <w:noProof/>
        </w:rPr>
        <w:fldChar w:fldCharType="begin"/>
      </w:r>
      <w:r>
        <w:rPr>
          <w:noProof/>
        </w:rPr>
        <w:instrText xml:space="preserve"> PAGEREF _Toc519116979 \h </w:instrText>
      </w:r>
      <w:r>
        <w:rPr>
          <w:noProof/>
        </w:rPr>
      </w:r>
      <w:r>
        <w:rPr>
          <w:noProof/>
        </w:rPr>
        <w:fldChar w:fldCharType="separate"/>
      </w:r>
      <w:r>
        <w:rPr>
          <w:noProof/>
        </w:rPr>
        <w:t>14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_Toc519116980 \h </w:instrText>
      </w:r>
      <w:r>
        <w:rPr>
          <w:noProof/>
        </w:rPr>
      </w:r>
      <w:r>
        <w:rPr>
          <w:noProof/>
        </w:rPr>
        <w:fldChar w:fldCharType="separate"/>
      </w:r>
      <w:r>
        <w:rPr>
          <w:noProof/>
        </w:rPr>
        <w:t>16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B21C55">
        <w:rPr>
          <w:b/>
          <w:noProof/>
        </w:rPr>
        <w:t>Figure 9</w:t>
      </w:r>
      <w:r>
        <w:rPr>
          <w:noProof/>
        </w:rPr>
        <w:t xml:space="preserve"> – The residual module in ResNet as originally proposed by (He, Zhang et al. 2016)</w:t>
      </w:r>
      <w:r>
        <w:rPr>
          <w:noProof/>
        </w:rPr>
        <w:tab/>
      </w:r>
      <w:r>
        <w:rPr>
          <w:noProof/>
        </w:rPr>
        <w:fldChar w:fldCharType="begin"/>
      </w:r>
      <w:r>
        <w:rPr>
          <w:noProof/>
        </w:rPr>
        <w:instrText xml:space="preserve"> PAGEREF _Toc519116981 \h </w:instrText>
      </w:r>
      <w:r>
        <w:rPr>
          <w:noProof/>
        </w:rPr>
      </w:r>
      <w:r>
        <w:rPr>
          <w:noProof/>
        </w:rPr>
        <w:fldChar w:fldCharType="separate"/>
      </w:r>
      <w:r>
        <w:rPr>
          <w:noProof/>
        </w:rPr>
        <w:t>17</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8" w:name="_Toc519116941"/>
      <w:r>
        <w:rPr>
          <w:rFonts w:cs="Times New Roman"/>
          <w:lang w:eastAsia="zh-TW"/>
        </w:rPr>
        <w:lastRenderedPageBreak/>
        <w:t>Table of Tables</w:t>
      </w:r>
      <w:bookmarkEnd w:id="8"/>
    </w:p>
    <w:p w:rsidR="00BC7EBD"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BC7EBD" w:rsidRPr="00267920">
        <w:rPr>
          <w:b/>
          <w:noProof/>
        </w:rPr>
        <w:t>Table 1</w:t>
      </w:r>
      <w:r w:rsidR="00BC7EBD">
        <w:rPr>
          <w:noProof/>
        </w:rPr>
        <w:t xml:space="preserve"> – List of 50 companies from Taiwan stock market, this group of companies called TW50.</w:t>
      </w:r>
      <w:r w:rsidR="00BC7EBD">
        <w:rPr>
          <w:noProof/>
        </w:rPr>
        <w:tab/>
      </w:r>
      <w:r w:rsidR="00BC7EBD">
        <w:rPr>
          <w:noProof/>
        </w:rPr>
        <w:fldChar w:fldCharType="begin"/>
      </w:r>
      <w:r w:rsidR="00BC7EBD">
        <w:rPr>
          <w:noProof/>
        </w:rPr>
        <w:instrText xml:space="preserve"> PAGEREF _Toc519116982 \h </w:instrText>
      </w:r>
      <w:r w:rsidR="00BC7EBD">
        <w:rPr>
          <w:noProof/>
        </w:rPr>
      </w:r>
      <w:r w:rsidR="00BC7EBD">
        <w:rPr>
          <w:noProof/>
        </w:rPr>
        <w:fldChar w:fldCharType="separate"/>
      </w:r>
      <w:r w:rsidR="00BC7EBD">
        <w:rPr>
          <w:noProof/>
        </w:rPr>
        <w:t>4</w:t>
      </w:r>
      <w:r w:rsidR="00BC7EBD">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w:t>
      </w:r>
      <w:r>
        <w:rPr>
          <w:noProof/>
        </w:rPr>
        <w:t xml:space="preserve"> – List of 10 companies of Indonesia stock market</w:t>
      </w:r>
      <w:r>
        <w:rPr>
          <w:noProof/>
        </w:rPr>
        <w:tab/>
      </w:r>
      <w:r>
        <w:rPr>
          <w:noProof/>
        </w:rPr>
        <w:fldChar w:fldCharType="begin"/>
      </w:r>
      <w:r>
        <w:rPr>
          <w:noProof/>
        </w:rPr>
        <w:instrText xml:space="preserve"> PAGEREF _Toc519116983 \h </w:instrText>
      </w:r>
      <w:r>
        <w:rPr>
          <w:noProof/>
        </w:rPr>
      </w:r>
      <w:r>
        <w:rPr>
          <w:noProof/>
        </w:rPr>
        <w:fldChar w:fldCharType="separate"/>
      </w:r>
      <w:r>
        <w:rPr>
          <w:noProof/>
        </w:rPr>
        <w:t>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 xml:space="preserve">Table 3 - </w:t>
      </w:r>
      <w:r w:rsidRPr="00267920">
        <w:rPr>
          <w:noProof/>
          <w:color w:val="000000"/>
        </w:rPr>
        <w:t>The period time of our dataset, separated between the training and testing</w:t>
      </w:r>
      <w:r>
        <w:rPr>
          <w:noProof/>
        </w:rPr>
        <w:tab/>
      </w:r>
      <w:r>
        <w:rPr>
          <w:noProof/>
        </w:rPr>
        <w:fldChar w:fldCharType="begin"/>
      </w:r>
      <w:r>
        <w:rPr>
          <w:noProof/>
        </w:rPr>
        <w:instrText xml:space="preserve"> PAGEREF _Toc519116984 \h </w:instrText>
      </w:r>
      <w:r>
        <w:rPr>
          <w:noProof/>
        </w:rPr>
      </w:r>
      <w:r>
        <w:rPr>
          <w:noProof/>
        </w:rPr>
        <w:fldChar w:fldCharType="separate"/>
      </w:r>
      <w:r>
        <w:rPr>
          <w:noProof/>
        </w:rPr>
        <w:t>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_Toc519116985 \h </w:instrText>
      </w:r>
      <w:r>
        <w:rPr>
          <w:noProof/>
        </w:rPr>
      </w:r>
      <w:r>
        <w:rPr>
          <w:noProof/>
        </w:rPr>
        <w:fldChar w:fldCharType="separate"/>
      </w:r>
      <w:r>
        <w:rPr>
          <w:noProof/>
        </w:rPr>
        <w:t>10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5</w:t>
      </w:r>
      <w:r>
        <w:rPr>
          <w:noProof/>
        </w:rPr>
        <w:t xml:space="preserve"> – CNN configuration from our proposed method.</w:t>
      </w:r>
      <w:r>
        <w:rPr>
          <w:noProof/>
        </w:rPr>
        <w:tab/>
      </w:r>
      <w:r>
        <w:rPr>
          <w:noProof/>
        </w:rPr>
        <w:fldChar w:fldCharType="begin"/>
      </w:r>
      <w:r>
        <w:rPr>
          <w:noProof/>
        </w:rPr>
        <w:instrText xml:space="preserve"> PAGEREF _Toc519116986 \h </w:instrText>
      </w:r>
      <w:r>
        <w:rPr>
          <w:noProof/>
        </w:rPr>
      </w:r>
      <w:r>
        <w:rPr>
          <w:noProof/>
        </w:rPr>
        <w:fldChar w:fldCharType="separate"/>
      </w:r>
      <w:r>
        <w:rPr>
          <w:noProof/>
        </w:rPr>
        <w:t>15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6</w:t>
      </w:r>
      <w:r>
        <w:rPr>
          <w:noProof/>
        </w:rPr>
        <w:t xml:space="preserve"> - </w:t>
      </w:r>
      <w:r w:rsidRPr="00267920">
        <w:rPr>
          <w:noProof/>
          <w:color w:val="000000"/>
        </w:rPr>
        <w:t>Residual Network proved that this network have the most minimum error-rate</w:t>
      </w:r>
      <w:r>
        <w:rPr>
          <w:noProof/>
        </w:rPr>
        <w:tab/>
      </w:r>
      <w:r>
        <w:rPr>
          <w:noProof/>
        </w:rPr>
        <w:fldChar w:fldCharType="begin"/>
      </w:r>
      <w:r>
        <w:rPr>
          <w:noProof/>
        </w:rPr>
        <w:instrText xml:space="preserve"> PAGEREF _Toc519116987 \h </w:instrText>
      </w:r>
      <w:r>
        <w:rPr>
          <w:noProof/>
        </w:rPr>
      </w:r>
      <w:r>
        <w:rPr>
          <w:noProof/>
        </w:rPr>
        <w:fldChar w:fldCharType="separate"/>
      </w:r>
      <w:r>
        <w:rPr>
          <w:noProof/>
        </w:rPr>
        <w:t>17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7</w:t>
      </w:r>
      <w:r>
        <w:rPr>
          <w:noProof/>
        </w:rPr>
        <w:t xml:space="preserve"> – VGG network configuration from (Simonyan and Zisserman 2014)</w:t>
      </w:r>
      <w:r>
        <w:rPr>
          <w:noProof/>
        </w:rPr>
        <w:tab/>
      </w:r>
      <w:r>
        <w:rPr>
          <w:noProof/>
        </w:rPr>
        <w:fldChar w:fldCharType="begin"/>
      </w:r>
      <w:r>
        <w:rPr>
          <w:noProof/>
        </w:rPr>
        <w:instrText xml:space="preserve"> PAGEREF _Toc519116988 \h </w:instrText>
      </w:r>
      <w:r>
        <w:rPr>
          <w:noProof/>
        </w:rPr>
      </w:r>
      <w:r>
        <w:rPr>
          <w:noProof/>
        </w:rPr>
        <w:fldChar w:fldCharType="separate"/>
      </w:r>
      <w:r>
        <w:rPr>
          <w:noProof/>
        </w:rPr>
        <w:t>18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8</w:t>
      </w:r>
      <w:r>
        <w:rPr>
          <w:noProof/>
        </w:rPr>
        <w:t xml:space="preserve"> – Result of 5 period with volume indicator in 50 image dimension for Taiwan 50.</w:t>
      </w:r>
      <w:r>
        <w:rPr>
          <w:noProof/>
        </w:rPr>
        <w:tab/>
      </w:r>
      <w:r>
        <w:rPr>
          <w:noProof/>
        </w:rPr>
        <w:fldChar w:fldCharType="begin"/>
      </w:r>
      <w:r>
        <w:rPr>
          <w:noProof/>
        </w:rPr>
        <w:instrText xml:space="preserve"> PAGEREF _Toc519116989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9</w:t>
      </w:r>
      <w:r>
        <w:rPr>
          <w:noProof/>
        </w:rPr>
        <w:t xml:space="preserve"> – Result of 10 period with volume indicator in 50 image dimension for Taiwan 50.</w:t>
      </w:r>
      <w:r>
        <w:rPr>
          <w:noProof/>
        </w:rPr>
        <w:tab/>
      </w:r>
      <w:r>
        <w:rPr>
          <w:noProof/>
        </w:rPr>
        <w:fldChar w:fldCharType="begin"/>
      </w:r>
      <w:r>
        <w:rPr>
          <w:noProof/>
        </w:rPr>
        <w:instrText xml:space="preserve"> PAGEREF _Toc519116990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10</w:t>
      </w:r>
      <w:r>
        <w:rPr>
          <w:noProof/>
        </w:rPr>
        <w:t xml:space="preserve"> – Result of 20 period with volume indicator in 50 image dimension for Taiwan 50.</w:t>
      </w:r>
      <w:r>
        <w:rPr>
          <w:noProof/>
        </w:rPr>
        <w:tab/>
      </w:r>
      <w:r>
        <w:rPr>
          <w:noProof/>
        </w:rPr>
        <w:fldChar w:fldCharType="begin"/>
      </w:r>
      <w:r>
        <w:rPr>
          <w:noProof/>
        </w:rPr>
        <w:instrText xml:space="preserve"> PAGEREF _Toc519116991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11</w:t>
      </w:r>
      <w:r>
        <w:rPr>
          <w:noProof/>
        </w:rPr>
        <w:t xml:space="preserve"> – Result of 5 period with volume indicator in 20 image dimension for Taiwan 50.</w:t>
      </w:r>
      <w:r>
        <w:rPr>
          <w:noProof/>
        </w:rPr>
        <w:tab/>
      </w:r>
      <w:r>
        <w:rPr>
          <w:noProof/>
        </w:rPr>
        <w:fldChar w:fldCharType="begin"/>
      </w:r>
      <w:r>
        <w:rPr>
          <w:noProof/>
        </w:rPr>
        <w:instrText xml:space="preserve"> PAGEREF _Toc519116992 \h </w:instrText>
      </w:r>
      <w:r>
        <w:rPr>
          <w:noProof/>
        </w:rPr>
      </w:r>
      <w:r>
        <w:rPr>
          <w:noProof/>
        </w:rPr>
        <w:fldChar w:fldCharType="separate"/>
      </w:r>
      <w:r>
        <w:rPr>
          <w:noProof/>
        </w:rPr>
        <w:t>22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12</w:t>
      </w:r>
      <w:r>
        <w:rPr>
          <w:noProof/>
        </w:rPr>
        <w:t xml:space="preserve"> – Result of 10 period with volume indicator in 20 image dimension for Taiwan 50.</w:t>
      </w:r>
      <w:r>
        <w:rPr>
          <w:noProof/>
        </w:rPr>
        <w:tab/>
      </w:r>
      <w:r>
        <w:rPr>
          <w:noProof/>
        </w:rPr>
        <w:fldChar w:fldCharType="begin"/>
      </w:r>
      <w:r>
        <w:rPr>
          <w:noProof/>
        </w:rPr>
        <w:instrText xml:space="preserve"> PAGEREF _Toc519116993 \h </w:instrText>
      </w:r>
      <w:r>
        <w:rPr>
          <w:noProof/>
        </w:rPr>
      </w:r>
      <w:r>
        <w:rPr>
          <w:noProof/>
        </w:rPr>
        <w:fldChar w:fldCharType="separate"/>
      </w:r>
      <w:r>
        <w:rPr>
          <w:noProof/>
        </w:rPr>
        <w:t>23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13</w:t>
      </w:r>
      <w:r>
        <w:rPr>
          <w:noProof/>
        </w:rPr>
        <w:t xml:space="preserve"> – Result of 20 period with volume indicator in 20 image dimension for Taiwan 50.</w:t>
      </w:r>
      <w:r>
        <w:rPr>
          <w:noProof/>
        </w:rPr>
        <w:tab/>
      </w:r>
      <w:r>
        <w:rPr>
          <w:noProof/>
        </w:rPr>
        <w:fldChar w:fldCharType="begin"/>
      </w:r>
      <w:r>
        <w:rPr>
          <w:noProof/>
        </w:rPr>
        <w:instrText xml:space="preserve"> PAGEREF _Toc519116994 \h </w:instrText>
      </w:r>
      <w:r>
        <w:rPr>
          <w:noProof/>
        </w:rPr>
      </w:r>
      <w:r>
        <w:rPr>
          <w:noProof/>
        </w:rPr>
        <w:fldChar w:fldCharType="separate"/>
      </w:r>
      <w:r>
        <w:rPr>
          <w:noProof/>
        </w:rPr>
        <w:t>23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14</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_Toc519116995 \h </w:instrText>
      </w:r>
      <w:r>
        <w:rPr>
          <w:noProof/>
        </w:rPr>
      </w:r>
      <w:r>
        <w:rPr>
          <w:noProof/>
        </w:rPr>
        <w:fldChar w:fldCharType="separate"/>
      </w:r>
      <w:r>
        <w:rPr>
          <w:noProof/>
        </w:rPr>
        <w:t>23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15</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_Toc519116996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16</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_Toc519116997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17</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_Toc519116998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18</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_Toc519116999 \h </w:instrText>
      </w:r>
      <w:r>
        <w:rPr>
          <w:noProof/>
        </w:rPr>
      </w:r>
      <w:r>
        <w:rPr>
          <w:noProof/>
        </w:rPr>
        <w:fldChar w:fldCharType="separate"/>
      </w:r>
      <w:r>
        <w:rPr>
          <w:noProof/>
        </w:rPr>
        <w:t>24</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19</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_Toc519117000 \h </w:instrText>
      </w:r>
      <w:r>
        <w:rPr>
          <w:noProof/>
        </w:rPr>
      </w:r>
      <w:r>
        <w:rPr>
          <w:noProof/>
        </w:rPr>
        <w:fldChar w:fldCharType="separate"/>
      </w:r>
      <w:r>
        <w:rPr>
          <w:noProof/>
        </w:rPr>
        <w:t>25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20</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_Toc519117001 \h </w:instrText>
      </w:r>
      <w:r>
        <w:rPr>
          <w:noProof/>
        </w:rPr>
      </w:r>
      <w:r>
        <w:rPr>
          <w:noProof/>
        </w:rPr>
        <w:fldChar w:fldCharType="separate"/>
      </w:r>
      <w:r>
        <w:rPr>
          <w:noProof/>
        </w:rPr>
        <w:t>25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21</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_Toc519117002 \h </w:instrText>
      </w:r>
      <w:r>
        <w:rPr>
          <w:noProof/>
        </w:rPr>
      </w:r>
      <w:r>
        <w:rPr>
          <w:noProof/>
        </w:rPr>
        <w:fldChar w:fldCharType="separate"/>
      </w:r>
      <w:r>
        <w:rPr>
          <w:noProof/>
        </w:rPr>
        <w:t>25</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22</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_Toc519117003 \h </w:instrText>
      </w:r>
      <w:r>
        <w:rPr>
          <w:noProof/>
        </w:rPr>
      </w:r>
      <w:r>
        <w:rPr>
          <w:noProof/>
        </w:rPr>
        <w:fldChar w:fldCharType="separate"/>
      </w:r>
      <w:r>
        <w:rPr>
          <w:noProof/>
        </w:rPr>
        <w:t>26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23</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_Toc519117004 \h </w:instrText>
      </w:r>
      <w:r>
        <w:rPr>
          <w:noProof/>
        </w:rPr>
      </w:r>
      <w:r>
        <w:rPr>
          <w:noProof/>
        </w:rPr>
        <w:fldChar w:fldCharType="separate"/>
      </w:r>
      <w:r>
        <w:rPr>
          <w:noProof/>
        </w:rPr>
        <w:t>26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24</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_Toc519117005 \h </w:instrText>
      </w:r>
      <w:r>
        <w:rPr>
          <w:noProof/>
        </w:rPr>
      </w:r>
      <w:r>
        <w:rPr>
          <w:noProof/>
        </w:rPr>
        <w:fldChar w:fldCharType="separate"/>
      </w:r>
      <w:r>
        <w:rPr>
          <w:noProof/>
        </w:rPr>
        <w:t>26</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lastRenderedPageBreak/>
        <w:t>Table 25</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_Toc519117006 \h </w:instrText>
      </w:r>
      <w:r>
        <w:rPr>
          <w:noProof/>
        </w:rPr>
      </w:r>
      <w:r>
        <w:rPr>
          <w:noProof/>
        </w:rPr>
        <w:fldChar w:fldCharType="separate"/>
      </w:r>
      <w:r>
        <w:rPr>
          <w:noProof/>
        </w:rPr>
        <w:t>27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26</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_Toc519117007 \h </w:instrText>
      </w:r>
      <w:r>
        <w:rPr>
          <w:noProof/>
        </w:rPr>
      </w:r>
      <w:r>
        <w:rPr>
          <w:noProof/>
        </w:rPr>
        <w:fldChar w:fldCharType="separate"/>
      </w:r>
      <w:r>
        <w:rPr>
          <w:noProof/>
        </w:rPr>
        <w:t>27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27</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_Toc519117008 \h </w:instrText>
      </w:r>
      <w:r>
        <w:rPr>
          <w:noProof/>
        </w:rPr>
      </w:r>
      <w:r>
        <w:rPr>
          <w:noProof/>
        </w:rPr>
        <w:fldChar w:fldCharType="separate"/>
      </w:r>
      <w:r>
        <w:rPr>
          <w:noProof/>
        </w:rPr>
        <w:t>27</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28</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_Toc519117009 \h </w:instrText>
      </w:r>
      <w:r>
        <w:rPr>
          <w:noProof/>
        </w:rPr>
      </w:r>
      <w:r>
        <w:rPr>
          <w:noProof/>
        </w:rPr>
        <w:fldChar w:fldCharType="separate"/>
      </w:r>
      <w:r>
        <w:rPr>
          <w:noProof/>
        </w:rPr>
        <w:t>28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29</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_Toc519117010 \h </w:instrText>
      </w:r>
      <w:r>
        <w:rPr>
          <w:noProof/>
        </w:rPr>
      </w:r>
      <w:r>
        <w:rPr>
          <w:noProof/>
        </w:rPr>
        <w:fldChar w:fldCharType="separate"/>
      </w:r>
      <w:r>
        <w:rPr>
          <w:noProof/>
        </w:rPr>
        <w:t>28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30</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_Toc519117011 \h </w:instrText>
      </w:r>
      <w:r>
        <w:rPr>
          <w:noProof/>
        </w:rPr>
      </w:r>
      <w:r>
        <w:rPr>
          <w:noProof/>
        </w:rPr>
        <w:fldChar w:fldCharType="separate"/>
      </w:r>
      <w:r>
        <w:rPr>
          <w:noProof/>
        </w:rPr>
        <w:t>28</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31</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_Toc519117012 \h </w:instrText>
      </w:r>
      <w:r>
        <w:rPr>
          <w:noProof/>
        </w:rPr>
      </w:r>
      <w:r>
        <w:rPr>
          <w:noProof/>
        </w:rPr>
        <w:fldChar w:fldCharType="separate"/>
      </w:r>
      <w:r>
        <w:rPr>
          <w:noProof/>
        </w:rPr>
        <w:t>29</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32</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_Toc519117013 \h </w:instrText>
      </w:r>
      <w:r>
        <w:rPr>
          <w:noProof/>
        </w:rPr>
      </w:r>
      <w:r>
        <w:rPr>
          <w:noProof/>
        </w:rPr>
        <w:fldChar w:fldCharType="separate"/>
      </w:r>
      <w:r>
        <w:rPr>
          <w:noProof/>
        </w:rPr>
        <w:t>29</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33</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_Toc519117014 \h </w:instrText>
      </w:r>
      <w:r>
        <w:rPr>
          <w:noProof/>
        </w:rPr>
      </w:r>
      <w:r>
        <w:rPr>
          <w:noProof/>
        </w:rPr>
        <w:fldChar w:fldCharType="separate"/>
      </w:r>
      <w:r>
        <w:rPr>
          <w:noProof/>
        </w:rPr>
        <w:t>29</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34</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_Toc519117015 \h </w:instrText>
      </w:r>
      <w:r>
        <w:rPr>
          <w:noProof/>
        </w:rPr>
      </w:r>
      <w:r>
        <w:rPr>
          <w:noProof/>
        </w:rPr>
        <w:fldChar w:fldCharType="separate"/>
      </w:r>
      <w:r>
        <w:rPr>
          <w:noProof/>
        </w:rPr>
        <w:t>30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35</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_Toc519117016 \h </w:instrText>
      </w:r>
      <w:r>
        <w:rPr>
          <w:noProof/>
        </w:rPr>
      </w:r>
      <w:r>
        <w:rPr>
          <w:noProof/>
        </w:rPr>
        <w:fldChar w:fldCharType="separate"/>
      </w:r>
      <w:r>
        <w:rPr>
          <w:noProof/>
        </w:rPr>
        <w:t>30</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36</w:t>
      </w:r>
      <w:r>
        <w:rPr>
          <w:noProof/>
        </w:rPr>
        <w:t xml:space="preserve"> – Independent test result for Taiwan50 using 0050.tw with volume indicator.</w:t>
      </w:r>
      <w:r>
        <w:rPr>
          <w:noProof/>
        </w:rPr>
        <w:tab/>
      </w:r>
      <w:r>
        <w:rPr>
          <w:noProof/>
        </w:rPr>
        <w:fldChar w:fldCharType="begin"/>
      </w:r>
      <w:r>
        <w:rPr>
          <w:noProof/>
        </w:rPr>
        <w:instrText xml:space="preserve"> PAGEREF _Toc519117017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37</w:t>
      </w:r>
      <w:r>
        <w:rPr>
          <w:noProof/>
        </w:rPr>
        <w:t xml:space="preserve"> – Independent test result for Taiwan50 using 0050.tw without volume indicator.</w:t>
      </w:r>
      <w:r>
        <w:rPr>
          <w:noProof/>
        </w:rPr>
        <w:tab/>
      </w:r>
      <w:r>
        <w:rPr>
          <w:noProof/>
        </w:rPr>
        <w:fldChar w:fldCharType="begin"/>
      </w:r>
      <w:r>
        <w:rPr>
          <w:noProof/>
        </w:rPr>
        <w:instrText xml:space="preserve"> PAGEREF _Toc519117018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38</w:t>
      </w:r>
      <w:r>
        <w:rPr>
          <w:noProof/>
        </w:rPr>
        <w:t xml:space="preserve"> – Independent test result for Indonesia10 using JKSE with volume indicator.</w:t>
      </w:r>
      <w:r>
        <w:rPr>
          <w:noProof/>
        </w:rPr>
        <w:tab/>
      </w:r>
      <w:r>
        <w:rPr>
          <w:noProof/>
        </w:rPr>
        <w:fldChar w:fldCharType="begin"/>
      </w:r>
      <w:r>
        <w:rPr>
          <w:noProof/>
        </w:rPr>
        <w:instrText xml:space="preserve"> PAGEREF _Toc519117019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39</w:t>
      </w:r>
      <w:r>
        <w:rPr>
          <w:noProof/>
        </w:rPr>
        <w:t xml:space="preserve"> – Independent test result for Indonesia10 using JKSE without volume indicator.</w:t>
      </w:r>
      <w:r>
        <w:rPr>
          <w:noProof/>
        </w:rPr>
        <w:tab/>
      </w:r>
      <w:r>
        <w:rPr>
          <w:noProof/>
        </w:rPr>
        <w:fldChar w:fldCharType="begin"/>
      </w:r>
      <w:r>
        <w:rPr>
          <w:noProof/>
        </w:rPr>
        <w:instrText xml:space="preserve"> PAGEREF _Toc519117020 \h </w:instrText>
      </w:r>
      <w:r>
        <w:rPr>
          <w:noProof/>
        </w:rPr>
      </w:r>
      <w:r>
        <w:rPr>
          <w:noProof/>
        </w:rPr>
        <w:fldChar w:fldCharType="separate"/>
      </w:r>
      <w:r>
        <w:rPr>
          <w:noProof/>
        </w:rPr>
        <w:t>31</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40</w:t>
      </w:r>
      <w:r>
        <w:rPr>
          <w:noProof/>
        </w:rPr>
        <w:t xml:space="preserve"> – Comparison result with </w:t>
      </w:r>
      <w:r w:rsidRPr="00267920">
        <w:rPr>
          <w:rFonts w:cs="Times New Roman"/>
          <w:noProof/>
        </w:rPr>
        <w:t>Khaidem, Saha et al. 2016 for Samsung stock market.</w:t>
      </w:r>
      <w:r>
        <w:rPr>
          <w:noProof/>
        </w:rPr>
        <w:tab/>
      </w:r>
      <w:r>
        <w:rPr>
          <w:noProof/>
        </w:rPr>
        <w:fldChar w:fldCharType="begin"/>
      </w:r>
      <w:r>
        <w:rPr>
          <w:noProof/>
        </w:rPr>
        <w:instrText xml:space="preserve"> PAGEREF _Toc519117021 \h </w:instrText>
      </w:r>
      <w:r>
        <w:rPr>
          <w:noProof/>
        </w:rPr>
      </w:r>
      <w:r>
        <w:rPr>
          <w:noProof/>
        </w:rPr>
        <w:fldChar w:fldCharType="separate"/>
      </w:r>
      <w:r>
        <w:rPr>
          <w:noProof/>
        </w:rPr>
        <w:t>32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41</w:t>
      </w:r>
      <w:r>
        <w:rPr>
          <w:noProof/>
        </w:rPr>
        <w:t xml:space="preserve"> – Comparison result with </w:t>
      </w:r>
      <w:r w:rsidRPr="00267920">
        <w:rPr>
          <w:rFonts w:cs="Times New Roman"/>
          <w:noProof/>
        </w:rPr>
        <w:t>Khaidem, Saha et al. 2016 for Apple stock market.</w:t>
      </w:r>
      <w:r>
        <w:rPr>
          <w:noProof/>
        </w:rPr>
        <w:tab/>
      </w:r>
      <w:r>
        <w:rPr>
          <w:noProof/>
        </w:rPr>
        <w:fldChar w:fldCharType="begin"/>
      </w:r>
      <w:r>
        <w:rPr>
          <w:noProof/>
        </w:rPr>
        <w:instrText xml:space="preserve"> PAGEREF _Toc519117022 \h </w:instrText>
      </w:r>
      <w:r>
        <w:rPr>
          <w:noProof/>
        </w:rPr>
      </w:r>
      <w:r>
        <w:rPr>
          <w:noProof/>
        </w:rPr>
        <w:fldChar w:fldCharType="separate"/>
      </w:r>
      <w:r>
        <w:rPr>
          <w:noProof/>
        </w:rPr>
        <w:t>32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42</w:t>
      </w:r>
      <w:r>
        <w:rPr>
          <w:noProof/>
        </w:rPr>
        <w:t xml:space="preserve"> – Comparison result with </w:t>
      </w:r>
      <w:r w:rsidRPr="00267920">
        <w:rPr>
          <w:rFonts w:cs="Times New Roman"/>
          <w:noProof/>
        </w:rPr>
        <w:t>Khaidem, Saha et al. 2016 for GE stock market.</w:t>
      </w:r>
      <w:r>
        <w:rPr>
          <w:noProof/>
        </w:rPr>
        <w:tab/>
      </w:r>
      <w:r>
        <w:rPr>
          <w:noProof/>
        </w:rPr>
        <w:fldChar w:fldCharType="begin"/>
      </w:r>
      <w:r>
        <w:rPr>
          <w:noProof/>
        </w:rPr>
        <w:instrText xml:space="preserve"> PAGEREF _Toc519117023 \h </w:instrText>
      </w:r>
      <w:r>
        <w:rPr>
          <w:noProof/>
        </w:rPr>
      </w:r>
      <w:r>
        <w:rPr>
          <w:noProof/>
        </w:rPr>
        <w:fldChar w:fldCharType="separate"/>
      </w:r>
      <w:r>
        <w:rPr>
          <w:noProof/>
        </w:rPr>
        <w:t>32</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43</w:t>
      </w:r>
      <w:r>
        <w:rPr>
          <w:noProof/>
        </w:rPr>
        <w:t xml:space="preserve"> – Comparison result with </w:t>
      </w:r>
      <w:r w:rsidRPr="00267920">
        <w:rPr>
          <w:rFonts w:cs="Times New Roman"/>
          <w:noProof/>
        </w:rPr>
        <w:t>Patel, Shah et al. 2015</w:t>
      </w:r>
      <w:r>
        <w:rPr>
          <w:noProof/>
        </w:rPr>
        <w:tab/>
      </w:r>
      <w:r>
        <w:rPr>
          <w:noProof/>
        </w:rPr>
        <w:fldChar w:fldCharType="begin"/>
      </w:r>
      <w:r>
        <w:rPr>
          <w:noProof/>
        </w:rPr>
        <w:instrText xml:space="preserve"> PAGEREF _Toc519117024 \h </w:instrText>
      </w:r>
      <w:r>
        <w:rPr>
          <w:noProof/>
        </w:rPr>
      </w:r>
      <w:r>
        <w:rPr>
          <w:noProof/>
        </w:rPr>
        <w:fldChar w:fldCharType="separate"/>
      </w:r>
      <w:r>
        <w:rPr>
          <w:noProof/>
        </w:rPr>
        <w:t>33</w:t>
      </w:r>
      <w:r>
        <w:rPr>
          <w:noProof/>
        </w:rPr>
        <w:fldChar w:fldCharType="end"/>
      </w:r>
    </w:p>
    <w:p w:rsidR="00BC7EBD" w:rsidRDefault="00BC7EBD">
      <w:pPr>
        <w:pStyle w:val="TableofFigures"/>
        <w:tabs>
          <w:tab w:val="right" w:leader="dot" w:pos="8494"/>
        </w:tabs>
        <w:rPr>
          <w:rFonts w:asciiTheme="minorHAnsi" w:hAnsiTheme="minorHAnsi"/>
          <w:noProof/>
          <w:sz w:val="22"/>
          <w:lang w:eastAsia="en-US"/>
        </w:rPr>
      </w:pPr>
      <w:r w:rsidRPr="00267920">
        <w:rPr>
          <w:b/>
          <w:noProof/>
        </w:rPr>
        <w:t>Table 44</w:t>
      </w:r>
      <w:r>
        <w:rPr>
          <w:noProof/>
        </w:rPr>
        <w:t xml:space="preserve"> – Comparison result with  </w:t>
      </w:r>
      <w:r w:rsidRPr="00267920">
        <w:rPr>
          <w:rFonts w:cs="Times New Roman"/>
          <w:noProof/>
        </w:rPr>
        <w:t>Zhang, Zhang et al. 2018</w:t>
      </w:r>
      <w:r>
        <w:rPr>
          <w:noProof/>
        </w:rPr>
        <w:tab/>
      </w:r>
      <w:r>
        <w:rPr>
          <w:noProof/>
        </w:rPr>
        <w:fldChar w:fldCharType="begin"/>
      </w:r>
      <w:r>
        <w:rPr>
          <w:noProof/>
        </w:rPr>
        <w:instrText xml:space="preserve"> PAGEREF _Toc519117025 \h </w:instrText>
      </w:r>
      <w:r>
        <w:rPr>
          <w:noProof/>
        </w:rPr>
      </w:r>
      <w:r>
        <w:rPr>
          <w:noProof/>
        </w:rPr>
        <w:fldChar w:fldCharType="separate"/>
      </w:r>
      <w:r>
        <w:rPr>
          <w:noProof/>
        </w:rPr>
        <w:t>33</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9" w:name="_Toc519116942"/>
      <w:r>
        <w:rPr>
          <w:lang w:eastAsia="zh-TW"/>
        </w:rPr>
        <w:lastRenderedPageBreak/>
        <w:t>Chapter 1</w:t>
      </w:r>
      <w:r>
        <w:rPr>
          <w:lang w:eastAsia="zh-TW"/>
        </w:rPr>
        <w:br/>
        <w:t>Introduction</w:t>
      </w:r>
      <w:bookmarkEnd w:id="9"/>
    </w:p>
    <w:p w:rsidR="00FC4754" w:rsidRDefault="00A255F3">
      <w:pPr>
        <w:pStyle w:val="Heading2"/>
      </w:pPr>
      <w:bookmarkStart w:id="10" w:name="_Toc519116943"/>
      <w:r>
        <w:t>1.1. Background</w:t>
      </w:r>
      <w:bookmarkEnd w:id="10"/>
    </w:p>
    <w:p w:rsidR="0067666D" w:rsidRDefault="0067666D" w:rsidP="0067666D">
      <w:pPr>
        <w:spacing w:line="360" w:lineRule="auto"/>
        <w:ind w:firstLine="720"/>
      </w:pPr>
      <w:r>
        <w:t xml:space="preserve">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w:t>
      </w:r>
      <w:r w:rsidR="00783809">
        <w:t>Therefore</w:t>
      </w:r>
      <w:r>
        <w:t xml:space="preserve">,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w:t>
      </w:r>
      <w:r w:rsidR="00783809">
        <w:t>case,</w:t>
      </w:r>
      <w:r>
        <w:t xml:space="preserv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1" w:name="_Toc519116944"/>
      <w:r>
        <w:t xml:space="preserve">1.2. </w:t>
      </w:r>
      <w:r w:rsidR="00F436ED">
        <w:t>Related work</w:t>
      </w:r>
      <w:bookmarkEnd w:id="11"/>
    </w:p>
    <w:p w:rsidR="00F436ED" w:rsidRPr="00F436ED" w:rsidRDefault="00783809" w:rsidP="00796CD9">
      <w:pPr>
        <w:spacing w:line="360" w:lineRule="auto"/>
        <w:ind w:firstLine="720"/>
      </w:pPr>
      <w:r w:rsidRPr="00F436ED">
        <w:t>There</w:t>
      </w:r>
      <w:r w:rsidR="00F436ED" w:rsidRPr="00F436ED">
        <w:t xml:space="preserve"> are many researchers who already done doing the research on</w:t>
      </w:r>
      <w:r w:rsidR="00342932">
        <w:t xml:space="preserve"> the</w:t>
      </w:r>
      <w:r w:rsidR="00F436ED"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00F436ED"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00F436ED" w:rsidRPr="00F436ED">
        <w:t xml:space="preserve">. </w:t>
      </w:r>
      <w:r w:rsidR="00EC0153">
        <w:t xml:space="preserve">To our knowledge, stock market data consist of open price data, close price data, high price data, low price data </w:t>
      </w:r>
      <w:r>
        <w:t>and</w:t>
      </w:r>
      <w:r w:rsidR="00EC0153">
        <w:t xml:space="preserve"> volume of the daily movement activity</w:t>
      </w:r>
      <w:r w:rsidR="00F436ED"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w:t>
      </w:r>
      <w:r w:rsidR="00783809" w:rsidRPr="00F436ED">
        <w:t>predictions;</w:t>
      </w:r>
      <w:r w:rsidR="00F436ED" w:rsidRPr="00F436ED">
        <w:t xml:space="preserve"> they use the input data </w:t>
      </w:r>
      <w:r w:rsidR="00783809" w:rsidRPr="00F436ED">
        <w:t>not only by using elements of historical time series data, but by also</w:t>
      </w:r>
      <w:r w:rsidR="00F436ED" w:rsidRPr="00F436ED">
        <w:t xml:space="preserve">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2" w:name="_Toc519116945"/>
      <w:r>
        <w:rPr>
          <w:rFonts w:cs="Times New Roman"/>
          <w:lang w:eastAsia="zh-TW"/>
        </w:rPr>
        <w:lastRenderedPageBreak/>
        <w:t>Chapter 2</w:t>
      </w:r>
      <w:r>
        <w:rPr>
          <w:rFonts w:cs="Times New Roman"/>
          <w:lang w:eastAsia="zh-TW"/>
        </w:rPr>
        <w:br/>
        <w:t>Data Collection</w:t>
      </w:r>
      <w:bookmarkEnd w:id="12"/>
    </w:p>
    <w:p w:rsidR="00FC4754" w:rsidRDefault="00A255F3">
      <w:pPr>
        <w:pStyle w:val="Heading2"/>
      </w:pPr>
      <w:bookmarkStart w:id="13" w:name="_Toc519116946"/>
      <w:r>
        <w:t xml:space="preserve">2.1. </w:t>
      </w:r>
      <w:r w:rsidR="00F436ED">
        <w:t>Data Collection using Yahoo! Finance</w:t>
      </w:r>
      <w:bookmarkEnd w:id="13"/>
    </w:p>
    <w:p w:rsidR="00F1201B" w:rsidRDefault="00F1201B" w:rsidP="001039CB">
      <w:pPr>
        <w:spacing w:line="360" w:lineRule="auto"/>
        <w:ind w:firstLine="720"/>
      </w:pPr>
      <w:r w:rsidRPr="00F1201B">
        <w:t>One of the hardest problems to solve in deep learning has nothing to do with neural nets: it’s the problem of getting the right data in the right format.</w:t>
      </w:r>
      <w:r>
        <w:t xml:space="preserve"> </w:t>
      </w:r>
      <w:r w:rsidRPr="00F1201B">
        <w:t xml:space="preserve">Getting the right data means gathering or identifying the data that correlates with the outcomes you want to predict; i.e. data that contains a signal about events you care about. The data needs to be aligned with the problem </w:t>
      </w:r>
      <w:r w:rsidR="00783809" w:rsidRPr="00F1201B">
        <w:t>you are</w:t>
      </w:r>
      <w:r w:rsidRPr="00F1201B">
        <w:t xml:space="preserve"> trying to solve. Kitten pictures are not very useful when </w:t>
      </w:r>
      <w:r w:rsidR="00783809" w:rsidRPr="00F1201B">
        <w:t>you are</w:t>
      </w:r>
      <w:r w:rsidRPr="00F1201B">
        <w:t xml:space="preserve"> building a facial identification system. </w:t>
      </w:r>
      <w:r w:rsidR="00783809" w:rsidRPr="00F1201B">
        <w:t>A data scientist must do verifying that the data is aligned with the problem you seek to solve</w:t>
      </w:r>
      <w:r w:rsidRPr="00F1201B">
        <w:t>. If you do not have the right data, then your efforts to build an AI solution must return to the data collection stage.</w:t>
      </w:r>
    </w:p>
    <w:p w:rsidR="00F1201B" w:rsidRDefault="00F1201B" w:rsidP="001039CB">
      <w:pPr>
        <w:spacing w:line="360" w:lineRule="auto"/>
        <w:ind w:firstLine="720"/>
      </w:pPr>
      <w:r w:rsidRPr="00F1201B">
        <w:t xml:space="preserve">Deep </w:t>
      </w:r>
      <w:r w:rsidR="00783809" w:rsidRPr="00F1201B">
        <w:t>learning</w:t>
      </w:r>
      <w:r w:rsidRPr="00F1201B">
        <w:t xml:space="preserve">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w:t>
      </w:r>
      <w:r w:rsidR="00783809" w:rsidRPr="00F1201B">
        <w:t>they are</w:t>
      </w:r>
      <w:r w:rsidRPr="00F1201B">
        <w:t xml:space="preserve"> unleashed on data they haven’t seen before.</w:t>
      </w:r>
    </w:p>
    <w:p w:rsidR="00F436ED" w:rsidRDefault="001039CB" w:rsidP="001039CB">
      <w:pPr>
        <w:spacing w:line="360" w:lineRule="auto"/>
        <w:ind w:firstLine="720"/>
      </w:pPr>
      <w:r w:rsidRPr="001039CB">
        <w:t xml:space="preserve">We choose two different stock market country, Taiwan and Indonesia. We collected 50 </w:t>
      </w:r>
      <w:r w:rsidR="00783809" w:rsidRPr="001039CB">
        <w:t>companies’</w:t>
      </w:r>
      <w:r w:rsidRPr="001039CB">
        <w:t xml:space="preserve"> stock market data for Taiwan and 10 for Indonesia. Listed on table 1 is Taiwan 50 and table 2 is Indonesia 10.</w:t>
      </w:r>
    </w:p>
    <w:p w:rsidR="00360786" w:rsidRDefault="00360786" w:rsidP="00360786">
      <w:pPr>
        <w:pStyle w:val="Caption"/>
        <w:keepNext/>
      </w:pPr>
      <w:bookmarkStart w:id="14" w:name="_Toc519116982"/>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99166B">
        <w:rPr>
          <w:b/>
          <w:noProof/>
        </w:rPr>
        <w:t>1</w:t>
      </w:r>
      <w:r w:rsidRPr="00360786">
        <w:rPr>
          <w:b/>
        </w:rPr>
        <w:fldChar w:fldCharType="end"/>
      </w:r>
      <w:r>
        <w:rPr>
          <w:noProof/>
        </w:rPr>
        <w:t xml:space="preserve"> – List of 50 companies from Taiwan stock market, this group of companies called TW50.</w:t>
      </w:r>
      <w:bookmarkEnd w:id="14"/>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5" w:name="_Toc519116983"/>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0099166B">
        <w:rPr>
          <w:b/>
          <w:noProof/>
        </w:rPr>
        <w:t>2</w:t>
      </w:r>
      <w:r w:rsidRPr="00EE7872">
        <w:rPr>
          <w:b/>
        </w:rPr>
        <w:fldChar w:fldCharType="end"/>
      </w:r>
      <w:r>
        <w:t xml:space="preserve"> – List of 10 companies of Indonesia stock market</w:t>
      </w:r>
      <w:bookmarkEnd w:id="15"/>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w:t>
      </w:r>
      <w:r w:rsidR="00783809">
        <w:rPr>
          <w:color w:val="000000"/>
        </w:rPr>
        <w:t>collection,</w:t>
      </w:r>
      <w:r>
        <w:rPr>
          <w:color w:val="000000"/>
        </w:rPr>
        <w:t xml:space="preserve"> we are using application program interface (API) service from Yahoo! Finance to get historical time series data for each stock market that we are using for the dataset (Figure 1). From the </w:t>
      </w:r>
      <w:r w:rsidR="00783809">
        <w:rPr>
          <w:color w:val="000000"/>
        </w:rPr>
        <w:t>period</w:t>
      </w:r>
      <w:r>
        <w:rPr>
          <w:color w:val="000000"/>
        </w:rPr>
        <w:t xml:space="preserve">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6" w:name="_Toc519116984"/>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99166B">
        <w:rPr>
          <w:b/>
          <w:noProof/>
        </w:rPr>
        <w:t>3</w:t>
      </w:r>
      <w:r w:rsidRPr="00D068F1">
        <w:rPr>
          <w:b/>
        </w:rPr>
        <w:fldChar w:fldCharType="end"/>
      </w:r>
      <w:r>
        <w:rPr>
          <w:b/>
        </w:rPr>
        <w:t xml:space="preserve"> - </w:t>
      </w:r>
      <w:r>
        <w:rPr>
          <w:color w:val="000000"/>
        </w:rPr>
        <w:t>The period time of our dataset, separated between the training and testing</w:t>
      </w:r>
      <w:bookmarkEnd w:id="16"/>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957A45" w:rsidRDefault="00957A45" w:rsidP="00957A45">
      <w:pPr>
        <w:keepNext/>
        <w:jc w:val="center"/>
      </w:pPr>
      <w:r>
        <w:rPr>
          <w:noProof/>
          <w:lang w:eastAsia="en-US"/>
        </w:rPr>
        <w:lastRenderedPageBreak/>
        <w:drawing>
          <wp:inline distT="0" distB="0" distL="0" distR="0" wp14:anchorId="0C9D87D9" wp14:editId="1271397F">
            <wp:extent cx="5943600" cy="4782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2185"/>
                    </a:xfrm>
                    <a:prstGeom prst="rect">
                      <a:avLst/>
                    </a:prstGeom>
                  </pic:spPr>
                </pic:pic>
              </a:graphicData>
            </a:graphic>
          </wp:inline>
        </w:drawing>
      </w:r>
    </w:p>
    <w:p w:rsidR="00D068F1" w:rsidRDefault="00957A45" w:rsidP="00957A45">
      <w:pPr>
        <w:pStyle w:val="Caption"/>
      </w:pPr>
      <w:bookmarkStart w:id="17" w:name="_Toc519116973"/>
      <w:r w:rsidRPr="00957A45">
        <w:rPr>
          <w:b/>
        </w:rPr>
        <w:t xml:space="preserve">Figure </w:t>
      </w:r>
      <w:r w:rsidRPr="00957A45">
        <w:rPr>
          <w:b/>
        </w:rPr>
        <w:fldChar w:fldCharType="begin"/>
      </w:r>
      <w:r w:rsidRPr="00957A45">
        <w:rPr>
          <w:b/>
        </w:rPr>
        <w:instrText xml:space="preserve"> SEQ Figure \* ARABIC </w:instrText>
      </w:r>
      <w:r w:rsidRPr="00957A45">
        <w:rPr>
          <w:b/>
        </w:rPr>
        <w:fldChar w:fldCharType="separate"/>
      </w:r>
      <w:r w:rsidRPr="00957A45">
        <w:rPr>
          <w:b/>
          <w:noProof/>
        </w:rPr>
        <w:t>1</w:t>
      </w:r>
      <w:r w:rsidRPr="00957A45">
        <w:rPr>
          <w:b/>
        </w:rPr>
        <w:fldChar w:fldCharType="end"/>
      </w:r>
      <w:r>
        <w:t xml:space="preserve"> – Y</w:t>
      </w:r>
      <w:r>
        <w:rPr>
          <w:color w:val="000000"/>
        </w:rPr>
        <w:t>ahoo! Finance website, provide an API to download historical time series data</w:t>
      </w:r>
      <w:bookmarkEnd w:id="17"/>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w:t>
      </w:r>
      <w:r w:rsidR="00783809" w:rsidRPr="00D068F1">
        <w:t>data;</w:t>
      </w:r>
      <w:r w:rsidRPr="00D068F1">
        <w:t xml:space="preserve"> this is certainly fatal because </w:t>
      </w:r>
      <w:r w:rsidR="00214D22">
        <w:t>the data we use is time-series.</w:t>
      </w:r>
    </w:p>
    <w:p w:rsidR="00FC4754" w:rsidRDefault="00A255F3" w:rsidP="00F436ED">
      <w:pPr>
        <w:pStyle w:val="Heading2"/>
        <w:spacing w:line="360" w:lineRule="auto"/>
      </w:pPr>
      <w:bookmarkStart w:id="18" w:name="_Toc519116947"/>
      <w:r>
        <w:t xml:space="preserve">2.2. </w:t>
      </w:r>
      <w:r w:rsidR="000850B0">
        <w:t>Feature Investigation</w:t>
      </w:r>
      <w:bookmarkEnd w:id="18"/>
    </w:p>
    <w:p w:rsidR="00FC4754" w:rsidRDefault="000850B0" w:rsidP="00AE1004">
      <w:pPr>
        <w:spacing w:line="360" w:lineRule="auto"/>
        <w:ind w:firstLine="720"/>
        <w:rPr>
          <w:rFonts w:cs="Times New Roman"/>
          <w:szCs w:val="24"/>
        </w:rPr>
      </w:pPr>
      <w:r w:rsidRPr="000850B0">
        <w:rPr>
          <w:rFonts w:cs="Times New Roman"/>
          <w:szCs w:val="24"/>
        </w:rPr>
        <w:t>The data we get from the data collection is in the form of time-series data. This time series of data contains several elements in daily stock market activity. Some of these elements are open price, close price, high price, low price and volume. The element can be said as feature set, where we will describe one by one feature set.</w:t>
      </w:r>
    </w:p>
    <w:p w:rsidR="000850B0" w:rsidRDefault="00AE1004" w:rsidP="00AE1004">
      <w:pPr>
        <w:pStyle w:val="Heading3"/>
      </w:pPr>
      <w:bookmarkStart w:id="19" w:name="_Toc519116948"/>
      <w:r>
        <w:lastRenderedPageBreak/>
        <w:t>2.2.1. Opening Price</w:t>
      </w:r>
      <w:bookmarkEnd w:id="19"/>
    </w:p>
    <w:p w:rsidR="00AE1004" w:rsidRDefault="00AE1004" w:rsidP="00AE1004">
      <w:pPr>
        <w:spacing w:line="360" w:lineRule="auto"/>
        <w:ind w:firstLine="720"/>
      </w:pPr>
      <w:r>
        <w:t xml:space="preserve">Opening price is the first price in daily activity of the stock market that is noted when the stock market is open in the specified </w:t>
      </w:r>
      <w:r w:rsidR="00783809">
        <w:t>period</w:t>
      </w:r>
      <w:r>
        <w:t xml:space="preserve">. In this </w:t>
      </w:r>
      <w:r w:rsidR="00783809">
        <w:t>case,</w:t>
      </w:r>
      <w:r>
        <w:t xml:space="preserve"> for example Taiwan stock market and Indonesian stock market will open at 09:00.</w:t>
      </w:r>
    </w:p>
    <w:p w:rsidR="00AE1004" w:rsidRDefault="00AE1004" w:rsidP="00AE1004">
      <w:pPr>
        <w:spacing w:line="360" w:lineRule="auto"/>
        <w:ind w:firstLine="720"/>
      </w:pPr>
      <w:r>
        <w:t xml:space="preserve">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w:t>
      </w:r>
      <w:r w:rsidR="00783809">
        <w:t>market</w:t>
      </w:r>
      <w:r>
        <w:t xml:space="preserve"> or to similar stocks in a common sector or index.</w:t>
      </w:r>
    </w:p>
    <w:p w:rsidR="00AE1004" w:rsidRDefault="00AE1004" w:rsidP="00AE1004">
      <w:pPr>
        <w:pStyle w:val="Heading3"/>
      </w:pPr>
      <w:bookmarkStart w:id="20" w:name="_Toc519116949"/>
      <w:r>
        <w:t>2.2.2. Closing Price</w:t>
      </w:r>
      <w:bookmarkEnd w:id="20"/>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 xml:space="preserve">Closing prices do not reflect corporate actions, which may skew returns significantly. For example, on June 9, 2014, Apple Inc. (NASDAQ: AAPL) issued a seven-for-one stock split. Therefore, Apple's shares outstanding was increased by a multiple of seven, while </w:t>
      </w:r>
      <w:r w:rsidR="00783809">
        <w:t>seven divided its closing share price</w:t>
      </w:r>
      <w:r>
        <w:t>.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1" w:name="_Toc519116950"/>
      <w:r>
        <w:t>2.2.3. Highest Price</w:t>
      </w:r>
      <w:bookmarkEnd w:id="21"/>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t xml:space="preserve">When you look at a stock quote, you can find today's high by looking at the second number listed next to "Range." One way that day traders and technical analysts use today's high, </w:t>
      </w:r>
      <w:r>
        <w:lastRenderedPageBreak/>
        <w:t>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2" w:name="_Toc519116951"/>
      <w:r>
        <w:t>2.2.</w:t>
      </w:r>
      <w:r w:rsidR="00403FBA">
        <w:t>4</w:t>
      </w:r>
      <w:r>
        <w:t>. Lowest Price</w:t>
      </w:r>
      <w:bookmarkEnd w:id="22"/>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 xml:space="preserve">When you look at a stock quote, you can find today's low by looking at the first number listed next to "Range." Today's low and today's high are important to day traders and technical analysts, who seek to earn profits from a security's short-term price </w:t>
      </w:r>
      <w:r w:rsidR="00783809">
        <w:t>movements, identify,</w:t>
      </w:r>
      <w:r>
        <w:t xml:space="preserve">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3" w:name="_Toc519116952"/>
      <w:r>
        <w:t>2.2.5. Volume</w:t>
      </w:r>
      <w:bookmarkEnd w:id="23"/>
    </w:p>
    <w:p w:rsidR="00403FBA" w:rsidRDefault="00403FBA" w:rsidP="00403FBA">
      <w:pPr>
        <w:spacing w:line="360" w:lineRule="auto"/>
        <w:ind w:firstLine="720"/>
      </w:pPr>
      <w:r>
        <w:t xml:space="preserve">Volume is the number of shares or contracts traded in a security or an entire market during a given </w:t>
      </w:r>
      <w:r w:rsidR="00783809">
        <w:t>period</w:t>
      </w:r>
      <w:r>
        <w:t xml:space="preserv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4" w:name="_Toc519116953"/>
      <w:r>
        <w:lastRenderedPageBreak/>
        <w:t>2.3. D</w:t>
      </w:r>
      <w:r w:rsidR="00B743C3">
        <w:t>ata Preprocessing</w:t>
      </w:r>
      <w:bookmarkEnd w:id="24"/>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w:t>
      </w:r>
      <w:r w:rsidR="00783809" w:rsidRPr="00B743C3">
        <w:t>period that</w:t>
      </w:r>
      <w:r w:rsidR="00B743C3" w:rsidRPr="00B743C3">
        <w:t xml:space="preserve"> 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w:t>
      </w:r>
      <w:r w:rsidR="00783809" w:rsidRPr="00B743C3">
        <w:t>and</w:t>
      </w:r>
      <w:r w:rsidR="00B743C3" w:rsidRPr="00B743C3">
        <w:t xml:space="preserve"> 20 </w:t>
      </w:r>
      <w:r w:rsidR="00D74522">
        <w:t xml:space="preserve">trading </w:t>
      </w:r>
      <w:r w:rsidR="00B743C3" w:rsidRPr="00B743C3">
        <w:t>days</w:t>
      </w:r>
      <w:r w:rsidR="00193B5F">
        <w:t>’</w:t>
      </w:r>
      <w:r w:rsidR="00B743C3" w:rsidRPr="00B743C3">
        <w:t xml:space="preserve">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w:t>
      </w:r>
      <w:r w:rsidR="00783809" w:rsidRPr="00B743C3">
        <w:t>period</w:t>
      </w:r>
      <w:r w:rsidRPr="00B743C3">
        <w:t xml:space="preserve">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5" w:name="_Toc519116985"/>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99166B">
        <w:rPr>
          <w:b/>
          <w:noProof/>
        </w:rPr>
        <w:t>4</w:t>
      </w:r>
      <w:r w:rsidRPr="00065D70">
        <w:rPr>
          <w:b/>
        </w:rPr>
        <w:fldChar w:fldCharType="end"/>
      </w:r>
      <w:r>
        <w:t xml:space="preserve"> – Number of dataset following their period of trading days</w:t>
      </w:r>
      <w:bookmarkEnd w:id="25"/>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1CB77051" wp14:editId="445C8939">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6" w:name="_Toc519116974"/>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C91FFD">
        <w:rPr>
          <w:b/>
          <w:noProof/>
        </w:rPr>
        <w:t>2</w:t>
      </w:r>
      <w:r w:rsidRPr="00065D70">
        <w:rPr>
          <w:b/>
        </w:rPr>
        <w:fldChar w:fldCharType="end"/>
      </w:r>
      <w:r>
        <w:t xml:space="preserve"> - </w:t>
      </w:r>
      <w:r>
        <w:rPr>
          <w:color w:val="000000"/>
        </w:rPr>
        <w:t>General way to visualizing the candlestick chart</w:t>
      </w:r>
      <w:bookmarkEnd w:id="26"/>
    </w:p>
    <w:p w:rsidR="00FC4754" w:rsidRDefault="00A255F3">
      <w:pPr>
        <w:pStyle w:val="Heading1"/>
        <w:rPr>
          <w:lang w:eastAsia="zh-TW"/>
        </w:rPr>
      </w:pPr>
      <w:bookmarkStart w:id="27" w:name="_Toc519116954"/>
      <w:r>
        <w:rPr>
          <w:lang w:eastAsia="zh-TW"/>
        </w:rPr>
        <w:lastRenderedPageBreak/>
        <w:t>Chapter 3</w:t>
      </w:r>
      <w:r>
        <w:rPr>
          <w:lang w:eastAsia="zh-TW"/>
        </w:rPr>
        <w:br/>
        <w:t>Methodology</w:t>
      </w:r>
      <w:bookmarkEnd w:id="27"/>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2D093995" wp14:editId="55F2D5DB">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8" w:name="_Toc519116975"/>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C91FFD">
        <w:rPr>
          <w:b/>
          <w:noProof/>
        </w:rPr>
        <w:t>3</w:t>
      </w:r>
      <w:r w:rsidRPr="000164E9">
        <w:rPr>
          <w:b/>
        </w:rPr>
        <w:fldChar w:fldCharType="end"/>
      </w:r>
      <w:r>
        <w:t xml:space="preserve"> – Our methodology design</w:t>
      </w:r>
      <w:bookmarkEnd w:id="28"/>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9" w:name="_Toc519116955"/>
      <w:r>
        <w:rPr>
          <w:lang w:eastAsia="zh-TW"/>
        </w:rPr>
        <w:lastRenderedPageBreak/>
        <w:t xml:space="preserve">3.1. </w:t>
      </w:r>
      <w:r w:rsidR="00690B17">
        <w:rPr>
          <w:lang w:eastAsia="zh-TW"/>
        </w:rPr>
        <w:t>Chart Encoding</w:t>
      </w:r>
      <w:bookmarkEnd w:id="29"/>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7216" behindDoc="0" locked="0" layoutInCell="1" allowOverlap="1" wp14:anchorId="60030C65" wp14:editId="6FFF76B9">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30" w:name="_Toc519116976"/>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C91FFD">
        <w:rPr>
          <w:b/>
          <w:noProof/>
        </w:rPr>
        <w:t>4</w:t>
      </w:r>
      <w:r w:rsidRPr="00262617">
        <w:rPr>
          <w:b/>
        </w:rPr>
        <w:fldChar w:fldCharType="end"/>
      </w:r>
      <w:r>
        <w:t xml:space="preserve"> – Proposed candlestick chart without volume indicator with different period time and size.</w:t>
      </w:r>
      <w:bookmarkEnd w:id="30"/>
    </w:p>
    <w:p w:rsidR="00233C93" w:rsidRDefault="005711E3" w:rsidP="0056089D">
      <w:pPr>
        <w:keepNext/>
        <w:jc w:val="center"/>
      </w:pPr>
      <w:bookmarkStart w:id="31" w:name="_Toc519116977"/>
      <w:r>
        <w:rPr>
          <w:noProof/>
          <w:lang w:eastAsia="en-US"/>
        </w:rPr>
        <w:drawing>
          <wp:anchor distT="0" distB="0" distL="114300" distR="114300" simplePos="0" relativeHeight="251660288" behindDoc="0" locked="0" layoutInCell="1" allowOverlap="1" wp14:anchorId="367A96F6" wp14:editId="17FE29A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C91FFD">
        <w:rPr>
          <w:b/>
          <w:noProof/>
        </w:rPr>
        <w:t>5</w:t>
      </w:r>
      <w:r w:rsidR="00233C93" w:rsidRPr="00BB0EF4">
        <w:rPr>
          <w:b/>
        </w:rPr>
        <w:fldChar w:fldCharType="end"/>
      </w:r>
      <w:r w:rsidR="00233C93">
        <w:t xml:space="preserve"> - Proposed candlestick chart with volume indicator with different period time and size.</w:t>
      </w:r>
      <w:bookmarkEnd w:id="31"/>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2" w:name="_Toc519116956"/>
      <w:r>
        <w:rPr>
          <w:lang w:eastAsia="zh-TW"/>
        </w:rPr>
        <w:t xml:space="preserve">3.2. </w:t>
      </w:r>
      <w:r w:rsidR="00690B17">
        <w:rPr>
          <w:lang w:eastAsia="zh-TW"/>
        </w:rPr>
        <w:t>Binary Classification</w:t>
      </w:r>
      <w:bookmarkEnd w:id="32"/>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0C9157D8" wp14:editId="3EE3C153">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3" w:name="_Toc519116978"/>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C91FFD">
        <w:rPr>
          <w:b/>
          <w:noProof/>
        </w:rPr>
        <w:t>6</w:t>
      </w:r>
      <w:r w:rsidRPr="00690B17">
        <w:rPr>
          <w:b/>
        </w:rPr>
        <w:fldChar w:fldCharType="end"/>
      </w:r>
      <w:r>
        <w:t xml:space="preserve"> - </w:t>
      </w:r>
      <w:r>
        <w:rPr>
          <w:color w:val="000000"/>
        </w:rPr>
        <w:t>Logic statement of our binary classification</w:t>
      </w:r>
      <w:bookmarkEnd w:id="33"/>
    </w:p>
    <w:p w:rsidR="00FC4754" w:rsidRDefault="009277C6" w:rsidP="009461DD">
      <w:pPr>
        <w:pStyle w:val="Heading2"/>
        <w:rPr>
          <w:lang w:eastAsia="zh-TW"/>
        </w:rPr>
      </w:pPr>
      <w:bookmarkStart w:id="34" w:name="_Toc519116957"/>
      <w:r>
        <w:rPr>
          <w:lang w:eastAsia="zh-TW"/>
        </w:rPr>
        <w:t>3.3</w:t>
      </w:r>
      <w:r w:rsidR="00A255F3">
        <w:rPr>
          <w:lang w:eastAsia="zh-TW"/>
        </w:rPr>
        <w:t xml:space="preserve">. </w:t>
      </w:r>
      <w:r w:rsidR="008E30E1">
        <w:rPr>
          <w:lang w:eastAsia="zh-TW"/>
        </w:rPr>
        <w:t>Learning Algorithm</w:t>
      </w:r>
      <w:bookmarkEnd w:id="34"/>
    </w:p>
    <w:p w:rsidR="001C508F" w:rsidRPr="00702783" w:rsidRDefault="00E42F88" w:rsidP="001C508F">
      <w:pPr>
        <w:spacing w:line="360" w:lineRule="auto"/>
        <w:ind w:firstLine="720"/>
      </w:pPr>
      <w:r>
        <w:t xml:space="preserve">There is a lot of excitement surrounding the fields of Neural Networks (NN) and Deep learning (DL), due to numerous well-publicized successes that these systems have achieved in the last few years. We will use some Deep Learning Networks (DLN) based on CNN to perform our classification on stock market prediction. Besides the DLN, we also use some Machine Learning (ML) algorithm to compete with </w:t>
      </w:r>
      <w:r w:rsidR="00783809">
        <w:t>DLN;</w:t>
      </w:r>
      <w:r>
        <w:t xml:space="preserve"> we used random forest and K-NN.</w:t>
      </w:r>
    </w:p>
    <w:p w:rsidR="00FC4754" w:rsidRDefault="00A255F3">
      <w:pPr>
        <w:pStyle w:val="Heading3"/>
        <w:rPr>
          <w:lang w:eastAsia="zh-TW"/>
        </w:rPr>
      </w:pPr>
      <w:bookmarkStart w:id="35" w:name="_Toc519116958"/>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5"/>
      <w:r w:rsidR="009277C6">
        <w:rPr>
          <w:lang w:eastAsia="zh-TW"/>
        </w:rPr>
        <w:t xml:space="preserve"> </w:t>
      </w:r>
    </w:p>
    <w:p w:rsidR="006056B0" w:rsidRDefault="00C264C4" w:rsidP="006056B0">
      <w:pPr>
        <w:spacing w:line="360" w:lineRule="auto"/>
        <w:ind w:firstLine="720"/>
      </w:pPr>
      <w:r>
        <w:t>Convolutional Neural Networks (CNNs) are very similar to ordinary N</w:t>
      </w:r>
      <w:r w:rsidR="006056B0">
        <w:t xml:space="preserve">eural Networks (NN). </w:t>
      </w:r>
      <w:r w:rsidR="00783809" w:rsidRPr="006056B0">
        <w:t>They</w:t>
      </w:r>
      <w:r w:rsidR="006056B0" w:rsidRPr="006056B0">
        <w:t xml:space="preserve"> are made up of neurons that have learnable weights and biases. Each neuron receives some inputs, performs a dot product and optionally follows it with a non-linearity. The whole network still expresses a single differentiable score function: from the raw image pixels on one </w:t>
      </w:r>
      <w:r w:rsidR="006056B0" w:rsidRPr="006056B0">
        <w:lastRenderedPageBreak/>
        <w:t xml:space="preserve">end to class scores at the other. </w:t>
      </w:r>
      <w:r w:rsidR="00783809" w:rsidRPr="006056B0">
        <w:t>Moreover,</w:t>
      </w:r>
      <w:r w:rsidR="006056B0" w:rsidRPr="006056B0">
        <w:t xml:space="preserve"> they still have a loss function (e.g. SVM/Softmax) on the last (</w:t>
      </w:r>
      <w:r w:rsidR="00783809" w:rsidRPr="006056B0">
        <w:t>fully connected</w:t>
      </w:r>
      <w:r w:rsidR="006056B0" w:rsidRPr="006056B0">
        <w:t>) layer and all the tips/tricks we developed for learning regular Neural Networks still apply.</w:t>
      </w:r>
    </w:p>
    <w:p w:rsidR="00FC4754" w:rsidRPr="006056B0" w:rsidRDefault="009277C6" w:rsidP="006056B0">
      <w:pPr>
        <w:spacing w:line="360" w:lineRule="auto"/>
        <w:ind w:firstLine="720"/>
      </w:pPr>
      <w:r>
        <w:t xml:space="preserve">In figure </w:t>
      </w:r>
      <w:r w:rsidR="005C4C7D">
        <w:t>7</w:t>
      </w:r>
      <w:r>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w:t>
      </w:r>
      <w:r w:rsidR="00783809">
        <w:t>fully connected</w:t>
      </w:r>
      <w:r>
        <w:t xml:space="preserve"> layer is called the “output layer” and in classification </w:t>
      </w:r>
      <w:r w:rsidR="00783809">
        <w:t>settings,</w:t>
      </w:r>
      <w:r>
        <w:t xml:space="preserve">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427C6E69" wp14:editId="3AA48325">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color w:val="000000"/>
        </w:rPr>
      </w:pPr>
      <w:bookmarkStart w:id="36" w:name="_Toc519116979"/>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C91FFD">
        <w:rPr>
          <w:b/>
          <w:noProof/>
        </w:rPr>
        <w:t>7</w:t>
      </w:r>
      <w:r w:rsidRPr="007D3624">
        <w:rPr>
          <w:b/>
        </w:rPr>
        <w:fldChar w:fldCharType="end"/>
      </w:r>
      <w:r>
        <w:t xml:space="preserve"> - </w:t>
      </w:r>
      <w:r>
        <w:rPr>
          <w:color w:val="000000"/>
        </w:rPr>
        <w:t>A regular 3-layer Neural Network</w:t>
      </w:r>
      <w:bookmarkEnd w:id="36"/>
    </w:p>
    <w:p w:rsidR="009D4D4D" w:rsidRDefault="009D4D4D" w:rsidP="006056B0">
      <w:pPr>
        <w:spacing w:line="360" w:lineRule="auto"/>
        <w:ind w:firstLine="720"/>
      </w:pPr>
      <w:r>
        <w:t xml:space="preserve">Our CNN model </w:t>
      </w:r>
      <w:r w:rsidR="00A878FC">
        <w:t xml:space="preserve">architecture consist of 4 layers of convolutional 2d, 4 layers of max pooling 2d, and 3 dropouts. For the </w:t>
      </w:r>
      <w:r w:rsidR="00783809">
        <w:t>detail,</w:t>
      </w:r>
      <w:r w:rsidR="00A878FC">
        <w:t xml:space="preserve"> we can see on </w:t>
      </w:r>
      <w:r w:rsidR="00C91FFD">
        <w:t>table 5</w:t>
      </w:r>
      <w:r w:rsidR="00A878FC">
        <w:t xml:space="preserve"> about this architecture.</w:t>
      </w:r>
      <w:r w:rsidR="006056B0" w:rsidRPr="006056B0">
        <w:t xml:space="preserve"> The Conv layer is the core building block of a Convolutional Network that does most of the computational heavy lifting.</w:t>
      </w:r>
      <w:r w:rsidR="006056B0">
        <w:t xml:space="preserve"> </w:t>
      </w:r>
      <w:r w:rsidR="006056B0" w:rsidRPr="006056B0">
        <w:t xml:space="preserve">The pool layers are in charge of down sampling the spatial dimensions of the input. The most common setting is to use </w:t>
      </w:r>
      <w:r w:rsidR="00783809" w:rsidRPr="006056B0">
        <w:t>max pooling</w:t>
      </w:r>
      <w:r w:rsidR="006056B0" w:rsidRPr="006056B0">
        <w:t xml:space="preserve"> with 2x2 receptive fields (i.e. F=2), and with a stride of </w:t>
      </w:r>
      <w:r w:rsidR="00783809" w:rsidRPr="006056B0">
        <w:t>two</w:t>
      </w:r>
      <w:r w:rsidR="006056B0" w:rsidRPr="006056B0">
        <w:t xml:space="preserve"> (i.e. S=2). Note that this discards exactly 75% of the activations in an input volume (due to down sampling by 2 in both width and height). Another slightly less common setting is to use 3x3 receptive fields with a stride of </w:t>
      </w:r>
      <w:r w:rsidR="00783809" w:rsidRPr="006056B0">
        <w:t>two</w:t>
      </w:r>
      <w:r w:rsidR="006056B0" w:rsidRPr="006056B0">
        <w:t xml:space="preserve">, but this makes. It is very uncommon to see receptive field sizes for max pooling that are larger than </w:t>
      </w:r>
      <w:r w:rsidR="00783809" w:rsidRPr="006056B0">
        <w:t>three</w:t>
      </w:r>
      <w:r w:rsidR="006056B0" w:rsidRPr="006056B0">
        <w:t xml:space="preserve"> because the pooling is then too lossy and aggressive. This usually leads to worse performance.</w:t>
      </w:r>
    </w:p>
    <w:p w:rsidR="0099166B" w:rsidRDefault="0099166B" w:rsidP="0099166B">
      <w:pPr>
        <w:pStyle w:val="Caption"/>
        <w:keepNext/>
      </w:pPr>
      <w:bookmarkStart w:id="37" w:name="_Toc519116986"/>
      <w:r w:rsidRPr="00C91FFD">
        <w:rPr>
          <w:b/>
        </w:rPr>
        <w:lastRenderedPageBreak/>
        <w:t xml:space="preserve">Table </w:t>
      </w:r>
      <w:r w:rsidR="00C91FFD" w:rsidRPr="00C91FFD">
        <w:rPr>
          <w:b/>
        </w:rPr>
        <w:fldChar w:fldCharType="begin"/>
      </w:r>
      <w:r w:rsidR="00C91FFD" w:rsidRPr="00C91FFD">
        <w:rPr>
          <w:b/>
        </w:rPr>
        <w:instrText xml:space="preserve"> SEQ Table \* ARABIC </w:instrText>
      </w:r>
      <w:r w:rsidR="00C91FFD" w:rsidRPr="00C91FFD">
        <w:rPr>
          <w:b/>
        </w:rPr>
        <w:fldChar w:fldCharType="separate"/>
      </w:r>
      <w:r w:rsidRPr="00C91FFD">
        <w:rPr>
          <w:b/>
          <w:noProof/>
        </w:rPr>
        <w:t>5</w:t>
      </w:r>
      <w:r w:rsidR="00C91FFD" w:rsidRPr="00C91FFD">
        <w:rPr>
          <w:b/>
          <w:noProof/>
        </w:rPr>
        <w:fldChar w:fldCharType="end"/>
      </w:r>
      <w:r>
        <w:t xml:space="preserve"> – CNN configuration from our proposed method.</w:t>
      </w:r>
      <w:bookmarkEnd w:id="37"/>
      <w:r>
        <w:t xml:space="preserve"> </w:t>
      </w:r>
    </w:p>
    <w:tbl>
      <w:tblPr>
        <w:tblStyle w:val="TableGrid"/>
        <w:tblW w:w="0" w:type="auto"/>
        <w:jc w:val="center"/>
        <w:tblLook w:val="04A0" w:firstRow="1" w:lastRow="0" w:firstColumn="1" w:lastColumn="0" w:noHBand="0" w:noVBand="1"/>
      </w:tblPr>
      <w:tblGrid>
        <w:gridCol w:w="2130"/>
      </w:tblGrid>
      <w:tr w:rsidR="0099166B" w:rsidTr="0099166B">
        <w:trPr>
          <w:jc w:val="center"/>
        </w:trPr>
        <w:tc>
          <w:tcPr>
            <w:tcW w:w="0" w:type="auto"/>
          </w:tcPr>
          <w:p w:rsidR="0099166B" w:rsidRDefault="0099166B" w:rsidP="0099166B">
            <w:pPr>
              <w:spacing w:after="0"/>
              <w:jc w:val="center"/>
            </w:pPr>
            <w:r>
              <w:t>CNN Configuration</w:t>
            </w:r>
          </w:p>
        </w:tc>
      </w:tr>
      <w:tr w:rsidR="0099166B" w:rsidTr="0099166B">
        <w:trPr>
          <w:jc w:val="center"/>
        </w:trPr>
        <w:tc>
          <w:tcPr>
            <w:tcW w:w="0" w:type="auto"/>
          </w:tcPr>
          <w:p w:rsidR="0099166B" w:rsidRDefault="0099166B" w:rsidP="0099166B">
            <w:pPr>
              <w:spacing w:after="0"/>
              <w:jc w:val="center"/>
            </w:pPr>
            <w:r>
              <w:t>Input</w:t>
            </w:r>
          </w:p>
        </w:tc>
      </w:tr>
      <w:tr w:rsidR="0099166B" w:rsidTr="0099166B">
        <w:trPr>
          <w:jc w:val="center"/>
        </w:trPr>
        <w:tc>
          <w:tcPr>
            <w:tcW w:w="0" w:type="auto"/>
          </w:tcPr>
          <w:p w:rsidR="0099166B" w:rsidRDefault="0099166B" w:rsidP="0099166B">
            <w:pPr>
              <w:spacing w:after="0"/>
              <w:jc w:val="center"/>
            </w:pPr>
            <w:r>
              <w:t>Conv2D-32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Conv2D-48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Conv2D-64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Conv2D-96 ReLU</w:t>
            </w:r>
          </w:p>
        </w:tc>
      </w:tr>
      <w:tr w:rsidR="0099166B" w:rsidTr="0099166B">
        <w:trPr>
          <w:jc w:val="center"/>
        </w:trPr>
        <w:tc>
          <w:tcPr>
            <w:tcW w:w="0" w:type="auto"/>
          </w:tcPr>
          <w:p w:rsidR="0099166B" w:rsidRDefault="006056B0" w:rsidP="0099166B">
            <w:pPr>
              <w:spacing w:after="0"/>
              <w:jc w:val="center"/>
            </w:pPr>
            <w:r w:rsidRPr="006056B0">
              <w:t>max-pooling</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Flatten</w:t>
            </w:r>
          </w:p>
        </w:tc>
      </w:tr>
      <w:tr w:rsidR="0099166B" w:rsidTr="0099166B">
        <w:trPr>
          <w:jc w:val="center"/>
        </w:trPr>
        <w:tc>
          <w:tcPr>
            <w:tcW w:w="0" w:type="auto"/>
          </w:tcPr>
          <w:p w:rsidR="0099166B" w:rsidRDefault="0099166B" w:rsidP="0099166B">
            <w:pPr>
              <w:spacing w:after="0"/>
              <w:jc w:val="center"/>
            </w:pPr>
            <w:r>
              <w:t>Dense-256</w:t>
            </w:r>
          </w:p>
        </w:tc>
      </w:tr>
      <w:tr w:rsidR="0099166B" w:rsidTr="0099166B">
        <w:trPr>
          <w:jc w:val="center"/>
        </w:trPr>
        <w:tc>
          <w:tcPr>
            <w:tcW w:w="0" w:type="auto"/>
          </w:tcPr>
          <w:p w:rsidR="0099166B" w:rsidRDefault="0099166B" w:rsidP="0099166B">
            <w:pPr>
              <w:spacing w:after="0"/>
              <w:jc w:val="center"/>
            </w:pPr>
            <w:r>
              <w:t>Dropout</w:t>
            </w:r>
          </w:p>
        </w:tc>
      </w:tr>
      <w:tr w:rsidR="0099166B" w:rsidTr="0099166B">
        <w:trPr>
          <w:jc w:val="center"/>
        </w:trPr>
        <w:tc>
          <w:tcPr>
            <w:tcW w:w="0" w:type="auto"/>
          </w:tcPr>
          <w:p w:rsidR="0099166B" w:rsidRDefault="0099166B" w:rsidP="0099166B">
            <w:pPr>
              <w:spacing w:after="0"/>
              <w:jc w:val="center"/>
            </w:pPr>
            <w:r>
              <w:t>Dense-2</w:t>
            </w:r>
          </w:p>
        </w:tc>
      </w:tr>
    </w:tbl>
    <w:p w:rsidR="00A878FC" w:rsidRPr="009D4D4D" w:rsidRDefault="00A878FC" w:rsidP="009D4D4D"/>
    <w:p w:rsidR="00FC4754" w:rsidRDefault="00A255F3" w:rsidP="009461DD">
      <w:pPr>
        <w:pStyle w:val="Heading3"/>
        <w:rPr>
          <w:lang w:eastAsia="zh-TW"/>
        </w:rPr>
      </w:pPr>
      <w:bookmarkStart w:id="38" w:name="_Toc519116959"/>
      <w:r>
        <w:rPr>
          <w:lang w:eastAsia="zh-TW"/>
        </w:rPr>
        <w:t>3.3.</w:t>
      </w:r>
      <w:r w:rsidR="009461DD">
        <w:rPr>
          <w:lang w:eastAsia="zh-TW"/>
        </w:rPr>
        <w:t>2.</w:t>
      </w:r>
      <w:r>
        <w:rPr>
          <w:lang w:eastAsia="zh-TW"/>
        </w:rPr>
        <w:t xml:space="preserve"> </w:t>
      </w:r>
      <w:r w:rsidR="009461DD">
        <w:rPr>
          <w:lang w:eastAsia="zh-TW"/>
        </w:rPr>
        <w:t>Residual Network</w:t>
      </w:r>
      <w:bookmarkEnd w:id="38"/>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r w:rsidR="006056B0" w:rsidRPr="006056B0">
        <w:rPr>
          <w:rFonts w:cs="Times New Roman"/>
          <w:szCs w:val="24"/>
          <w:lang w:eastAsia="zh-TW"/>
        </w:rPr>
        <w:t>ResNets are currently by far state of the art Convolutional Neural Network models</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447E37A" wp14:editId="64EEB2A2">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9" w:name="_Toc519116980"/>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C91FFD">
        <w:rPr>
          <w:b/>
          <w:noProof/>
        </w:rPr>
        <w:t>8</w:t>
      </w:r>
      <w:r w:rsidRPr="009461DD">
        <w:rPr>
          <w:b/>
        </w:rPr>
        <w:fldChar w:fldCharType="end"/>
      </w:r>
      <w:r>
        <w:t xml:space="preserve"> – ResNet Architecture shows many layers for different configuration</w:t>
      </w:r>
      <w:bookmarkEnd w:id="39"/>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w:t>
      </w:r>
      <w:r w:rsidR="00783809" w:rsidRPr="009461DD">
        <w:rPr>
          <w:lang w:eastAsia="en-US"/>
        </w:rPr>
        <w:t>Nevertheless,</w:t>
      </w:r>
      <w:r w:rsidRPr="009461DD">
        <w:rPr>
          <w:lang w:eastAsia="en-US"/>
        </w:rPr>
        <w:t xml:space="preserve">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3447DF99" wp14:editId="4459B5E4">
            <wp:extent cx="1832292" cy="3587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832292" cy="3587919"/>
                    </a:xfrm>
                    <a:prstGeom prst="rect">
                      <a:avLst/>
                    </a:prstGeom>
                    <a:noFill/>
                    <a:ln>
                      <a:noFill/>
                    </a:ln>
                  </pic:spPr>
                </pic:pic>
              </a:graphicData>
            </a:graphic>
          </wp:inline>
        </w:drawing>
      </w:r>
    </w:p>
    <w:p w:rsidR="009461DD" w:rsidRDefault="009461DD" w:rsidP="009461DD">
      <w:pPr>
        <w:pStyle w:val="Caption"/>
        <w:rPr>
          <w:color w:val="000000"/>
        </w:rPr>
      </w:pPr>
      <w:bookmarkStart w:id="40" w:name="_Toc519116981"/>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C91FFD">
        <w:rPr>
          <w:b/>
          <w:noProof/>
        </w:rPr>
        <w:t>9</w:t>
      </w:r>
      <w:r w:rsidRPr="009461DD">
        <w:rPr>
          <w:b/>
        </w:rPr>
        <w:fldChar w:fldCharType="end"/>
      </w:r>
      <w:r w:rsidR="00803995">
        <w:t xml:space="preserve"> – The residual module in ResNet as originally proposed by </w:t>
      </w:r>
      <w:r w:rsidR="00803995">
        <w:fldChar w:fldCharType="begin"/>
      </w:r>
      <w:r w:rsidR="00803995">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803995">
        <w:fldChar w:fldCharType="separate"/>
      </w:r>
      <w:r w:rsidR="00803995">
        <w:rPr>
          <w:noProof/>
        </w:rPr>
        <w:t>(He, Zhang et al. 2016)</w:t>
      </w:r>
      <w:bookmarkEnd w:id="40"/>
      <w:r w:rsidR="00803995">
        <w:fldChar w:fldCharType="end"/>
      </w:r>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41" w:name="_Toc519116987"/>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99166B">
        <w:rPr>
          <w:b/>
          <w:noProof/>
        </w:rPr>
        <w:t>6</w:t>
      </w:r>
      <w:r w:rsidRPr="009461DD">
        <w:rPr>
          <w:b/>
        </w:rPr>
        <w:fldChar w:fldCharType="end"/>
      </w:r>
      <w:r>
        <w:t xml:space="preserve"> - </w:t>
      </w:r>
      <w:r>
        <w:rPr>
          <w:color w:val="000000"/>
        </w:rPr>
        <w:t>Residual Network proved that this network have the most minimum error-rate</w:t>
      </w:r>
      <w:bookmarkEnd w:id="41"/>
    </w:p>
    <w:tbl>
      <w:tblPr>
        <w:tblStyle w:val="GridTable6Colorful-Accent5"/>
        <w:tblW w:w="0" w:type="auto"/>
        <w:jc w:val="center"/>
        <w:tblLook w:val="04A0" w:firstRow="1" w:lastRow="0" w:firstColumn="1" w:lastColumn="0" w:noHBand="0" w:noVBand="1"/>
      </w:tblPr>
      <w:tblGrid>
        <w:gridCol w:w="723"/>
        <w:gridCol w:w="1349"/>
        <w:gridCol w:w="3616"/>
        <w:gridCol w:w="1949"/>
      </w:tblGrid>
      <w:tr w:rsidR="009461DD" w:rsidRPr="009461DD" w:rsidTr="009916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99166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9916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2" w:name="_Toc519116960"/>
      <w:r>
        <w:rPr>
          <w:lang w:eastAsia="zh-TW"/>
        </w:rPr>
        <w:t>3.3.3 VGG Network</w:t>
      </w:r>
      <w:bookmarkEnd w:id="42"/>
    </w:p>
    <w:p w:rsidR="006C7943" w:rsidRDefault="006C7943" w:rsidP="00C91FFD">
      <w:pPr>
        <w:spacing w:line="360" w:lineRule="auto"/>
        <w:ind w:firstLine="720"/>
      </w:pPr>
      <w:r>
        <w:t xml:space="preserve">The VGG network architecture was introduced by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r>
        <w:fldChar w:fldCharType="end"/>
      </w:r>
      <w:r>
        <w:t xml:space="preserve">. </w:t>
      </w:r>
      <w:r w:rsidR="001C16F3">
        <w:t xml:space="preserve">Named VGG because this architecture is from VGG group, Oxford. </w:t>
      </w:r>
      <w:r>
        <w:t xml:space="preserve">This network is characterized by its simplicity, using only 3x3 convolutional layers stacked on top of each other in increasing depth. Reducing volume size is handled by max pooling. Two </w:t>
      </w:r>
      <w:r w:rsidR="00783809">
        <w:t>fully connected</w:t>
      </w:r>
      <w:r>
        <w:t xml:space="preserve"> </w:t>
      </w:r>
      <w:r>
        <w:lastRenderedPageBreak/>
        <w:t>layers, each with 4096 nodes are then followed by a softmax classifier</w:t>
      </w:r>
      <w:r w:rsidR="005D136B">
        <w:t xml:space="preserve"> (</w:t>
      </w:r>
      <w:r w:rsidR="00C91FFD">
        <w:t>table 7</w:t>
      </w:r>
      <w:r w:rsidR="005D136B">
        <w:t>)</w:t>
      </w:r>
      <w:r>
        <w:t>.</w:t>
      </w:r>
      <w:r w:rsidR="00C91FFD">
        <w:t xml:space="preserve"> </w:t>
      </w:r>
      <w:r>
        <w:t xml:space="preserve">The “16” and “19” stand for the number of weight layers in the network. Unfortunately, there are two major drawbacks with VGGNet. First, </w:t>
      </w:r>
      <w:r w:rsidR="00783809">
        <w:t>it is</w:t>
      </w:r>
      <w:r>
        <w:t xml:space="preserve"> painfully slow to train and the second the network architecture weights themselves are quite large.</w:t>
      </w:r>
    </w:p>
    <w:p w:rsidR="00623187" w:rsidRDefault="00623187" w:rsidP="00623187">
      <w:pPr>
        <w:pStyle w:val="Caption"/>
        <w:keepNext/>
      </w:pPr>
      <w:bookmarkStart w:id="43" w:name="_Toc519116988"/>
      <w:r w:rsidRPr="00623187">
        <w:rPr>
          <w:b/>
        </w:rPr>
        <w:t xml:space="preserve">Table </w:t>
      </w:r>
      <w:r w:rsidRPr="00623187">
        <w:rPr>
          <w:b/>
        </w:rPr>
        <w:fldChar w:fldCharType="begin"/>
      </w:r>
      <w:r w:rsidRPr="00623187">
        <w:rPr>
          <w:b/>
        </w:rPr>
        <w:instrText xml:space="preserve"> SEQ Table \* ARABIC </w:instrText>
      </w:r>
      <w:r w:rsidRPr="00623187">
        <w:rPr>
          <w:b/>
        </w:rPr>
        <w:fldChar w:fldCharType="separate"/>
      </w:r>
      <w:r w:rsidR="0099166B">
        <w:rPr>
          <w:b/>
          <w:noProof/>
        </w:rPr>
        <w:t>7</w:t>
      </w:r>
      <w:r w:rsidRPr="00623187">
        <w:rPr>
          <w:b/>
        </w:rPr>
        <w:fldChar w:fldCharType="end"/>
      </w:r>
      <w:r>
        <w:t xml:space="preserve"> – VGG network configuration from </w:t>
      </w:r>
      <w:r>
        <w:fldChar w:fldCharType="begin"/>
      </w:r>
      <w: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r>
        <w:rPr>
          <w:noProof/>
        </w:rPr>
        <w:t>(Simonyan and Zisserman 2014)</w:t>
      </w:r>
      <w:bookmarkEnd w:id="43"/>
      <w:r>
        <w:fldChar w:fldCharType="end"/>
      </w:r>
    </w:p>
    <w:tbl>
      <w:tblPr>
        <w:tblStyle w:val="TableGrid"/>
        <w:tblW w:w="0" w:type="auto"/>
        <w:jc w:val="center"/>
        <w:tblLook w:val="04A0" w:firstRow="1" w:lastRow="0" w:firstColumn="1" w:lastColumn="0" w:noHBand="0" w:noVBand="1"/>
      </w:tblPr>
      <w:tblGrid>
        <w:gridCol w:w="1803"/>
        <w:gridCol w:w="1803"/>
      </w:tblGrid>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sidRPr="0048642A">
              <w:rPr>
                <w:rFonts w:cs="Times New Roman"/>
                <w:szCs w:val="24"/>
              </w:rPr>
              <w:t>ConvNet Configuration</w:t>
            </w:r>
          </w:p>
        </w:tc>
      </w:tr>
      <w:tr w:rsidR="0048642A" w:rsidRPr="0048642A" w:rsidTr="00623187">
        <w:trPr>
          <w:jc w:val="center"/>
        </w:trPr>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16 weight layers</w:t>
            </w:r>
          </w:p>
        </w:tc>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19 weight layers</w:t>
            </w:r>
          </w:p>
        </w:tc>
      </w:tr>
      <w:tr w:rsidR="0048642A" w:rsidRPr="0048642A" w:rsidTr="00623187">
        <w:trPr>
          <w:jc w:val="center"/>
        </w:trPr>
        <w:tc>
          <w:tcPr>
            <w:tcW w:w="0" w:type="auto"/>
            <w:gridSpan w:val="2"/>
          </w:tcPr>
          <w:p w:rsidR="0048642A" w:rsidRPr="0048642A" w:rsidRDefault="0048642A" w:rsidP="00623187">
            <w:pPr>
              <w:spacing w:after="0" w:line="240" w:lineRule="auto"/>
              <w:jc w:val="center"/>
              <w:rPr>
                <w:rFonts w:cs="Times New Roman"/>
                <w:szCs w:val="24"/>
              </w:rPr>
            </w:pPr>
            <w:r w:rsidRPr="0048642A">
              <w:rPr>
                <w:rFonts w:cs="Times New Roman"/>
                <w:szCs w:val="24"/>
              </w:rPr>
              <w:t>Input (RGB Image)</w:t>
            </w:r>
          </w:p>
        </w:tc>
      </w:tr>
      <w:tr w:rsidR="0048642A" w:rsidRPr="0048642A" w:rsidTr="00623187">
        <w:trPr>
          <w:jc w:val="center"/>
        </w:trPr>
        <w:tc>
          <w:tcPr>
            <w:tcW w:w="0" w:type="auto"/>
          </w:tcPr>
          <w:p w:rsidR="0048642A" w:rsidRPr="0048642A" w:rsidRDefault="0048642A" w:rsidP="00623187">
            <w:pPr>
              <w:spacing w:after="0" w:line="240" w:lineRule="auto"/>
              <w:jc w:val="center"/>
              <w:rPr>
                <w:rFonts w:cs="Times New Roman"/>
                <w:szCs w:val="24"/>
              </w:rPr>
            </w:pPr>
            <w:r w:rsidRPr="0048642A">
              <w:rPr>
                <w:rFonts w:cs="Times New Roman"/>
                <w:szCs w:val="24"/>
              </w:rPr>
              <w:t>Conv3-64</w:t>
            </w:r>
          </w:p>
          <w:p w:rsidR="0048642A" w:rsidRPr="0048642A" w:rsidRDefault="0048642A"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c>
          <w:tcPr>
            <w:tcW w:w="0" w:type="auto"/>
          </w:tcPr>
          <w:p w:rsidR="00623187" w:rsidRPr="0048642A" w:rsidRDefault="00623187" w:rsidP="00623187">
            <w:pPr>
              <w:spacing w:after="0" w:line="240" w:lineRule="auto"/>
              <w:jc w:val="center"/>
              <w:rPr>
                <w:rFonts w:cs="Times New Roman"/>
                <w:szCs w:val="24"/>
              </w:rPr>
            </w:pPr>
            <w:r w:rsidRPr="0048642A">
              <w:rPr>
                <w:rFonts w:cs="Times New Roman"/>
                <w:szCs w:val="24"/>
              </w:rPr>
              <w:t>Conv3-64</w:t>
            </w:r>
          </w:p>
          <w:p w:rsidR="0048642A" w:rsidRPr="0048642A" w:rsidRDefault="00623187" w:rsidP="00623187">
            <w:pPr>
              <w:spacing w:after="0" w:line="240" w:lineRule="auto"/>
              <w:jc w:val="center"/>
              <w:rPr>
                <w:rFonts w:cs="Times New Roman"/>
                <w:szCs w:val="24"/>
              </w:rPr>
            </w:pPr>
            <w:r>
              <w:rPr>
                <w:rFonts w:cs="Times New Roman"/>
                <w:szCs w:val="24"/>
              </w:rPr>
              <w:t>Conv3-</w:t>
            </w:r>
            <w:r w:rsidRPr="0048642A">
              <w:rPr>
                <w:rFonts w:cs="Times New Roman"/>
                <w:szCs w:val="24"/>
              </w:rPr>
              <w:t>64</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Conv3-128</w:t>
            </w:r>
          </w:p>
          <w:p w:rsidR="0048642A" w:rsidRPr="0048642A" w:rsidRDefault="0048642A" w:rsidP="00623187">
            <w:pPr>
              <w:spacing w:after="0" w:line="240" w:lineRule="auto"/>
              <w:jc w:val="center"/>
              <w:rPr>
                <w:rFonts w:cs="Times New Roman"/>
                <w:szCs w:val="24"/>
              </w:rPr>
            </w:pPr>
            <w:r>
              <w:rPr>
                <w:rFonts w:cs="Times New Roman"/>
                <w:szCs w:val="24"/>
              </w:rPr>
              <w:t>Conv3-128</w:t>
            </w:r>
          </w:p>
        </w:tc>
        <w:tc>
          <w:tcPr>
            <w:tcW w:w="0" w:type="auto"/>
          </w:tcPr>
          <w:p w:rsidR="00623187" w:rsidRDefault="00623187" w:rsidP="00623187">
            <w:pPr>
              <w:spacing w:after="0" w:line="240" w:lineRule="auto"/>
              <w:jc w:val="center"/>
              <w:rPr>
                <w:rFonts w:cs="Times New Roman"/>
                <w:szCs w:val="24"/>
              </w:rPr>
            </w:pPr>
            <w:r>
              <w:rPr>
                <w:rFonts w:cs="Times New Roman"/>
                <w:szCs w:val="24"/>
              </w:rPr>
              <w:t>Conv3-128</w:t>
            </w:r>
          </w:p>
          <w:p w:rsidR="0048642A" w:rsidRPr="0048642A" w:rsidRDefault="00623187" w:rsidP="00623187">
            <w:pPr>
              <w:spacing w:after="0" w:line="240" w:lineRule="auto"/>
              <w:jc w:val="center"/>
              <w:rPr>
                <w:rFonts w:cs="Times New Roman"/>
                <w:szCs w:val="24"/>
              </w:rPr>
            </w:pPr>
            <w:r>
              <w:rPr>
                <w:rFonts w:cs="Times New Roman"/>
                <w:szCs w:val="24"/>
              </w:rPr>
              <w:t>Conv3-128</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Conv3-256</w:t>
            </w:r>
          </w:p>
          <w:p w:rsidR="0048642A" w:rsidRDefault="0048642A" w:rsidP="00623187">
            <w:pPr>
              <w:spacing w:after="0" w:line="240" w:lineRule="auto"/>
              <w:jc w:val="center"/>
              <w:rPr>
                <w:rFonts w:cs="Times New Roman"/>
                <w:szCs w:val="24"/>
              </w:rPr>
            </w:pPr>
            <w:r>
              <w:rPr>
                <w:rFonts w:cs="Times New Roman"/>
                <w:szCs w:val="24"/>
              </w:rPr>
              <w:t>Conv3-256</w:t>
            </w:r>
          </w:p>
          <w:p w:rsidR="0048642A" w:rsidRPr="0048642A" w:rsidRDefault="0048642A" w:rsidP="00623187">
            <w:pPr>
              <w:spacing w:after="0" w:line="240" w:lineRule="auto"/>
              <w:jc w:val="center"/>
              <w:rPr>
                <w:rFonts w:cs="Times New Roman"/>
                <w:szCs w:val="24"/>
              </w:rPr>
            </w:pPr>
            <w:r>
              <w:rPr>
                <w:rFonts w:cs="Times New Roman"/>
                <w:szCs w:val="24"/>
              </w:rPr>
              <w:t>Conv3-256</w:t>
            </w:r>
          </w:p>
        </w:tc>
        <w:tc>
          <w:tcPr>
            <w:tcW w:w="0" w:type="auto"/>
          </w:tcPr>
          <w:p w:rsidR="00623187" w:rsidRDefault="00623187" w:rsidP="00623187">
            <w:pPr>
              <w:spacing w:after="0" w:line="240" w:lineRule="auto"/>
              <w:jc w:val="center"/>
              <w:rPr>
                <w:rFonts w:cs="Times New Roman"/>
                <w:szCs w:val="24"/>
              </w:rPr>
            </w:pPr>
            <w:r>
              <w:rPr>
                <w:rFonts w:cs="Times New Roman"/>
                <w:szCs w:val="24"/>
              </w:rPr>
              <w:t>Conv3-256</w:t>
            </w:r>
          </w:p>
          <w:p w:rsidR="00623187" w:rsidRDefault="00623187" w:rsidP="00623187">
            <w:pPr>
              <w:spacing w:after="0" w:line="240" w:lineRule="auto"/>
              <w:jc w:val="center"/>
              <w:rPr>
                <w:rFonts w:cs="Times New Roman"/>
                <w:szCs w:val="24"/>
              </w:rPr>
            </w:pPr>
            <w:r>
              <w:rPr>
                <w:rFonts w:cs="Times New Roman"/>
                <w:szCs w:val="24"/>
              </w:rPr>
              <w:t>Conv3-256</w:t>
            </w:r>
          </w:p>
          <w:p w:rsidR="0048642A" w:rsidRDefault="00623187" w:rsidP="00623187">
            <w:pPr>
              <w:spacing w:after="0" w:line="240" w:lineRule="auto"/>
              <w:jc w:val="center"/>
              <w:rPr>
                <w:rFonts w:cs="Times New Roman"/>
                <w:szCs w:val="24"/>
              </w:rPr>
            </w:pPr>
            <w:r>
              <w:rPr>
                <w:rFonts w:cs="Times New Roman"/>
                <w:szCs w:val="24"/>
              </w:rPr>
              <w:t>Conv3-256</w:t>
            </w:r>
          </w:p>
          <w:p w:rsidR="00623187" w:rsidRPr="0048642A" w:rsidRDefault="00623187" w:rsidP="00623187">
            <w:pPr>
              <w:spacing w:after="0" w:line="240" w:lineRule="auto"/>
              <w:jc w:val="center"/>
              <w:rPr>
                <w:rFonts w:cs="Times New Roman"/>
                <w:szCs w:val="24"/>
              </w:rPr>
            </w:pPr>
            <w:r>
              <w:rPr>
                <w:rFonts w:cs="Times New Roman"/>
                <w:szCs w:val="24"/>
              </w:rPr>
              <w:t>Conv3-256</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48642A" w:rsidRPr="0048642A" w:rsidTr="00623187">
        <w:trPr>
          <w:jc w:val="center"/>
        </w:trPr>
        <w:tc>
          <w:tcPr>
            <w:tcW w:w="0" w:type="auto"/>
          </w:tcPr>
          <w:p w:rsidR="0048642A" w:rsidRDefault="0048642A" w:rsidP="00623187">
            <w:pPr>
              <w:spacing w:after="0" w:line="240" w:lineRule="auto"/>
              <w:jc w:val="center"/>
              <w:rPr>
                <w:rFonts w:cs="Times New Roman"/>
                <w:szCs w:val="24"/>
              </w:rPr>
            </w:pPr>
            <w:r>
              <w:rPr>
                <w:rFonts w:cs="Times New Roman"/>
                <w:szCs w:val="24"/>
              </w:rPr>
              <w:t>Conv3-512</w:t>
            </w:r>
          </w:p>
          <w:p w:rsidR="0048642A" w:rsidRDefault="0048642A" w:rsidP="00623187">
            <w:pPr>
              <w:spacing w:after="0" w:line="240" w:lineRule="auto"/>
              <w:jc w:val="center"/>
              <w:rPr>
                <w:rFonts w:cs="Times New Roman"/>
                <w:szCs w:val="24"/>
              </w:rPr>
            </w:pPr>
            <w:r>
              <w:rPr>
                <w:rFonts w:cs="Times New Roman"/>
                <w:szCs w:val="24"/>
              </w:rPr>
              <w:t>Conv3-512</w:t>
            </w:r>
          </w:p>
          <w:p w:rsidR="0048642A" w:rsidRPr="0048642A" w:rsidRDefault="0048642A" w:rsidP="00623187">
            <w:pPr>
              <w:spacing w:after="0" w:line="240" w:lineRule="auto"/>
              <w:jc w:val="center"/>
              <w:rPr>
                <w:rFonts w:cs="Times New Roman"/>
                <w:szCs w:val="24"/>
              </w:rPr>
            </w:pPr>
            <w:r>
              <w:rPr>
                <w:rFonts w:cs="Times New Roman"/>
                <w:szCs w:val="24"/>
              </w:rPr>
              <w:t>Conv3-512</w:t>
            </w:r>
          </w:p>
        </w:tc>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48642A" w:rsidRDefault="00623187" w:rsidP="00623187">
            <w:pPr>
              <w:spacing w:after="0" w:line="240" w:lineRule="auto"/>
              <w:jc w:val="center"/>
              <w:rPr>
                <w:rFonts w:cs="Times New Roman"/>
                <w:szCs w:val="24"/>
              </w:rPr>
            </w:pPr>
            <w:r>
              <w:rPr>
                <w:rFonts w:cs="Times New Roman"/>
                <w:szCs w:val="24"/>
              </w:rPr>
              <w:t>Conv3-512</w:t>
            </w:r>
          </w:p>
          <w:p w:rsidR="00623187" w:rsidRPr="0048642A" w:rsidRDefault="00623187" w:rsidP="00623187">
            <w:pPr>
              <w:spacing w:after="0" w:line="240" w:lineRule="auto"/>
              <w:jc w:val="center"/>
              <w:rPr>
                <w:rFonts w:cs="Times New Roman"/>
                <w:szCs w:val="24"/>
              </w:rPr>
            </w:pPr>
            <w:r>
              <w:rPr>
                <w:rFonts w:cs="Times New Roman"/>
                <w:szCs w:val="24"/>
              </w:rPr>
              <w:t>Conv3-512</w:t>
            </w:r>
          </w:p>
        </w:tc>
      </w:tr>
      <w:tr w:rsidR="0048642A" w:rsidRPr="0048642A" w:rsidTr="00623187">
        <w:trPr>
          <w:jc w:val="center"/>
        </w:trPr>
        <w:tc>
          <w:tcPr>
            <w:tcW w:w="0" w:type="auto"/>
            <w:gridSpan w:val="2"/>
          </w:tcPr>
          <w:p w:rsidR="0048642A" w:rsidRPr="0048642A" w:rsidRDefault="006056B0" w:rsidP="00623187">
            <w:pPr>
              <w:spacing w:after="0" w:line="240" w:lineRule="auto"/>
              <w:jc w:val="center"/>
              <w:rPr>
                <w:rFonts w:cs="Times New Roman"/>
                <w:szCs w:val="24"/>
              </w:rPr>
            </w:pPr>
            <w:r w:rsidRPr="006056B0">
              <w:t>max-pooling</w:t>
            </w:r>
          </w:p>
        </w:tc>
      </w:tr>
      <w:tr w:rsidR="00623187" w:rsidRPr="0048642A" w:rsidTr="00623187">
        <w:trPr>
          <w:jc w:val="center"/>
        </w:trPr>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tc>
        <w:tc>
          <w:tcPr>
            <w:tcW w:w="0" w:type="auto"/>
          </w:tcPr>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p w:rsidR="00623187" w:rsidRDefault="00623187" w:rsidP="00623187">
            <w:pPr>
              <w:spacing w:after="0" w:line="240" w:lineRule="auto"/>
              <w:jc w:val="center"/>
              <w:rPr>
                <w:rFonts w:cs="Times New Roman"/>
                <w:szCs w:val="24"/>
              </w:rPr>
            </w:pPr>
            <w:r>
              <w:rPr>
                <w:rFonts w:cs="Times New Roman"/>
                <w:szCs w:val="24"/>
              </w:rPr>
              <w:t>Conv3-512</w:t>
            </w:r>
          </w:p>
        </w:tc>
      </w:tr>
      <w:tr w:rsidR="00623187" w:rsidRPr="0048642A" w:rsidTr="00623187">
        <w:trPr>
          <w:jc w:val="center"/>
        </w:trPr>
        <w:tc>
          <w:tcPr>
            <w:tcW w:w="0" w:type="auto"/>
            <w:gridSpan w:val="2"/>
          </w:tcPr>
          <w:p w:rsidR="00623187" w:rsidRDefault="006056B0" w:rsidP="0048642A">
            <w:pPr>
              <w:spacing w:after="0" w:line="240" w:lineRule="auto"/>
              <w:jc w:val="center"/>
              <w:rPr>
                <w:rFonts w:cs="Times New Roman"/>
                <w:szCs w:val="24"/>
              </w:rPr>
            </w:pPr>
            <w:r w:rsidRPr="006056B0">
              <w:t>max-pooling</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FC-4096</w:t>
            </w:r>
          </w:p>
        </w:tc>
      </w:tr>
      <w:tr w:rsidR="0048642A" w:rsidRPr="0048642A" w:rsidTr="00623187">
        <w:trPr>
          <w:jc w:val="center"/>
        </w:trPr>
        <w:tc>
          <w:tcPr>
            <w:tcW w:w="0" w:type="auto"/>
            <w:gridSpan w:val="2"/>
          </w:tcPr>
          <w:p w:rsidR="0048642A" w:rsidRPr="0048642A" w:rsidRDefault="0048642A" w:rsidP="0048642A">
            <w:pPr>
              <w:spacing w:after="0" w:line="240" w:lineRule="auto"/>
              <w:jc w:val="center"/>
              <w:rPr>
                <w:rFonts w:cs="Times New Roman"/>
                <w:szCs w:val="24"/>
              </w:rPr>
            </w:pPr>
            <w:r>
              <w:rPr>
                <w:rFonts w:cs="Times New Roman"/>
                <w:szCs w:val="24"/>
              </w:rPr>
              <w:t>Soft-max</w:t>
            </w:r>
          </w:p>
        </w:tc>
      </w:tr>
    </w:tbl>
    <w:p w:rsidR="0048642A" w:rsidRPr="00702783" w:rsidRDefault="0048642A" w:rsidP="001C508F">
      <w:pPr>
        <w:spacing w:line="360" w:lineRule="auto"/>
        <w:ind w:firstLine="720"/>
      </w:pPr>
    </w:p>
    <w:p w:rsidR="00E3532B" w:rsidRDefault="00E3532B" w:rsidP="00E3532B">
      <w:pPr>
        <w:pStyle w:val="Heading3"/>
        <w:rPr>
          <w:lang w:eastAsia="zh-TW"/>
        </w:rPr>
      </w:pPr>
      <w:bookmarkStart w:id="44" w:name="_Toc519116961"/>
      <w:r>
        <w:rPr>
          <w:lang w:eastAsia="zh-TW"/>
        </w:rPr>
        <w:t>3.3.4 Random Forest</w:t>
      </w:r>
      <w:bookmarkEnd w:id="44"/>
    </w:p>
    <w:p w:rsidR="00F81345" w:rsidRDefault="005D64AC" w:rsidP="00F81345">
      <w:pPr>
        <w:spacing w:line="360" w:lineRule="auto"/>
        <w:ind w:firstLine="720"/>
        <w:rPr>
          <w:lang w:eastAsia="zh-TW"/>
        </w:rPr>
      </w:pPr>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F81345">
        <w:rPr>
          <w:lang w:eastAsia="zh-TW"/>
        </w:rPr>
        <w:t xml:space="preserve"> </w:t>
      </w:r>
    </w:p>
    <w:p w:rsidR="001C16F3" w:rsidRDefault="00F81345" w:rsidP="00F81345">
      <w:pPr>
        <w:spacing w:line="360" w:lineRule="auto"/>
        <w:ind w:firstLine="720"/>
        <w:rPr>
          <w:lang w:eastAsia="zh-TW"/>
        </w:rPr>
      </w:pPr>
      <w:r>
        <w:rPr>
          <w:lang w:eastAsia="zh-TW"/>
        </w:rPr>
        <w:t xml:space="preserve">To understand and use the various options, further information about how they are computed is useful. Most of the options depend on two data objects generated by random forests. When the training set for the current tree is drawn by sampling with replacement, about one-third of the cases are left out of the sample. This oob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rsidR="005D64AC" w:rsidRPr="00F81345" w:rsidRDefault="001C16F3" w:rsidP="00F81345">
      <w:pPr>
        <w:spacing w:line="360" w:lineRule="auto"/>
        <w:ind w:firstLine="720"/>
        <w:rPr>
          <w:lang w:eastAsia="zh-TW"/>
        </w:rPr>
      </w:pPr>
      <w:r w:rsidRPr="001C16F3">
        <w:rPr>
          <w:lang w:eastAsia="zh-TW"/>
        </w:rPr>
        <w:t>The difference between Random Forest algorithm and the decision tree algorithm is tha</w:t>
      </w:r>
      <w:r>
        <w:rPr>
          <w:lang w:eastAsia="zh-TW"/>
        </w:rPr>
        <w:t>t in Random Forest, the process</w:t>
      </w:r>
      <w:r w:rsidRPr="001C16F3">
        <w:rPr>
          <w:lang w:eastAsia="zh-TW"/>
        </w:rPr>
        <w:t xml:space="preserve">es of finding the root node and splitting the feature nodes will run randomly. </w:t>
      </w:r>
      <w:r w:rsidR="009B2C6E">
        <w:rPr>
          <w:lang w:eastAsia="zh-TW"/>
        </w:rPr>
        <w:t>We applied our random forest algorithm from a machine learning python library called skicit-learn</w:t>
      </w:r>
      <w:r w:rsidR="009B2C6E">
        <w:rPr>
          <w:lang w:eastAsia="zh-TW"/>
        </w:rPr>
        <w:fldChar w:fldCharType="begin"/>
      </w:r>
      <w:r w:rsidR="009B2C6E">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9B2C6E">
        <w:rPr>
          <w:lang w:eastAsia="zh-TW"/>
        </w:rPr>
        <w:fldChar w:fldCharType="separate"/>
      </w:r>
      <w:r w:rsidR="009B2C6E">
        <w:rPr>
          <w:noProof/>
          <w:lang w:eastAsia="zh-TW"/>
        </w:rPr>
        <w:t>(Pedregosa, Varoquaux et al. 2011)</w:t>
      </w:r>
      <w:r w:rsidR="009B2C6E">
        <w:rPr>
          <w:lang w:eastAsia="zh-TW"/>
        </w:rPr>
        <w:fldChar w:fldCharType="end"/>
      </w:r>
      <w:r w:rsidR="009B2C6E">
        <w:rPr>
          <w:lang w:eastAsia="zh-TW"/>
        </w:rPr>
        <w:t>.</w:t>
      </w:r>
    </w:p>
    <w:p w:rsidR="008335F0" w:rsidRDefault="008335F0" w:rsidP="008335F0">
      <w:pPr>
        <w:pStyle w:val="Heading3"/>
        <w:rPr>
          <w:lang w:eastAsia="zh-TW"/>
        </w:rPr>
      </w:pPr>
      <w:bookmarkStart w:id="45" w:name="_Toc519116962"/>
      <w:r>
        <w:rPr>
          <w:lang w:eastAsia="zh-TW"/>
        </w:rPr>
        <w:t>3.3.5 K-Nearest Neighbors</w:t>
      </w:r>
      <w:bookmarkEnd w:id="45"/>
    </w:p>
    <w:p w:rsidR="005D64AC" w:rsidRDefault="005D64AC" w:rsidP="005D64AC">
      <w:pPr>
        <w:spacing w:line="360" w:lineRule="auto"/>
        <w:ind w:firstLine="720"/>
        <w:rPr>
          <w:lang w:eastAsia="zh-TW"/>
        </w:rPr>
      </w:pPr>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rsidR="00F3183B" w:rsidRDefault="009B2C6E" w:rsidP="005D64AC">
      <w:pPr>
        <w:spacing w:line="360" w:lineRule="auto"/>
        <w:ind w:firstLine="720"/>
        <w:rPr>
          <w:b/>
          <w:lang w:eastAsia="zh-TW"/>
        </w:rPr>
      </w:pPr>
      <w:r>
        <w:rPr>
          <w:lang w:eastAsia="zh-TW"/>
        </w:rPr>
        <w:lastRenderedPageBreak/>
        <w:t xml:space="preserve">We also using skicit-learn python library for our KNN classifier. </w:t>
      </w:r>
      <w:r w:rsidR="00F3183B">
        <w:rPr>
          <w:lang w:eastAsia="zh-TW"/>
        </w:rPr>
        <w:t>Furthermore, we used a K-D Tree algorithm in our KNN to perform prediction with default parameter from scikit-learn library.</w:t>
      </w:r>
    </w:p>
    <w:p w:rsidR="00FC4754" w:rsidRDefault="00A255F3" w:rsidP="003F37D9">
      <w:pPr>
        <w:pStyle w:val="Heading2"/>
        <w:rPr>
          <w:lang w:eastAsia="zh-TW"/>
        </w:rPr>
      </w:pPr>
      <w:bookmarkStart w:id="46" w:name="_Toc519116963"/>
      <w:r>
        <w:rPr>
          <w:lang w:eastAsia="zh-TW"/>
        </w:rPr>
        <w:t>3.</w:t>
      </w:r>
      <w:r w:rsidR="009461DD">
        <w:rPr>
          <w:lang w:eastAsia="zh-TW"/>
        </w:rPr>
        <w:t>4</w:t>
      </w:r>
      <w:r>
        <w:rPr>
          <w:lang w:eastAsia="zh-TW"/>
        </w:rPr>
        <w:t xml:space="preserve">. </w:t>
      </w:r>
      <w:r w:rsidR="009461DD">
        <w:rPr>
          <w:lang w:eastAsia="zh-TW"/>
        </w:rPr>
        <w:t>Performance Evaluation</w:t>
      </w:r>
      <w:bookmarkEnd w:id="46"/>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t xml:space="preserve">Then, Matthews’s correlation coefficient or MCC is used to predict binary (two class) classifications and focus on the quality of predicted binary. During the prediction </w:t>
      </w:r>
      <w:r w:rsidR="0061505B">
        <w:rPr>
          <w:color w:val="000000"/>
        </w:rPr>
        <w:t>results,</w:t>
      </w:r>
      <w:r>
        <w:rPr>
          <w:color w:val="000000"/>
        </w:rPr>
        <w:t xml:space="preserve"> MCC returns a value between -1 and +1. If the correlation value closer to +1 indicates perfect prediction, and otherwise if the correlation value closer to -1 indicates total disagreement between prediction and observation.</w:t>
      </w:r>
    </w:p>
    <w:p w:rsidR="00FC4754" w:rsidRDefault="00A255F3">
      <w:pPr>
        <w:pStyle w:val="Heading1"/>
        <w:rPr>
          <w:lang w:eastAsia="zh-TW"/>
        </w:rPr>
      </w:pPr>
      <w:bookmarkStart w:id="47" w:name="_Toc519116964"/>
      <w:r>
        <w:rPr>
          <w:lang w:eastAsia="zh-TW"/>
        </w:rPr>
        <w:lastRenderedPageBreak/>
        <w:t>Chapter 4</w:t>
      </w:r>
      <w:r>
        <w:rPr>
          <w:lang w:eastAsia="zh-TW"/>
        </w:rPr>
        <w:br/>
        <w:t>Experimental Results</w:t>
      </w:r>
      <w:r w:rsidR="00ED3B36">
        <w:rPr>
          <w:lang w:eastAsia="zh-TW"/>
        </w:rPr>
        <w:t xml:space="preserve"> and Discussion</w:t>
      </w:r>
      <w:bookmarkEnd w:id="47"/>
    </w:p>
    <w:p w:rsidR="0088072D" w:rsidRDefault="0088072D" w:rsidP="0088072D">
      <w:pPr>
        <w:pStyle w:val="Heading2"/>
        <w:rPr>
          <w:lang w:eastAsia="zh-TW"/>
        </w:rPr>
      </w:pPr>
      <w:bookmarkStart w:id="48" w:name="_Toc519116965"/>
      <w:r>
        <w:rPr>
          <w:lang w:eastAsia="zh-TW"/>
        </w:rPr>
        <w:t>4.1. Data Analysis</w:t>
      </w:r>
      <w:bookmarkEnd w:id="48"/>
    </w:p>
    <w:p w:rsidR="0088072D" w:rsidRDefault="0088072D" w:rsidP="00737889">
      <w:pPr>
        <w:spacing w:line="360" w:lineRule="auto"/>
        <w:ind w:firstLine="720"/>
        <w:rPr>
          <w:lang w:eastAsia="zh-TW"/>
        </w:rPr>
      </w:pPr>
      <w:r>
        <w:rPr>
          <w:lang w:eastAsia="zh-TW"/>
        </w:rPr>
        <w:t xml:space="preserve">During our experiments, we are using combination of stock market data for Taiwan and Indonesia. We have Taiwan 50 and Indonesia 10 for both data list. We tried to mapping our data into some statistical </w:t>
      </w:r>
      <w:r w:rsidR="0061505B">
        <w:rPr>
          <w:lang w:eastAsia="zh-TW"/>
        </w:rPr>
        <w:t>analysis;</w:t>
      </w:r>
      <w:r>
        <w:rPr>
          <w:lang w:eastAsia="zh-TW"/>
        </w:rPr>
        <w:t xml:space="preserve"> </w:t>
      </w:r>
      <w:r w:rsidR="00737889">
        <w:rPr>
          <w:lang w:eastAsia="zh-TW"/>
        </w:rPr>
        <w:t>this step will help us to understand more about our data.</w:t>
      </w:r>
    </w:p>
    <w:p w:rsidR="000A1A4C" w:rsidRPr="0088072D" w:rsidRDefault="000A1A4C" w:rsidP="00737889">
      <w:pPr>
        <w:spacing w:line="360" w:lineRule="auto"/>
        <w:ind w:firstLine="720"/>
        <w:rPr>
          <w:lang w:eastAsia="zh-TW"/>
        </w:rPr>
      </w:pPr>
      <w:r>
        <w:rPr>
          <w:lang w:eastAsia="zh-TW"/>
        </w:rPr>
        <w:t>[figure here]</w:t>
      </w:r>
    </w:p>
    <w:p w:rsidR="00373A84" w:rsidRDefault="00373A84" w:rsidP="00373A84">
      <w:pPr>
        <w:pStyle w:val="Heading2"/>
        <w:rPr>
          <w:lang w:eastAsia="zh-TW"/>
        </w:rPr>
      </w:pPr>
      <w:bookmarkStart w:id="49" w:name="_Toc519116966"/>
      <w:r>
        <w:rPr>
          <w:lang w:eastAsia="zh-TW"/>
        </w:rPr>
        <w:t>4.</w:t>
      </w:r>
      <w:r w:rsidR="0088072D">
        <w:rPr>
          <w:lang w:eastAsia="zh-TW"/>
        </w:rPr>
        <w:t>2</w:t>
      </w:r>
      <w:r>
        <w:rPr>
          <w:lang w:eastAsia="zh-TW"/>
        </w:rPr>
        <w:t>. Classification for Each Stock Market</w:t>
      </w:r>
      <w:bookmarkEnd w:id="49"/>
    </w:p>
    <w:p w:rsidR="00373A84" w:rsidRPr="00373A84" w:rsidRDefault="00373A84" w:rsidP="00373A84">
      <w:pPr>
        <w:spacing w:line="360" w:lineRule="auto"/>
        <w:ind w:firstLine="720"/>
        <w:rPr>
          <w:rFonts w:cs="Times New Roman"/>
          <w:szCs w:val="24"/>
        </w:rPr>
      </w:pPr>
      <w:r w:rsidRPr="00373A84">
        <w:rPr>
          <w:rFonts w:cs="Times New Roman"/>
          <w:szCs w:val="24"/>
        </w:rPr>
        <w:t xml:space="preserve">In this </w:t>
      </w:r>
      <w:r w:rsidR="0061505B" w:rsidRPr="00373A84">
        <w:rPr>
          <w:rFonts w:cs="Times New Roman"/>
          <w:szCs w:val="24"/>
        </w:rPr>
        <w:t>study,</w:t>
      </w:r>
      <w:r w:rsidRPr="00373A84">
        <w:rPr>
          <w:rFonts w:cs="Times New Roman"/>
          <w:szCs w:val="24"/>
        </w:rPr>
        <w:t xml:space="preserve">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 xml:space="preserve">We try to apply this binary classification to each stock market data we have prepared. There are 50 sources for Taiwan and 10 sources for Indonesia of stock market data that we use. We also divide the retrieval period based on the duration of the 5 days, 10 days </w:t>
      </w:r>
      <w:r w:rsidR="0061505B" w:rsidRPr="00373A84">
        <w:rPr>
          <w:rFonts w:cs="Times New Roman"/>
          <w:szCs w:val="24"/>
        </w:rPr>
        <w:t>and</w:t>
      </w:r>
      <w:r w:rsidRPr="00373A84">
        <w:rPr>
          <w:rFonts w:cs="Times New Roman"/>
          <w:szCs w:val="24"/>
        </w:rPr>
        <w:t xml:space="preserve"> 20 days of trading days to create a sequence of sliding windows that will be converted to candlestick chart. Another hands, we also generate the candlestick chart </w:t>
      </w:r>
      <w:r w:rsidR="0061505B" w:rsidRPr="00373A84">
        <w:rPr>
          <w:rFonts w:cs="Times New Roman"/>
          <w:szCs w:val="24"/>
        </w:rPr>
        <w:t>with, without volume indicator,</w:t>
      </w:r>
      <w:r w:rsidRPr="00373A84">
        <w:rPr>
          <w:rFonts w:cs="Times New Roman"/>
          <w:szCs w:val="24"/>
        </w:rPr>
        <w:t xml:space="preserve"> and with 2 different image size, 50 and 20 dimension. Here is a table of results from binary classification predictions that we do with several machine learning algorithms.</w:t>
      </w:r>
    </w:p>
    <w:p w:rsidR="002B77D2" w:rsidRDefault="00A255F3" w:rsidP="0088072D">
      <w:pPr>
        <w:pStyle w:val="Heading3"/>
        <w:rPr>
          <w:lang w:eastAsia="zh-TW"/>
        </w:rPr>
      </w:pPr>
      <w:bookmarkStart w:id="50" w:name="_Toc519116967"/>
      <w:r>
        <w:rPr>
          <w:lang w:eastAsia="zh-TW"/>
        </w:rPr>
        <w:t>4.</w:t>
      </w:r>
      <w:r w:rsidR="00373A84">
        <w:rPr>
          <w:lang w:eastAsia="zh-TW"/>
        </w:rPr>
        <w:t>2</w:t>
      </w:r>
      <w:r>
        <w:rPr>
          <w:lang w:eastAsia="zh-TW"/>
        </w:rPr>
        <w:t>.</w:t>
      </w:r>
      <w:r w:rsidR="0088072D">
        <w:rPr>
          <w:lang w:eastAsia="zh-TW"/>
        </w:rPr>
        <w:t>1</w:t>
      </w:r>
      <w:r>
        <w:rPr>
          <w:lang w:eastAsia="zh-TW"/>
        </w:rPr>
        <w:t xml:space="preserve"> </w:t>
      </w:r>
      <w:r w:rsidR="00373A84">
        <w:rPr>
          <w:lang w:eastAsia="zh-TW"/>
        </w:rPr>
        <w:t>Classification for Taiwan 50</w:t>
      </w:r>
      <w:bookmarkEnd w:id="50"/>
    </w:p>
    <w:p w:rsidR="00673F3E" w:rsidRDefault="00673F3E" w:rsidP="00A66CEC">
      <w:pPr>
        <w:spacing w:line="360" w:lineRule="auto"/>
        <w:ind w:firstLine="720"/>
        <w:rPr>
          <w:lang w:eastAsia="zh-TW"/>
        </w:rPr>
      </w:pPr>
      <w:r>
        <w:rPr>
          <w:lang w:eastAsia="zh-TW"/>
        </w:rPr>
        <w:t xml:space="preserve">Our first experiment is to compare several classifiers using Taiwan 50 dataset with different trading days and </w:t>
      </w:r>
      <w:r w:rsidR="00FB445B">
        <w:rPr>
          <w:lang w:eastAsia="zh-TW"/>
        </w:rPr>
        <w:t xml:space="preserve">image dimension. Table </w:t>
      </w:r>
      <w:r w:rsidR="00C91FFD">
        <w:rPr>
          <w:lang w:eastAsia="zh-TW"/>
        </w:rPr>
        <w:t>8</w:t>
      </w:r>
      <w:r w:rsidR="009B6805">
        <w:rPr>
          <w:lang w:eastAsia="zh-TW"/>
        </w:rPr>
        <w:t>,</w:t>
      </w:r>
      <w:r w:rsidR="00B968E5">
        <w:rPr>
          <w:lang w:eastAsia="zh-TW"/>
        </w:rPr>
        <w:t xml:space="preserve"> </w:t>
      </w:r>
      <w:r w:rsidR="00C91FFD">
        <w:rPr>
          <w:lang w:eastAsia="zh-TW"/>
        </w:rPr>
        <w:t>9</w:t>
      </w:r>
      <w:r w:rsidR="00B968E5">
        <w:rPr>
          <w:lang w:eastAsia="zh-TW"/>
        </w:rPr>
        <w:t xml:space="preserve">, and </w:t>
      </w:r>
      <w:r w:rsidR="00C91FFD">
        <w:rPr>
          <w:lang w:eastAsia="zh-TW"/>
        </w:rPr>
        <w:t>10</w:t>
      </w:r>
      <w:r w:rsidR="00B968E5">
        <w:rPr>
          <w:lang w:eastAsia="zh-TW"/>
        </w:rPr>
        <w:t xml:space="preserve">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C91FFD">
        <w:rPr>
          <w:lang w:eastAsia="zh-TW"/>
        </w:rPr>
        <w:t>9</w:t>
      </w:r>
      <w:r w:rsidR="00077A03">
        <w:rPr>
          <w:lang w:eastAsia="zh-TW"/>
        </w:rPr>
        <w:t xml:space="preserve"> shown that CNN aim better than the other classifier with </w:t>
      </w:r>
      <w:r w:rsidR="00B968E5">
        <w:rPr>
          <w:lang w:eastAsia="zh-TW"/>
        </w:rPr>
        <w:t>0.915</w:t>
      </w:r>
      <w:r w:rsidR="00077A03">
        <w:rPr>
          <w:lang w:eastAsia="zh-TW"/>
        </w:rPr>
        <w:t xml:space="preserve"> accuracy</w:t>
      </w:r>
      <w:r w:rsidR="00B968E5">
        <w:rPr>
          <w:lang w:eastAsia="zh-TW"/>
        </w:rPr>
        <w:t xml:space="preserve"> in 10 trading days’ period by 50 dimension of candlestick chart with combination of volume price indicator</w:t>
      </w:r>
      <w:r w:rsidR="00077A03">
        <w:rPr>
          <w:lang w:eastAsia="zh-TW"/>
        </w:rPr>
        <w:t>.</w:t>
      </w:r>
    </w:p>
    <w:p w:rsidR="00FB445B" w:rsidRDefault="00FB445B" w:rsidP="00FB445B">
      <w:pPr>
        <w:pStyle w:val="Caption"/>
        <w:keepNext/>
      </w:pPr>
      <w:bookmarkStart w:id="51" w:name="_Toc519116989"/>
      <w:r w:rsidRPr="002D64C5">
        <w:rPr>
          <w:b/>
        </w:rPr>
        <w:lastRenderedPageBreak/>
        <w:t xml:space="preserve">Table </w:t>
      </w:r>
      <w:r w:rsidRPr="002D64C5">
        <w:rPr>
          <w:b/>
        </w:rPr>
        <w:fldChar w:fldCharType="begin"/>
      </w:r>
      <w:r w:rsidRPr="002D64C5">
        <w:rPr>
          <w:b/>
        </w:rPr>
        <w:instrText xml:space="preserve"> SEQ Table \* ARABIC </w:instrText>
      </w:r>
      <w:r w:rsidRPr="002D64C5">
        <w:rPr>
          <w:b/>
        </w:rPr>
        <w:fldChar w:fldCharType="separate"/>
      </w:r>
      <w:r w:rsidR="0099166B">
        <w:rPr>
          <w:b/>
          <w:noProof/>
        </w:rPr>
        <w:t>8</w:t>
      </w:r>
      <w:r w:rsidRPr="002D64C5">
        <w:rPr>
          <w:b/>
        </w:rPr>
        <w:fldChar w:fldCharType="end"/>
      </w:r>
      <w:r w:rsidR="00E30834">
        <w:t xml:space="preserve"> – Result of 5 period with volume indicator in </w:t>
      </w:r>
      <w:r w:rsidR="00144226">
        <w:t xml:space="preserve">image 50 </w:t>
      </w:r>
      <w:r w:rsidR="00E30834">
        <w:t>dimension for Taiwan 50.</w:t>
      </w:r>
      <w:bookmarkEnd w:id="51"/>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960CB2" w:rsidRDefault="00960CB2" w:rsidP="00196A92">
      <w:pPr>
        <w:spacing w:after="0"/>
        <w:rPr>
          <w:lang w:eastAsia="zh-TW"/>
        </w:rPr>
      </w:pPr>
    </w:p>
    <w:p w:rsidR="002D64C5" w:rsidRDefault="002D64C5" w:rsidP="002D64C5">
      <w:pPr>
        <w:pStyle w:val="Caption"/>
        <w:keepNext/>
      </w:pPr>
      <w:bookmarkStart w:id="52" w:name="_Toc519116990"/>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99166B">
        <w:rPr>
          <w:b/>
          <w:noProof/>
        </w:rPr>
        <w:t>9</w:t>
      </w:r>
      <w:r w:rsidRPr="00AC7AEA">
        <w:rPr>
          <w:b/>
        </w:rPr>
        <w:fldChar w:fldCharType="end"/>
      </w:r>
      <w:r w:rsidR="00D74979">
        <w:t xml:space="preserve"> – Result of 10 per</w:t>
      </w:r>
      <w:r w:rsidR="00144226">
        <w:t xml:space="preserve">iod with volume indicator in </w:t>
      </w:r>
      <w:r w:rsidR="003274E6">
        <w:t>image</w:t>
      </w:r>
      <w:r w:rsidR="00144226">
        <w:t xml:space="preserve"> 50</w:t>
      </w:r>
      <w:r w:rsidR="003274E6">
        <w:t xml:space="preserve"> </w:t>
      </w:r>
      <w:r w:rsidR="00D74979">
        <w:t>dimension for Taiwan 50.</w:t>
      </w:r>
      <w:bookmarkEnd w:id="52"/>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3" w:name="_Toc519116991"/>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10</w:t>
      </w:r>
      <w:r w:rsidRPr="00991480">
        <w:rPr>
          <w:b/>
        </w:rPr>
        <w:fldChar w:fldCharType="end"/>
      </w:r>
      <w:r>
        <w:t xml:space="preserve"> – Result of 20 period with volume indicator in </w:t>
      </w:r>
      <w:r w:rsidR="00144226">
        <w:t xml:space="preserve">image 50 </w:t>
      </w:r>
      <w:r>
        <w:t>dimension for Taiwan 50.</w:t>
      </w:r>
      <w:bookmarkEnd w:id="53"/>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A66CEC" w:rsidRDefault="00A66CEC" w:rsidP="00A66CEC">
      <w:pPr>
        <w:spacing w:line="360" w:lineRule="auto"/>
        <w:rPr>
          <w:lang w:eastAsia="zh-TW"/>
        </w:rPr>
      </w:pPr>
    </w:p>
    <w:p w:rsidR="00B968E5" w:rsidRDefault="00B968E5" w:rsidP="00A66CEC">
      <w:pPr>
        <w:spacing w:line="360" w:lineRule="auto"/>
        <w:ind w:firstLine="720"/>
        <w:rPr>
          <w:lang w:eastAsia="zh-TW"/>
        </w:rPr>
      </w:pPr>
      <w:r>
        <w:rPr>
          <w:lang w:eastAsia="zh-TW"/>
        </w:rPr>
        <w:t xml:space="preserve">Table </w:t>
      </w:r>
      <w:r w:rsidR="00C91FFD">
        <w:rPr>
          <w:lang w:eastAsia="zh-TW"/>
        </w:rPr>
        <w:t>11</w:t>
      </w:r>
      <w:r>
        <w:rPr>
          <w:lang w:eastAsia="zh-TW"/>
        </w:rPr>
        <w:t>, 1</w:t>
      </w:r>
      <w:r w:rsidR="00C91FFD">
        <w:rPr>
          <w:lang w:eastAsia="zh-TW"/>
        </w:rPr>
        <w:t>2</w:t>
      </w:r>
      <w:r>
        <w:rPr>
          <w:lang w:eastAsia="zh-TW"/>
        </w:rPr>
        <w:t>, and 1</w:t>
      </w:r>
      <w:r w:rsidR="00C91FFD">
        <w:rPr>
          <w:lang w:eastAsia="zh-TW"/>
        </w:rPr>
        <w:t>3</w:t>
      </w:r>
      <w:r>
        <w:rPr>
          <w:lang w:eastAsia="zh-TW"/>
        </w:rPr>
        <w:t xml:space="preserve"> shown our result for Taiwan 50 with </w:t>
      </w:r>
      <w:r w:rsidR="00144226">
        <w:t xml:space="preserve">image 20 </w:t>
      </w:r>
      <w:r>
        <w:rPr>
          <w:lang w:eastAsia="zh-TW"/>
        </w:rPr>
        <w:t>dimension. Table 1</w:t>
      </w:r>
      <w:r w:rsidR="00C91FFD">
        <w:rPr>
          <w:lang w:eastAsia="zh-TW"/>
        </w:rPr>
        <w:t>3</w:t>
      </w:r>
      <w:r>
        <w:rPr>
          <w:lang w:eastAsia="zh-TW"/>
        </w:rPr>
        <w:t xml:space="preserve"> conclude that </w:t>
      </w:r>
      <w:r w:rsidR="00144226">
        <w:t xml:space="preserve">image 20 </w:t>
      </w:r>
      <w:r>
        <w:rPr>
          <w:lang w:eastAsia="zh-TW"/>
        </w:rPr>
        <w:t>dimension and volume indicator is aim better result than the other with 0.906 accuracy.</w:t>
      </w:r>
    </w:p>
    <w:p w:rsidR="00313F90" w:rsidRDefault="00313F90" w:rsidP="00313F90">
      <w:pPr>
        <w:pStyle w:val="Caption"/>
        <w:keepNext/>
      </w:pPr>
      <w:bookmarkStart w:id="54" w:name="_Toc51911699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11</w:t>
      </w:r>
      <w:r w:rsidRPr="00991480">
        <w:rPr>
          <w:b/>
        </w:rPr>
        <w:fldChar w:fldCharType="end"/>
      </w:r>
      <w:r>
        <w:t xml:space="preserve"> – Result of 5 per</w:t>
      </w:r>
      <w:r w:rsidR="00144226">
        <w:t xml:space="preserve">iod with volume indicator in </w:t>
      </w:r>
      <w:r w:rsidR="005310F0">
        <w:t>image</w:t>
      </w:r>
      <w:r w:rsidR="00144226">
        <w:t xml:space="preserve"> 20</w:t>
      </w:r>
      <w:r w:rsidR="005310F0">
        <w:t xml:space="preserve"> </w:t>
      </w:r>
      <w:r>
        <w:t>dimension for Taiwan 50.</w:t>
      </w:r>
      <w:bookmarkEnd w:id="54"/>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lastRenderedPageBreak/>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5" w:name="_Toc51911699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12</w:t>
      </w:r>
      <w:r w:rsidRPr="00991480">
        <w:rPr>
          <w:b/>
        </w:rPr>
        <w:fldChar w:fldCharType="end"/>
      </w:r>
      <w:r>
        <w:t xml:space="preserve"> – Result of 10 period with volume indicator in </w:t>
      </w:r>
      <w:r w:rsidR="00144226">
        <w:t xml:space="preserve">image 20 </w:t>
      </w:r>
      <w:r>
        <w:t>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6" w:name="_Toc519116994"/>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99166B">
        <w:rPr>
          <w:b/>
          <w:noProof/>
        </w:rPr>
        <w:t>13</w:t>
      </w:r>
      <w:r w:rsidRPr="00991480">
        <w:rPr>
          <w:b/>
        </w:rPr>
        <w:fldChar w:fldCharType="end"/>
      </w:r>
      <w:r>
        <w:t xml:space="preserve"> – Result of 20 period with volume indicator in </w:t>
      </w:r>
      <w:r w:rsidR="00144226">
        <w:t xml:space="preserve">image 20 </w:t>
      </w:r>
      <w:r>
        <w:t>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968E5" w:rsidRDefault="00B968E5" w:rsidP="00A66CEC">
      <w:pPr>
        <w:spacing w:line="360" w:lineRule="auto"/>
        <w:ind w:firstLine="720"/>
        <w:rPr>
          <w:lang w:eastAsia="zh-TW"/>
        </w:rPr>
      </w:pPr>
      <w:r>
        <w:rPr>
          <w:lang w:eastAsia="zh-TW"/>
        </w:rPr>
        <w:t xml:space="preserve">As we said in our experiments method about find correlation between with or without volume indicator to enhance our result. Table </w:t>
      </w:r>
      <w:r w:rsidR="00C91FFD">
        <w:rPr>
          <w:lang w:eastAsia="zh-TW"/>
        </w:rPr>
        <w:t>14</w:t>
      </w:r>
      <w:r>
        <w:rPr>
          <w:lang w:eastAsia="zh-TW"/>
        </w:rPr>
        <w:t xml:space="preserve">, </w:t>
      </w:r>
      <w:r w:rsidR="00C91FFD">
        <w:rPr>
          <w:lang w:eastAsia="zh-TW"/>
        </w:rPr>
        <w:t>15</w:t>
      </w:r>
      <w:r>
        <w:rPr>
          <w:lang w:eastAsia="zh-TW"/>
        </w:rPr>
        <w:t xml:space="preserve">, </w:t>
      </w:r>
      <w:r w:rsidR="00C91FFD">
        <w:rPr>
          <w:lang w:eastAsia="zh-TW"/>
        </w:rPr>
        <w:t>16</w:t>
      </w:r>
      <w:r>
        <w:rPr>
          <w:lang w:eastAsia="zh-TW"/>
        </w:rPr>
        <w:t xml:space="preserve"> are our result for Taiwan 50 in 5, 10, and 20 trading days’ period by 50 image dimension. Table </w:t>
      </w:r>
      <w:r w:rsidR="00C91FFD">
        <w:rPr>
          <w:lang w:eastAsia="zh-TW"/>
        </w:rPr>
        <w:t>16</w:t>
      </w:r>
      <w:r>
        <w:rPr>
          <w:lang w:eastAsia="zh-TW"/>
        </w:rPr>
        <w:t xml:space="preserve"> shown that with 20 </w:t>
      </w:r>
      <w:r w:rsidR="009B6805">
        <w:rPr>
          <w:lang w:eastAsia="zh-TW"/>
        </w:rPr>
        <w:t>periods</w:t>
      </w:r>
      <w:r w:rsidR="000021DF">
        <w:rPr>
          <w:lang w:eastAsia="zh-TW"/>
        </w:rPr>
        <w:t xml:space="preserve"> can aim better than the other with 0.922 accuracy.</w:t>
      </w:r>
    </w:p>
    <w:p w:rsidR="00B30785" w:rsidRDefault="00B30785" w:rsidP="00B30785">
      <w:pPr>
        <w:pStyle w:val="Caption"/>
        <w:keepNext/>
      </w:pPr>
      <w:bookmarkStart w:id="57" w:name="_Toc519116995"/>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14</w:t>
      </w:r>
      <w:r w:rsidRPr="00B30785">
        <w:rPr>
          <w:b/>
        </w:rPr>
        <w:fldChar w:fldCharType="end"/>
      </w:r>
      <w:r>
        <w:t xml:space="preserve"> – Result of 5 period without volume indicator in </w:t>
      </w:r>
      <w:r w:rsidR="00144226">
        <w:t xml:space="preserve">image 50 </w:t>
      </w:r>
      <w:r>
        <w:t>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8" w:name="_Toc519116996"/>
      <w:r w:rsidRPr="00B30785">
        <w:rPr>
          <w:b/>
        </w:rPr>
        <w:lastRenderedPageBreak/>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15</w:t>
      </w:r>
      <w:r w:rsidRPr="00B30785">
        <w:rPr>
          <w:b/>
        </w:rPr>
        <w:fldChar w:fldCharType="end"/>
      </w:r>
      <w:r>
        <w:t xml:space="preserve"> – Result of 10 period without volume indicator in </w:t>
      </w:r>
      <w:r w:rsidR="00144226">
        <w:t xml:space="preserve">image 50 </w:t>
      </w:r>
      <w:r>
        <w:t>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9" w:name="_Toc51911699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16</w:t>
      </w:r>
      <w:r w:rsidRPr="00B30785">
        <w:rPr>
          <w:b/>
        </w:rPr>
        <w:fldChar w:fldCharType="end"/>
      </w:r>
      <w:r>
        <w:t xml:space="preserve"> – Result of 20 period</w:t>
      </w:r>
      <w:r w:rsidR="00144226">
        <w:t xml:space="preserve"> without volume indicator in </w:t>
      </w:r>
      <w:r>
        <w:t xml:space="preserve">image </w:t>
      </w:r>
      <w:r w:rsidR="00144226">
        <w:t xml:space="preserve">50 </w:t>
      </w:r>
      <w:r>
        <w:t>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0021DF" w:rsidRDefault="000021DF" w:rsidP="000021DF"/>
    <w:p w:rsidR="000021DF" w:rsidRDefault="000021DF" w:rsidP="00A66CEC">
      <w:pPr>
        <w:spacing w:line="360" w:lineRule="auto"/>
        <w:ind w:firstLine="720"/>
      </w:pPr>
      <w:r>
        <w:t xml:space="preserve">Table </w:t>
      </w:r>
      <w:r w:rsidR="00C91FFD">
        <w:t>17</w:t>
      </w:r>
      <w:r>
        <w:t xml:space="preserve">, </w:t>
      </w:r>
      <w:r w:rsidR="00C91FFD">
        <w:t>18</w:t>
      </w:r>
      <w:r>
        <w:t xml:space="preserve">, and </w:t>
      </w:r>
      <w:r w:rsidR="00C91FFD">
        <w:t>19</w:t>
      </w:r>
      <w:r>
        <w:t xml:space="preserve"> are result of Taiwan 50 in 5, 10, and 20 trading days’ period</w:t>
      </w:r>
      <w:r w:rsidR="00144226">
        <w:t xml:space="preserve"> without volume indicator by </w:t>
      </w:r>
      <w:r>
        <w:t xml:space="preserve">image </w:t>
      </w:r>
      <w:r w:rsidR="00144226">
        <w:t xml:space="preserve">20 </w:t>
      </w:r>
      <w:r>
        <w:t xml:space="preserve">dimension. Both of VGG19 and CNN in table </w:t>
      </w:r>
      <w:r w:rsidR="00C91FFD">
        <w:t>19</w:t>
      </w:r>
      <w:r>
        <w:t xml:space="preserve"> shown good performance with 0.91 accuracy. </w:t>
      </w:r>
    </w:p>
    <w:p w:rsidR="00B30785" w:rsidRDefault="00B30785" w:rsidP="00B30785">
      <w:pPr>
        <w:pStyle w:val="Caption"/>
        <w:keepNext/>
      </w:pPr>
      <w:bookmarkStart w:id="60" w:name="_Toc519116998"/>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17</w:t>
      </w:r>
      <w:r w:rsidRPr="00B30785">
        <w:rPr>
          <w:b/>
        </w:rPr>
        <w:fldChar w:fldCharType="end"/>
      </w:r>
      <w:r>
        <w:t xml:space="preserve"> – </w:t>
      </w:r>
      <w:r w:rsidR="00E521DF">
        <w:t>Result of 5 period without volum</w:t>
      </w:r>
      <w:r w:rsidR="00144226">
        <w:t xml:space="preserve">e indicator in </w:t>
      </w:r>
      <w:r w:rsidR="00E521DF">
        <w:t>image</w:t>
      </w:r>
      <w:r w:rsidR="00144226">
        <w:t xml:space="preserve"> 20</w:t>
      </w:r>
      <w:r w:rsidR="00E521DF">
        <w:t xml:space="preserve"> dimension for Taiwan 50.</w:t>
      </w:r>
      <w:bookmarkEnd w:id="60"/>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61" w:name="_Toc51911699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99166B">
        <w:rPr>
          <w:b/>
          <w:noProof/>
        </w:rPr>
        <w:t>18</w:t>
      </w:r>
      <w:r w:rsidRPr="00B30785">
        <w:rPr>
          <w:b/>
        </w:rPr>
        <w:fldChar w:fldCharType="end"/>
      </w:r>
      <w:r>
        <w:t xml:space="preserve"> – </w:t>
      </w:r>
      <w:r w:rsidR="00E521DF">
        <w:t xml:space="preserve">Result of 10 period without volume indicator in </w:t>
      </w:r>
      <w:r w:rsidR="00144226">
        <w:t xml:space="preserve">image 20 </w:t>
      </w:r>
      <w:r w:rsidR="00E521DF">
        <w:t>dimension for Taiwan 50.</w:t>
      </w:r>
      <w:bookmarkEnd w:id="61"/>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62" w:name="_Toc519117000"/>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19</w:t>
      </w:r>
      <w:r w:rsidRPr="00E521DF">
        <w:rPr>
          <w:b/>
        </w:rPr>
        <w:fldChar w:fldCharType="end"/>
      </w:r>
      <w:r>
        <w:t xml:space="preserve"> – </w:t>
      </w:r>
      <w:r w:rsidR="00E521DF">
        <w:t xml:space="preserve">Result of 20 period without volume indicator in </w:t>
      </w:r>
      <w:r w:rsidR="00144226">
        <w:t xml:space="preserve">image 20 </w:t>
      </w:r>
      <w:r w:rsidR="00E521DF">
        <w:t>dimension for Taiwan 50.</w:t>
      </w:r>
      <w:bookmarkEnd w:id="62"/>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Default="00B30785" w:rsidP="00673F3E">
      <w:pPr>
        <w:rPr>
          <w:lang w:eastAsia="zh-TW"/>
        </w:rPr>
      </w:pPr>
    </w:p>
    <w:p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w:t>
      </w:r>
      <w:r w:rsidR="00C91FFD">
        <w:rPr>
          <w:lang w:eastAsia="zh-TW"/>
        </w:rPr>
        <w:t>20</w:t>
      </w:r>
      <w:r>
        <w:rPr>
          <w:lang w:eastAsia="zh-TW"/>
        </w:rPr>
        <w:t xml:space="preserve"> shown that CNN in 20 trading days’ period with </w:t>
      </w:r>
      <w:r w:rsidR="00144226">
        <w:rPr>
          <w:lang w:eastAsia="zh-TW"/>
        </w:rPr>
        <w:t>50-dimension</w:t>
      </w:r>
      <w:r>
        <w:rPr>
          <w:lang w:eastAsia="zh-TW"/>
        </w:rPr>
        <w:t xml:space="preserve"> and volume indicator is better than the other with 0.915 accuracy. </w:t>
      </w:r>
      <w:r w:rsidR="00144226">
        <w:rPr>
          <w:lang w:eastAsia="zh-TW"/>
        </w:rPr>
        <w:t>In addition,</w:t>
      </w:r>
      <w:r>
        <w:rPr>
          <w:lang w:eastAsia="zh-TW"/>
        </w:rPr>
        <w:t xml:space="preserve"> without volume indicator for Taiwan 50, CNN in 20 trading days’ period with 50 </w:t>
      </w:r>
      <w:r w:rsidR="00144226">
        <w:rPr>
          <w:lang w:eastAsia="zh-TW"/>
        </w:rPr>
        <w:t>dimension</w:t>
      </w:r>
      <w:r>
        <w:rPr>
          <w:lang w:eastAsia="zh-TW"/>
        </w:rPr>
        <w:t xml:space="preserve"> perform better than the other with 0.922 accuracy. Both </w:t>
      </w:r>
      <w:r w:rsidR="000E2376">
        <w:rPr>
          <w:lang w:eastAsia="zh-TW"/>
        </w:rPr>
        <w:t>of those experiment, we learnt that without volume indicator and using longer trading day’s period can achieve a good result in Taiwan 50.</w:t>
      </w:r>
    </w:p>
    <w:p w:rsidR="003574B4" w:rsidRDefault="003574B4" w:rsidP="003574B4">
      <w:pPr>
        <w:pStyle w:val="Caption"/>
        <w:keepNext/>
      </w:pPr>
      <w:bookmarkStart w:id="63" w:name="_Toc519117001"/>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99166B">
        <w:rPr>
          <w:b/>
          <w:noProof/>
        </w:rPr>
        <w:t>20</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3"/>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4" w:name="_Toc51911700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21</w:t>
      </w:r>
      <w:r w:rsidRPr="009170F8">
        <w:rPr>
          <w:b/>
        </w:rPr>
        <w:fldChar w:fldCharType="end"/>
      </w:r>
      <w:r>
        <w:t xml:space="preserve"> – Summary result of Taiwan 50 with their best classifier for each trading days and image dimension without volume indicator.</w:t>
      </w:r>
      <w:bookmarkEnd w:id="64"/>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lastRenderedPageBreak/>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88072D">
      <w:pPr>
        <w:pStyle w:val="Heading3"/>
        <w:rPr>
          <w:lang w:eastAsia="zh-TW"/>
        </w:rPr>
      </w:pPr>
      <w:bookmarkStart w:id="65" w:name="_Toc519116968"/>
      <w:r>
        <w:rPr>
          <w:lang w:eastAsia="zh-TW"/>
        </w:rPr>
        <w:t>4.</w:t>
      </w:r>
      <w:r w:rsidR="0088072D">
        <w:rPr>
          <w:lang w:eastAsia="zh-TW"/>
        </w:rPr>
        <w:t>2</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bookmarkEnd w:id="65"/>
    </w:p>
    <w:p w:rsidR="009B6805" w:rsidRDefault="009B6805" w:rsidP="00A66CEC">
      <w:pPr>
        <w:spacing w:line="360" w:lineRule="auto"/>
        <w:ind w:firstLine="720"/>
      </w:pPr>
      <w:r>
        <w:t>Our next experiment is performing our proposal method in Indonesia stock market.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 </w:t>
      </w:r>
      <w:r w:rsidR="00C91FFD">
        <w:t>22</w:t>
      </w:r>
      <w:r w:rsidR="00475AD9">
        <w:t xml:space="preserve">, </w:t>
      </w:r>
      <w:r w:rsidR="00C91FFD">
        <w:t>23</w:t>
      </w:r>
      <w:r w:rsidR="00475AD9">
        <w:t xml:space="preserve">, </w:t>
      </w:r>
      <w:r w:rsidR="00C91FFD">
        <w:t>24</w:t>
      </w:r>
      <w:r w:rsidR="00475AD9">
        <w:t xml:space="preserve"> are our result for Indonesia 10 </w:t>
      </w:r>
      <w:r w:rsidR="00433AE1">
        <w:t>with volume indicator by 50 image dimension. CNN with 20 trading days’ period aim better result than the other with 0.861 accuracy.</w:t>
      </w:r>
    </w:p>
    <w:p w:rsidR="00E521DF" w:rsidRDefault="00E521DF" w:rsidP="00E521DF">
      <w:pPr>
        <w:pStyle w:val="Caption"/>
        <w:keepNext/>
      </w:pPr>
      <w:bookmarkStart w:id="66" w:name="_Toc519117003"/>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22</w:t>
      </w:r>
      <w:r w:rsidRPr="00E521DF">
        <w:rPr>
          <w:b/>
        </w:rPr>
        <w:fldChar w:fldCharType="end"/>
      </w:r>
      <w:r>
        <w:t xml:space="preserve"> – Result of 5 period with volume indicator in </w:t>
      </w:r>
      <w:r w:rsidR="00144226">
        <w:t xml:space="preserve">image 50 </w:t>
      </w:r>
      <w:r>
        <w:t>dimension for Indonesia 10.</w:t>
      </w:r>
      <w:bookmarkEnd w:id="6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7" w:name="_Toc51911700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99166B">
        <w:rPr>
          <w:b/>
          <w:noProof/>
        </w:rPr>
        <w:t>23</w:t>
      </w:r>
      <w:r w:rsidRPr="00E521DF">
        <w:rPr>
          <w:b/>
        </w:rPr>
        <w:fldChar w:fldCharType="end"/>
      </w:r>
      <w:r>
        <w:t xml:space="preserve"> – Result of 10 period with volume indicator in </w:t>
      </w:r>
      <w:r w:rsidR="00144226">
        <w:t xml:space="preserve">image 50 </w:t>
      </w:r>
      <w:r>
        <w:t>dimension for Indonesia 10.</w:t>
      </w:r>
      <w:bookmarkEnd w:id="67"/>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8" w:name="_Toc519117005"/>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24</w:t>
      </w:r>
      <w:r w:rsidRPr="006C1760">
        <w:rPr>
          <w:b/>
        </w:rPr>
        <w:fldChar w:fldCharType="end"/>
      </w:r>
      <w:r>
        <w:t xml:space="preserve"> – </w:t>
      </w:r>
      <w:r w:rsidR="002C51D1">
        <w:t xml:space="preserve">Result of 20 period with </w:t>
      </w:r>
      <w:r w:rsidR="00144226">
        <w:t xml:space="preserve">volume indicator in </w:t>
      </w:r>
      <w:r w:rsidR="002C51D1">
        <w:t xml:space="preserve">image </w:t>
      </w:r>
      <w:r w:rsidR="00144226">
        <w:t xml:space="preserve">50 </w:t>
      </w:r>
      <w:r w:rsidR="002C51D1">
        <w:t>dimension for Indonesia 10.</w:t>
      </w:r>
      <w:bookmarkEnd w:id="68"/>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lastRenderedPageBreak/>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E2309A" w:rsidRDefault="00E2309A" w:rsidP="00E2309A">
      <w:pPr>
        <w:spacing w:line="360" w:lineRule="auto"/>
        <w:ind w:firstLine="720"/>
        <w:rPr>
          <w:lang w:eastAsia="zh-TW"/>
        </w:rPr>
      </w:pPr>
      <w:r>
        <w:rPr>
          <w:lang w:eastAsia="zh-TW"/>
        </w:rPr>
        <w:t xml:space="preserve">Table </w:t>
      </w:r>
      <w:r w:rsidR="00C91FFD">
        <w:rPr>
          <w:lang w:eastAsia="zh-TW"/>
        </w:rPr>
        <w:t>25</w:t>
      </w:r>
      <w:r>
        <w:rPr>
          <w:lang w:eastAsia="zh-TW"/>
        </w:rPr>
        <w:t xml:space="preserve">, </w:t>
      </w:r>
      <w:r w:rsidR="00C91FFD">
        <w:rPr>
          <w:lang w:eastAsia="zh-TW"/>
        </w:rPr>
        <w:t>26</w:t>
      </w:r>
      <w:r>
        <w:rPr>
          <w:lang w:eastAsia="zh-TW"/>
        </w:rPr>
        <w:t xml:space="preserve">, </w:t>
      </w:r>
      <w:r w:rsidR="00C91FFD">
        <w:rPr>
          <w:lang w:eastAsia="zh-TW"/>
        </w:rPr>
        <w:t>27</w:t>
      </w:r>
      <w:r>
        <w:rPr>
          <w:lang w:eastAsia="zh-TW"/>
        </w:rPr>
        <w:t xml:space="preserve"> are our result for Indonesia 10 with volume indicator in 20 image dimension. </w:t>
      </w:r>
      <w:r w:rsidR="00144226">
        <w:rPr>
          <w:lang w:eastAsia="zh-TW"/>
        </w:rPr>
        <w:t>From</w:t>
      </w:r>
      <w:r>
        <w:rPr>
          <w:lang w:eastAsia="zh-TW"/>
        </w:rPr>
        <w:t xml:space="preserve"> those table result, table CNN with 20 trading days’ period achieve better result with 0.871 accuracy.</w:t>
      </w:r>
    </w:p>
    <w:p w:rsidR="002C51D1" w:rsidRDefault="002C51D1" w:rsidP="002C51D1">
      <w:pPr>
        <w:pStyle w:val="Caption"/>
        <w:keepNext/>
      </w:pPr>
      <w:bookmarkStart w:id="69" w:name="_Toc51911700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25</w:t>
      </w:r>
      <w:r w:rsidRPr="006C1760">
        <w:rPr>
          <w:b/>
        </w:rPr>
        <w:fldChar w:fldCharType="end"/>
      </w:r>
      <w:r>
        <w:t xml:space="preserve"> – Result of 5 period with volume indicator in </w:t>
      </w:r>
      <w:r w:rsidR="00144226">
        <w:t xml:space="preserve">image 20 </w:t>
      </w:r>
      <w:r>
        <w:t>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70" w:name="_Toc51911700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26</w:t>
      </w:r>
      <w:r w:rsidRPr="006C1760">
        <w:rPr>
          <w:b/>
        </w:rPr>
        <w:fldChar w:fldCharType="end"/>
      </w:r>
      <w:r>
        <w:t xml:space="preserve"> – Result of 10 period with volume indicator in </w:t>
      </w:r>
      <w:r w:rsidR="00144226">
        <w:t xml:space="preserve">image 20 </w:t>
      </w:r>
      <w:r>
        <w:t>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71" w:name="_Toc51911700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99166B">
        <w:rPr>
          <w:b/>
          <w:noProof/>
        </w:rPr>
        <w:t>27</w:t>
      </w:r>
      <w:r w:rsidRPr="006C1760">
        <w:rPr>
          <w:b/>
        </w:rPr>
        <w:fldChar w:fldCharType="end"/>
      </w:r>
      <w:r>
        <w:t xml:space="preserve"> – Result of 20 per</w:t>
      </w:r>
      <w:r w:rsidR="00144226">
        <w:t xml:space="preserve">iod with volume indicator in </w:t>
      </w:r>
      <w:r>
        <w:t>image</w:t>
      </w:r>
      <w:r w:rsidR="00144226">
        <w:t xml:space="preserve"> 20</w:t>
      </w:r>
      <w:r>
        <w:t xml:space="preserv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8252E0" w:rsidRDefault="008252E0" w:rsidP="008252E0">
      <w:pPr>
        <w:spacing w:line="360" w:lineRule="auto"/>
        <w:ind w:firstLine="720"/>
        <w:rPr>
          <w:lang w:eastAsia="zh-TW"/>
        </w:rPr>
      </w:pPr>
      <w:r>
        <w:rPr>
          <w:lang w:eastAsia="zh-TW"/>
        </w:rPr>
        <w:lastRenderedPageBreak/>
        <w:t xml:space="preserve">The result without volume indicator for Indonesia 10 with50 image dimension shown in table </w:t>
      </w:r>
      <w:r w:rsidR="00C91FFD">
        <w:rPr>
          <w:lang w:eastAsia="zh-TW"/>
        </w:rPr>
        <w:t>28</w:t>
      </w:r>
      <w:r>
        <w:rPr>
          <w:lang w:eastAsia="zh-TW"/>
        </w:rPr>
        <w:t xml:space="preserve">, </w:t>
      </w:r>
      <w:r w:rsidR="00C91FFD">
        <w:rPr>
          <w:lang w:eastAsia="zh-TW"/>
        </w:rPr>
        <w:t>29</w:t>
      </w:r>
      <w:r>
        <w:rPr>
          <w:lang w:eastAsia="zh-TW"/>
        </w:rPr>
        <w:t xml:space="preserve">, </w:t>
      </w:r>
      <w:r w:rsidR="00C91FFD">
        <w:rPr>
          <w:lang w:eastAsia="zh-TW"/>
        </w:rPr>
        <w:t>30</w:t>
      </w:r>
      <w:r>
        <w:rPr>
          <w:lang w:eastAsia="zh-TW"/>
        </w:rPr>
        <w:t>. The better result achieved by CNN in 20 trading days’ period with 0.921 accuracy.</w:t>
      </w:r>
    </w:p>
    <w:p w:rsidR="009170F8" w:rsidRDefault="009170F8" w:rsidP="009170F8">
      <w:pPr>
        <w:pStyle w:val="Caption"/>
        <w:keepNext/>
      </w:pPr>
      <w:bookmarkStart w:id="72" w:name="_Toc51911700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28</w:t>
      </w:r>
      <w:r w:rsidRPr="009170F8">
        <w:rPr>
          <w:b/>
        </w:rPr>
        <w:fldChar w:fldCharType="end"/>
      </w:r>
      <w:r>
        <w:t xml:space="preserve"> – Result of 5 period without volume in</w:t>
      </w:r>
      <w:r w:rsidR="00144226">
        <w:t>dicator in</w:t>
      </w:r>
      <w:r>
        <w:t xml:space="preserve"> image </w:t>
      </w:r>
      <w:r w:rsidR="00144226">
        <w:t xml:space="preserve">50 </w:t>
      </w:r>
      <w:r>
        <w:t>dimension for Indonesia 10.</w:t>
      </w:r>
      <w:bookmarkEnd w:id="72"/>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3" w:name="_Toc51911701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29</w:t>
      </w:r>
      <w:r w:rsidRPr="009170F8">
        <w:rPr>
          <w:b/>
        </w:rPr>
        <w:fldChar w:fldCharType="end"/>
      </w:r>
      <w:r>
        <w:t xml:space="preserve"> – Result of 10 period without volume indicator in </w:t>
      </w:r>
      <w:r w:rsidR="00144226">
        <w:t xml:space="preserve">image 50 </w:t>
      </w:r>
      <w:r>
        <w:t>dimension for Indonesia 10.</w:t>
      </w:r>
      <w:bookmarkEnd w:id="73"/>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4" w:name="_Toc51911701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30</w:t>
      </w:r>
      <w:r w:rsidRPr="009170F8">
        <w:rPr>
          <w:b/>
        </w:rPr>
        <w:fldChar w:fldCharType="end"/>
      </w:r>
      <w:r>
        <w:t xml:space="preserve"> – Result of 20 period without volume indicator in </w:t>
      </w:r>
      <w:r w:rsidR="00144226">
        <w:t xml:space="preserve">image 50 </w:t>
      </w:r>
      <w:r>
        <w:t>dimension for Indonesia 10.</w:t>
      </w:r>
      <w:bookmarkEnd w:id="74"/>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2B4840" w:rsidRDefault="006F4625" w:rsidP="006F4625">
      <w:pPr>
        <w:spacing w:line="360" w:lineRule="auto"/>
        <w:ind w:firstLine="720"/>
        <w:rPr>
          <w:lang w:eastAsia="zh-TW"/>
        </w:rPr>
      </w:pPr>
      <w:r>
        <w:rPr>
          <w:lang w:eastAsia="zh-TW"/>
        </w:rPr>
        <w:t xml:space="preserve">Table </w:t>
      </w:r>
      <w:r w:rsidR="00C91FFD">
        <w:rPr>
          <w:lang w:eastAsia="zh-TW"/>
        </w:rPr>
        <w:t>31</w:t>
      </w:r>
      <w:r>
        <w:rPr>
          <w:lang w:eastAsia="zh-TW"/>
        </w:rPr>
        <w:t xml:space="preserve">, </w:t>
      </w:r>
      <w:r w:rsidR="00C91FFD">
        <w:rPr>
          <w:lang w:eastAsia="zh-TW"/>
        </w:rPr>
        <w:t>32</w:t>
      </w:r>
      <w:r>
        <w:rPr>
          <w:lang w:eastAsia="zh-TW"/>
        </w:rPr>
        <w:t xml:space="preserve">, </w:t>
      </w:r>
      <w:r w:rsidR="00C91FFD">
        <w:rPr>
          <w:lang w:eastAsia="zh-TW"/>
        </w:rPr>
        <w:t>33</w:t>
      </w:r>
      <w:r>
        <w:rPr>
          <w:lang w:eastAsia="zh-TW"/>
        </w:rPr>
        <w:t xml:space="preserve"> are our result for 20 image dimension without volume indicator in Indonesia 10. Table </w:t>
      </w:r>
      <w:r w:rsidR="00C91FFD">
        <w:rPr>
          <w:lang w:eastAsia="zh-TW"/>
        </w:rPr>
        <w:t>33</w:t>
      </w:r>
      <w:r>
        <w:rPr>
          <w:lang w:eastAsia="zh-TW"/>
        </w:rPr>
        <w:t xml:space="preserve"> shown that VGG16 with 0.907 accuracy is better with the other result.</w:t>
      </w:r>
    </w:p>
    <w:p w:rsidR="009170F8" w:rsidRDefault="009170F8" w:rsidP="009170F8">
      <w:pPr>
        <w:pStyle w:val="Caption"/>
        <w:keepNext/>
      </w:pPr>
      <w:bookmarkStart w:id="75" w:name="_Toc519117012"/>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31</w:t>
      </w:r>
      <w:r w:rsidRPr="009170F8">
        <w:rPr>
          <w:b/>
        </w:rPr>
        <w:fldChar w:fldCharType="end"/>
      </w:r>
      <w:r>
        <w:t xml:space="preserve"> – Result of 5 period</w:t>
      </w:r>
      <w:r w:rsidR="00144226">
        <w:t xml:space="preserve"> without volume indicator in </w:t>
      </w:r>
      <w:r>
        <w:t xml:space="preserve">image </w:t>
      </w:r>
      <w:r w:rsidR="00144226">
        <w:t xml:space="preserve">20 </w:t>
      </w:r>
      <w:r>
        <w:t>dimension for Indonesia 10.</w:t>
      </w:r>
      <w:bookmarkEnd w:id="75"/>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6" w:name="_Toc519117013"/>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32</w:t>
      </w:r>
      <w:r w:rsidRPr="009170F8">
        <w:rPr>
          <w:b/>
        </w:rPr>
        <w:fldChar w:fldCharType="end"/>
      </w:r>
      <w:r>
        <w:t xml:space="preserve"> – Result of 10 period without volume indicator in </w:t>
      </w:r>
      <w:r w:rsidR="00144226">
        <w:t xml:space="preserve">image 20 </w:t>
      </w:r>
      <w:r>
        <w:t>dimension for Indonesia 10.</w:t>
      </w:r>
      <w:bookmarkEnd w:id="76"/>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7" w:name="_Toc51911701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99166B">
        <w:rPr>
          <w:b/>
          <w:noProof/>
        </w:rPr>
        <w:t>33</w:t>
      </w:r>
      <w:r w:rsidRPr="009170F8">
        <w:rPr>
          <w:b/>
        </w:rPr>
        <w:fldChar w:fldCharType="end"/>
      </w:r>
      <w:r>
        <w:t xml:space="preserve"> – Result of 20 period without volume indicator in </w:t>
      </w:r>
      <w:r w:rsidR="00144226">
        <w:t xml:space="preserve">image 20 </w:t>
      </w:r>
      <w:r>
        <w:t>dimension for Indonesia 10.</w:t>
      </w:r>
      <w:bookmarkEnd w:id="77"/>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1B201C" w:rsidRDefault="001B201C" w:rsidP="001B201C">
      <w:pPr>
        <w:spacing w:line="360" w:lineRule="auto"/>
        <w:ind w:firstLine="720"/>
        <w:rPr>
          <w:lang w:eastAsia="zh-TW"/>
        </w:rPr>
      </w:pPr>
      <w:r>
        <w:rPr>
          <w:lang w:eastAsia="zh-TW"/>
        </w:rPr>
        <w:t>For all experiment results in Indonesia 10, we conclude a summary result with or without volume in</w:t>
      </w:r>
      <w:r w:rsidR="00DD7677">
        <w:rPr>
          <w:lang w:eastAsia="zh-TW"/>
        </w:rPr>
        <w:t xml:space="preserve">dicator in table </w:t>
      </w:r>
      <w:r w:rsidR="00C114CE">
        <w:rPr>
          <w:lang w:eastAsia="zh-TW"/>
        </w:rPr>
        <w:t>34</w:t>
      </w:r>
      <w:r w:rsidR="00DD7677">
        <w:rPr>
          <w:lang w:eastAsia="zh-TW"/>
        </w:rPr>
        <w:t xml:space="preserve"> and </w:t>
      </w:r>
      <w:r w:rsidR="00C114CE">
        <w:rPr>
          <w:lang w:eastAsia="zh-TW"/>
        </w:rPr>
        <w:t>35</w:t>
      </w:r>
      <w:r w:rsidR="00DD7677">
        <w:rPr>
          <w:lang w:eastAsia="zh-TW"/>
        </w:rPr>
        <w:t xml:space="preserve">. CNN </w:t>
      </w:r>
      <w:r>
        <w:rPr>
          <w:lang w:eastAsia="zh-TW"/>
        </w:rPr>
        <w:t xml:space="preserve">20 trading days’ period in 50 dimension with volume indicator shown the best result with 0.9 accuracy in table </w:t>
      </w:r>
      <w:r w:rsidR="00C114CE">
        <w:rPr>
          <w:lang w:eastAsia="zh-TW"/>
        </w:rPr>
        <w:t>35</w:t>
      </w:r>
      <w:r>
        <w:rPr>
          <w:lang w:eastAsia="zh-TW"/>
        </w:rPr>
        <w:t>. While VGG16 in 20 trading days’ period with 20 image dimension without volume performed better result with 0.907 accuracy.</w:t>
      </w:r>
    </w:p>
    <w:p w:rsidR="00947553" w:rsidRDefault="00947553" w:rsidP="00947553">
      <w:pPr>
        <w:pStyle w:val="Caption"/>
        <w:keepNext/>
      </w:pPr>
      <w:bookmarkStart w:id="78" w:name="_Toc519117015"/>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34</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78"/>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9" w:name="_Toc51911701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35</w:t>
      </w:r>
      <w:r w:rsidR="00F21034" w:rsidRPr="00AC7AEA">
        <w:rPr>
          <w:b/>
          <w:noProof/>
        </w:rPr>
        <w:fldChar w:fldCharType="end"/>
      </w:r>
      <w:r>
        <w:t xml:space="preserve"> – Summary result of Indonesia 10 with their best classifier for each trading days and image dimension without volume indicator.</w:t>
      </w:r>
      <w:bookmarkEnd w:id="79"/>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80" w:name="_Toc519116969"/>
      <w:r>
        <w:rPr>
          <w:lang w:eastAsia="zh-TW"/>
        </w:rPr>
        <w:t>4.</w:t>
      </w:r>
      <w:r w:rsidR="0088072D">
        <w:rPr>
          <w:lang w:eastAsia="zh-TW"/>
        </w:rPr>
        <w:t>3</w:t>
      </w:r>
      <w:r>
        <w:rPr>
          <w:lang w:eastAsia="zh-TW"/>
        </w:rPr>
        <w:t xml:space="preserve">. </w:t>
      </w:r>
      <w:r w:rsidR="00755D06">
        <w:rPr>
          <w:lang w:eastAsia="zh-TW"/>
        </w:rPr>
        <w:t>Independent test result</w:t>
      </w:r>
      <w:bookmarkEnd w:id="80"/>
    </w:p>
    <w:p w:rsidR="001375A3" w:rsidRDefault="00EB5B13" w:rsidP="001375A3">
      <w:pPr>
        <w:spacing w:line="360" w:lineRule="auto"/>
        <w:ind w:firstLine="720"/>
      </w:pPr>
      <w:r>
        <w:t xml:space="preserve">Measuring our model result not only used performance evaluation. We also performed an independent test to see that our proposed method is reasonable. During this independent </w:t>
      </w:r>
      <w:r w:rsidR="00144226">
        <w:t>test,</w:t>
      </w:r>
      <w:r>
        <w:t xml:space="preserve"> we used two index stock exchange data from each country. Yuanta/P-shares Taiwan Top 50 ETF represented independent data test for our Taiwan50, whereas Jakarta Composite Index is our independent data set test for Indonesia10. Both of the stock exchange where taken from 1</w:t>
      </w:r>
      <w:r w:rsidRPr="00EB5B13">
        <w:rPr>
          <w:vertAlign w:val="superscript"/>
        </w:rPr>
        <w:t>st</w:t>
      </w:r>
      <w:r>
        <w:t xml:space="preserve"> January, 2017 until 14</w:t>
      </w:r>
      <w:r w:rsidRPr="00EB5B13">
        <w:rPr>
          <w:vertAlign w:val="superscript"/>
        </w:rPr>
        <w:t>th</w:t>
      </w:r>
      <w:r>
        <w:t xml:space="preserve"> June 2018. Based on summary result in previous chapter we performed independent data test using the best model.</w:t>
      </w:r>
    </w:p>
    <w:p w:rsidR="00EB5B13" w:rsidRDefault="00EB5B13" w:rsidP="001375A3">
      <w:pPr>
        <w:spacing w:line="360" w:lineRule="auto"/>
        <w:ind w:firstLine="720"/>
      </w:pPr>
      <w:r>
        <w:t>We separated the result with four tables, with and without volume for both major data.</w:t>
      </w:r>
      <w:r w:rsidR="001375A3">
        <w:t xml:space="preserve"> Table </w:t>
      </w:r>
      <w:r w:rsidR="00C114CE">
        <w:t>36</w:t>
      </w:r>
      <w:r w:rsidR="001375A3">
        <w:t xml:space="preserve">, table </w:t>
      </w:r>
      <w:r w:rsidR="00C114CE">
        <w:t>37</w:t>
      </w:r>
      <w:r w:rsidR="001375A3">
        <w:t xml:space="preserve"> shown our independent test for Taiwan50 and table </w:t>
      </w:r>
      <w:r w:rsidR="00C114CE">
        <w:t>38</w:t>
      </w:r>
      <w:r w:rsidR="001375A3">
        <w:t xml:space="preserve">, table </w:t>
      </w:r>
      <w:r w:rsidR="00C114CE">
        <w:t>39</w:t>
      </w:r>
      <w:r w:rsidR="001375A3">
        <w:t xml:space="preserve"> shown result for Indonesia10.</w:t>
      </w:r>
    </w:p>
    <w:p w:rsidR="001375A3" w:rsidRDefault="001375A3" w:rsidP="001375A3">
      <w:pPr>
        <w:pStyle w:val="Caption"/>
        <w:keepNext/>
      </w:pPr>
      <w:bookmarkStart w:id="81" w:name="_Toc519117017"/>
      <w:r w:rsidRPr="00486FB1">
        <w:rPr>
          <w:b/>
        </w:rPr>
        <w:lastRenderedPageBreak/>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36</w:t>
      </w:r>
      <w:r w:rsidRPr="00486FB1">
        <w:rPr>
          <w:b/>
        </w:rPr>
        <w:fldChar w:fldCharType="end"/>
      </w:r>
      <w:r w:rsidR="00486FB1">
        <w:t xml:space="preserve"> – Independent test result for Taiwan50 using 0050.tw with volume indicator.</w:t>
      </w:r>
      <w:bookmarkEnd w:id="81"/>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0.821</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0.771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0.799</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0.593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0.857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0.815</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0.669</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0.958</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0.871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0.927</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0.839</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0.826</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0.828</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0.654</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RF</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0.448</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0.844</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0.607</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0.305</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0.929</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0.897</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0.918</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0.821</w:t>
            </w:r>
          </w:p>
        </w:tc>
      </w:tr>
    </w:tbl>
    <w:p w:rsidR="001375A3" w:rsidRDefault="001375A3" w:rsidP="001375A3">
      <w:pPr>
        <w:pStyle w:val="Caption"/>
        <w:keepNext/>
      </w:pPr>
      <w:bookmarkStart w:id="82" w:name="_Toc519117018"/>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37</w:t>
      </w:r>
      <w:r w:rsidRPr="00486FB1">
        <w:rPr>
          <w:b/>
        </w:rPr>
        <w:fldChar w:fldCharType="end"/>
      </w:r>
      <w:r w:rsidR="00486FB1">
        <w:t xml:space="preserve"> – Independent test result for Taiwan50 using 0050.tw without volume indicator.</w:t>
      </w:r>
      <w:bookmarkEnd w:id="82"/>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0.821</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0.81</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0.816</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0.837</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0.873</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0.735</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0.943</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0.914</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0.933</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0.854</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0.811</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0.824</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0.816</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0.631</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0.897</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0.885</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0.761</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0.931</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0.924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0.838</w:t>
            </w:r>
          </w:p>
        </w:tc>
      </w:tr>
    </w:tbl>
    <w:p w:rsidR="001375A3" w:rsidRDefault="001375A3" w:rsidP="001375A3">
      <w:pPr>
        <w:pStyle w:val="Caption"/>
        <w:keepNext/>
      </w:pPr>
      <w:bookmarkStart w:id="83" w:name="_Toc519117019"/>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38</w:t>
      </w:r>
      <w:r w:rsidRPr="00486FB1">
        <w:rPr>
          <w:b/>
        </w:rPr>
        <w:fldChar w:fldCharType="end"/>
      </w:r>
      <w:r w:rsidR="00486FB1">
        <w:t xml:space="preserve"> – Independent test result for Indonesia10 using JKSE with volume indicator.</w:t>
      </w:r>
      <w:bookmarkEnd w:id="83"/>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60B90">
            <w:pPr>
              <w:pStyle w:val="NormalWeb"/>
              <w:spacing w:beforeAutospacing="0" w:after="0" w:afterAutospacing="0"/>
              <w:jc w:val="center"/>
              <w:rPr>
                <w:b w:val="0"/>
              </w:rPr>
            </w:pPr>
          </w:p>
        </w:tc>
        <w:tc>
          <w:tcPr>
            <w:tcW w:w="469"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68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4"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3"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c>
          <w:tcPr>
            <w:tcW w:w="711" w:type="pct"/>
            <w:vAlign w:val="bottom"/>
          </w:tcPr>
          <w:p w:rsidR="001375A3" w:rsidRPr="001375A3" w:rsidRDefault="001375A3" w:rsidP="00160B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p>
        </w:tc>
      </w:tr>
    </w:tbl>
    <w:p w:rsidR="001375A3" w:rsidRDefault="001375A3" w:rsidP="001375A3">
      <w:pPr>
        <w:pStyle w:val="Caption"/>
        <w:keepNext/>
      </w:pPr>
      <w:bookmarkStart w:id="84" w:name="_Toc519117020"/>
      <w:r w:rsidRPr="00486FB1">
        <w:rPr>
          <w:b/>
        </w:rPr>
        <w:t xml:space="preserve">Table </w:t>
      </w:r>
      <w:r w:rsidRPr="00486FB1">
        <w:rPr>
          <w:b/>
        </w:rPr>
        <w:fldChar w:fldCharType="begin"/>
      </w:r>
      <w:r w:rsidRPr="00486FB1">
        <w:rPr>
          <w:b/>
        </w:rPr>
        <w:instrText xml:space="preserve"> SEQ Table \* ARABIC </w:instrText>
      </w:r>
      <w:r w:rsidRPr="00486FB1">
        <w:rPr>
          <w:b/>
        </w:rPr>
        <w:fldChar w:fldCharType="separate"/>
      </w:r>
      <w:r w:rsidR="0099166B">
        <w:rPr>
          <w:b/>
          <w:noProof/>
        </w:rPr>
        <w:t>39</w:t>
      </w:r>
      <w:r w:rsidRPr="00486FB1">
        <w:rPr>
          <w:b/>
        </w:rPr>
        <w:fldChar w:fldCharType="end"/>
      </w:r>
      <w:r w:rsidR="00486FB1">
        <w:t xml:space="preserve"> – Independent test result for Indonesia10 using JKSE without volume indicator.</w:t>
      </w:r>
      <w:bookmarkEnd w:id="84"/>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1375A3" w:rsidRPr="00947553" w:rsidTr="0016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1375A3" w:rsidRPr="00947553" w:rsidRDefault="001375A3" w:rsidP="00160B90">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1375A3" w:rsidRPr="00947553" w:rsidRDefault="001375A3" w:rsidP="00160B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RESNET50</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0.793</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0.866</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0.822</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0.645</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0.906</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0.871</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0.893</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0.772</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50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0.909</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0.847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0.893</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0.733</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5</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0.817</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0.784</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0.804</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0.595</w:t>
            </w:r>
          </w:p>
        </w:tc>
      </w:tr>
      <w:tr w:rsidR="001375A3" w:rsidRPr="00947553" w:rsidTr="0016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CNN</w:t>
            </w:r>
          </w:p>
        </w:tc>
        <w:tc>
          <w:tcPr>
            <w:tcW w:w="469"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10</w:t>
            </w:r>
          </w:p>
        </w:tc>
        <w:tc>
          <w:tcPr>
            <w:tcW w:w="68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0.869</w:t>
            </w:r>
          </w:p>
        </w:tc>
        <w:tc>
          <w:tcPr>
            <w:tcW w:w="714"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0.887</w:t>
            </w:r>
          </w:p>
        </w:tc>
        <w:tc>
          <w:tcPr>
            <w:tcW w:w="713"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0.875</w:t>
            </w:r>
          </w:p>
        </w:tc>
        <w:tc>
          <w:tcPr>
            <w:tcW w:w="711" w:type="pct"/>
            <w:vAlign w:val="bottom"/>
          </w:tcPr>
          <w:p w:rsidR="001375A3" w:rsidRPr="001375A3" w:rsidRDefault="001375A3" w:rsidP="001375A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1375A3">
              <w:rPr>
                <w:color w:val="000000"/>
              </w:rPr>
              <w:t>0.741</w:t>
            </w:r>
          </w:p>
        </w:tc>
      </w:tr>
      <w:tr w:rsidR="001375A3" w:rsidRPr="00947553" w:rsidTr="00160B90">
        <w:tc>
          <w:tcPr>
            <w:cnfStyle w:val="001000000000" w:firstRow="0" w:lastRow="0" w:firstColumn="1" w:lastColumn="0" w:oddVBand="0" w:evenVBand="0" w:oddHBand="0" w:evenHBand="0" w:firstRowFirstColumn="0" w:firstRowLastColumn="0" w:lastRowFirstColumn="0" w:lastRowLastColumn="0"/>
            <w:tcW w:w="995" w:type="pct"/>
            <w:vAlign w:val="bottom"/>
          </w:tcPr>
          <w:p w:rsidR="001375A3" w:rsidRPr="001375A3" w:rsidRDefault="001375A3" w:rsidP="001375A3">
            <w:pPr>
              <w:pStyle w:val="NormalWeb"/>
              <w:spacing w:beforeAutospacing="0" w:after="0" w:afterAutospacing="0"/>
              <w:jc w:val="center"/>
              <w:rPr>
                <w:b w:val="0"/>
              </w:rPr>
            </w:pPr>
            <w:r w:rsidRPr="001375A3">
              <w:rPr>
                <w:b w:val="0"/>
                <w:color w:val="000000"/>
              </w:rPr>
              <w:t>VGG16</w:t>
            </w:r>
          </w:p>
        </w:tc>
        <w:tc>
          <w:tcPr>
            <w:tcW w:w="469"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68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20</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0.913</w:t>
            </w:r>
          </w:p>
        </w:tc>
        <w:tc>
          <w:tcPr>
            <w:tcW w:w="714"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0.812</w:t>
            </w:r>
          </w:p>
        </w:tc>
        <w:tc>
          <w:tcPr>
            <w:tcW w:w="713"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0.887</w:t>
            </w:r>
          </w:p>
        </w:tc>
        <w:tc>
          <w:tcPr>
            <w:tcW w:w="711" w:type="pct"/>
            <w:vAlign w:val="bottom"/>
          </w:tcPr>
          <w:p w:rsidR="001375A3" w:rsidRPr="001375A3" w:rsidRDefault="001375A3" w:rsidP="001375A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1375A3">
              <w:rPr>
                <w:color w:val="000000"/>
              </w:rPr>
              <w:t>0.712</w:t>
            </w:r>
          </w:p>
        </w:tc>
      </w:tr>
    </w:tbl>
    <w:p w:rsidR="001375A3" w:rsidRPr="00DD7677" w:rsidRDefault="001375A3" w:rsidP="001375A3">
      <w:pPr>
        <w:spacing w:line="360" w:lineRule="auto"/>
        <w:ind w:firstLine="720"/>
      </w:pPr>
    </w:p>
    <w:p w:rsidR="00373A84" w:rsidRDefault="00373A84" w:rsidP="00373A84">
      <w:pPr>
        <w:pStyle w:val="Heading2"/>
        <w:rPr>
          <w:lang w:eastAsia="zh-TW"/>
        </w:rPr>
      </w:pPr>
      <w:bookmarkStart w:id="85" w:name="_Toc519116970"/>
      <w:r>
        <w:rPr>
          <w:lang w:eastAsia="zh-TW"/>
        </w:rPr>
        <w:lastRenderedPageBreak/>
        <w:t>4.</w:t>
      </w:r>
      <w:r w:rsidR="0088072D">
        <w:rPr>
          <w:lang w:eastAsia="zh-TW"/>
        </w:rPr>
        <w:t>4</w:t>
      </w:r>
      <w:r>
        <w:rPr>
          <w:lang w:eastAsia="zh-TW"/>
        </w:rPr>
        <w:t>. Comparison</w:t>
      </w:r>
      <w:bookmarkEnd w:id="85"/>
    </w:p>
    <w:p w:rsidR="00C45E8C" w:rsidRPr="00C45E8C" w:rsidRDefault="00422979" w:rsidP="00C45E8C">
      <w:pPr>
        <w:spacing w:line="360" w:lineRule="auto"/>
        <w:ind w:firstLine="720"/>
      </w:pPr>
      <w:r>
        <w:t>We</w:t>
      </w:r>
      <w:r w:rsidR="00BA3603">
        <w:t xml:space="preserve"> also compare our result with the other related works. The first comparison is between our </w:t>
      </w:r>
      <w:r w:rsidR="00F441EA">
        <w:t>proposed method</w:t>
      </w:r>
      <w:r w:rsidR="00BA3603">
        <w:t xml:space="preserve"> with </w:t>
      </w:r>
      <w:r w:rsidR="00BA3603">
        <w:fldChar w:fldCharType="begin"/>
      </w:r>
      <w:r w:rsidR="00BA3603">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A3603">
        <w:fldChar w:fldCharType="separate"/>
      </w:r>
      <w:r w:rsidR="00BA3603">
        <w:rPr>
          <w:noProof/>
        </w:rPr>
        <w:t>(Khaidem, Saha et al. 2016)</w:t>
      </w:r>
      <w:r w:rsidR="00BA3603">
        <w:fldChar w:fldCharType="end"/>
      </w:r>
      <w:r w:rsidR="00BA3603">
        <w:t xml:space="preserve">, they using three different stock market data and trading period time. Samsung, General Electric and Apple are their stock market data with one, two and three month of trading period. We followed their data composition and using our proposed method to compare. The comparison result shown on table 40, 41, </w:t>
      </w:r>
      <w:r w:rsidR="00144226">
        <w:t>and 42</w:t>
      </w:r>
      <w:r w:rsidR="00BA3603">
        <w:t>, which our proposed method is better than them.</w:t>
      </w:r>
    </w:p>
    <w:p w:rsidR="0066457B" w:rsidRDefault="0066457B" w:rsidP="0066457B">
      <w:pPr>
        <w:pStyle w:val="Caption"/>
        <w:keepNext/>
      </w:pPr>
      <w:bookmarkStart w:id="86" w:name="_Toc519117021"/>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40</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86"/>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7" w:name="_Toc519117022"/>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41</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7"/>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8" w:name="_Toc51911702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99166B">
        <w:rPr>
          <w:b/>
          <w:noProof/>
        </w:rPr>
        <w:t>42</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8"/>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lastRenderedPageBreak/>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BA3603" w:rsidRDefault="00BA3603" w:rsidP="000B1B68">
      <w:pPr>
        <w:spacing w:line="360" w:lineRule="auto"/>
        <w:ind w:firstLine="720"/>
        <w:rPr>
          <w:lang w:eastAsia="zh-TW"/>
        </w:rPr>
      </w:pPr>
      <w:r>
        <w:rPr>
          <w:lang w:eastAsia="zh-TW"/>
        </w:rPr>
        <w:t>Second comparison is our proposed method with</w:t>
      </w:r>
      <w:r w:rsidR="00F441EA">
        <w:rPr>
          <w:lang w:eastAsia="zh-TW"/>
        </w:rPr>
        <w:t xml:space="preserve"> </w:t>
      </w:r>
      <w:r w:rsidR="00F441EA">
        <w:rPr>
          <w:lang w:eastAsia="zh-TW"/>
        </w:rPr>
        <w:fldChar w:fldCharType="begin"/>
      </w:r>
      <w:r w:rsidR="00F441EA">
        <w:rPr>
          <w:lang w:eastAsia="zh-TW"/>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441EA">
        <w:rPr>
          <w:lang w:eastAsia="zh-TW"/>
        </w:rPr>
        <w:fldChar w:fldCharType="separate"/>
      </w:r>
      <w:r w:rsidR="00F441EA">
        <w:rPr>
          <w:noProof/>
          <w:lang w:eastAsia="zh-TW"/>
        </w:rPr>
        <w:t>(Patel, Shah et al. 2015)</w:t>
      </w:r>
      <w:r w:rsidR="00F441EA">
        <w:rPr>
          <w:lang w:eastAsia="zh-TW"/>
        </w:rPr>
        <w:fldChar w:fldCharType="end"/>
      </w:r>
      <w:r w:rsidR="00F441EA">
        <w:rPr>
          <w:lang w:eastAsia="zh-TW"/>
        </w:rPr>
        <w:t xml:space="preserve">. They </w:t>
      </w:r>
      <w:r w:rsidR="000B1B68">
        <w:rPr>
          <w:lang w:eastAsia="zh-TW"/>
        </w:rPr>
        <w:t>are using</w:t>
      </w:r>
      <w:r w:rsidR="00F441EA">
        <w:rPr>
          <w:lang w:eastAsia="zh-TW"/>
        </w:rPr>
        <w:t xml:space="preserve"> four different stock market data from India stock </w:t>
      </w:r>
      <w:r w:rsidR="00144226">
        <w:rPr>
          <w:lang w:eastAsia="zh-TW"/>
        </w:rPr>
        <w:t>exchange;</w:t>
      </w:r>
      <w:r w:rsidR="00F441EA">
        <w:rPr>
          <w:lang w:eastAsia="zh-TW"/>
        </w:rPr>
        <w:t xml:space="preserve"> in this </w:t>
      </w:r>
      <w:r w:rsidR="00144226">
        <w:rPr>
          <w:lang w:eastAsia="zh-TW"/>
        </w:rPr>
        <w:t>case,</w:t>
      </w:r>
      <w:r w:rsidR="00F441EA">
        <w:rPr>
          <w:lang w:eastAsia="zh-TW"/>
        </w:rPr>
        <w:t xml:space="preserve"> we followed their dataset using Nifty50, S7P BSE Sensex, </w:t>
      </w:r>
      <w:r w:rsidR="00144226">
        <w:rPr>
          <w:lang w:eastAsia="zh-TW"/>
        </w:rPr>
        <w:t>and Reliance</w:t>
      </w:r>
      <w:r w:rsidR="00F441EA">
        <w:rPr>
          <w:lang w:eastAsia="zh-TW"/>
        </w:rPr>
        <w:t xml:space="preserve"> Industry and Infosys stock market data. The comparison result shown on table 43. Accuracy and F-measure were used for their performance evaluation. The result of comparison is our proposed method better than theirs.</w:t>
      </w:r>
    </w:p>
    <w:p w:rsidR="00483BC0" w:rsidRDefault="00483BC0" w:rsidP="00483BC0">
      <w:pPr>
        <w:pStyle w:val="Caption"/>
        <w:keepNext/>
      </w:pPr>
      <w:bookmarkStart w:id="89" w:name="_Toc519117024"/>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43</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9"/>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F441EA"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auto"/>
                <w:szCs w:val="24"/>
                <w:lang w:eastAsia="zh-TW"/>
              </w:rPr>
            </w:pPr>
            <w:r w:rsidRPr="00F441EA">
              <w:rPr>
                <w:rFonts w:cs="Times New Roman"/>
                <w:b/>
                <w:szCs w:val="24"/>
              </w:rPr>
              <w:fldChar w:fldCharType="begin"/>
            </w:r>
            <w:r w:rsidRPr="00F441EA">
              <w:rPr>
                <w:rFonts w:cs="Times New Roman"/>
                <w:b/>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F441EA">
              <w:rPr>
                <w:rFonts w:cs="Times New Roman"/>
                <w:b/>
                <w:szCs w:val="24"/>
              </w:rPr>
              <w:fldChar w:fldCharType="separate"/>
            </w:r>
            <w:r w:rsidRPr="00F441EA">
              <w:rPr>
                <w:rFonts w:cs="Times New Roman"/>
                <w:b/>
                <w:noProof/>
                <w:color w:val="auto"/>
                <w:szCs w:val="24"/>
              </w:rPr>
              <w:t>(Patel, Shah et al. 2015)</w:t>
            </w:r>
            <w:r w:rsidRPr="00F441EA">
              <w:rPr>
                <w:rFonts w:cs="Times New Roman"/>
                <w:b/>
                <w:szCs w:val="24"/>
              </w:rPr>
              <w:fldChar w:fldCharType="end"/>
            </w:r>
            <w:r w:rsidRPr="00F441EA">
              <w:rPr>
                <w:rFonts w:cs="Times New Roman"/>
                <w:b/>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F441EA" w:rsidRDefault="000B1B68" w:rsidP="000B1B68">
      <w:pPr>
        <w:spacing w:line="360" w:lineRule="auto"/>
        <w:ind w:firstLine="720"/>
        <w:rPr>
          <w:lang w:eastAsia="zh-TW"/>
        </w:rPr>
      </w:pPr>
      <w:r>
        <w:rPr>
          <w:lang w:eastAsia="zh-TW"/>
        </w:rPr>
        <w:t xml:space="preserve">Last comparison is our proposed method with </w:t>
      </w:r>
      <w:r>
        <w:rPr>
          <w:lang w:eastAsia="zh-TW"/>
        </w:rPr>
        <w:fldChar w:fldCharType="begin"/>
      </w:r>
      <w:r>
        <w:rPr>
          <w:lang w:eastAsia="zh-TW"/>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Pr>
          <w:lang w:eastAsia="zh-TW"/>
        </w:rPr>
        <w:fldChar w:fldCharType="separate"/>
      </w:r>
      <w:r>
        <w:rPr>
          <w:noProof/>
          <w:lang w:eastAsia="zh-TW"/>
        </w:rPr>
        <w:t>(Zhang, Zhang et al. 2018)</w:t>
      </w:r>
      <w:r>
        <w:rPr>
          <w:lang w:eastAsia="zh-TW"/>
        </w:rPr>
        <w:fldChar w:fldCharType="end"/>
      </w:r>
      <w:r>
        <w:rPr>
          <w:lang w:eastAsia="zh-TW"/>
        </w:rPr>
        <w:t>. Their dataset composition is similar with us. They are using thirteen Hong Kong stock market, whereas we used fifty Taiwan stock market data and ten Indonesia stock market data. The comparison result shown on table 44, their methodology is combine sentiment analysis on social media and finance news still our proposed method is dominating with the result.</w:t>
      </w:r>
    </w:p>
    <w:p w:rsidR="00323E07" w:rsidRDefault="00323E07" w:rsidP="00323E07">
      <w:pPr>
        <w:pStyle w:val="Caption"/>
        <w:keepNext/>
      </w:pPr>
      <w:bookmarkStart w:id="90" w:name="_Toc51911702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99166B">
        <w:rPr>
          <w:b/>
          <w:noProof/>
        </w:rPr>
        <w:t>44</w:t>
      </w:r>
      <w:r w:rsidR="00F21034" w:rsidRPr="00AC7AEA">
        <w:rPr>
          <w:b/>
          <w:noProof/>
        </w:rPr>
        <w:fldChar w:fldCharType="end"/>
      </w:r>
      <w:r>
        <w:t xml:space="preserve"> – </w:t>
      </w:r>
      <w:r w:rsidR="00AC7AEA">
        <w:t xml:space="preserve">Comparison result </w:t>
      </w:r>
      <w:r w:rsidR="00144226">
        <w:t>with Zhang</w:t>
      </w:r>
      <w:r w:rsidR="00AC7AEA" w:rsidRPr="00323E07">
        <w:rPr>
          <w:rFonts w:cs="Times New Roman"/>
          <w:noProof/>
          <w:color w:val="auto"/>
          <w:szCs w:val="24"/>
        </w:rPr>
        <w:t>, Zhang et al. 2018</w:t>
      </w:r>
      <w:bookmarkEnd w:id="90"/>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FC4754" w:rsidRDefault="00A255F3">
      <w:pPr>
        <w:pStyle w:val="Heading1"/>
        <w:rPr>
          <w:lang w:eastAsia="zh-TW"/>
        </w:rPr>
      </w:pPr>
      <w:bookmarkStart w:id="91" w:name="_Toc519116971"/>
      <w:r>
        <w:rPr>
          <w:lang w:eastAsia="zh-TW"/>
        </w:rPr>
        <w:lastRenderedPageBreak/>
        <w:t>Chapter 5</w:t>
      </w:r>
      <w:r>
        <w:rPr>
          <w:lang w:eastAsia="zh-TW"/>
        </w:rPr>
        <w:br/>
        <w:t>Conclusion and Future Works</w:t>
      </w:r>
      <w:bookmarkEnd w:id="91"/>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1651FD" w:rsidRDefault="00B009D3" w:rsidP="003D5050">
      <w:pPr>
        <w:spacing w:line="360" w:lineRule="auto"/>
        <w:ind w:firstLine="720"/>
        <w:rPr>
          <w:color w:val="000000"/>
        </w:rPr>
      </w:pPr>
      <w:r>
        <w:rPr>
          <w:color w:val="000000"/>
        </w:rPr>
        <w:t xml:space="preserve">After doing some experiments to do the stock market prediction, among other experiments it is using several different data periods. Given </w:t>
      </w:r>
      <w:r w:rsidR="00144226">
        <w:rPr>
          <w:color w:val="000000"/>
        </w:rPr>
        <w:t>that,</w:t>
      </w:r>
      <w:r>
        <w:rPr>
          <w:color w:val="000000"/>
        </w:rPr>
        <w:t xml:space="preserve"> the results </w:t>
      </w:r>
      <w:r w:rsidR="006A43FC">
        <w:rPr>
          <w:color w:val="000000"/>
        </w:rPr>
        <w:t>are satisfactory enough. Our proposed method using candlestick chart for do prediction in stock market successfully aimed better result with the other related works.</w:t>
      </w:r>
      <w:r w:rsidR="0021335F">
        <w:rPr>
          <w:color w:val="000000"/>
        </w:rPr>
        <w:t xml:space="preserve"> The robustness of our model has been evaluated by calculating various parameters such as accuracy, sensitivity, specificity and MCC. For all the </w:t>
      </w:r>
      <w:r w:rsidR="00144226">
        <w:rPr>
          <w:color w:val="000000"/>
        </w:rPr>
        <w:t>datasets,</w:t>
      </w:r>
      <w:r w:rsidR="0021335F">
        <w:rPr>
          <w:color w:val="000000"/>
        </w:rPr>
        <w:t xml:space="preserve"> we have used i.e. Taiwan50 and </w:t>
      </w:r>
      <w:r w:rsidR="00144226">
        <w:rPr>
          <w:color w:val="000000"/>
        </w:rPr>
        <w:t>Indonesia10;</w:t>
      </w:r>
      <w:r w:rsidR="0021335F">
        <w:rPr>
          <w:color w:val="000000"/>
        </w:rPr>
        <w:t xml:space="preserve"> we were able to achieve accuracy in the range 83 – 92 %. Convolutional</w:t>
      </w:r>
      <w:r w:rsidR="006A43FC">
        <w:rPr>
          <w:color w:val="000000"/>
        </w:rPr>
        <w:t xml:space="preserve"> neural network proved can found the hidden pattern in our candlestick chart images to forecast the movement of specific stock market in the future</w:t>
      </w:r>
      <w:r>
        <w:rPr>
          <w:color w:val="000000"/>
        </w:rPr>
        <w:t xml:space="preserve">. </w:t>
      </w:r>
    </w:p>
    <w:p w:rsidR="006A43FC" w:rsidRDefault="0021335F" w:rsidP="003D5050">
      <w:pPr>
        <w:spacing w:line="360" w:lineRule="auto"/>
        <w:ind w:firstLine="720"/>
        <w:rPr>
          <w:color w:val="000000"/>
        </w:rPr>
      </w:pPr>
      <w:r>
        <w:rPr>
          <w:color w:val="000000"/>
        </w:rPr>
        <w:t xml:space="preserve">Our proposed method indicated can provide highly accurate forecast for other dataset in comparison case. </w:t>
      </w:r>
      <w:r>
        <w:rPr>
          <w:color w:val="000000"/>
        </w:rPr>
        <w:fldChar w:fldCharType="begin"/>
      </w:r>
      <w:r>
        <w:rPr>
          <w:color w:val="000000"/>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Pr>
          <w:color w:val="000000"/>
        </w:rPr>
        <w:fldChar w:fldCharType="separate"/>
      </w:r>
      <w:r>
        <w:rPr>
          <w:noProof/>
          <w:color w:val="000000"/>
        </w:rPr>
        <w:t>(Patel, Shah et al. 2015)</w:t>
      </w:r>
      <w:r>
        <w:rPr>
          <w:color w:val="000000"/>
        </w:rPr>
        <w:fldChar w:fldCharType="end"/>
      </w:r>
      <w:r>
        <w:rPr>
          <w:color w:val="000000"/>
        </w:rPr>
        <w:t xml:space="preserve"> </w:t>
      </w:r>
      <w:r w:rsidR="00BD65B2">
        <w:rPr>
          <w:color w:val="000000"/>
        </w:rPr>
        <w:t xml:space="preserve">using trading data from Reliance Industries, Infosys Ltd., CNX Nifty and S&amp;P Bombay Stock Exchange (BSE) Sensex during 10 years with accuracy in the range 89 – 92 % while we achieved accuracy in the range 93 – 97 %. </w:t>
      </w:r>
      <w:r w:rsidR="00BD65B2">
        <w:rPr>
          <w:color w:val="000000"/>
        </w:rPr>
        <w:fldChar w:fldCharType="begin"/>
      </w:r>
      <w:r w:rsidR="00BD65B2">
        <w:rPr>
          <w:color w:val="000000"/>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00BD65B2">
        <w:rPr>
          <w:color w:val="000000"/>
        </w:rPr>
        <w:fldChar w:fldCharType="separate"/>
      </w:r>
      <w:r w:rsidR="00BD65B2">
        <w:rPr>
          <w:noProof/>
          <w:color w:val="000000"/>
        </w:rPr>
        <w:t>(Khaidem, Saha et al. 2016)</w:t>
      </w:r>
      <w:r w:rsidR="00BD65B2">
        <w:rPr>
          <w:color w:val="000000"/>
        </w:rPr>
        <w:fldChar w:fldCharType="end"/>
      </w:r>
      <w:r w:rsidR="00BD65B2">
        <w:rPr>
          <w:color w:val="000000"/>
        </w:rPr>
        <w:t xml:space="preserve"> using three trading data from Samsung, GE and Apple with accuracy in the range 86 – 94 % while we achieved in the range 87 – 97 %. </w:t>
      </w:r>
      <w:r w:rsidR="00BD65B2">
        <w:rPr>
          <w:color w:val="000000"/>
        </w:rPr>
        <w:fldChar w:fldCharType="begin"/>
      </w:r>
      <w:r w:rsidR="00BD65B2">
        <w:rPr>
          <w:color w:val="000000"/>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BD65B2">
        <w:rPr>
          <w:color w:val="000000"/>
        </w:rPr>
        <w:fldChar w:fldCharType="separate"/>
      </w:r>
      <w:r w:rsidR="00BD65B2">
        <w:rPr>
          <w:noProof/>
          <w:color w:val="000000"/>
        </w:rPr>
        <w:t>(Zhang, Zhang et al. 2018)</w:t>
      </w:r>
      <w:r w:rsidR="00BD65B2">
        <w:rPr>
          <w:color w:val="000000"/>
        </w:rPr>
        <w:fldChar w:fldCharType="end"/>
      </w:r>
      <w:r w:rsidR="00BD65B2">
        <w:rPr>
          <w:color w:val="000000"/>
        </w:rPr>
        <w:t xml:space="preserve"> using 13 different companies in Hong Kong stock exchange with accuracy 61 % while our result is 92 %. Above all, success of proposed method which is based on human approach of forecasting from analyze candlestick char</w:t>
      </w:r>
      <w:r w:rsidR="001651FD">
        <w:rPr>
          <w:color w:val="000000"/>
        </w:rPr>
        <w:t>t, encourages to emulate human approaches of decision making while developing expert system and using machine learning algorithms for the problems in various other domains.</w:t>
      </w:r>
    </w:p>
    <w:p w:rsidR="001651FD" w:rsidRDefault="001651FD" w:rsidP="003D5050">
      <w:pPr>
        <w:spacing w:line="360" w:lineRule="auto"/>
        <w:ind w:firstLine="720"/>
        <w:rPr>
          <w:color w:val="000000"/>
        </w:rPr>
      </w:pPr>
      <w:r>
        <w:rPr>
          <w:color w:val="000000"/>
        </w:rPr>
        <w:t xml:space="preserve">We learnt that the best result of our proposed method obtained when using long-term trading days’ period. Added more indicator such as volume in candlestick chart not really increase the algorithms to find hidden pattern. Likewise the image size dimension which based on </w:t>
      </w:r>
      <w:r>
        <w:rPr>
          <w:color w:val="000000"/>
        </w:rPr>
        <w:fldChar w:fldCharType="begin"/>
      </w:r>
      <w:r>
        <w:rPr>
          <w:color w:val="000000"/>
        </w:rPr>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Pr>
          <w:color w:val="000000"/>
        </w:rPr>
        <w:fldChar w:fldCharType="separate"/>
      </w:r>
      <w:r>
        <w:rPr>
          <w:noProof/>
          <w:color w:val="000000"/>
        </w:rPr>
        <w:t>(Silver, Huang et al. 2016)</w:t>
      </w:r>
      <w:r>
        <w:rPr>
          <w:color w:val="000000"/>
        </w:rPr>
        <w:fldChar w:fldCharType="end"/>
      </w:r>
      <w:r>
        <w:rPr>
          <w:color w:val="000000"/>
        </w:rPr>
        <w:t xml:space="preserve"> using small image dimension for </w:t>
      </w:r>
      <w:r w:rsidR="003D5050">
        <w:rPr>
          <w:color w:val="000000"/>
        </w:rPr>
        <w:t xml:space="preserve">mastering GO game, our proposed method dominated by larger image dimension to achieved good result. </w:t>
      </w:r>
    </w:p>
    <w:p w:rsidR="00FC4754" w:rsidRDefault="00B009D3" w:rsidP="003D5050">
      <w:pPr>
        <w:spacing w:line="360" w:lineRule="auto"/>
        <w:ind w:firstLine="720"/>
        <w:rPr>
          <w:rFonts w:cs="Times New Roman"/>
          <w:szCs w:val="24"/>
        </w:rPr>
      </w:pPr>
      <w:r>
        <w:rPr>
          <w:color w:val="000000"/>
        </w:rPr>
        <w:lastRenderedPageBreak/>
        <w:t>Using candlestick chart image</w:t>
      </w:r>
      <w:r w:rsidR="006A43FC">
        <w:rPr>
          <w:color w:val="000000"/>
        </w:rPr>
        <w:t>s</w:t>
      </w:r>
      <w:r>
        <w:rPr>
          <w:color w:val="000000"/>
        </w:rPr>
        <w:t xml:space="preserve"> </w:t>
      </w:r>
      <w:r w:rsidR="006A43FC">
        <w:rPr>
          <w:color w:val="000000"/>
        </w:rPr>
        <w:t>for</w:t>
      </w:r>
      <w:r>
        <w:rPr>
          <w:color w:val="000000"/>
        </w:rPr>
        <w:t xml:space="preserve"> input data is new, the possibility of doing more research on image processing handling will further improve prediction results. To make it easier for readers the s</w:t>
      </w:r>
      <w:r w:rsidR="006A43FC">
        <w:rPr>
          <w:color w:val="000000"/>
        </w:rPr>
        <w:t xml:space="preserve">ource code available in </w:t>
      </w:r>
      <w:r w:rsidR="001651FD" w:rsidRPr="001651FD">
        <w:rPr>
          <w:color w:val="000000"/>
        </w:rPr>
        <w:t>https://github.com/rosdyana/Going-Deeper-with-Convolutional-Neural-Network-for-Stock-Market-Prediction</w:t>
      </w:r>
      <w:r w:rsidR="006A43FC">
        <w:rPr>
          <w:color w:val="000000"/>
        </w:rPr>
        <w: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3D5050" w:rsidRDefault="003D5050">
      <w:pPr>
        <w:spacing w:line="360" w:lineRule="auto"/>
        <w:rPr>
          <w:rFonts w:cs="Times New Roman"/>
          <w:szCs w:val="24"/>
        </w:rPr>
      </w:pPr>
    </w:p>
    <w:p w:rsidR="00FC4754" w:rsidRDefault="00A255F3">
      <w:pPr>
        <w:pStyle w:val="Heading1"/>
      </w:pPr>
      <w:bookmarkStart w:id="92" w:name="_Toc519116972"/>
      <w:r>
        <w:lastRenderedPageBreak/>
        <w:t>References</w:t>
      </w:r>
      <w:bookmarkEnd w:id="92"/>
    </w:p>
    <w:p w:rsidR="00FC4754" w:rsidRDefault="00FC4754">
      <w:pPr>
        <w:spacing w:line="360" w:lineRule="auto"/>
        <w:rPr>
          <w:rFonts w:cs="Times New Roman"/>
          <w:szCs w:val="24"/>
        </w:rPr>
      </w:pPr>
    </w:p>
    <w:p w:rsidR="001651FD" w:rsidRPr="001651FD" w:rsidRDefault="005C35B1" w:rsidP="001651FD">
      <w:pPr>
        <w:pStyle w:val="EndNoteBibliography"/>
        <w:rPr>
          <w:noProof/>
        </w:rPr>
      </w:pPr>
      <w:r>
        <w:fldChar w:fldCharType="begin"/>
      </w:r>
      <w:r>
        <w:instrText xml:space="preserve"> ADDIN EN.REFLIST </w:instrText>
      </w:r>
      <w:r>
        <w:fldChar w:fldCharType="separate"/>
      </w:r>
      <w:r w:rsidR="001651FD" w:rsidRPr="001651FD">
        <w:rPr>
          <w:noProof/>
        </w:rPr>
        <w:t xml:space="preserve">Bollen, J., et al. (2011). "Twitter mood predicts the stock market." </w:t>
      </w:r>
      <w:r w:rsidR="001651FD" w:rsidRPr="001651FD">
        <w:rPr>
          <w:noProof/>
          <w:u w:val="single"/>
        </w:rPr>
        <w:t>Journal of computational science</w:t>
      </w:r>
      <w:r w:rsidR="001651FD" w:rsidRPr="001651FD">
        <w:rPr>
          <w:noProof/>
        </w:rPr>
        <w:t xml:space="preserve"> </w:t>
      </w:r>
      <w:r w:rsidR="001651FD" w:rsidRPr="001651FD">
        <w:rPr>
          <w:b/>
          <w:noProof/>
        </w:rPr>
        <w:t>2</w:t>
      </w:r>
      <w:r w:rsidR="001651FD" w:rsidRPr="001651FD">
        <w:rPr>
          <w:noProof/>
        </w:rPr>
        <w:t>(1): 1-8.</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Borovykh, A., et al. "Dilated Convolutional Neural Networks for Time Series Forecasting."</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do Prado, H. A., et al. (2013). "On the effectiveness of candlestick chart analysis for the Brazilian stock market." </w:t>
      </w:r>
      <w:r w:rsidRPr="001651FD">
        <w:rPr>
          <w:noProof/>
          <w:u w:val="single"/>
        </w:rPr>
        <w:t>Procedia Computer Science</w:t>
      </w:r>
      <w:r w:rsidRPr="001651FD">
        <w:rPr>
          <w:noProof/>
        </w:rPr>
        <w:t xml:space="preserve"> </w:t>
      </w:r>
      <w:r w:rsidRPr="001651FD">
        <w:rPr>
          <w:b/>
          <w:noProof/>
        </w:rPr>
        <w:t>22</w:t>
      </w:r>
      <w:r w:rsidRPr="001651FD">
        <w:rPr>
          <w:noProof/>
        </w:rPr>
        <w:t>: 1136-1145.</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He, K., et al. (2016). </w:t>
      </w:r>
      <w:r w:rsidRPr="001651FD">
        <w:rPr>
          <w:noProof/>
          <w:u w:val="single"/>
        </w:rPr>
        <w:t>Deep residual learning for image recognition</w:t>
      </w:r>
      <w:r w:rsidRPr="001651FD">
        <w:rPr>
          <w:noProof/>
        </w:rPr>
        <w:t>. Proceedings of the IEEE conference on computer vision and pattern recognition.</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Hu, G., et al. (2017). "Deep Stock Representation Learning: From Candlestick Charts to Investment Decisions." </w:t>
      </w:r>
      <w:r w:rsidRPr="001651FD">
        <w:rPr>
          <w:noProof/>
          <w:u w:val="single"/>
        </w:rPr>
        <w:t>arXiv preprint arXiv:1709.03803</w:t>
      </w:r>
      <w:r w:rsidRPr="001651FD">
        <w:rPr>
          <w:noProof/>
        </w:rPr>
        <w:t>.</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Hunter, J. D. (2007). "Matplotlib: A 2D graphics environment." </w:t>
      </w:r>
      <w:r w:rsidRPr="001651FD">
        <w:rPr>
          <w:noProof/>
          <w:u w:val="single"/>
        </w:rPr>
        <w:t>Computing in science &amp; engineering</w:t>
      </w:r>
      <w:r w:rsidRPr="001651FD">
        <w:rPr>
          <w:noProof/>
        </w:rPr>
        <w:t xml:space="preserve"> </w:t>
      </w:r>
      <w:r w:rsidRPr="001651FD">
        <w:rPr>
          <w:b/>
          <w:noProof/>
        </w:rPr>
        <w:t>9</w:t>
      </w:r>
      <w:r w:rsidRPr="001651FD">
        <w:rPr>
          <w:noProof/>
        </w:rPr>
        <w:t>(3): 90-95.</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Khaidem, L., et al. (2016). "Predicting the direction of stock market prices using random forest." </w:t>
      </w:r>
      <w:r w:rsidRPr="001651FD">
        <w:rPr>
          <w:noProof/>
          <w:u w:val="single"/>
        </w:rPr>
        <w:t>arXiv preprint arXiv:1605.00003</w:t>
      </w:r>
      <w:r w:rsidRPr="001651FD">
        <w:rPr>
          <w:noProof/>
        </w:rPr>
        <w:t>.</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Krizhevsky, A., et al. (2012). </w:t>
      </w:r>
      <w:r w:rsidRPr="001651FD">
        <w:rPr>
          <w:noProof/>
          <w:u w:val="single"/>
        </w:rPr>
        <w:t>Imagenet classification with deep convolutional neural networks</w:t>
      </w:r>
      <w:r w:rsidRPr="001651FD">
        <w:rPr>
          <w:noProof/>
        </w:rPr>
        <w:t>. Advances in neural information processing systems.</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Patel, J., et al. (2015). "Predicting stock and stock price index movement using trend deterministic data preparation and machine learning techniques." </w:t>
      </w:r>
      <w:r w:rsidRPr="001651FD">
        <w:rPr>
          <w:noProof/>
          <w:u w:val="single"/>
        </w:rPr>
        <w:t>Expert Systems with Applications</w:t>
      </w:r>
      <w:r w:rsidRPr="001651FD">
        <w:rPr>
          <w:noProof/>
        </w:rPr>
        <w:t xml:space="preserve"> </w:t>
      </w:r>
      <w:r w:rsidRPr="001651FD">
        <w:rPr>
          <w:b/>
          <w:noProof/>
        </w:rPr>
        <w:t>42</w:t>
      </w:r>
      <w:r w:rsidRPr="001651FD">
        <w:rPr>
          <w:noProof/>
        </w:rPr>
        <w:t>(1): 259-268.</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Pedregosa, F., et al. (2011). "Scikit-learn: Machine learning in Python." </w:t>
      </w:r>
      <w:r w:rsidRPr="001651FD">
        <w:rPr>
          <w:noProof/>
          <w:u w:val="single"/>
        </w:rPr>
        <w:t>Journal of machine learning research</w:t>
      </w:r>
      <w:r w:rsidRPr="001651FD">
        <w:rPr>
          <w:noProof/>
        </w:rPr>
        <w:t xml:space="preserve"> </w:t>
      </w:r>
      <w:r w:rsidRPr="001651FD">
        <w:rPr>
          <w:b/>
          <w:noProof/>
        </w:rPr>
        <w:t>12</w:t>
      </w:r>
      <w:r w:rsidRPr="001651FD">
        <w:rPr>
          <w:noProof/>
        </w:rPr>
        <w:t>(Oct): 2825-2830.</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Schöneburg, E. (1990). "Stock price prediction using neural networks: A project report." </w:t>
      </w:r>
      <w:r w:rsidRPr="001651FD">
        <w:rPr>
          <w:noProof/>
          <w:u w:val="single"/>
        </w:rPr>
        <w:t>Neurocomputing</w:t>
      </w:r>
      <w:r w:rsidRPr="001651FD">
        <w:rPr>
          <w:noProof/>
        </w:rPr>
        <w:t xml:space="preserve"> </w:t>
      </w:r>
      <w:r w:rsidRPr="001651FD">
        <w:rPr>
          <w:b/>
          <w:noProof/>
        </w:rPr>
        <w:t>2</w:t>
      </w:r>
      <w:r w:rsidRPr="001651FD">
        <w:rPr>
          <w:noProof/>
        </w:rPr>
        <w:t>(1): 17-27.</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Silver, D., et al. (2016). "Mastering the game of Go with deep neural networks and tree search." </w:t>
      </w:r>
      <w:r w:rsidRPr="001651FD">
        <w:rPr>
          <w:noProof/>
          <w:u w:val="single"/>
        </w:rPr>
        <w:t>nature</w:t>
      </w:r>
      <w:r w:rsidRPr="001651FD">
        <w:rPr>
          <w:noProof/>
        </w:rPr>
        <w:t xml:space="preserve"> </w:t>
      </w:r>
      <w:r w:rsidRPr="001651FD">
        <w:rPr>
          <w:b/>
          <w:noProof/>
        </w:rPr>
        <w:t>529</w:t>
      </w:r>
      <w:r w:rsidRPr="001651FD">
        <w:rPr>
          <w:noProof/>
        </w:rPr>
        <w:t>(7587): 484-489.</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lastRenderedPageBreak/>
        <w:t xml:space="preserve">Simonyan, K. and A. Zisserman (2014). "Very deep convolutional networks for large-scale image recognition." </w:t>
      </w:r>
      <w:r w:rsidRPr="001651FD">
        <w:rPr>
          <w:noProof/>
          <w:u w:val="single"/>
        </w:rPr>
        <w:t>arXiv preprint arXiv:1409.1556</w:t>
      </w:r>
      <w:r w:rsidRPr="001651FD">
        <w:rPr>
          <w:noProof/>
        </w:rPr>
        <w:t>.</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Szegedy, C., et al. (2017). </w:t>
      </w:r>
      <w:r w:rsidRPr="001651FD">
        <w:rPr>
          <w:noProof/>
          <w:u w:val="single"/>
        </w:rPr>
        <w:t>Inception-v4, inception-resnet and the impact of residual connections on learning</w:t>
      </w:r>
      <w:r w:rsidRPr="001651FD">
        <w:rPr>
          <w:noProof/>
        </w:rPr>
        <w:t>. AAAI.</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Tsai, C.-F. and Z.-Y. Quan (2014). "Stock prediction by searching for similarities in candlestick charts." </w:t>
      </w:r>
      <w:r w:rsidRPr="001651FD">
        <w:rPr>
          <w:noProof/>
          <w:u w:val="single"/>
        </w:rPr>
        <w:t>ACM Transactions on Management Information Systems (TMIS)</w:t>
      </w:r>
      <w:r w:rsidRPr="001651FD">
        <w:rPr>
          <w:noProof/>
        </w:rPr>
        <w:t xml:space="preserve"> </w:t>
      </w:r>
      <w:r w:rsidRPr="001651FD">
        <w:rPr>
          <w:b/>
          <w:noProof/>
        </w:rPr>
        <w:t>5</w:t>
      </w:r>
      <w:r w:rsidRPr="001651FD">
        <w:rPr>
          <w:noProof/>
        </w:rPr>
        <w:t>(2): 9.</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Wongbangpo, P. and S. C. Sharma (2002). "Stock market and macroeconomic fundamental dynamic interactions: ASEAN-5 countries." </w:t>
      </w:r>
      <w:r w:rsidRPr="001651FD">
        <w:rPr>
          <w:noProof/>
          <w:u w:val="single"/>
        </w:rPr>
        <w:t>Journal of Asian Economics</w:t>
      </w:r>
      <w:r w:rsidRPr="001651FD">
        <w:rPr>
          <w:noProof/>
        </w:rPr>
        <w:t xml:space="preserve"> </w:t>
      </w:r>
      <w:r w:rsidRPr="001651FD">
        <w:rPr>
          <w:b/>
          <w:noProof/>
        </w:rPr>
        <w:t>13</w:t>
      </w:r>
      <w:r w:rsidRPr="001651FD">
        <w:rPr>
          <w:noProof/>
        </w:rPr>
        <w:t>(1): 27-51.</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Zeiler, M. D. and R. Fergus (2014). </w:t>
      </w:r>
      <w:r w:rsidRPr="001651FD">
        <w:rPr>
          <w:noProof/>
          <w:u w:val="single"/>
        </w:rPr>
        <w:t>Visualizing and understanding convolutional networks</w:t>
      </w:r>
      <w:r w:rsidRPr="001651FD">
        <w:rPr>
          <w:noProof/>
        </w:rPr>
        <w:t>. European conference on computer vision, Springer.</w:t>
      </w:r>
    </w:p>
    <w:p w:rsidR="001651FD" w:rsidRPr="001651FD" w:rsidRDefault="001651FD" w:rsidP="001651FD">
      <w:pPr>
        <w:pStyle w:val="EndNoteBibliography"/>
        <w:spacing w:after="0"/>
        <w:ind w:left="720" w:hanging="720"/>
        <w:rPr>
          <w:noProof/>
        </w:rPr>
      </w:pPr>
      <w:r w:rsidRPr="001651FD">
        <w:rPr>
          <w:noProof/>
        </w:rPr>
        <w:tab/>
      </w:r>
    </w:p>
    <w:p w:rsidR="001651FD" w:rsidRPr="001651FD" w:rsidRDefault="001651FD" w:rsidP="001651FD">
      <w:pPr>
        <w:pStyle w:val="EndNoteBibliography"/>
        <w:rPr>
          <w:noProof/>
        </w:rPr>
      </w:pPr>
      <w:r w:rsidRPr="001651FD">
        <w:rPr>
          <w:noProof/>
        </w:rPr>
        <w:t xml:space="preserve">Zhang, X., et al. (2018). "Improving stock market prediction via heterogeneous information fusion." </w:t>
      </w:r>
      <w:r w:rsidRPr="001651FD">
        <w:rPr>
          <w:noProof/>
          <w:u w:val="single"/>
        </w:rPr>
        <w:t>Knowledge-Based Systems</w:t>
      </w:r>
      <w:r w:rsidRPr="001651FD">
        <w:rPr>
          <w:noProof/>
        </w:rPr>
        <w:t xml:space="preserve"> </w:t>
      </w:r>
      <w:r w:rsidRPr="001651FD">
        <w:rPr>
          <w:b/>
          <w:noProof/>
        </w:rPr>
        <w:t>143</w:t>
      </w:r>
      <w:r w:rsidRPr="001651FD">
        <w:rPr>
          <w:noProof/>
        </w:rPr>
        <w:t>: 236-247.</w:t>
      </w:r>
    </w:p>
    <w:p w:rsidR="001651FD" w:rsidRPr="001651FD" w:rsidRDefault="001651FD" w:rsidP="001651FD">
      <w:pPr>
        <w:pStyle w:val="EndNoteBibliography"/>
        <w:ind w:left="720" w:hanging="720"/>
        <w:rPr>
          <w:noProof/>
        </w:rPr>
      </w:pPr>
      <w:r w:rsidRPr="001651FD">
        <w:rPr>
          <w:noProof/>
        </w:rPr>
        <w:tab/>
      </w:r>
    </w:p>
    <w:p w:rsidR="00FC4754" w:rsidRDefault="005C35B1" w:rsidP="00AC7AEA">
      <w:pPr>
        <w:pStyle w:val="EndNoteBibliography"/>
      </w:pPr>
      <w:r>
        <w:fldChar w:fldCharType="end"/>
      </w:r>
    </w:p>
    <w:sectPr w:rsidR="00FC4754">
      <w:footerReference w:type="default" r:id="rId20"/>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326" w:rsidRDefault="00081326">
      <w:pPr>
        <w:spacing w:after="0" w:line="240" w:lineRule="auto"/>
      </w:pPr>
      <w:r>
        <w:separator/>
      </w:r>
    </w:p>
  </w:endnote>
  <w:endnote w:type="continuationSeparator" w:id="0">
    <w:p w:rsidR="00081326" w:rsidRDefault="0008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144226" w:rsidRDefault="0014422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3768BE">
          <w:rPr>
            <w:rFonts w:cs="Times New Roman"/>
            <w:noProof/>
            <w:szCs w:val="24"/>
          </w:rPr>
          <w:t>ii</w:t>
        </w:r>
        <w:r>
          <w:rPr>
            <w:rFonts w:cs="Times New Roman"/>
            <w:szCs w:val="24"/>
          </w:rPr>
          <w:fldChar w:fldCharType="end"/>
        </w:r>
      </w:p>
    </w:sdtContent>
  </w:sdt>
  <w:p w:rsidR="00144226" w:rsidRDefault="00144226">
    <w:pPr>
      <w:pStyle w:val="Footer"/>
      <w:rPr>
        <w:rFonts w:cs="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071632"/>
      <w:docPartObj>
        <w:docPartGallery w:val="Page Numbers (Bottom of Page)"/>
        <w:docPartUnique/>
      </w:docPartObj>
    </w:sdtPr>
    <w:sdtContent>
      <w:p w:rsidR="00144226" w:rsidRDefault="00144226">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3768BE">
          <w:rPr>
            <w:rFonts w:cs="Times New Roman"/>
            <w:noProof/>
            <w:szCs w:val="24"/>
          </w:rPr>
          <w:t>iv</w:t>
        </w:r>
        <w:r>
          <w:rPr>
            <w:rFonts w:cs="Times New Roman"/>
            <w:szCs w:val="24"/>
          </w:rPr>
          <w:fldChar w:fldCharType="end"/>
        </w:r>
      </w:p>
    </w:sdtContent>
  </w:sdt>
  <w:p w:rsidR="00144226" w:rsidRDefault="00144226">
    <w:pPr>
      <w:pStyle w:val="Footer"/>
      <w:rPr>
        <w:rFonts w:cs="Times New Roman"/>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37865"/>
      <w:docPartObj>
        <w:docPartGallery w:val="Page Numbers (Bottom of Page)"/>
        <w:docPartUnique/>
      </w:docPartObj>
    </w:sdtPr>
    <w:sdtContent>
      <w:p w:rsidR="00144226" w:rsidRDefault="00144226">
        <w:pPr>
          <w:pStyle w:val="Footer"/>
          <w:jc w:val="center"/>
        </w:pPr>
        <w:r>
          <w:fldChar w:fldCharType="begin"/>
        </w:r>
        <w:r>
          <w:instrText>PAGE</w:instrText>
        </w:r>
        <w:r>
          <w:fldChar w:fldCharType="separate"/>
        </w:r>
        <w:r w:rsidR="003768BE">
          <w:rPr>
            <w:noProof/>
          </w:rPr>
          <w:t>13</w:t>
        </w:r>
        <w:r>
          <w:fldChar w:fldCharType="end"/>
        </w:r>
      </w:p>
      <w:p w:rsidR="00144226" w:rsidRDefault="00144226">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326" w:rsidRDefault="00081326">
      <w:pPr>
        <w:spacing w:after="0" w:line="240" w:lineRule="auto"/>
      </w:pPr>
      <w:r>
        <w:separator/>
      </w:r>
    </w:p>
  </w:footnote>
  <w:footnote w:type="continuationSeparator" w:id="0">
    <w:p w:rsidR="00081326" w:rsidRDefault="00081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226" w:rsidRDefault="00144226">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FC4754"/>
    <w:rsid w:val="000021DF"/>
    <w:rsid w:val="000164E9"/>
    <w:rsid w:val="000169FE"/>
    <w:rsid w:val="0004430C"/>
    <w:rsid w:val="00053B89"/>
    <w:rsid w:val="00060EEA"/>
    <w:rsid w:val="00065D70"/>
    <w:rsid w:val="00077A03"/>
    <w:rsid w:val="00081326"/>
    <w:rsid w:val="00081F20"/>
    <w:rsid w:val="000850B0"/>
    <w:rsid w:val="000A1A4C"/>
    <w:rsid w:val="000A5487"/>
    <w:rsid w:val="000B1B68"/>
    <w:rsid w:val="000B2C21"/>
    <w:rsid w:val="000E1F2D"/>
    <w:rsid w:val="000E2376"/>
    <w:rsid w:val="001039CB"/>
    <w:rsid w:val="00117F1B"/>
    <w:rsid w:val="001375A3"/>
    <w:rsid w:val="00144226"/>
    <w:rsid w:val="00160B90"/>
    <w:rsid w:val="00164D1E"/>
    <w:rsid w:val="001651FD"/>
    <w:rsid w:val="00166D23"/>
    <w:rsid w:val="001709DE"/>
    <w:rsid w:val="0017657C"/>
    <w:rsid w:val="0018543F"/>
    <w:rsid w:val="0019297F"/>
    <w:rsid w:val="00193B5F"/>
    <w:rsid w:val="00196A92"/>
    <w:rsid w:val="00196FCD"/>
    <w:rsid w:val="001B201C"/>
    <w:rsid w:val="001C16F3"/>
    <w:rsid w:val="001C508F"/>
    <w:rsid w:val="001D773E"/>
    <w:rsid w:val="001E0EEE"/>
    <w:rsid w:val="0021335F"/>
    <w:rsid w:val="00214D22"/>
    <w:rsid w:val="00216297"/>
    <w:rsid w:val="00216B41"/>
    <w:rsid w:val="00233C93"/>
    <w:rsid w:val="0023658F"/>
    <w:rsid w:val="00242756"/>
    <w:rsid w:val="00247820"/>
    <w:rsid w:val="00262617"/>
    <w:rsid w:val="002736C8"/>
    <w:rsid w:val="002B0235"/>
    <w:rsid w:val="002B4840"/>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087C"/>
    <w:rsid w:val="00342932"/>
    <w:rsid w:val="003574B4"/>
    <w:rsid w:val="00357EA8"/>
    <w:rsid w:val="00360786"/>
    <w:rsid w:val="0036321E"/>
    <w:rsid w:val="00373A84"/>
    <w:rsid w:val="003768BE"/>
    <w:rsid w:val="0038759D"/>
    <w:rsid w:val="003944B7"/>
    <w:rsid w:val="003C6D08"/>
    <w:rsid w:val="003D5050"/>
    <w:rsid w:val="003E101A"/>
    <w:rsid w:val="003E1ECB"/>
    <w:rsid w:val="003F37D9"/>
    <w:rsid w:val="00403FBA"/>
    <w:rsid w:val="00415D07"/>
    <w:rsid w:val="004228A6"/>
    <w:rsid w:val="00422979"/>
    <w:rsid w:val="004308BA"/>
    <w:rsid w:val="00433AE1"/>
    <w:rsid w:val="004412A5"/>
    <w:rsid w:val="00456E45"/>
    <w:rsid w:val="00461ADF"/>
    <w:rsid w:val="00470FDB"/>
    <w:rsid w:val="00475AD9"/>
    <w:rsid w:val="00483BC0"/>
    <w:rsid w:val="0048642A"/>
    <w:rsid w:val="00486FB1"/>
    <w:rsid w:val="004D4548"/>
    <w:rsid w:val="00505F51"/>
    <w:rsid w:val="00517D44"/>
    <w:rsid w:val="00522E0E"/>
    <w:rsid w:val="005310F0"/>
    <w:rsid w:val="0054104B"/>
    <w:rsid w:val="0056089D"/>
    <w:rsid w:val="00563B9F"/>
    <w:rsid w:val="00565FC9"/>
    <w:rsid w:val="005711E3"/>
    <w:rsid w:val="005A5411"/>
    <w:rsid w:val="005C2DAD"/>
    <w:rsid w:val="005C35B1"/>
    <w:rsid w:val="005C4C7D"/>
    <w:rsid w:val="005D136B"/>
    <w:rsid w:val="005D64AC"/>
    <w:rsid w:val="005E1286"/>
    <w:rsid w:val="005F65D7"/>
    <w:rsid w:val="006056B0"/>
    <w:rsid w:val="00611EF2"/>
    <w:rsid w:val="0061273D"/>
    <w:rsid w:val="0061505B"/>
    <w:rsid w:val="00623187"/>
    <w:rsid w:val="00631733"/>
    <w:rsid w:val="00632648"/>
    <w:rsid w:val="006522B5"/>
    <w:rsid w:val="0066457B"/>
    <w:rsid w:val="00673F3E"/>
    <w:rsid w:val="0067666D"/>
    <w:rsid w:val="00690B17"/>
    <w:rsid w:val="006A43FC"/>
    <w:rsid w:val="006B5763"/>
    <w:rsid w:val="006C1760"/>
    <w:rsid w:val="006C7943"/>
    <w:rsid w:val="006D1064"/>
    <w:rsid w:val="006F4625"/>
    <w:rsid w:val="00702783"/>
    <w:rsid w:val="00722C00"/>
    <w:rsid w:val="00727027"/>
    <w:rsid w:val="00727A3A"/>
    <w:rsid w:val="007344B9"/>
    <w:rsid w:val="00737889"/>
    <w:rsid w:val="00753563"/>
    <w:rsid w:val="00755D06"/>
    <w:rsid w:val="007650C4"/>
    <w:rsid w:val="00783809"/>
    <w:rsid w:val="00796CD9"/>
    <w:rsid w:val="007979E2"/>
    <w:rsid w:val="007A1B67"/>
    <w:rsid w:val="007B0965"/>
    <w:rsid w:val="007B3095"/>
    <w:rsid w:val="007D0783"/>
    <w:rsid w:val="007D1B04"/>
    <w:rsid w:val="007D3624"/>
    <w:rsid w:val="007D4587"/>
    <w:rsid w:val="007E76BB"/>
    <w:rsid w:val="007F6D69"/>
    <w:rsid w:val="007F7DBA"/>
    <w:rsid w:val="00802E7F"/>
    <w:rsid w:val="00803995"/>
    <w:rsid w:val="008252E0"/>
    <w:rsid w:val="008335F0"/>
    <w:rsid w:val="008336C5"/>
    <w:rsid w:val="00864622"/>
    <w:rsid w:val="00876533"/>
    <w:rsid w:val="0088072D"/>
    <w:rsid w:val="00881A3B"/>
    <w:rsid w:val="00891FE9"/>
    <w:rsid w:val="008A0454"/>
    <w:rsid w:val="008B3E3C"/>
    <w:rsid w:val="008C208E"/>
    <w:rsid w:val="008D09DF"/>
    <w:rsid w:val="008E30E1"/>
    <w:rsid w:val="008E66B4"/>
    <w:rsid w:val="008E7874"/>
    <w:rsid w:val="009170F8"/>
    <w:rsid w:val="009221D0"/>
    <w:rsid w:val="009277C6"/>
    <w:rsid w:val="00931E6B"/>
    <w:rsid w:val="00945543"/>
    <w:rsid w:val="009461DD"/>
    <w:rsid w:val="00947553"/>
    <w:rsid w:val="00957A45"/>
    <w:rsid w:val="00960CB2"/>
    <w:rsid w:val="00967ABD"/>
    <w:rsid w:val="00977B2C"/>
    <w:rsid w:val="00987A8D"/>
    <w:rsid w:val="00991480"/>
    <w:rsid w:val="0099166B"/>
    <w:rsid w:val="00994B45"/>
    <w:rsid w:val="00996ACA"/>
    <w:rsid w:val="009B2C6E"/>
    <w:rsid w:val="009B6805"/>
    <w:rsid w:val="009C0776"/>
    <w:rsid w:val="009D4D4D"/>
    <w:rsid w:val="00A21250"/>
    <w:rsid w:val="00A255F3"/>
    <w:rsid w:val="00A26BE5"/>
    <w:rsid w:val="00A34FAD"/>
    <w:rsid w:val="00A52764"/>
    <w:rsid w:val="00A66CEC"/>
    <w:rsid w:val="00A84B29"/>
    <w:rsid w:val="00A878FC"/>
    <w:rsid w:val="00A9652E"/>
    <w:rsid w:val="00AB59AF"/>
    <w:rsid w:val="00AC7AEA"/>
    <w:rsid w:val="00AE1004"/>
    <w:rsid w:val="00AE68EE"/>
    <w:rsid w:val="00B009D3"/>
    <w:rsid w:val="00B02F73"/>
    <w:rsid w:val="00B24196"/>
    <w:rsid w:val="00B30785"/>
    <w:rsid w:val="00B32B0C"/>
    <w:rsid w:val="00B54D47"/>
    <w:rsid w:val="00B66EB7"/>
    <w:rsid w:val="00B70B9D"/>
    <w:rsid w:val="00B743C3"/>
    <w:rsid w:val="00B82277"/>
    <w:rsid w:val="00B95404"/>
    <w:rsid w:val="00B968E5"/>
    <w:rsid w:val="00BA3603"/>
    <w:rsid w:val="00BB0EF4"/>
    <w:rsid w:val="00BB4B50"/>
    <w:rsid w:val="00BC7EBD"/>
    <w:rsid w:val="00BD65B2"/>
    <w:rsid w:val="00BF6A85"/>
    <w:rsid w:val="00BF739C"/>
    <w:rsid w:val="00C114CE"/>
    <w:rsid w:val="00C264C4"/>
    <w:rsid w:val="00C310CA"/>
    <w:rsid w:val="00C45E8C"/>
    <w:rsid w:val="00C460B5"/>
    <w:rsid w:val="00C47E38"/>
    <w:rsid w:val="00C74734"/>
    <w:rsid w:val="00C77369"/>
    <w:rsid w:val="00C84F9E"/>
    <w:rsid w:val="00C91FFD"/>
    <w:rsid w:val="00C96B6A"/>
    <w:rsid w:val="00CA2897"/>
    <w:rsid w:val="00CA646C"/>
    <w:rsid w:val="00CA7C1E"/>
    <w:rsid w:val="00CC3BA2"/>
    <w:rsid w:val="00CC521D"/>
    <w:rsid w:val="00CF02A0"/>
    <w:rsid w:val="00D068F1"/>
    <w:rsid w:val="00D21F3F"/>
    <w:rsid w:val="00D23759"/>
    <w:rsid w:val="00D42552"/>
    <w:rsid w:val="00D74522"/>
    <w:rsid w:val="00D74979"/>
    <w:rsid w:val="00D9109D"/>
    <w:rsid w:val="00D976E9"/>
    <w:rsid w:val="00DA5E7A"/>
    <w:rsid w:val="00DB5443"/>
    <w:rsid w:val="00DB659D"/>
    <w:rsid w:val="00DC3B94"/>
    <w:rsid w:val="00DD44B1"/>
    <w:rsid w:val="00DD6DCE"/>
    <w:rsid w:val="00DD7677"/>
    <w:rsid w:val="00E13A2B"/>
    <w:rsid w:val="00E2309A"/>
    <w:rsid w:val="00E24B4A"/>
    <w:rsid w:val="00E30834"/>
    <w:rsid w:val="00E3532B"/>
    <w:rsid w:val="00E414BB"/>
    <w:rsid w:val="00E42F88"/>
    <w:rsid w:val="00E50492"/>
    <w:rsid w:val="00E521DF"/>
    <w:rsid w:val="00E67F11"/>
    <w:rsid w:val="00E708E8"/>
    <w:rsid w:val="00E842D1"/>
    <w:rsid w:val="00EA5EA1"/>
    <w:rsid w:val="00EA79DB"/>
    <w:rsid w:val="00EB5B13"/>
    <w:rsid w:val="00EC0153"/>
    <w:rsid w:val="00ED202D"/>
    <w:rsid w:val="00ED22D5"/>
    <w:rsid w:val="00ED3B36"/>
    <w:rsid w:val="00ED4139"/>
    <w:rsid w:val="00ED4D00"/>
    <w:rsid w:val="00EE6C80"/>
    <w:rsid w:val="00EE7872"/>
    <w:rsid w:val="00EF5280"/>
    <w:rsid w:val="00F1201B"/>
    <w:rsid w:val="00F15908"/>
    <w:rsid w:val="00F166D5"/>
    <w:rsid w:val="00F21034"/>
    <w:rsid w:val="00F3183B"/>
    <w:rsid w:val="00F429F6"/>
    <w:rsid w:val="00F436ED"/>
    <w:rsid w:val="00F441EA"/>
    <w:rsid w:val="00F535D5"/>
    <w:rsid w:val="00F56AEF"/>
    <w:rsid w:val="00F63F35"/>
    <w:rsid w:val="00F81345"/>
    <w:rsid w:val="00F87C72"/>
    <w:rsid w:val="00FB445B"/>
    <w:rsid w:val="00FC1A2C"/>
    <w:rsid w:val="00FC4754"/>
    <w:rsid w:val="00FD1705"/>
    <w:rsid w:val="00FE0DAD"/>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1FC5F"/>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4B0AD-E834-4307-B2F8-F27FCECDC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66049</TotalTime>
  <Pages>46</Pages>
  <Words>15652</Words>
  <Characters>89218</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134</cp:revision>
  <cp:lastPrinted>2016-03-03T05:29:00Z</cp:lastPrinted>
  <dcterms:created xsi:type="dcterms:W3CDTF">2014-05-19T04:15:00Z</dcterms:created>
  <dcterms:modified xsi:type="dcterms:W3CDTF">2018-07-12T06:49:00Z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