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1332D3" w:rsidRPr="001332D3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  <w:r>
        <w:rPr>
          <w:rFonts w:ascii="微软雅黑" w:eastAsia="微软雅黑" w:hAnsi="微软雅黑" w:hint="eastAsia"/>
          <w:color w:val="282828"/>
          <w:sz w:val="28"/>
          <w:szCs w:val="28"/>
          <w:shd w:val="clear" w:color="auto" w:fill="ECF3FF"/>
        </w:rPr>
        <w:t xml:space="preserve"> </w:t>
      </w:r>
      <w:hyperlink r:id="rId7" w:history="1">
        <w:r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Pr="00D94D96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0A0C9B" w:rsidP="00D94D96">
      <w:pPr>
        <w:pStyle w:val="ac"/>
      </w:pPr>
      <w:hyperlink r:id="rId8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理解L1,L2范式（主要概念和区别）；</w:t>
      </w:r>
    </w:p>
    <w:p w:rsidR="000B10C9" w:rsidRPr="00157B46" w:rsidRDefault="00C37549" w:rsidP="00157B46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0A0C9B" w:rsidP="000B10C9">
      <w:pPr>
        <w:pStyle w:val="ac"/>
      </w:pPr>
      <w:hyperlink r:id="rId9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0A0C9B" w:rsidP="00524BE2">
      <w:pPr>
        <w:pStyle w:val="ac"/>
      </w:pPr>
      <w:hyperlink r:id="rId10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1.</w:t>
      </w:r>
      <w:r w:rsidR="00431ADB" w:rsidRPr="00431ADB">
        <w:rPr>
          <w:rFonts w:hint="eastAsia"/>
          <w:color w:val="282828"/>
        </w:rPr>
        <w:t>通过录播视频需要了解简单线性分类器的生成原理，并且尝试自己实现一个简单的分类器；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2.</w:t>
      </w:r>
      <w:r w:rsidR="00431ADB" w:rsidRPr="00431ADB">
        <w:rPr>
          <w:rFonts w:hint="eastAsia"/>
          <w:color w:val="282828"/>
        </w:rPr>
        <w:t>KNN主要理解算法原理，不要求自己实现代码，但是需要对代</w:t>
      </w:r>
      <w:r w:rsidR="00710A69">
        <w:rPr>
          <w:rFonts w:hint="eastAsia"/>
          <w:color w:val="282828"/>
        </w:rPr>
        <w:t>码进行理解和解释说明；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lastRenderedPageBreak/>
        <w:t>3.</w:t>
      </w:r>
      <w:r w:rsidR="00431ADB" w:rsidRPr="00431ADB">
        <w:rPr>
          <w:rFonts w:hint="eastAsia"/>
          <w:color w:val="282828"/>
        </w:rPr>
        <w:t>对于KD Tree需要了解算法 。</w:t>
      </w:r>
    </w:p>
    <w:p w:rsidR="000B2689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C37549" w:rsidRDefault="000B2689" w:rsidP="000B2689">
      <w:pPr>
        <w:pStyle w:val="2"/>
      </w:pPr>
      <w:r>
        <w:t>作业</w:t>
      </w:r>
    </w:p>
    <w:p w:rsidR="00C37549" w:rsidRDefault="00B70D1D" w:rsidP="00B70D1D"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5D23F8"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="005D23F8"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6F0ABA" w:rsidRPr="002B3318" w:rsidRDefault="00B70D1D" w:rsidP="002B3318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47256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0A0C9B" w:rsidP="005B118C">
      <w:pPr>
        <w:pStyle w:val="ac"/>
      </w:pPr>
      <w:hyperlink r:id="rId11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B30BEC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0A0C9B" w:rsidP="0007052F">
      <w:pPr>
        <w:pStyle w:val="ac"/>
      </w:pPr>
      <w:hyperlink r:id="rId12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t>第</w:t>
      </w:r>
      <w:r w:rsidR="00D17CD4">
        <w:rPr>
          <w:rFonts w:hint="eastAsia"/>
        </w:rPr>
        <w:t>2周-</w:t>
      </w:r>
      <w:r w:rsidR="00D17CD4">
        <w:t>1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书籍阅读：学习第五章内容，参考配套的PPT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lastRenderedPageBreak/>
        <w:t>作业</w:t>
      </w:r>
    </w:p>
    <w:p w:rsidR="005D2166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理解decision tree代码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(</w:t>
      </w:r>
      <w:hyperlink r:id="rId13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</w:t>
        </w:r>
        <w:r w:rsidRPr="00704DCC">
          <w:rPr>
            <w:rStyle w:val="Char5"/>
            <w:rFonts w:hint="eastAsia"/>
          </w:rPr>
          <w:lastRenderedPageBreak/>
          <w:t>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Default="000A0C9B" w:rsidP="004B17B4">
      <w:pPr>
        <w:pStyle w:val="ac"/>
      </w:pPr>
      <w:hyperlink r:id="rId14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4B17B4" w:rsidRDefault="000A0C9B" w:rsidP="004B17B4">
      <w:pPr>
        <w:pStyle w:val="ac"/>
      </w:pPr>
      <w:hyperlink r:id="rId16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https://github.com/Relph1119/StatisticalLearningMethod-Camp/blob/master/Week2/MyHomeWork/homework_1.2_decision%20tree.ipynb</w:t>
        </w:r>
      </w:hyperlink>
    </w:p>
    <w:p w:rsidR="004B17B4" w:rsidRDefault="00457DD7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lastRenderedPageBreak/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Default="000A0C9B" w:rsidP="00CF3929">
      <w:pPr>
        <w:pStyle w:val="ac"/>
      </w:pPr>
      <w:hyperlink r:id="rId17" w:history="1">
        <w:r w:rsidR="00CF3929" w:rsidRPr="00CF3929">
          <w:rPr>
            <w:rStyle w:val="a5"/>
            <w:color w:val="0E90E0"/>
            <w:u w:val="none"/>
          </w:rPr>
          <w:t>https://github.com/Relph1119/StatisticalLearningMethod-Camp/blob/master/Week2/MyHomeWork/homework_1.4.ipynb</w:t>
        </w:r>
      </w:hyperlink>
    </w:p>
    <w:p w:rsidR="00A1238C" w:rsidRDefault="00A1238C" w:rsidP="00CF3929">
      <w:pPr>
        <w:pStyle w:val="ac"/>
        <w:rPr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</w:p>
    <w:p w:rsidR="0069054A" w:rsidRDefault="0069054A" w:rsidP="00CF3929">
      <w:pPr>
        <w:pStyle w:val="ac"/>
        <w:rPr>
          <w:color w:val="282828"/>
        </w:rPr>
      </w:pPr>
    </w:p>
    <w:p w:rsidR="0069054A" w:rsidRDefault="0069054A" w:rsidP="0069054A">
      <w:pPr>
        <w:pStyle w:val="1"/>
      </w:pPr>
      <w:r>
        <w:t>第</w:t>
      </w:r>
      <w:r>
        <w:rPr>
          <w:rFonts w:hint="eastAsia"/>
        </w:rPr>
        <w:t>2周-</w:t>
      </w:r>
      <w:r>
        <w:t>2</w:t>
      </w:r>
    </w:p>
    <w:p w:rsidR="0069054A" w:rsidRDefault="0069054A" w:rsidP="00CF3929">
      <w:pPr>
        <w:pStyle w:val="ac"/>
        <w:rPr>
          <w:color w:val="282828"/>
        </w:rPr>
      </w:pPr>
      <w:r w:rsidRPr="0069054A">
        <w:rPr>
          <w:rFonts w:hint="eastAsia"/>
          <w:color w:val="282828"/>
        </w:rPr>
        <w:t>任务名称：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书籍阅读：学习8.1,8.2,8.3内容，参考配套的PPT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观看录播视频理解算法</w:t>
      </w:r>
    </w:p>
    <w:p w:rsidR="0069054A" w:rsidRDefault="0069054A" w:rsidP="0069054A">
      <w:pPr>
        <w:pStyle w:val="2"/>
      </w:pPr>
      <w:r>
        <w:rPr>
          <w:rFonts w:hint="eastAsia"/>
        </w:rPr>
        <w:t>作业</w:t>
      </w:r>
    </w:p>
    <w:p w:rsidR="0026645C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69054A">
        <w:rPr>
          <w:rFonts w:hint="eastAsia"/>
          <w:color w:val="282828"/>
        </w:rPr>
        <w:t>理解</w:t>
      </w:r>
      <w:r w:rsidR="00347362">
        <w:rPr>
          <w:rFonts w:hint="eastAsia"/>
          <w:color w:val="282828"/>
        </w:rPr>
        <w:t>Ad</w:t>
      </w:r>
      <w:r w:rsidR="00347362">
        <w:rPr>
          <w:color w:val="282828"/>
        </w:rPr>
        <w:t>a</w:t>
      </w:r>
      <w:r w:rsidRPr="0026645C">
        <w:rPr>
          <w:rFonts w:hint="eastAsia"/>
          <w:color w:val="282828"/>
        </w:rPr>
        <w:t>boost</w:t>
      </w:r>
      <w:r w:rsidR="0026645C">
        <w:rPr>
          <w:rFonts w:hint="eastAsia"/>
          <w:color w:val="282828"/>
        </w:rPr>
        <w:t>代码</w:t>
      </w:r>
    </w:p>
    <w:p w:rsidR="0069054A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26645C">
        <w:rPr>
          <w:rFonts w:hint="eastAsia"/>
          <w:color w:val="282828"/>
        </w:rPr>
        <w:t>附加作业：利用上面学习的代码对项目进行分类</w:t>
      </w:r>
    </w:p>
    <w:p w:rsidR="00E73777" w:rsidRDefault="00E73777" w:rsidP="00E73777">
      <w:pPr>
        <w:pStyle w:val="2"/>
      </w:pPr>
      <w:r>
        <w:t>参考答案</w:t>
      </w:r>
    </w:p>
    <w:p w:rsid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E73777" w:rsidRPr="00E73777" w:rsidRDefault="000A0C9B" w:rsidP="00E73777">
      <w:pPr>
        <w:pStyle w:val="ac"/>
      </w:pPr>
      <w:hyperlink r:id="rId18" w:history="1">
        <w:r w:rsidR="00E73777" w:rsidRPr="00E73777">
          <w:rPr>
            <w:rStyle w:val="a5"/>
            <w:color w:val="0E90E0"/>
            <w:u w:val="none"/>
          </w:rPr>
          <w:t>https://github.com/Relph1119/StatisticalLearningMethod-Camp/blob/master/Week2/MyHomeWork/homework_2.1_Adaboost.ipynb</w:t>
        </w:r>
      </w:hyperlink>
    </w:p>
    <w:p w:rsidR="00E73777" w:rsidRP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12B33" w:rsidRDefault="000A0C9B" w:rsidP="00312B33">
      <w:pPr>
        <w:pStyle w:val="ac"/>
        <w:rPr>
          <w:rStyle w:val="a5"/>
          <w:color w:val="0E90E0"/>
          <w:u w:val="none"/>
        </w:rPr>
      </w:pPr>
      <w:hyperlink r:id="rId19" w:history="1">
        <w:r w:rsidR="00312B33" w:rsidRPr="00312B33">
          <w:rPr>
            <w:rStyle w:val="a5"/>
            <w:color w:val="0E90E0"/>
            <w:u w:val="none"/>
          </w:rPr>
          <w:t>https://github.com/Relph1119/StatisticalLearningMethod-Camp/blob/master/Week2/MyHomeWork/homework_2.2.ipynb</w:t>
        </w:r>
      </w:hyperlink>
    </w:p>
    <w:p w:rsidR="00023BC8" w:rsidRPr="00023BC8" w:rsidRDefault="00023BC8" w:rsidP="00312B33">
      <w:pPr>
        <w:pStyle w:val="ac"/>
        <w:rPr>
          <w:rStyle w:val="a5"/>
          <w:color w:val="0E90E0"/>
          <w:u w:val="none"/>
        </w:rPr>
      </w:pPr>
    </w:p>
    <w:p w:rsidR="0033371A" w:rsidRDefault="0033371A" w:rsidP="0033371A">
      <w:pPr>
        <w:pStyle w:val="1"/>
      </w:pPr>
      <w:r>
        <w:t>第</w:t>
      </w:r>
      <w:r>
        <w:rPr>
          <w:rFonts w:hint="eastAsia"/>
        </w:rPr>
        <w:t>2周-</w:t>
      </w:r>
      <w:r>
        <w:t>3</w:t>
      </w:r>
    </w:p>
    <w:p w:rsidR="00632150" w:rsidRDefault="00632150" w:rsidP="00312B33">
      <w:pPr>
        <w:pStyle w:val="ac"/>
        <w:rPr>
          <w:color w:val="282828"/>
        </w:rPr>
      </w:pPr>
      <w:r w:rsidRPr="00632150">
        <w:rPr>
          <w:rFonts w:hint="eastAsia"/>
          <w:color w:val="282828"/>
        </w:rPr>
        <w:t>任务名称：</w:t>
      </w:r>
    </w:p>
    <w:p w:rsidR="00632150" w:rsidRDefault="00632150" w:rsidP="00312B33">
      <w:pPr>
        <w:pStyle w:val="ac"/>
        <w:rPr>
          <w:color w:val="282828"/>
        </w:rPr>
      </w:pPr>
      <w:r>
        <w:rPr>
          <w:rFonts w:hint="eastAsia"/>
          <w:color w:val="282828"/>
        </w:rPr>
        <w:t>1.</w:t>
      </w:r>
      <w:r w:rsidRPr="00632150">
        <w:rPr>
          <w:rFonts w:hint="eastAsia"/>
          <w:color w:val="282828"/>
        </w:rPr>
        <w:t>书籍阅读：学习8.4内容，参考配套的PPT</w:t>
      </w:r>
    </w:p>
    <w:p w:rsidR="00632150" w:rsidRDefault="00632150" w:rsidP="00312B33">
      <w:pPr>
        <w:pStyle w:val="ac"/>
        <w:rPr>
          <w:color w:val="282828"/>
        </w:rPr>
      </w:pPr>
      <w:r>
        <w:rPr>
          <w:rFonts w:hint="eastAsia"/>
          <w:color w:val="282828"/>
        </w:rPr>
        <w:t>2.</w:t>
      </w:r>
      <w:r w:rsidRPr="00632150">
        <w:rPr>
          <w:rFonts w:hint="eastAsia"/>
          <w:color w:val="282828"/>
        </w:rPr>
        <w:t>观看录播视频理解算法</w:t>
      </w:r>
    </w:p>
    <w:p w:rsidR="00632150" w:rsidRDefault="00632150" w:rsidP="00845CC4">
      <w:pPr>
        <w:pStyle w:val="2"/>
      </w:pPr>
      <w:r>
        <w:rPr>
          <w:rFonts w:hint="eastAsia"/>
        </w:rPr>
        <w:t>作业</w:t>
      </w:r>
    </w:p>
    <w:p w:rsidR="00632150" w:rsidRDefault="00632150" w:rsidP="00312B33">
      <w:pPr>
        <w:pStyle w:val="ac"/>
        <w:rPr>
          <w:color w:val="282828"/>
        </w:rPr>
      </w:pPr>
      <w:r>
        <w:rPr>
          <w:rFonts w:hint="eastAsia"/>
          <w:color w:val="282828"/>
        </w:rPr>
        <w:t xml:space="preserve">1. </w:t>
      </w:r>
      <w:r w:rsidRPr="00632150">
        <w:rPr>
          <w:rFonts w:hint="eastAsia"/>
          <w:color w:val="282828"/>
        </w:rPr>
        <w:t>sklearn GBDT参数理解(</w:t>
      </w:r>
      <w:hyperlink r:id="rId20" w:anchor="sklearn.ensemble.GradientBoostingClassifier" w:history="1">
        <w:r w:rsidRPr="00632150">
          <w:rPr>
            <w:rFonts w:hint="eastAsia"/>
          </w:rPr>
          <w:t>https://scikit-learn.org/stable/modules/generated/sklearn.ensemble.GradientBoostingClassifier.html#sklearn.ensemble.GradientBoostingClassifier</w:t>
        </w:r>
      </w:hyperlink>
      <w:r w:rsidRPr="00632150">
        <w:rPr>
          <w:rFonts w:hint="eastAsia"/>
          <w:color w:val="282828"/>
        </w:rPr>
        <w:t>)</w:t>
      </w:r>
    </w:p>
    <w:p w:rsidR="0033371A" w:rsidRDefault="00632150" w:rsidP="00312B33">
      <w:pPr>
        <w:pStyle w:val="ac"/>
        <w:rPr>
          <w:color w:val="282828"/>
        </w:rPr>
      </w:pPr>
      <w:r>
        <w:rPr>
          <w:rFonts w:hint="eastAsia"/>
          <w:color w:val="282828"/>
        </w:rPr>
        <w:t>2.</w:t>
      </w:r>
      <w:r w:rsidRPr="00632150">
        <w:rPr>
          <w:rFonts w:hint="eastAsia"/>
          <w:color w:val="282828"/>
        </w:rPr>
        <w:t>比较ADABOOST和GBDT算法</w:t>
      </w:r>
    </w:p>
    <w:p w:rsidR="00CF7AE8" w:rsidRDefault="00CF7AE8" w:rsidP="00CF7AE8">
      <w:pPr>
        <w:pStyle w:val="2"/>
      </w:pPr>
      <w:r>
        <w:rPr>
          <w:rFonts w:hint="eastAsia"/>
        </w:rPr>
        <w:t>参考答案</w:t>
      </w:r>
      <w:bookmarkStart w:id="0" w:name="_GoBack"/>
      <w:bookmarkEnd w:id="0"/>
    </w:p>
    <w:p w:rsidR="00CF7AE8" w:rsidRPr="00E73777" w:rsidRDefault="00CF7AE8" w:rsidP="00312B33">
      <w:pPr>
        <w:pStyle w:val="ac"/>
        <w:rPr>
          <w:rFonts w:hint="eastAsia"/>
        </w:rPr>
      </w:pPr>
      <w:r>
        <w:rPr>
          <w:rFonts w:hint="eastAsia"/>
          <w:color w:val="282828"/>
        </w:rPr>
        <w:t>2.</w:t>
      </w:r>
      <w:r w:rsidRPr="00CF7AE8">
        <w:rPr>
          <w:rFonts w:ascii="Garamond" w:hAnsi="Garamond"/>
          <w:color w:val="000000"/>
          <w:sz w:val="32"/>
          <w:szCs w:val="32"/>
          <w:shd w:val="clear" w:color="auto" w:fill="FFFFFF"/>
        </w:rPr>
        <w:t xml:space="preserve"> </w:t>
      </w:r>
      <w:r w:rsidRPr="00CF7AE8">
        <w:rPr>
          <w:color w:val="282828"/>
        </w:rPr>
        <w:t>和AdaBoost一样，Gradient Boosting每次基于先前模型的表现选择一个表现一般的新模型并且进行调整。不同的是，</w:t>
      </w:r>
      <w:r w:rsidRPr="00CF7AE8">
        <w:rPr>
          <w:bCs/>
          <w:color w:val="282828"/>
        </w:rPr>
        <w:t xml:space="preserve">AdaBoost是通过提升错分数据点的权重来定位模型的不足，而Gradient </w:t>
      </w:r>
      <w:r w:rsidRPr="00CF7AE8">
        <w:rPr>
          <w:bCs/>
          <w:color w:val="282828"/>
        </w:rPr>
        <w:lastRenderedPageBreak/>
        <w:t>Boosting是通过算梯度（gradient）来定位模型的不足</w:t>
      </w:r>
      <w:r w:rsidRPr="00CF7AE8">
        <w:rPr>
          <w:color w:val="282828"/>
        </w:rPr>
        <w:t>。因此相比AdaBoost, Gradient Boosting可以使用更多种类的目标函数,而当目标函数是均方误差时，计算损失函数的负梯度值在当前模型的值即为残差。</w:t>
      </w:r>
    </w:p>
    <w:sectPr w:rsidR="00CF7AE8" w:rsidRPr="00E7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C9B" w:rsidRDefault="000A0C9B" w:rsidP="00A1634E">
      <w:r>
        <w:separator/>
      </w:r>
    </w:p>
  </w:endnote>
  <w:endnote w:type="continuationSeparator" w:id="0">
    <w:p w:rsidR="000A0C9B" w:rsidRDefault="000A0C9B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C9B" w:rsidRDefault="000A0C9B" w:rsidP="00A1634E">
      <w:r>
        <w:separator/>
      </w:r>
    </w:p>
  </w:footnote>
  <w:footnote w:type="continuationSeparator" w:id="0">
    <w:p w:rsidR="000A0C9B" w:rsidRDefault="000A0C9B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3F75F2"/>
    <w:multiLevelType w:val="hybridMultilevel"/>
    <w:tmpl w:val="433CD902"/>
    <w:lvl w:ilvl="0" w:tplc="6B32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EF2303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5341801"/>
    <w:multiLevelType w:val="hybridMultilevel"/>
    <w:tmpl w:val="17BE289E"/>
    <w:lvl w:ilvl="0" w:tplc="4C64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3E3DC1"/>
    <w:multiLevelType w:val="multilevel"/>
    <w:tmpl w:val="A47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CB5F09"/>
    <w:multiLevelType w:val="hybridMultilevel"/>
    <w:tmpl w:val="3FEEE556"/>
    <w:lvl w:ilvl="0" w:tplc="AAEEE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13130E"/>
    <w:multiLevelType w:val="hybridMultilevel"/>
    <w:tmpl w:val="3984E978"/>
    <w:lvl w:ilvl="0" w:tplc="F23A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884EEC"/>
    <w:multiLevelType w:val="hybridMultilevel"/>
    <w:tmpl w:val="4C827DD2"/>
    <w:lvl w:ilvl="0" w:tplc="F216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FB6AE4"/>
    <w:multiLevelType w:val="hybridMultilevel"/>
    <w:tmpl w:val="2DE05D1A"/>
    <w:lvl w:ilvl="0" w:tplc="D5A4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6"/>
  </w:num>
  <w:num w:numId="5">
    <w:abstractNumId w:val="6"/>
  </w:num>
  <w:num w:numId="6">
    <w:abstractNumId w:val="9"/>
  </w:num>
  <w:num w:numId="7">
    <w:abstractNumId w:val="3"/>
  </w:num>
  <w:num w:numId="8">
    <w:abstractNumId w:val="14"/>
  </w:num>
  <w:num w:numId="9">
    <w:abstractNumId w:val="15"/>
  </w:num>
  <w:num w:numId="10">
    <w:abstractNumId w:val="11"/>
  </w:num>
  <w:num w:numId="11">
    <w:abstractNumId w:val="2"/>
  </w:num>
  <w:num w:numId="12">
    <w:abstractNumId w:val="13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3BC8"/>
    <w:rsid w:val="0002680C"/>
    <w:rsid w:val="00064274"/>
    <w:rsid w:val="0007052F"/>
    <w:rsid w:val="0007771F"/>
    <w:rsid w:val="00083A21"/>
    <w:rsid w:val="000850FE"/>
    <w:rsid w:val="000A0C9B"/>
    <w:rsid w:val="000A3A45"/>
    <w:rsid w:val="000B10C9"/>
    <w:rsid w:val="000B2689"/>
    <w:rsid w:val="000B5C32"/>
    <w:rsid w:val="000C6C66"/>
    <w:rsid w:val="000D6367"/>
    <w:rsid w:val="000E0199"/>
    <w:rsid w:val="000E4CDB"/>
    <w:rsid w:val="000F4035"/>
    <w:rsid w:val="00106F6F"/>
    <w:rsid w:val="00124067"/>
    <w:rsid w:val="001332D3"/>
    <w:rsid w:val="00157B46"/>
    <w:rsid w:val="001A3BB9"/>
    <w:rsid w:val="001B5618"/>
    <w:rsid w:val="001C2369"/>
    <w:rsid w:val="001D5D34"/>
    <w:rsid w:val="001E177A"/>
    <w:rsid w:val="001E3923"/>
    <w:rsid w:val="001F2EA4"/>
    <w:rsid w:val="00235122"/>
    <w:rsid w:val="00255327"/>
    <w:rsid w:val="00264BAE"/>
    <w:rsid w:val="0026645C"/>
    <w:rsid w:val="0027209E"/>
    <w:rsid w:val="002741FC"/>
    <w:rsid w:val="00285C3B"/>
    <w:rsid w:val="002A01B3"/>
    <w:rsid w:val="002B3318"/>
    <w:rsid w:val="002E26EE"/>
    <w:rsid w:val="00301CAC"/>
    <w:rsid w:val="0030368C"/>
    <w:rsid w:val="00312B33"/>
    <w:rsid w:val="00321442"/>
    <w:rsid w:val="00322218"/>
    <w:rsid w:val="003237B5"/>
    <w:rsid w:val="00324D7B"/>
    <w:rsid w:val="003279CB"/>
    <w:rsid w:val="003300D8"/>
    <w:rsid w:val="003317BF"/>
    <w:rsid w:val="0033371A"/>
    <w:rsid w:val="0034338A"/>
    <w:rsid w:val="00347362"/>
    <w:rsid w:val="00391B0B"/>
    <w:rsid w:val="00393F8E"/>
    <w:rsid w:val="003964A3"/>
    <w:rsid w:val="003A28BD"/>
    <w:rsid w:val="003A2FE0"/>
    <w:rsid w:val="003B4D84"/>
    <w:rsid w:val="003B51EC"/>
    <w:rsid w:val="003C0FD6"/>
    <w:rsid w:val="003D724D"/>
    <w:rsid w:val="003F06AE"/>
    <w:rsid w:val="003F2FA6"/>
    <w:rsid w:val="004132A2"/>
    <w:rsid w:val="00425D2B"/>
    <w:rsid w:val="00430F5E"/>
    <w:rsid w:val="00431ADB"/>
    <w:rsid w:val="004456A9"/>
    <w:rsid w:val="00457DD7"/>
    <w:rsid w:val="00461ED8"/>
    <w:rsid w:val="00472569"/>
    <w:rsid w:val="00481540"/>
    <w:rsid w:val="004908D0"/>
    <w:rsid w:val="004A06FB"/>
    <w:rsid w:val="004A1577"/>
    <w:rsid w:val="004A6C38"/>
    <w:rsid w:val="004B17B4"/>
    <w:rsid w:val="004C57B2"/>
    <w:rsid w:val="004E4DF4"/>
    <w:rsid w:val="004E5451"/>
    <w:rsid w:val="004F1BA5"/>
    <w:rsid w:val="00500DD3"/>
    <w:rsid w:val="005128B6"/>
    <w:rsid w:val="00516AF6"/>
    <w:rsid w:val="00524BE2"/>
    <w:rsid w:val="00527C38"/>
    <w:rsid w:val="00544DCD"/>
    <w:rsid w:val="00561431"/>
    <w:rsid w:val="005B0798"/>
    <w:rsid w:val="005B118C"/>
    <w:rsid w:val="005B35D0"/>
    <w:rsid w:val="005D130C"/>
    <w:rsid w:val="005D2166"/>
    <w:rsid w:val="005D23F8"/>
    <w:rsid w:val="005E27A7"/>
    <w:rsid w:val="005E4C45"/>
    <w:rsid w:val="005E66ED"/>
    <w:rsid w:val="006041E3"/>
    <w:rsid w:val="00607B1A"/>
    <w:rsid w:val="00610AE3"/>
    <w:rsid w:val="00621189"/>
    <w:rsid w:val="00632150"/>
    <w:rsid w:val="00654964"/>
    <w:rsid w:val="0066350E"/>
    <w:rsid w:val="00671F50"/>
    <w:rsid w:val="0067601D"/>
    <w:rsid w:val="00681A0D"/>
    <w:rsid w:val="00682B8E"/>
    <w:rsid w:val="0069054A"/>
    <w:rsid w:val="006A041C"/>
    <w:rsid w:val="006B1374"/>
    <w:rsid w:val="006B3D91"/>
    <w:rsid w:val="006B4D9D"/>
    <w:rsid w:val="006C5641"/>
    <w:rsid w:val="006D1DDA"/>
    <w:rsid w:val="006D2409"/>
    <w:rsid w:val="006E7707"/>
    <w:rsid w:val="006F0ABA"/>
    <w:rsid w:val="006F26DB"/>
    <w:rsid w:val="00704DCC"/>
    <w:rsid w:val="007072C7"/>
    <w:rsid w:val="00710A69"/>
    <w:rsid w:val="00717430"/>
    <w:rsid w:val="0075021A"/>
    <w:rsid w:val="00761305"/>
    <w:rsid w:val="00762EE8"/>
    <w:rsid w:val="00792860"/>
    <w:rsid w:val="0079354B"/>
    <w:rsid w:val="00794FE6"/>
    <w:rsid w:val="007A1712"/>
    <w:rsid w:val="007A2488"/>
    <w:rsid w:val="007C06BD"/>
    <w:rsid w:val="007C2522"/>
    <w:rsid w:val="007C2DE9"/>
    <w:rsid w:val="007F447E"/>
    <w:rsid w:val="0080392F"/>
    <w:rsid w:val="00812048"/>
    <w:rsid w:val="008205DF"/>
    <w:rsid w:val="008228FD"/>
    <w:rsid w:val="00822D68"/>
    <w:rsid w:val="00836036"/>
    <w:rsid w:val="00837672"/>
    <w:rsid w:val="00845CC4"/>
    <w:rsid w:val="00846CF4"/>
    <w:rsid w:val="00851191"/>
    <w:rsid w:val="00860C69"/>
    <w:rsid w:val="008739FF"/>
    <w:rsid w:val="00890510"/>
    <w:rsid w:val="00894146"/>
    <w:rsid w:val="00896AA9"/>
    <w:rsid w:val="008A3D42"/>
    <w:rsid w:val="008B6954"/>
    <w:rsid w:val="008D2347"/>
    <w:rsid w:val="008F5140"/>
    <w:rsid w:val="009268B9"/>
    <w:rsid w:val="0094301E"/>
    <w:rsid w:val="0094558F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A6962"/>
    <w:rsid w:val="009B0821"/>
    <w:rsid w:val="009B3169"/>
    <w:rsid w:val="009C058C"/>
    <w:rsid w:val="009C273D"/>
    <w:rsid w:val="009C28D8"/>
    <w:rsid w:val="009C3772"/>
    <w:rsid w:val="009D0FCE"/>
    <w:rsid w:val="009E6566"/>
    <w:rsid w:val="00A0622F"/>
    <w:rsid w:val="00A1238C"/>
    <w:rsid w:val="00A1634E"/>
    <w:rsid w:val="00A37968"/>
    <w:rsid w:val="00A43517"/>
    <w:rsid w:val="00A47189"/>
    <w:rsid w:val="00A51006"/>
    <w:rsid w:val="00A545FB"/>
    <w:rsid w:val="00A62F67"/>
    <w:rsid w:val="00A64EAA"/>
    <w:rsid w:val="00A71A61"/>
    <w:rsid w:val="00A821C0"/>
    <w:rsid w:val="00A8447C"/>
    <w:rsid w:val="00A84487"/>
    <w:rsid w:val="00AA1858"/>
    <w:rsid w:val="00AB2597"/>
    <w:rsid w:val="00AC13B4"/>
    <w:rsid w:val="00AC4E35"/>
    <w:rsid w:val="00AC778A"/>
    <w:rsid w:val="00AD475A"/>
    <w:rsid w:val="00AD7D40"/>
    <w:rsid w:val="00AD7E69"/>
    <w:rsid w:val="00AF78F3"/>
    <w:rsid w:val="00B0690F"/>
    <w:rsid w:val="00B30BEC"/>
    <w:rsid w:val="00B5425D"/>
    <w:rsid w:val="00B5672C"/>
    <w:rsid w:val="00B66A75"/>
    <w:rsid w:val="00B66EBD"/>
    <w:rsid w:val="00B70D1D"/>
    <w:rsid w:val="00BA0EEF"/>
    <w:rsid w:val="00BA3D0D"/>
    <w:rsid w:val="00BA61C0"/>
    <w:rsid w:val="00BF014A"/>
    <w:rsid w:val="00BF2588"/>
    <w:rsid w:val="00BF3B30"/>
    <w:rsid w:val="00BF626C"/>
    <w:rsid w:val="00BF6E91"/>
    <w:rsid w:val="00C04833"/>
    <w:rsid w:val="00C24D05"/>
    <w:rsid w:val="00C27F89"/>
    <w:rsid w:val="00C31BCF"/>
    <w:rsid w:val="00C37549"/>
    <w:rsid w:val="00C44EAE"/>
    <w:rsid w:val="00C55C18"/>
    <w:rsid w:val="00C64669"/>
    <w:rsid w:val="00C656DC"/>
    <w:rsid w:val="00C664D6"/>
    <w:rsid w:val="00C66E86"/>
    <w:rsid w:val="00C7723E"/>
    <w:rsid w:val="00C90C9E"/>
    <w:rsid w:val="00C911F4"/>
    <w:rsid w:val="00C92D7A"/>
    <w:rsid w:val="00CA69AE"/>
    <w:rsid w:val="00CC3B52"/>
    <w:rsid w:val="00CC4457"/>
    <w:rsid w:val="00CC457D"/>
    <w:rsid w:val="00CC575A"/>
    <w:rsid w:val="00CE2274"/>
    <w:rsid w:val="00CF189E"/>
    <w:rsid w:val="00CF3929"/>
    <w:rsid w:val="00CF511C"/>
    <w:rsid w:val="00CF7AE8"/>
    <w:rsid w:val="00D00180"/>
    <w:rsid w:val="00D17CD4"/>
    <w:rsid w:val="00D32629"/>
    <w:rsid w:val="00D409B5"/>
    <w:rsid w:val="00D50B4A"/>
    <w:rsid w:val="00D737F4"/>
    <w:rsid w:val="00D94D96"/>
    <w:rsid w:val="00DA0601"/>
    <w:rsid w:val="00DA3D1C"/>
    <w:rsid w:val="00DB390B"/>
    <w:rsid w:val="00DC4296"/>
    <w:rsid w:val="00DD04BF"/>
    <w:rsid w:val="00DD1E7D"/>
    <w:rsid w:val="00DE527A"/>
    <w:rsid w:val="00DF0C78"/>
    <w:rsid w:val="00E04995"/>
    <w:rsid w:val="00E27924"/>
    <w:rsid w:val="00E52777"/>
    <w:rsid w:val="00E5353B"/>
    <w:rsid w:val="00E604B4"/>
    <w:rsid w:val="00E62225"/>
    <w:rsid w:val="00E65137"/>
    <w:rsid w:val="00E672C7"/>
    <w:rsid w:val="00E73777"/>
    <w:rsid w:val="00E8340C"/>
    <w:rsid w:val="00E8520D"/>
    <w:rsid w:val="00EA33D9"/>
    <w:rsid w:val="00EB32CA"/>
    <w:rsid w:val="00EB4DB6"/>
    <w:rsid w:val="00EC1D00"/>
    <w:rsid w:val="00ED0259"/>
    <w:rsid w:val="00ED2541"/>
    <w:rsid w:val="00EE2E5A"/>
    <w:rsid w:val="00EE4565"/>
    <w:rsid w:val="00EE57C1"/>
    <w:rsid w:val="00EE7E8A"/>
    <w:rsid w:val="00F42ECE"/>
    <w:rsid w:val="00F44A25"/>
    <w:rsid w:val="00F50AE1"/>
    <w:rsid w:val="00F57EC8"/>
    <w:rsid w:val="00F80B8A"/>
    <w:rsid w:val="00F83BD4"/>
    <w:rsid w:val="00F87341"/>
    <w:rsid w:val="00F877C3"/>
    <w:rsid w:val="00F925DF"/>
    <w:rsid w:val="00FA1CE9"/>
    <w:rsid w:val="00FA6F4D"/>
    <w:rsid w:val="00FC6280"/>
    <w:rsid w:val="00FD115C"/>
    <w:rsid w:val="00FD1AF3"/>
    <w:rsid w:val="00FD2005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lph1119/StatisticalLearningMethod-Camp" TargetMode="External"/><Relationship Id="rId13" Type="http://schemas.openxmlformats.org/officeDocument/2006/relationships/hyperlink" Target="https://scikit-learn.org/stable/modules/generated/sklearn.tree.DecisionTreeClassifier.html" TargetMode="External"/><Relationship Id="rId18" Type="http://schemas.openxmlformats.org/officeDocument/2006/relationships/hyperlink" Target="https://github.com/Relph1119/StatisticalLearningMethod-Camp/blob/master/Week2/MyHomeWork/homework_2.1_Adaboost.ipyn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an.baidu.com/s/1PZH4FblVvrxGai0PfJPYYw" TargetMode="External"/><Relationship Id="rId12" Type="http://schemas.openxmlformats.org/officeDocument/2006/relationships/hyperlink" Target="https://github.com/Relph1119/StatisticalLearningMethod-Camp/blob/master/Week1/MyHomeWork/homework_2.2_KNN.ipynb" TargetMode="External"/><Relationship Id="rId17" Type="http://schemas.openxmlformats.org/officeDocument/2006/relationships/hyperlink" Target="https://github.com/Relph1119/StatisticalLearningMethod-Camp/blob/master/Week2/MyHomeWork/homework_1.4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lph1119/StatisticalLearningMethod-Camp/blob/master/Week2/MyHomeWork/homework_1.2_decision%20tree.ipynb" TargetMode="External"/><Relationship Id="rId20" Type="http://schemas.openxmlformats.org/officeDocument/2006/relationships/hyperlink" Target="https://scikit-learn.org/stable/modules/generated/sklearn.ensemble.GradientBoostingClassifi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Week1/MyHomeWork/homework_2.1_simple%20linear%20perceptron.ipyn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github.com/Relph1119/StatisticalLearningMethod-Camp/blob/master/Week1/MyHomeWork/homework_1.2_ROC%20curve.ipynb" TargetMode="External"/><Relationship Id="rId19" Type="http://schemas.openxmlformats.org/officeDocument/2006/relationships/hyperlink" Target="https://github.com/Relph1119/StatisticalLearningMethod-Camp/blob/master/Week2/MyHomeWork/homework_2.2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/blob/master/Week1/MyHomeWork/homework_1.1.md" TargetMode="External"/><Relationship Id="rId14" Type="http://schemas.openxmlformats.org/officeDocument/2006/relationships/hyperlink" Target="https://github.com/Relph1119/StatisticalLearningMethod-Camp/blob/master/Week2/MyHomeWork/homework_1.1.ipyn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8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265</cp:revision>
  <cp:lastPrinted>2019-01-27T01:37:00Z</cp:lastPrinted>
  <dcterms:created xsi:type="dcterms:W3CDTF">2018-12-16T12:16:00Z</dcterms:created>
  <dcterms:modified xsi:type="dcterms:W3CDTF">2019-03-13T06:42:00Z</dcterms:modified>
</cp:coreProperties>
</file>