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6A633" w14:textId="77777777" w:rsidR="00322F5D" w:rsidRPr="00322F5D" w:rsidRDefault="00322F5D" w:rsidP="00322F5D">
      <w:pPr>
        <w:spacing w:after="100" w:afterAutospacing="1" w:line="240" w:lineRule="auto"/>
        <w:outlineLvl w:val="0"/>
        <w:rPr>
          <w:rFonts w:ascii="Arial" w:eastAsia="Times New Roman" w:hAnsi="Arial" w:cs="Arial"/>
          <w:kern w:val="36"/>
          <w:sz w:val="39"/>
          <w:szCs w:val="39"/>
          <w:lang w:eastAsia="en-IN"/>
        </w:rPr>
      </w:pPr>
      <w:proofErr w:type="spellStart"/>
      <w:r w:rsidRPr="00322F5D">
        <w:rPr>
          <w:rFonts w:ascii="Arial" w:eastAsia="Times New Roman" w:hAnsi="Arial" w:cs="Arial"/>
          <w:kern w:val="36"/>
          <w:sz w:val="39"/>
          <w:szCs w:val="39"/>
          <w:lang w:eastAsia="en-IN"/>
        </w:rPr>
        <w:t>StyleBundle</w:t>
      </w:r>
      <w:proofErr w:type="spellEnd"/>
    </w:p>
    <w:p w14:paraId="0812D954" w14:textId="77777777" w:rsidR="00322F5D" w:rsidRPr="00322F5D" w:rsidRDefault="00322F5D" w:rsidP="00322F5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>You have learned how to create a bundle of JavaScript files in the previous section. Here, you will learn how to create a bundle of style sheet files (CSS).</w:t>
      </w:r>
    </w:p>
    <w:p w14:paraId="562813FA" w14:textId="13B83FFF" w:rsidR="00322F5D" w:rsidRPr="00322F5D" w:rsidRDefault="00322F5D" w:rsidP="00322F5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>ASP.NET MVC API includes </w:t>
      </w:r>
      <w:proofErr w:type="spellStart"/>
      <w:r w:rsidRPr="00322F5D">
        <w:rPr>
          <w:rFonts w:ascii="Times New Roman" w:eastAsia="Times New Roman" w:hAnsi="Times New Roman" w:cs="Times New Roman"/>
          <w:color w:val="407FB0"/>
          <w:sz w:val="24"/>
          <w:szCs w:val="24"/>
          <w:u w:val="single"/>
          <w:lang w:eastAsia="en-IN"/>
        </w:rPr>
        <w:t>StyleBundle</w:t>
      </w:r>
      <w:proofErr w:type="spellEnd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class that does CSS minification and bundling. </w:t>
      </w:r>
      <w:proofErr w:type="spellStart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>StyleBundle</w:t>
      </w:r>
      <w:proofErr w:type="spellEnd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also derived from a Bundle class so it supports same methods as </w:t>
      </w:r>
      <w:proofErr w:type="spellStart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>ScriptBundle</w:t>
      </w:r>
      <w:proofErr w:type="spellEnd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A933AF4" w14:textId="77777777" w:rsidR="00322F5D" w:rsidRPr="00322F5D" w:rsidRDefault="00322F5D" w:rsidP="00322F5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mentioned in the previous section, you should create bundles of script and </w:t>
      </w:r>
      <w:proofErr w:type="spellStart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in the </w:t>
      </w:r>
      <w:proofErr w:type="spellStart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RegisterBundles</w:t>
      </w:r>
      <w:proofErr w:type="spellEnd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method of </w:t>
      </w:r>
      <w:proofErr w:type="spellStart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>BundleConfig</w:t>
      </w:r>
      <w:proofErr w:type="spellEnd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contained in </w:t>
      </w:r>
      <w:proofErr w:type="spellStart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>App_Start</w:t>
      </w:r>
      <w:proofErr w:type="spellEnd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-&gt; </w:t>
      </w:r>
      <w:proofErr w:type="spellStart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>BundleConfig.cs</w:t>
      </w:r>
      <w:proofErr w:type="spellEnd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14:paraId="5D499A60" w14:textId="77777777" w:rsidR="00322F5D" w:rsidRPr="00322F5D" w:rsidRDefault="00322F5D" w:rsidP="00322F5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following code shows a portion of the </w:t>
      </w:r>
      <w:proofErr w:type="spellStart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RegisterBundles</w:t>
      </w:r>
      <w:proofErr w:type="spellEnd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>() method.</w:t>
      </w:r>
    </w:p>
    <w:p w14:paraId="6BB438C1" w14:textId="77777777" w:rsidR="00322F5D" w:rsidRPr="00322F5D" w:rsidRDefault="00322F5D" w:rsidP="00322F5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>ScriptsInclude</w:t>
      </w:r>
      <w:proofErr w:type="spellEnd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IncludeDerictory</w:t>
      </w:r>
      <w:proofErr w:type="spellEnd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to add </w:t>
      </w:r>
      <w:proofErr w:type="spellStart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into bundle as shown below:</w:t>
      </w:r>
    </w:p>
    <w:p w14:paraId="7BF222D2" w14:textId="77777777" w:rsidR="00322F5D" w:rsidRPr="00322F5D" w:rsidRDefault="00322F5D" w:rsidP="00322F5D">
      <w:pPr>
        <w:spacing w:after="0" w:line="240" w:lineRule="auto"/>
        <w:rPr>
          <w:rFonts w:ascii="Times New Roman" w:eastAsia="Times New Roman" w:hAnsi="Times New Roman" w:cs="Times New Roman"/>
          <w:sz w:val="33"/>
          <w:szCs w:val="33"/>
          <w:lang w:eastAsia="en-IN"/>
        </w:rPr>
      </w:pPr>
      <w:r w:rsidRPr="00322F5D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Example: </w:t>
      </w:r>
      <w:proofErr w:type="spellStart"/>
      <w:r w:rsidRPr="00322F5D">
        <w:rPr>
          <w:rFonts w:ascii="Times New Roman" w:eastAsia="Times New Roman" w:hAnsi="Times New Roman" w:cs="Times New Roman"/>
          <w:sz w:val="33"/>
          <w:szCs w:val="33"/>
          <w:lang w:eastAsia="en-IN"/>
        </w:rPr>
        <w:t>StyleBundle</w:t>
      </w:r>
      <w:proofErr w:type="spellEnd"/>
    </w:p>
    <w:p w14:paraId="132EC2E9" w14:textId="77777777" w:rsidR="00322F5D" w:rsidRPr="00322F5D" w:rsidRDefault="00322F5D" w:rsidP="00322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322F5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public</w:t>
      </w:r>
      <w:r w:rsidRPr="00322F5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322F5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class</w:t>
      </w:r>
      <w:r w:rsidRPr="00322F5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322F5D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BundleConfig</w:t>
      </w:r>
      <w:proofErr w:type="spellEnd"/>
    </w:p>
    <w:p w14:paraId="03F8186D" w14:textId="77777777" w:rsidR="00322F5D" w:rsidRPr="00322F5D" w:rsidRDefault="00322F5D" w:rsidP="00322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322F5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{</w:t>
      </w:r>
    </w:p>
    <w:p w14:paraId="5FCDAE6A" w14:textId="77777777" w:rsidR="00322F5D" w:rsidRPr="00322F5D" w:rsidRDefault="00322F5D" w:rsidP="00322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322F5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</w:t>
      </w:r>
      <w:r w:rsidRPr="00322F5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public</w:t>
      </w:r>
      <w:r w:rsidRPr="00322F5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322F5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static</w:t>
      </w:r>
      <w:r w:rsidRPr="00322F5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322F5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void</w:t>
      </w:r>
      <w:r w:rsidRPr="00322F5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322F5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RegisterBundles</w:t>
      </w:r>
      <w:proofErr w:type="spellEnd"/>
      <w:r w:rsidRPr="00322F5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</w:t>
      </w:r>
      <w:proofErr w:type="spellStart"/>
      <w:r w:rsidRPr="00322F5D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BundleCollection</w:t>
      </w:r>
      <w:proofErr w:type="spellEnd"/>
      <w:r w:rsidRPr="00322F5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bundles)</w:t>
      </w:r>
    </w:p>
    <w:p w14:paraId="70A907C6" w14:textId="77777777" w:rsidR="00322F5D" w:rsidRPr="00322F5D" w:rsidRDefault="00322F5D" w:rsidP="00322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322F5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{            </w:t>
      </w:r>
    </w:p>
    <w:p w14:paraId="1F9C2D05" w14:textId="77777777" w:rsidR="00322F5D" w:rsidRPr="00322F5D" w:rsidRDefault="00322F5D" w:rsidP="00322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322F5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322F5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bundles.Add</w:t>
      </w:r>
      <w:proofErr w:type="spellEnd"/>
      <w:r w:rsidRPr="00322F5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</w:t>
      </w:r>
      <w:r w:rsidRPr="00322F5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new</w:t>
      </w:r>
      <w:r w:rsidRPr="00322F5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322F5D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StyleBundle</w:t>
      </w:r>
      <w:proofErr w:type="spellEnd"/>
      <w:r w:rsidRPr="00322F5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</w:t>
      </w:r>
      <w:r w:rsidRPr="00322F5D">
        <w:rPr>
          <w:rFonts w:ascii="Consolas" w:eastAsia="Times New Roman" w:hAnsi="Consolas" w:cs="Consolas"/>
          <w:color w:val="A31515"/>
          <w:sz w:val="20"/>
          <w:szCs w:val="20"/>
          <w:lang w:eastAsia="en-IN"/>
        </w:rPr>
        <w:t>"~/bundles/</w:t>
      </w:r>
      <w:proofErr w:type="spellStart"/>
      <w:r w:rsidRPr="00322F5D">
        <w:rPr>
          <w:rFonts w:ascii="Consolas" w:eastAsia="Times New Roman" w:hAnsi="Consolas" w:cs="Consolas"/>
          <w:color w:val="A31515"/>
          <w:sz w:val="20"/>
          <w:szCs w:val="20"/>
          <w:lang w:eastAsia="en-IN"/>
        </w:rPr>
        <w:t>css</w:t>
      </w:r>
      <w:proofErr w:type="spellEnd"/>
      <w:r w:rsidRPr="00322F5D">
        <w:rPr>
          <w:rFonts w:ascii="Consolas" w:eastAsia="Times New Roman" w:hAnsi="Consolas" w:cs="Consolas"/>
          <w:color w:val="A31515"/>
          <w:sz w:val="20"/>
          <w:szCs w:val="20"/>
          <w:lang w:eastAsia="en-IN"/>
        </w:rPr>
        <w:t>"</w:t>
      </w:r>
      <w:r w:rsidRPr="00322F5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).Include(</w:t>
      </w:r>
    </w:p>
    <w:p w14:paraId="4577D67B" w14:textId="77777777" w:rsidR="00322F5D" w:rsidRPr="00322F5D" w:rsidRDefault="00322F5D" w:rsidP="00322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322F5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                                        </w:t>
      </w:r>
      <w:r w:rsidRPr="00322F5D">
        <w:rPr>
          <w:rFonts w:ascii="Consolas" w:eastAsia="Times New Roman" w:hAnsi="Consolas" w:cs="Consolas"/>
          <w:color w:val="A31515"/>
          <w:sz w:val="20"/>
          <w:szCs w:val="20"/>
          <w:lang w:eastAsia="en-IN"/>
        </w:rPr>
        <w:t>"~/Content/bootstrap.css"</w:t>
      </w:r>
      <w:r w:rsidRPr="00322F5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,</w:t>
      </w:r>
    </w:p>
    <w:p w14:paraId="216C1955" w14:textId="77777777" w:rsidR="00322F5D" w:rsidRPr="00322F5D" w:rsidRDefault="00322F5D" w:rsidP="00322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322F5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                                        </w:t>
      </w:r>
      <w:r w:rsidRPr="00322F5D">
        <w:rPr>
          <w:rFonts w:ascii="Consolas" w:eastAsia="Times New Roman" w:hAnsi="Consolas" w:cs="Consolas"/>
          <w:color w:val="A31515"/>
          <w:sz w:val="20"/>
          <w:szCs w:val="20"/>
          <w:lang w:eastAsia="en-IN"/>
        </w:rPr>
        <w:t>"~/Content/site.css"</w:t>
      </w:r>
    </w:p>
    <w:p w14:paraId="4B1493E4" w14:textId="77777777" w:rsidR="00322F5D" w:rsidRPr="00322F5D" w:rsidRDefault="00322F5D" w:rsidP="00322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322F5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                                    ));</w:t>
      </w:r>
    </w:p>
    <w:p w14:paraId="6F7A6CA3" w14:textId="77777777" w:rsidR="00322F5D" w:rsidRPr="00322F5D" w:rsidRDefault="00322F5D" w:rsidP="00322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322F5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r w:rsidRPr="00322F5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 xml:space="preserve">// add </w:t>
      </w:r>
      <w:proofErr w:type="spellStart"/>
      <w:r w:rsidRPr="00322F5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ScriptBundle</w:t>
      </w:r>
      <w:proofErr w:type="spellEnd"/>
      <w:r w:rsidRPr="00322F5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 xml:space="preserve"> </w:t>
      </w:r>
      <w:proofErr w:type="gramStart"/>
      <w:r w:rsidRPr="00322F5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here..</w:t>
      </w:r>
      <w:proofErr w:type="gramEnd"/>
      <w:r w:rsidRPr="00322F5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 xml:space="preserve"> </w:t>
      </w:r>
      <w:r w:rsidRPr="00322F5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</w:p>
    <w:p w14:paraId="46A6AF1D" w14:textId="77777777" w:rsidR="00322F5D" w:rsidRPr="00322F5D" w:rsidRDefault="00322F5D" w:rsidP="00322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322F5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</w:p>
    <w:p w14:paraId="0398B5CB" w14:textId="77777777" w:rsidR="00322F5D" w:rsidRPr="00322F5D" w:rsidRDefault="00322F5D" w:rsidP="00322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322F5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}</w:t>
      </w:r>
    </w:p>
    <w:p w14:paraId="1482E073" w14:textId="77777777" w:rsidR="00322F5D" w:rsidRPr="00322F5D" w:rsidRDefault="00322F5D" w:rsidP="00322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322F5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}</w:t>
      </w:r>
    </w:p>
    <w:p w14:paraId="7BE95BFD" w14:textId="77777777" w:rsidR="00322F5D" w:rsidRPr="00322F5D" w:rsidRDefault="00322F5D" w:rsidP="00322F5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you can see in the above example, we have created </w:t>
      </w:r>
      <w:proofErr w:type="spellStart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>StyleBundle</w:t>
      </w:r>
      <w:proofErr w:type="spellEnd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 with bundle name as virtual path. The bundle name (virtual path) must start with ~/. Use Include() or </w:t>
      </w:r>
      <w:proofErr w:type="spellStart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IncludeDirectory</w:t>
      </w:r>
      <w:proofErr w:type="spellEnd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method with </w:t>
      </w:r>
      <w:proofErr w:type="spellStart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names as a string.</w:t>
      </w:r>
    </w:p>
    <w:p w14:paraId="427AEC4D" w14:textId="77777777" w:rsidR="00322F5D" w:rsidRPr="00322F5D" w:rsidRDefault="00322F5D" w:rsidP="00322F5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use wildcard and CDN path the same way as </w:t>
      </w:r>
      <w:proofErr w:type="spellStart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>ScriptBundle</w:t>
      </w:r>
      <w:proofErr w:type="spellEnd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shown in the previous section.</w:t>
      </w:r>
    </w:p>
    <w:p w14:paraId="00C81553" w14:textId="77777777" w:rsidR="00322F5D" w:rsidRPr="00322F5D" w:rsidRDefault="00322F5D" w:rsidP="00322F5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322F5D">
        <w:rPr>
          <w:rFonts w:ascii="Arial" w:eastAsia="Times New Roman" w:hAnsi="Arial" w:cs="Arial"/>
          <w:sz w:val="35"/>
          <w:szCs w:val="35"/>
          <w:lang w:eastAsia="en-IN"/>
        </w:rPr>
        <w:t>Include Style Bundle in Razor View</w:t>
      </w:r>
    </w:p>
    <w:p w14:paraId="16E6D258" w14:textId="125807CF" w:rsidR="00322F5D" w:rsidRPr="00322F5D" w:rsidRDefault="00322F5D" w:rsidP="00322F5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use </w:t>
      </w:r>
      <w:proofErr w:type="spellStart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>StyleBundle</w:t>
      </w:r>
      <w:proofErr w:type="spellEnd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layout view and render bunch of </w:t>
      </w:r>
      <w:proofErr w:type="spellStart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in a single request using static </w:t>
      </w:r>
      <w:r w:rsidRPr="00322F5D">
        <w:rPr>
          <w:rFonts w:ascii="Times New Roman" w:eastAsia="Times New Roman" w:hAnsi="Times New Roman" w:cs="Times New Roman"/>
          <w:color w:val="007BFF"/>
          <w:sz w:val="24"/>
          <w:szCs w:val="24"/>
          <w:u w:val="single"/>
          <w:lang w:eastAsia="en-IN"/>
        </w:rPr>
        <w:t>Styles</w:t>
      </w:r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class. Styles is a helper class to render </w:t>
      </w:r>
      <w:proofErr w:type="spellStart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bundles.</w:t>
      </w:r>
    </w:p>
    <w:p w14:paraId="30202E7F" w14:textId="77777777" w:rsidR="00322F5D" w:rsidRPr="00322F5D" w:rsidRDefault="00322F5D" w:rsidP="00322F5D">
      <w:pPr>
        <w:spacing w:after="0" w:line="240" w:lineRule="auto"/>
        <w:rPr>
          <w:rFonts w:ascii="Times New Roman" w:eastAsia="Times New Roman" w:hAnsi="Times New Roman" w:cs="Times New Roman"/>
          <w:sz w:val="33"/>
          <w:szCs w:val="33"/>
          <w:lang w:eastAsia="en-IN"/>
        </w:rPr>
      </w:pPr>
      <w:r w:rsidRPr="00322F5D">
        <w:rPr>
          <w:rFonts w:ascii="Times New Roman" w:eastAsia="Times New Roman" w:hAnsi="Times New Roman" w:cs="Times New Roman"/>
          <w:sz w:val="33"/>
          <w:szCs w:val="33"/>
          <w:lang w:eastAsia="en-IN"/>
        </w:rPr>
        <w:t>Example: Include Style Bundle in View</w:t>
      </w:r>
    </w:p>
    <w:p w14:paraId="5DA489C6" w14:textId="77777777" w:rsidR="00322F5D" w:rsidRPr="00322F5D" w:rsidRDefault="00322F5D" w:rsidP="00322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322F5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&lt;!</w:t>
      </w:r>
      <w:r w:rsidRPr="00322F5D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DOCTYPE</w:t>
      </w:r>
      <w:r w:rsidRPr="00322F5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322F5D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html</w:t>
      </w:r>
      <w:r w:rsidRPr="00322F5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&gt;</w:t>
      </w:r>
    </w:p>
    <w:p w14:paraId="0C466C01" w14:textId="77777777" w:rsidR="00322F5D" w:rsidRPr="00322F5D" w:rsidRDefault="00322F5D" w:rsidP="00322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322F5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&lt;</w:t>
      </w:r>
      <w:r w:rsidRPr="00322F5D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html</w:t>
      </w:r>
      <w:r w:rsidRPr="00322F5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&gt;</w:t>
      </w:r>
    </w:p>
    <w:p w14:paraId="04AA0FEC" w14:textId="77777777" w:rsidR="00322F5D" w:rsidRPr="00322F5D" w:rsidRDefault="00322F5D" w:rsidP="00322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322F5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&lt;</w:t>
      </w:r>
      <w:r w:rsidRPr="00322F5D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head</w:t>
      </w:r>
      <w:r w:rsidRPr="00322F5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&gt;</w:t>
      </w:r>
    </w:p>
    <w:p w14:paraId="0B3194FF" w14:textId="77777777" w:rsidR="00322F5D" w:rsidRPr="00322F5D" w:rsidRDefault="00322F5D" w:rsidP="00322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322F5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</w:t>
      </w:r>
      <w:r w:rsidRPr="00322F5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&lt;</w:t>
      </w:r>
      <w:r w:rsidRPr="00322F5D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meta</w:t>
      </w:r>
      <w:r w:rsidRPr="00322F5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322F5D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charset</w:t>
      </w:r>
      <w:r w:rsidRPr="00322F5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="utf-8"</w:t>
      </w:r>
      <w:r w:rsidRPr="00322F5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322F5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/&gt;</w:t>
      </w:r>
    </w:p>
    <w:p w14:paraId="082DC053" w14:textId="77777777" w:rsidR="00322F5D" w:rsidRPr="00322F5D" w:rsidRDefault="00322F5D" w:rsidP="00322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322F5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</w:t>
      </w:r>
      <w:r w:rsidRPr="00322F5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&lt;</w:t>
      </w:r>
      <w:r w:rsidRPr="00322F5D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meta</w:t>
      </w:r>
      <w:r w:rsidRPr="00322F5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322F5D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name</w:t>
      </w:r>
      <w:r w:rsidRPr="00322F5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="viewport"</w:t>
      </w:r>
      <w:r w:rsidRPr="00322F5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322F5D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content</w:t>
      </w:r>
      <w:r w:rsidRPr="00322F5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="width=device-width, initial-scale=1.0"&gt;</w:t>
      </w:r>
    </w:p>
    <w:p w14:paraId="5E37E0C7" w14:textId="77777777" w:rsidR="00322F5D" w:rsidRPr="00322F5D" w:rsidRDefault="00322F5D" w:rsidP="00322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322F5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</w:t>
      </w:r>
      <w:r w:rsidRPr="00322F5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&lt;</w:t>
      </w:r>
      <w:r w:rsidRPr="00322F5D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title</w:t>
      </w:r>
      <w:r w:rsidRPr="00322F5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&gt;</w:t>
      </w:r>
      <w:r w:rsidRPr="00322F5D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  <w:lang w:eastAsia="en-IN"/>
        </w:rPr>
        <w:t>@</w:t>
      </w:r>
      <w:r w:rsidRPr="00322F5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ViewBag.Title - My ASP.NET Application</w:t>
      </w:r>
      <w:r w:rsidRPr="00322F5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&lt;/</w:t>
      </w:r>
      <w:r w:rsidRPr="00322F5D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title</w:t>
      </w:r>
      <w:r w:rsidRPr="00322F5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&gt;</w:t>
      </w:r>
    </w:p>
    <w:p w14:paraId="20B72E14" w14:textId="77777777" w:rsidR="00322F5D" w:rsidRPr="00322F5D" w:rsidRDefault="00322F5D" w:rsidP="00322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322F5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</w:t>
      </w:r>
      <w:r w:rsidRPr="00322F5D">
        <w:rPr>
          <w:rFonts w:ascii="Consolas" w:eastAsia="Times New Roman" w:hAnsi="Consolas" w:cs="Consolas"/>
          <w:b/>
          <w:bCs/>
          <w:color w:val="000000"/>
          <w:sz w:val="20"/>
          <w:szCs w:val="20"/>
          <w:shd w:val="clear" w:color="auto" w:fill="FFFF00"/>
          <w:lang w:eastAsia="en-IN"/>
        </w:rPr>
        <w:t>@</w:t>
      </w:r>
      <w:r w:rsidRPr="00322F5D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Styles.Render(</w:t>
      </w:r>
      <w:r w:rsidRPr="00322F5D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en-IN"/>
        </w:rPr>
        <w:t>"~/bundles/css"</w:t>
      </w:r>
      <w:r w:rsidRPr="00322F5D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)</w:t>
      </w:r>
    </w:p>
    <w:p w14:paraId="2E6F6B71" w14:textId="77777777" w:rsidR="00322F5D" w:rsidRPr="00322F5D" w:rsidRDefault="00322F5D" w:rsidP="00322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322F5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&lt;/</w:t>
      </w:r>
      <w:r w:rsidRPr="00322F5D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head</w:t>
      </w:r>
      <w:r w:rsidRPr="00322F5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&gt;</w:t>
      </w:r>
    </w:p>
    <w:p w14:paraId="03798E0B" w14:textId="77777777" w:rsidR="00322F5D" w:rsidRPr="00322F5D" w:rsidRDefault="00322F5D" w:rsidP="00322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322F5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&lt;</w:t>
      </w:r>
      <w:r w:rsidRPr="00322F5D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body</w:t>
      </w:r>
      <w:r w:rsidRPr="00322F5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&gt;</w:t>
      </w:r>
    </w:p>
    <w:p w14:paraId="694AF41D" w14:textId="77777777" w:rsidR="00322F5D" w:rsidRPr="00322F5D" w:rsidRDefault="00322F5D" w:rsidP="00322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322F5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lastRenderedPageBreak/>
        <w:t xml:space="preserve">    </w:t>
      </w:r>
      <w:r w:rsidRPr="00322F5D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  <w:lang w:eastAsia="en-IN"/>
        </w:rPr>
        <w:t>@*</w:t>
      </w:r>
      <w:r w:rsidRPr="00322F5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 xml:space="preserve">html code removed for clarity </w:t>
      </w:r>
      <w:r w:rsidRPr="00322F5D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  <w:lang w:eastAsia="en-IN"/>
        </w:rPr>
        <w:t>*@</w:t>
      </w:r>
    </w:p>
    <w:p w14:paraId="7B83FE9B" w14:textId="77777777" w:rsidR="00322F5D" w:rsidRPr="00322F5D" w:rsidRDefault="00322F5D" w:rsidP="00322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322F5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&lt;/</w:t>
      </w:r>
      <w:r w:rsidRPr="00322F5D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body</w:t>
      </w:r>
      <w:r w:rsidRPr="00322F5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&gt;</w:t>
      </w:r>
    </w:p>
    <w:p w14:paraId="11CB8D1A" w14:textId="77777777" w:rsidR="00322F5D" w:rsidRPr="00322F5D" w:rsidRDefault="00322F5D" w:rsidP="00322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322F5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&lt;/</w:t>
      </w:r>
      <w:r w:rsidRPr="00322F5D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html</w:t>
      </w:r>
      <w:r w:rsidRPr="00322F5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&gt;</w:t>
      </w:r>
    </w:p>
    <w:p w14:paraId="48F0DD9C" w14:textId="77777777" w:rsidR="00322F5D" w:rsidRPr="00322F5D" w:rsidRDefault="00322F5D" w:rsidP="00322F5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shown in the above example, use </w:t>
      </w:r>
      <w:proofErr w:type="spellStart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>Styles.Render</w:t>
      </w:r>
      <w:proofErr w:type="spellEnd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method to include specified </w:t>
      </w:r>
      <w:proofErr w:type="spellStart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bundle at runtime. Open developer tool of the browser and check that it has minified and loaded </w:t>
      </w:r>
      <w:proofErr w:type="spellStart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as shown below.</w:t>
      </w:r>
    </w:p>
    <w:p w14:paraId="5B72883B" w14:textId="77777777" w:rsidR="00322F5D" w:rsidRPr="00322F5D" w:rsidRDefault="00322F5D" w:rsidP="00322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F5D">
        <w:rPr>
          <w:rFonts w:ascii="Times New Roman" w:eastAsia="Times New Roman" w:hAnsi="Times New Roman" w:cs="Times New Roman"/>
          <w:noProof/>
          <w:color w:val="007BFF"/>
          <w:sz w:val="24"/>
          <w:szCs w:val="24"/>
          <w:lang w:eastAsia="en-IN"/>
        </w:rPr>
        <w:drawing>
          <wp:inline distT="0" distB="0" distL="0" distR="0" wp14:anchorId="3BF75662" wp14:editId="1AB9D155">
            <wp:extent cx="6553108" cy="1504950"/>
            <wp:effectExtent l="0" t="0" r="635" b="0"/>
            <wp:docPr id="2" name="Picture 2" descr="Load Bundle in Browser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ad Bundle in Browser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261" cy="151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>Load Bundle in Browser</w:t>
      </w:r>
    </w:p>
    <w:p w14:paraId="53E1221D" w14:textId="77777777" w:rsidR="00322F5D" w:rsidRPr="00322F5D" w:rsidRDefault="00322F5D" w:rsidP="00322F5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EE694D6" w14:textId="77777777" w:rsidR="00322F5D" w:rsidRPr="00322F5D" w:rsidRDefault="00322F5D" w:rsidP="00322F5D">
      <w:pPr>
        <w:spacing w:after="0" w:line="240" w:lineRule="auto"/>
        <w:rPr>
          <w:rFonts w:ascii="Times New Roman" w:eastAsia="Times New Roman" w:hAnsi="Times New Roman" w:cs="Times New Roman"/>
          <w:sz w:val="33"/>
          <w:szCs w:val="33"/>
          <w:lang w:eastAsia="en-IN"/>
        </w:rPr>
      </w:pPr>
      <w:r w:rsidRPr="00322F5D">
        <w:rPr>
          <w:rFonts w:ascii="Times New Roman" w:eastAsia="Times New Roman" w:hAnsi="Times New Roman" w:cs="Times New Roman"/>
          <w:noProof/>
          <w:sz w:val="33"/>
          <w:szCs w:val="33"/>
          <w:lang w:eastAsia="en-IN"/>
        </w:rPr>
        <w:drawing>
          <wp:inline distT="0" distB="0" distL="0" distR="0" wp14:anchorId="65A07AA6" wp14:editId="588E2B2A">
            <wp:extent cx="238125" cy="257175"/>
            <wp:effectExtent l="0" t="0" r="9525" b="9525"/>
            <wp:docPr id="1" name="Picture 1" descr="http://www.tutorialsteacher.com/Content/images/bulb-g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utorialsteacher.com/Content/images/bulb-glo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F5D">
        <w:rPr>
          <w:rFonts w:ascii="Times New Roman" w:eastAsia="Times New Roman" w:hAnsi="Times New Roman" w:cs="Times New Roman"/>
          <w:sz w:val="33"/>
          <w:szCs w:val="33"/>
          <w:lang w:eastAsia="en-IN"/>
        </w:rPr>
        <w:t> Points to Remember :</w:t>
      </w:r>
    </w:p>
    <w:p w14:paraId="6EE8E1EE" w14:textId="77777777" w:rsidR="00322F5D" w:rsidRPr="00322F5D" w:rsidRDefault="00322F5D" w:rsidP="00322F5D">
      <w:pPr>
        <w:numPr>
          <w:ilvl w:val="0"/>
          <w:numId w:val="1"/>
        </w:numPr>
        <w:shd w:val="clear" w:color="auto" w:fill="EBF4FA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Bundling and Minification minimize static script or </w:t>
      </w:r>
      <w:proofErr w:type="spellStart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loading time </w:t>
      </w:r>
      <w:proofErr w:type="spellStart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>therby</w:t>
      </w:r>
      <w:proofErr w:type="spellEnd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minimize page loading time.</w:t>
      </w:r>
    </w:p>
    <w:p w14:paraId="773061F7" w14:textId="77777777" w:rsidR="00322F5D" w:rsidRPr="00322F5D" w:rsidRDefault="00322F5D" w:rsidP="00322F5D">
      <w:pPr>
        <w:numPr>
          <w:ilvl w:val="0"/>
          <w:numId w:val="1"/>
        </w:numPr>
        <w:shd w:val="clear" w:color="auto" w:fill="EBF4FA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MVC framework provides </w:t>
      </w:r>
      <w:proofErr w:type="spellStart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>ScriptBundle</w:t>
      </w:r>
      <w:proofErr w:type="spellEnd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>StyleBundle</w:t>
      </w:r>
      <w:proofErr w:type="spellEnd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>DynamicFolderBundle</w:t>
      </w:r>
      <w:proofErr w:type="spellEnd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classes.</w:t>
      </w:r>
    </w:p>
    <w:p w14:paraId="162B4056" w14:textId="77777777" w:rsidR="00322F5D" w:rsidRPr="00322F5D" w:rsidRDefault="00322F5D" w:rsidP="00322F5D">
      <w:pPr>
        <w:numPr>
          <w:ilvl w:val="0"/>
          <w:numId w:val="1"/>
        </w:numPr>
        <w:shd w:val="clear" w:color="auto" w:fill="EBF4FA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>StyleBundle</w:t>
      </w:r>
      <w:proofErr w:type="spellEnd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does minification of CSS files.</w:t>
      </w:r>
    </w:p>
    <w:p w14:paraId="144FE39C" w14:textId="77777777" w:rsidR="00322F5D" w:rsidRPr="00322F5D" w:rsidRDefault="00322F5D" w:rsidP="00322F5D">
      <w:pPr>
        <w:numPr>
          <w:ilvl w:val="0"/>
          <w:numId w:val="1"/>
        </w:numPr>
        <w:shd w:val="clear" w:color="auto" w:fill="EBF4FA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script or </w:t>
      </w:r>
      <w:proofErr w:type="spellStart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bundles in the </w:t>
      </w:r>
      <w:proofErr w:type="spellStart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>BundleConfig</w:t>
      </w:r>
      <w:proofErr w:type="spellEnd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included in </w:t>
      </w:r>
      <w:proofErr w:type="spellStart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>App_Start</w:t>
      </w:r>
      <w:proofErr w:type="spellEnd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folder.</w:t>
      </w:r>
    </w:p>
    <w:p w14:paraId="57DB8C45" w14:textId="77777777" w:rsidR="00322F5D" w:rsidRPr="00322F5D" w:rsidRDefault="00322F5D" w:rsidP="00322F5D">
      <w:pPr>
        <w:numPr>
          <w:ilvl w:val="0"/>
          <w:numId w:val="1"/>
        </w:numPr>
        <w:shd w:val="clear" w:color="auto" w:fill="EBF4FA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>Use wildcard {version} to render available version files at runtime.</w:t>
      </w:r>
    </w:p>
    <w:p w14:paraId="1CA1208A" w14:textId="77777777" w:rsidR="00322F5D" w:rsidRPr="00322F5D" w:rsidRDefault="00322F5D" w:rsidP="00322F5D">
      <w:pPr>
        <w:numPr>
          <w:ilvl w:val="0"/>
          <w:numId w:val="1"/>
        </w:numPr>
        <w:shd w:val="clear" w:color="auto" w:fill="EBF4FA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>Styles.Render</w:t>
      </w:r>
      <w:proofErr w:type="spellEnd"/>
      <w:r w:rsidRPr="00322F5D">
        <w:rPr>
          <w:rFonts w:ascii="Times New Roman" w:eastAsia="Times New Roman" w:hAnsi="Times New Roman" w:cs="Times New Roman"/>
          <w:sz w:val="24"/>
          <w:szCs w:val="24"/>
          <w:lang w:eastAsia="en-IN"/>
        </w:rPr>
        <w:t>("bundle name") method to include style bundles in a razor view.</w:t>
      </w:r>
    </w:p>
    <w:p w14:paraId="6C6A1011" w14:textId="77777777" w:rsidR="00996313" w:rsidRDefault="00E915D2"/>
    <w:sectPr w:rsidR="00996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01DEB"/>
    <w:multiLevelType w:val="multilevel"/>
    <w:tmpl w:val="EB408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1CF"/>
    <w:rsid w:val="00322F5D"/>
    <w:rsid w:val="00B171CF"/>
    <w:rsid w:val="00DF12B8"/>
    <w:rsid w:val="00E1741D"/>
    <w:rsid w:val="00E9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DA5A8"/>
  <w15:chartTrackingRefBased/>
  <w15:docId w15:val="{5824395D-71A0-4E81-AC1F-6C2E01276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2F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22F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F5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22F5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22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22F5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F5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22F5D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322F5D"/>
  </w:style>
  <w:style w:type="character" w:customStyle="1" w:styleId="userclass">
    <w:name w:val="userclass"/>
    <w:basedOn w:val="DefaultParagraphFont"/>
    <w:rsid w:val="00322F5D"/>
  </w:style>
  <w:style w:type="character" w:customStyle="1" w:styleId="str">
    <w:name w:val="str"/>
    <w:basedOn w:val="DefaultParagraphFont"/>
    <w:rsid w:val="00322F5D"/>
  </w:style>
  <w:style w:type="character" w:customStyle="1" w:styleId="rem">
    <w:name w:val="rem"/>
    <w:basedOn w:val="DefaultParagraphFont"/>
    <w:rsid w:val="00322F5D"/>
  </w:style>
  <w:style w:type="character" w:customStyle="1" w:styleId="html">
    <w:name w:val="html"/>
    <w:basedOn w:val="DefaultParagraphFont"/>
    <w:rsid w:val="00322F5D"/>
  </w:style>
  <w:style w:type="character" w:customStyle="1" w:styleId="attr">
    <w:name w:val="attr"/>
    <w:basedOn w:val="DefaultParagraphFont"/>
    <w:rsid w:val="00322F5D"/>
  </w:style>
  <w:style w:type="character" w:customStyle="1" w:styleId="at">
    <w:name w:val="at"/>
    <w:basedOn w:val="DefaultParagraphFont"/>
    <w:rsid w:val="00322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07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tutorialsteacher.com/Content/images/mvc/stylebundle-demo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Sriram Mantri vidyanidhi infotech academy</cp:lastModifiedBy>
  <cp:revision>4</cp:revision>
  <dcterms:created xsi:type="dcterms:W3CDTF">2018-10-09T17:08:00Z</dcterms:created>
  <dcterms:modified xsi:type="dcterms:W3CDTF">2020-11-19T07:56:00Z</dcterms:modified>
</cp:coreProperties>
</file>