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64C89" w14:textId="2105ED1F" w:rsidR="00AB2F68" w:rsidRDefault="00AB2F68" w:rsidP="00AB2F68">
      <w:r>
        <w:t>Q1. Using entity frame work complete schema first approach and perform insert, delete, update</w:t>
      </w:r>
    </w:p>
    <w:p w14:paraId="589ECC4C" w14:textId="60013E99" w:rsidR="00AB2F68" w:rsidRDefault="00AB2F68" w:rsidP="00AB2F68">
      <w:r>
        <w:t xml:space="preserve">Q2. Using model first approach generate database,  and classes .[complete emp dept task] </w:t>
      </w:r>
      <w:r>
        <w:t>perform insert, delete, update</w:t>
      </w:r>
    </w:p>
    <w:p w14:paraId="292D146E" w14:textId="53D33FAA" w:rsidR="00AB2F68" w:rsidRDefault="00AB2F68" w:rsidP="00AB2F68">
      <w:r>
        <w:t xml:space="preserve">Q3. In above example display department wise employee detail. Write </w:t>
      </w:r>
      <w:proofErr w:type="spellStart"/>
      <w:r>
        <w:t>LinQ</w:t>
      </w:r>
      <w:proofErr w:type="spellEnd"/>
    </w:p>
    <w:p w14:paraId="6A3E32EC" w14:textId="068AE360" w:rsidR="00AB2F68" w:rsidRDefault="00AB2F68" w:rsidP="00AB2F68">
      <w:r>
        <w:t xml:space="preserve">Q4. Try some of the </w:t>
      </w:r>
      <w:proofErr w:type="spellStart"/>
      <w:r>
        <w:t>LinQ</w:t>
      </w:r>
      <w:proofErr w:type="spellEnd"/>
      <w:r>
        <w:t xml:space="preserve"> question given before</w:t>
      </w:r>
    </w:p>
    <w:p w14:paraId="0C6D66E3" w14:textId="5F1051BB" w:rsidR="002438A0" w:rsidRDefault="002438A0"/>
    <w:sectPr w:rsidR="0024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F6"/>
    <w:rsid w:val="00100AF6"/>
    <w:rsid w:val="002438A0"/>
    <w:rsid w:val="00AB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36D1"/>
  <w15:chartTrackingRefBased/>
  <w15:docId w15:val="{42AEE9E9-24BC-4940-9A79-F35C2FFA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3</cp:revision>
  <dcterms:created xsi:type="dcterms:W3CDTF">2020-11-12T08:14:00Z</dcterms:created>
  <dcterms:modified xsi:type="dcterms:W3CDTF">2020-11-12T08:20:00Z</dcterms:modified>
</cp:coreProperties>
</file>