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000001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БЕЛОРУССКИЙ ГОСУДАРСТВЕННЫЙ УНИВЕРСИТЕТ</w:t>
      </w:r>
    </w:p>
    <w:p w14:paraId="0000000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Факультет прикладной математики и информатики</w:t>
      </w:r>
    </w:p>
    <w:p w14:paraId="0000000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5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6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7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8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9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A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B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C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D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0E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ОТЧЕТ</w:t>
      </w:r>
    </w:p>
    <w:p w14:paraId="0000000F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Лабораторная работа №1</w:t>
      </w:r>
    </w:p>
    <w:p w14:paraId="00000010">
      <w:pPr>
        <w:ind w:left="0" w:firstLine="0"/>
        <w:jc w:val="center"/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  <w:rtl w:val="0"/>
        </w:rPr>
        <w:t>“Исследование предметной области, пользователей и контекста”</w:t>
      </w:r>
    </w:p>
    <w:p w14:paraId="00000011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2">
      <w:pPr>
        <w:ind w:left="0" w:firstLine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rtl w:val="0"/>
        </w:rPr>
        <w:t>По курсу “Проектирование человеко-машинных интерфейсов”</w:t>
      </w:r>
    </w:p>
    <w:p w14:paraId="00000013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4">
      <w:pPr>
        <w:ind w:left="0" w:firstLine="0"/>
        <w:jc w:val="center"/>
        <w:rPr>
          <w:rFonts w:hint="default" w:ascii="Times New Roman" w:hAnsi="Times New Roman" w:cs="Times New Roman"/>
        </w:rPr>
      </w:pPr>
    </w:p>
    <w:p w14:paraId="00000015">
      <w:pPr>
        <w:ind w:left="0" w:firstLine="0"/>
        <w:rPr>
          <w:rFonts w:hint="default" w:ascii="Times New Roman" w:hAnsi="Times New Roman" w:cs="Times New Roman"/>
        </w:rPr>
      </w:pPr>
    </w:p>
    <w:p w14:paraId="00000016">
      <w:pPr>
        <w:ind w:left="0" w:firstLine="0"/>
        <w:rPr>
          <w:rFonts w:hint="default" w:ascii="Times New Roman" w:hAnsi="Times New Roman" w:cs="Times New Roman"/>
        </w:rPr>
      </w:pPr>
    </w:p>
    <w:p w14:paraId="00000017">
      <w:pPr>
        <w:wordWrap w:val="0"/>
        <w:ind w:left="0" w:firstLine="0"/>
        <w:jc w:val="right"/>
        <w:rPr>
          <w:rFonts w:hint="default" w:ascii="Times New Roman" w:hAnsi="Times New Roman" w:cs="Times New Roman"/>
          <w:i/>
          <w:iCs/>
          <w:lang w:val="ru-RU"/>
        </w:rPr>
      </w:pPr>
      <w:r>
        <w:rPr>
          <w:rFonts w:hint="default" w:ascii="Times New Roman" w:hAnsi="Times New Roman" w:cs="Times New Roman"/>
          <w:rtl w:val="0"/>
        </w:rPr>
        <w:t xml:space="preserve">Подготовлен: </w:t>
      </w:r>
      <w:r>
        <w:rPr>
          <w:rFonts w:hint="default" w:ascii="Times New Roman" w:hAnsi="Times New Roman" w:cs="Times New Roman"/>
          <w:rtl w:val="0"/>
          <w:lang w:val="ru-RU"/>
        </w:rPr>
        <w:t>Цзэн Яосинь</w:t>
      </w:r>
    </w:p>
    <w:p w14:paraId="00000018">
      <w:pPr>
        <w:ind w:left="0" w:firstLine="0"/>
        <w:jc w:val="right"/>
        <w:rPr>
          <w:rFonts w:hint="default" w:ascii="Times New Roman" w:hAnsi="Times New Roman" w:cs="Times New Roman"/>
          <w:lang w:val="ru-RU"/>
        </w:rPr>
      </w:pPr>
      <w:r>
        <w:rPr>
          <w:rFonts w:hint="default" w:ascii="Times New Roman" w:hAnsi="Times New Roman" w:cs="Times New Roman"/>
          <w:rtl w:val="0"/>
        </w:rPr>
        <w:t>студент группы 1</w:t>
      </w:r>
      <w:r>
        <w:rPr>
          <w:rFonts w:hint="default" w:ascii="Times New Roman" w:hAnsi="Times New Roman" w:cs="Times New Roman"/>
          <w:rtl w:val="0"/>
          <w:lang w:val="ru-RU"/>
        </w:rPr>
        <w:t>3</w:t>
      </w:r>
    </w:p>
    <w:p w14:paraId="00000019">
      <w:pPr>
        <w:ind w:left="0" w:firstLine="0"/>
        <w:rPr>
          <w:rFonts w:hint="default" w:ascii="Times New Roman" w:hAnsi="Times New Roman" w:cs="Times New Roman"/>
        </w:rPr>
      </w:pPr>
    </w:p>
    <w:p w14:paraId="0000001A">
      <w:pPr>
        <w:ind w:left="0" w:firstLine="0"/>
        <w:rPr>
          <w:rFonts w:hint="default" w:ascii="Times New Roman" w:hAnsi="Times New Roman" w:cs="Times New Roman"/>
        </w:rPr>
      </w:pPr>
    </w:p>
    <w:p w14:paraId="0000001B">
      <w:pPr>
        <w:ind w:left="0" w:firstLine="0"/>
        <w:rPr>
          <w:rFonts w:hint="default" w:ascii="Times New Roman" w:hAnsi="Times New Roman" w:cs="Times New Roman"/>
        </w:rPr>
      </w:pPr>
    </w:p>
    <w:p w14:paraId="0000001C">
      <w:pPr>
        <w:ind w:left="0" w:firstLine="0"/>
        <w:rPr>
          <w:rFonts w:hint="default" w:ascii="Times New Roman" w:hAnsi="Times New Roman" w:cs="Times New Roman"/>
        </w:rPr>
      </w:pPr>
    </w:p>
    <w:p w14:paraId="0000001D">
      <w:pPr>
        <w:ind w:left="0" w:firstLine="0"/>
        <w:rPr>
          <w:rFonts w:hint="default" w:ascii="Times New Roman" w:hAnsi="Times New Roman" w:cs="Times New Roman"/>
        </w:rPr>
      </w:pPr>
    </w:p>
    <w:p w14:paraId="0000001E">
      <w:pPr>
        <w:ind w:left="0" w:firstLine="0"/>
        <w:rPr>
          <w:rFonts w:hint="default" w:ascii="Times New Roman" w:hAnsi="Times New Roman" w:cs="Times New Roman"/>
        </w:rPr>
      </w:pPr>
    </w:p>
    <w:p w14:paraId="0000001F">
      <w:pPr>
        <w:ind w:left="0" w:firstLine="0"/>
        <w:rPr>
          <w:rFonts w:hint="default" w:ascii="Times New Roman" w:hAnsi="Times New Roman" w:cs="Times New Roman"/>
        </w:rPr>
      </w:pPr>
    </w:p>
    <w:p w14:paraId="00000020">
      <w:pPr>
        <w:ind w:left="0" w:firstLine="0"/>
        <w:rPr>
          <w:rFonts w:hint="default" w:ascii="Times New Roman" w:hAnsi="Times New Roman" w:cs="Times New Roman"/>
        </w:rPr>
      </w:pPr>
    </w:p>
    <w:p w14:paraId="00000021">
      <w:pPr>
        <w:ind w:left="0" w:firstLine="0"/>
        <w:rPr>
          <w:rFonts w:hint="default" w:ascii="Times New Roman" w:hAnsi="Times New Roman" w:cs="Times New Roman"/>
        </w:rPr>
      </w:pPr>
    </w:p>
    <w:p w14:paraId="00000022">
      <w:pPr>
        <w:ind w:left="0" w:firstLine="0"/>
        <w:rPr>
          <w:rFonts w:hint="default" w:ascii="Times New Roman" w:hAnsi="Times New Roman" w:cs="Times New Roman"/>
        </w:rPr>
      </w:pPr>
    </w:p>
    <w:p w14:paraId="00000023">
      <w:pPr>
        <w:ind w:left="0" w:firstLine="0"/>
        <w:rPr>
          <w:rFonts w:hint="default" w:ascii="Times New Roman" w:hAnsi="Times New Roman" w:cs="Times New Roman"/>
        </w:rPr>
      </w:pPr>
    </w:p>
    <w:p w14:paraId="0DC58563">
      <w:pPr>
        <w:ind w:left="0" w:leftChars="0" w:firstLine="0" w:firstLineChars="0"/>
        <w:jc w:val="center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Минск, 202</w:t>
      </w:r>
      <w:r>
        <w:rPr>
          <w:rFonts w:hint="default" w:ascii="Times New Roman" w:hAnsi="Times New Roman" w:cs="Times New Roman"/>
          <w:rtl w:val="0"/>
          <w:lang w:val="ru-RU"/>
        </w:rPr>
        <w:t>6</w:t>
      </w:r>
      <w:r>
        <w:rPr>
          <w:rFonts w:hint="default" w:ascii="Times New Roman" w:hAnsi="Times New Roman" w:cs="Times New Roman"/>
          <w:rtl w:val="0"/>
        </w:rPr>
        <w:t xml:space="preserve"> г.</w:t>
      </w:r>
    </w:p>
    <w:p w14:paraId="6B1594AF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1. Название и цели лабораторной работы</w:t>
      </w:r>
    </w:p>
    <w:p w14:paraId="082DCA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Выполняется лабораторная работа №1 по дисциплине «Проектирование человеко-машинных интерфейсов».</w:t>
      </w:r>
    </w:p>
    <w:p w14:paraId="7D01290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Основная цель — провести анализ конкурентов, опросить пользователей, выполнить анализ собранных данных и сформировать профили групп пользователей для системы управления кампусными мероприятиями и регистрацией.</w:t>
      </w:r>
    </w:p>
    <w:p w14:paraId="0F9A1244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69B0D9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рамках работы также необходимо:</w:t>
      </w:r>
    </w:p>
    <w:p w14:paraId="6B100C5E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сформулировать задачу проектирования веб- и мобильного приложения;</w:t>
      </w:r>
    </w:p>
    <w:p w14:paraId="68E4F25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профили пользователей, задач и среды;</w:t>
      </w:r>
    </w:p>
    <w:p w14:paraId="15CE1697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выделить персонажей и разработать контекстные сценарии;</w:t>
      </w:r>
    </w:p>
    <w:p w14:paraId="17E39308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объектную модель и стратегию дизайна;</w:t>
      </w:r>
    </w:p>
    <w:p w14:paraId="0BC36B9A">
      <w:pPr>
        <w:numPr>
          <w:ilvl w:val="0"/>
          <w:numId w:val="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описать бизнес-процессы в предметной области.</w:t>
      </w:r>
    </w:p>
    <w:p w14:paraId="2BFFAA8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29FE19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CFDE9A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2. Постановка задачи для проектирования</w:t>
      </w:r>
    </w:p>
    <w:p w14:paraId="3F5E1E0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Разработать систему «Campus Events» — платформу для управления кампусными мероприятиями и регистрацией участников, состоящую из веб-приложения и мобильного приложения.</w:t>
      </w:r>
    </w:p>
    <w:p w14:paraId="0AFB3CD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70CB26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Веб-приложение (административная часть):</w:t>
      </w:r>
    </w:p>
    <w:p w14:paraId="160BADFE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организаторов мероприятий (руководителей студенческих клубов) и администраторов университета.</w:t>
      </w:r>
    </w:p>
    <w:p w14:paraId="6E1488FA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создание и редактирование мероприятий, управление регистрацией, генерация QR-кодов для регистрации, экспорт списков участников, статистика посещаемости, модерация контента, управление правами доступа.</w:t>
      </w:r>
    </w:p>
    <w:p w14:paraId="1C5DB065">
      <w:pPr>
        <w:numPr>
          <w:ilvl w:val="0"/>
          <w:numId w:val="2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Python, Django, PostgreSQL.</w:t>
      </w:r>
    </w:p>
    <w:p w14:paraId="0A4B466E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04592EF5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(клиентская часть):</w:t>
      </w:r>
    </w:p>
    <w:p w14:paraId="79D10FC8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Предназначено для студентов — основных участников мероприятий.</w:t>
      </w:r>
    </w:p>
    <w:p w14:paraId="2B7F764B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Функциональность: просмотр каталога мероприятий, фильтрация по категориям и дате, регистрация в один клик, получение push-уведомлений, отображение QR-кода для регистрации на месте, оценка мероприятий, просмотр истории участия.</w:t>
      </w:r>
    </w:p>
    <w:p w14:paraId="613B6A22">
      <w:pPr>
        <w:numPr>
          <w:ilvl w:val="0"/>
          <w:numId w:val="3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Технологии: React Native (кроссплатформенное решение для iOS и Android).</w:t>
      </w:r>
    </w:p>
    <w:p w14:paraId="655FA49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05CA80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Требования к физической инфраструктуре мобильного прототипа:</w:t>
      </w:r>
    </w:p>
    <w:p w14:paraId="0C78E324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Форм-фактор: смартфон с экраном 5.5–6.7 дюйма.</w:t>
      </w:r>
    </w:p>
    <w:p w14:paraId="60D71940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Способ управления: сенсорный экран, поддержка управления одной рукой.</w:t>
      </w:r>
    </w:p>
    <w:p w14:paraId="71D3EF6B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Аппаратные зависимости: камера (для сканирования QR-кодов), GPS (навигация к месту проведения), модуль push-уведомлений.</w:t>
      </w:r>
    </w:p>
    <w:p w14:paraId="064DFAF3">
      <w:pPr>
        <w:numPr>
          <w:ilvl w:val="0"/>
          <w:numId w:val="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Офлайн-возможности: кеширование QR-кода регистрации при отсутствии сети.</w:t>
      </w:r>
    </w:p>
    <w:p w14:paraId="6AF7D5D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D9718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5F6366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3. Анализ конкурентов</w:t>
      </w:r>
    </w:p>
    <w:p w14:paraId="6FADF33C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проведён с использованием сервиса SimilarWeb и ручного тестирования продуктов.</w:t>
      </w:r>
    </w:p>
    <w:p w14:paraId="0150F437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946BC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Список конкурентов:</w:t>
      </w:r>
    </w:p>
    <w:p w14:paraId="7B05F19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0"/>
        <w:gridCol w:w="2842"/>
      </w:tblGrid>
      <w:tr w14:paraId="2464E0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F578B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Тип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FCE8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Название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49F19B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Описание</w:t>
            </w:r>
          </w:p>
        </w:tc>
      </w:tr>
      <w:tr w14:paraId="5029A2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F4DB4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Ключевой 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6C3C0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Активности (huodongxing.com)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5186C5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Крупнейшая в Китае платформа для регистрации на мероприятия</w:t>
            </w:r>
          </w:p>
        </w:tc>
      </w:tr>
      <w:tr w14:paraId="5EEEF2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923F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Прямой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DA459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Hdb.com (</w:t>
            </w:r>
            <w:r>
              <w:rPr>
                <w:rStyle w:val="6"/>
                <w:lang w:val="en-US" w:eastAsia="zh-CN" w:bidi="ar"/>
              </w:rPr>
              <w:t>互动吧</w:t>
            </w:r>
            <w:r>
              <w:rPr>
                <w:rStyle w:val="7"/>
                <w:rFonts w:eastAsia="宋体"/>
                <w:lang w:val="en-US" w:eastAsia="zh-CN" w:bidi="ar"/>
              </w:rPr>
              <w:t>)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28D43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Лёгкий инструмент публикации и регистрации</w:t>
            </w:r>
          </w:p>
        </w:tc>
      </w:tr>
      <w:tr w14:paraId="15192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0F3D2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Глобальный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C9EE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Eventbrite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67D5F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Мировой лидер в сфере управления мероприятиями</w:t>
            </w:r>
          </w:p>
        </w:tc>
      </w:tr>
      <w:tr w14:paraId="576FA8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214E7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AF3C5E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Групповой чат WeChat + «список в столбик»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0E2E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«Кустарный» способ, используемый большинством студенческих клубов</w:t>
            </w:r>
          </w:p>
        </w:tc>
      </w:tr>
      <w:tr w14:paraId="61A270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2CDF8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Косвенный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2DA1D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Формы Feishu / DingTalk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AE4DCF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Универсальные инструменты опросов</w:t>
            </w:r>
          </w:p>
        </w:tc>
      </w:tr>
      <w:tr w14:paraId="43044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8521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Локальный</w:t>
            </w:r>
          </w:p>
        </w:tc>
        <w:tc>
          <w:tcPr>
            <w:tcW w:w="16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F3FDD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Кампусные BBS университетов</w:t>
            </w:r>
          </w:p>
        </w:tc>
        <w:tc>
          <w:tcPr>
            <w:tcW w:w="1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7AF51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Форумы с разделом мероприятий</w:t>
            </w:r>
          </w:p>
        </w:tc>
      </w:tr>
    </w:tbl>
    <w:p w14:paraId="4168041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325BAE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по ключевому конкуренту (Eventbrite):</w:t>
      </w:r>
    </w:p>
    <w:p w14:paraId="52CE8E9A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Объём трафика: около 50 млн посещений в месяц (глобально).</w:t>
      </w:r>
    </w:p>
    <w:p w14:paraId="765D9EB5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Ценообразование: базовые функции бесплатны, расширенные — от $25/мес.</w:t>
      </w:r>
    </w:p>
    <w:p w14:paraId="01FF11D0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портрет: 25–40 лет, профессиональные организаторы мероприятий.</w:t>
      </w:r>
    </w:p>
    <w:p w14:paraId="09F62F77">
      <w:pPr>
        <w:numPr>
          <w:ilvl w:val="0"/>
          <w:numId w:val="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Региональная популярность: США, Европа; в СНГ представлен слабо.</w:t>
      </w:r>
    </w:p>
    <w:p w14:paraId="048A1723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4DCCF31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Потребительский портрет пользователей аналогичных систем:</w:t>
      </w:r>
    </w:p>
    <w:p w14:paraId="4AD56E75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Женщины (52%) и мужчины (48%).</w:t>
      </w:r>
    </w:p>
    <w:p w14:paraId="74140F24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Возраст: 20% — 18–24 года, 40% — 25–34 года, 25% — 35–44 года.</w:t>
      </w:r>
    </w:p>
    <w:p w14:paraId="0343FFAB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Интересы: образование, культура, спорт, нетворкинг.</w:t>
      </w:r>
    </w:p>
    <w:p w14:paraId="3A625448">
      <w:pPr>
        <w:numPr>
          <w:ilvl w:val="0"/>
          <w:numId w:val="6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География: крупные университетские города.</w:t>
      </w:r>
    </w:p>
    <w:p w14:paraId="141D8A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4F42A800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Выявленные недостатки существующих решений:</w:t>
      </w:r>
    </w:p>
    <w:p w14:paraId="184F4001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Ориентация на коммерческие, а не кампусные мероприятия.</w:t>
      </w:r>
    </w:p>
    <w:p w14:paraId="3C2C1835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интеграции с университетской системой аутентификации.</w:t>
      </w:r>
    </w:p>
    <w:p w14:paraId="36B95458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Избыточная функциональность для студенческих клубов.</w:t>
      </w:r>
    </w:p>
    <w:p w14:paraId="359D9D12">
      <w:pPr>
        <w:numPr>
          <w:ilvl w:val="0"/>
          <w:numId w:val="7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Отсутствие иерархии «университет → клуб → участник».</w:t>
      </w:r>
    </w:p>
    <w:p w14:paraId="5F0ADCF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3313F6E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Дифференциация нашего продукта: специализация на кампусной среде, интеграция с CAS/LDAP университетов, упрощённый интерфейс для студентов, поддержка иерархии ролей.</w:t>
      </w:r>
    </w:p>
    <w:p w14:paraId="734882A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A04113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A0CD20A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4. Опросник и результаты опроса</w:t>
      </w:r>
    </w:p>
    <w:p w14:paraId="65097AFE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  <w:r>
        <w:rPr>
          <w:rFonts w:hint="default" w:ascii="Times New Roman" w:hAnsi="Times New Roman" w:cs="Times New Roman"/>
          <w:rtl w:val="0"/>
        </w:rPr>
        <w:t xml:space="preserve">Разработан опросник в Google Forms: </w:t>
      </w:r>
      <w:r>
        <w:rPr>
          <w:rFonts w:hint="default" w:ascii="Times New Roman" w:hAnsi="Times New Roman" w:cs="Times New Roman"/>
          <w:color w:val="0000FF"/>
          <w:u w:val="none"/>
        </w:rPr>
        <w:fldChar w:fldCharType="begin"/>
      </w:r>
      <w:r>
        <w:rPr>
          <w:rFonts w:hint="default" w:ascii="Times New Roman" w:hAnsi="Times New Roman" w:cs="Times New Roman"/>
          <w:color w:val="0000FF"/>
          <w:u w:val="none"/>
        </w:rPr>
        <w:instrText xml:space="preserve"> HYPERLINK "https://forms.gle/em6diHvFQtJPPgXU9" </w:instrText>
      </w:r>
      <w:r>
        <w:rPr>
          <w:rFonts w:hint="default" w:ascii="Times New Roman" w:hAnsi="Times New Roman" w:cs="Times New Roman"/>
          <w:color w:val="0000FF"/>
          <w:u w:val="none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https://forms.gle/em6diHvFQtJPPgXU9</w:t>
      </w:r>
      <w:r>
        <w:rPr>
          <w:rFonts w:hint="default" w:ascii="Times New Roman" w:hAnsi="Times New Roman" w:cs="Times New Roman"/>
          <w:color w:val="0000FF"/>
          <w:u w:val="none"/>
        </w:rPr>
        <w:fldChar w:fldCharType="end"/>
      </w:r>
    </w:p>
    <w:p w14:paraId="621C4330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</w:rPr>
      </w:pPr>
    </w:p>
    <w:p w14:paraId="4B587591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auto"/>
          <w:u w:val="none"/>
        </w:rPr>
      </w:pPr>
      <w:r>
        <w:rPr>
          <w:rFonts w:hint="default" w:ascii="Times New Roman" w:hAnsi="Times New Roman" w:cs="Times New Roman"/>
          <w:color w:val="auto"/>
          <w:u w:val="none"/>
        </w:rPr>
        <w:t>Ниже приведен полный список вопросов, включенных в опрос:</w:t>
      </w:r>
    </w:p>
    <w:p w14:paraId="3D484F4F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1C18FD9C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курс обучения?</w:t>
      </w:r>
    </w:p>
    <w:p w14:paraId="3F79331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Ваш пол?</w:t>
      </w:r>
    </w:p>
    <w:p w14:paraId="11EDF700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Состоите ли вы в каком-либо студенческом клубе / организации?</w:t>
      </w:r>
    </w:p>
    <w:p w14:paraId="422E2CE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Занимаете ли вы руководящую должность в клубе / организации?</w:t>
      </w:r>
    </w:p>
    <w:p w14:paraId="417C6F52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 часто вы участвуете в кампусных мероприятиях?</w:t>
      </w:r>
    </w:p>
    <w:p w14:paraId="095125EF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Откуда вы обычно узнаёте о предстоящих мероприятиях?</w:t>
      </w:r>
    </w:p>
    <w:p w14:paraId="330DFCCE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вы обычно регистрируетесь на мероприятие?</w:t>
      </w:r>
    </w:p>
    <w:p w14:paraId="45889ED7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какого устройства вы чаще всего просматриваете информацию о мероприятиях?</w:t>
      </w:r>
    </w:p>
    <w:p w14:paraId="4A039C6B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 какими проблемами вы сталкивались при регистрации на мероприятия?</w:t>
      </w:r>
    </w:p>
    <w:p w14:paraId="72D5B42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Случалось ли вам пропустить мероприятие, потому что вы о нём забыли?</w:t>
      </w:r>
    </w:p>
    <w:p w14:paraId="5C4BD54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(Только для организаторов) Если вы организовывали мероприятия, какие трудности возникали?</w:t>
      </w:r>
    </w:p>
    <w:p w14:paraId="43809FDD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Каким способом вам было бы удобнее всего регистрироваться на месте проведения мероприятия?</w:t>
      </w:r>
    </w:p>
    <w:p w14:paraId="1E2382A8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Сколько шагов в процессе регистрации вы считаете приемлемым?</w:t>
      </w:r>
    </w:p>
    <w:p w14:paraId="3954F9FA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Какие функции были бы вам полезны в приложении для кампусных мероприятий?</w:t>
      </w:r>
    </w:p>
    <w:p w14:paraId="75D3FFF5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Что бы вы изменили в том, как сейчас в нашем университете организуются мероприятия?</w:t>
      </w:r>
    </w:p>
    <w:p w14:paraId="75A24B86">
      <w:pPr>
        <w:numPr>
          <w:ilvl w:val="1"/>
          <w:numId w:val="8"/>
        </w:numPr>
        <w:spacing w:beforeLines="0" w:afterLines="0"/>
        <w:ind w:left="400" w:hanging="400"/>
        <w:jc w:val="left"/>
        <w:rPr>
          <w:rFonts w:hint="default" w:ascii="Times New Roman" w:hAnsi="Times New Roman" w:eastAsia="微软雅黑" w:cs="Times New Roman"/>
          <w:color w:val="000000"/>
          <w:sz w:val="28"/>
          <w:szCs w:val="28"/>
        </w:rPr>
      </w:pPr>
      <w:r>
        <w:rPr>
          <w:rFonts w:hint="default" w:ascii="Times New Roman" w:hAnsi="Times New Roman" w:eastAsia="微软雅黑" w:cs="Times New Roman"/>
          <w:color w:val="000000"/>
          <w:sz w:val="28"/>
          <w:szCs w:val="28"/>
        </w:rPr>
        <w:t>(Опционально) Если вы хотите участвовать в тестировании прототипа, оставьте ваш email или Telegram:</w:t>
      </w:r>
    </w:p>
    <w:p w14:paraId="3EEE8F1D">
      <w:pPr>
        <w:ind w:left="0" w:leftChars="0" w:firstLine="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4E2E2813">
      <w:pPr>
        <w:ind w:left="0" w:leftChars="0" w:firstLine="720" w:firstLineChars="0"/>
        <w:jc w:val="both"/>
        <w:rPr>
          <w:rFonts w:hint="default" w:ascii="Times New Roman" w:hAnsi="Times New Roman" w:cs="Times New Roman"/>
          <w:color w:val="0000FF"/>
          <w:u w:val="none"/>
          <w:rtl w:val="0"/>
        </w:rPr>
      </w:pPr>
    </w:p>
    <w:p w14:paraId="58D6FAB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Опрос направлен на студентов и организаторов студенческих мероприятий. Получено 68 ответов.</w:t>
      </w:r>
    </w:p>
    <w:p w14:paraId="18991C0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0483A76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"1/rezultaty_oprosa.html"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Style w:val="4"/>
          <w:rFonts w:hint="default" w:ascii="Times New Roman" w:hAnsi="Times New Roman" w:cs="Times New Roman"/>
          <w:rtl w:val="0"/>
        </w:rPr>
        <w:t>Ключевые результаты опроса:</w:t>
      </w:r>
      <w:r>
        <w:rPr>
          <w:rFonts w:hint="default" w:ascii="Times New Roman" w:hAnsi="Times New Roman" w:cs="Times New Roman"/>
        </w:rPr>
        <w:fldChar w:fldCharType="end"/>
      </w:r>
    </w:p>
    <w:p w14:paraId="12D20D41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100% респондентов хотя бы раз в семестр участвуют в кампусных мероприятиях.</w:t>
      </w:r>
    </w:p>
    <w:p w14:paraId="774EC04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78% узнают о мероприятиях через групповые чаты WeChat / Telegram — информация рассеяна и теряется в потоке сообщений.</w:t>
      </w:r>
    </w:p>
    <w:p w14:paraId="2B222B9A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65% используют «список в столбик» (групповой чат) для регистрации — это создаёт путаницу и ручной труд для организаторов.</w:t>
      </w:r>
    </w:p>
    <w:p w14:paraId="769AC54F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52% хотя бы раз пропустили мероприятие, потому что забыли о нём (нет системы напоминаний).</w:t>
      </w:r>
    </w:p>
    <w:p w14:paraId="4D305708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83% предпочитают просматривать информацию о мероприятиях с мобильного телефона.</w:t>
      </w:r>
    </w:p>
    <w:p w14:paraId="44782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71% считают, что процесс регистрации должен занимать не более 2 шагов.</w:t>
      </w:r>
    </w:p>
    <w:p w14:paraId="64F16320">
      <w:pPr>
        <w:numPr>
          <w:ilvl w:val="0"/>
          <w:numId w:val="9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Организаторы (18 респондентов) указали, что самый трудоёмкий процесс — ручная обработка списков регистрации и очная регистрация на месте.</w:t>
      </w:r>
    </w:p>
    <w:p w14:paraId="5B8FCAD0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68595" cy="2714625"/>
            <wp:effectExtent l="0" t="0" r="1905" b="3175"/>
            <wp:docPr id="3" name="图片 3" descr="gistogramma_dol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gistogramma_doli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0696C">
      <w:pPr>
        <w:numPr>
          <w:ilvl w:val="0"/>
          <w:numId w:val="0"/>
        </w:numPr>
        <w:ind w:left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0500" cy="4725670"/>
            <wp:effectExtent l="0" t="0" r="0" b="11430"/>
            <wp:docPr id="4" name="图片 4" descr="krugovye_v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rugovye_vse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72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DA59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выводы для проектирования:</w:t>
      </w:r>
    </w:p>
    <w:p w14:paraId="170F9586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Мобильное приложение — приоритет №1.</w:t>
      </w:r>
    </w:p>
    <w:p w14:paraId="701ACAB0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Push-напоминания — обязательная функция.</w:t>
      </w:r>
    </w:p>
    <w:p w14:paraId="5B032511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Процесс регистрации должен быть максимально коротким.</w:t>
      </w:r>
    </w:p>
    <w:p w14:paraId="3E3406E9">
      <w:pPr>
        <w:numPr>
          <w:ilvl w:val="0"/>
          <w:numId w:val="1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Для организаторов критически важен экспорт списков и QR-регистрация.</w:t>
      </w:r>
    </w:p>
    <w:p w14:paraId="3041217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6C92647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C55227E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5. Профили пользователей</w:t>
      </w:r>
    </w:p>
    <w:p w14:paraId="0E23B962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 сформированы на основе анализа конкурентов и результатов опроса.</w:t>
      </w:r>
    </w:p>
    <w:p w14:paraId="0B9A94A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482" w:type="pct"/>
        <w:tblInd w:w="-55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4"/>
        <w:gridCol w:w="2703"/>
        <w:gridCol w:w="2764"/>
        <w:gridCol w:w="2553"/>
      </w:tblGrid>
      <w:tr w14:paraId="1BDA7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BC06F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EF8EF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 (участник)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08006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 (руководитель клуба)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79D2BE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 университета</w:t>
            </w:r>
          </w:p>
        </w:tc>
      </w:tr>
      <w:tr w14:paraId="36833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EAE4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Социальные характеристики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A73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18–23 года, студенты бакалавриата/магистратуры, русскоязычные, средний уровень владения компьютером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AAB94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19–23 года, старшие курсы, активисты клубов, русскоязычные, уровень владения компьютером выше среднего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F8ECC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Мужчины и женщины, 30–50 лет, сотрудники вуза, русскоязычные, средний уровень владения компьютером</w:t>
            </w:r>
          </w:p>
        </w:tc>
      </w:tr>
      <w:tr w14:paraId="2905EC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567F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Мотивационно-целевая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1876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Личный интерес, социализация, развитие. Мотивация к обучению низкая (хотят минимальных усилий)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DBA1CA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Организационная ответственность, влияние клуба, развитие лидерских качеств. Мотивация к обучению средняя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E166D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Административные задачи, контроль безопасности мероприятий. Мотивация к обучению низкая</w:t>
            </w:r>
          </w:p>
        </w:tc>
      </w:tr>
      <w:tr w14:paraId="3C803A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26AB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и умения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E1D1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Уверенное использование смартфона, базовые навыки работы с браузером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2FF6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Навыки работы с офисными приложениями, базовый опыт администрирования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E2A2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Уверенный пользователь Office, опыт работы с учётными системами</w:t>
            </w:r>
          </w:p>
        </w:tc>
      </w:tr>
      <w:tr w14:paraId="324D0A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85DF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Требования к ПО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16401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Быстрая регистрация, напоминания, простой интерфейс, работа на мобильном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52AF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Удобное создание мероприятий, автоматическая обработка заявок, экспорт списков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AE95C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общая статистика, контроль безопасности</w:t>
            </w:r>
          </w:p>
        </w:tc>
      </w:tr>
      <w:tr w14:paraId="4D806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7ADD2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Задачи пользователя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4069DE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мероприятий, регистрация, получение QR-кода, оценка мероприятия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D948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мероприятия, управление заявками, регистрация на месте, отчётность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605CC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мероприятий, управление клубами, глобальная статистика</w:t>
            </w:r>
          </w:p>
        </w:tc>
      </w:tr>
      <w:tr w14:paraId="5847E4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7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0019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Рабочая среда</w:t>
            </w:r>
          </w:p>
        </w:tc>
        <w:tc>
          <w:tcPr>
            <w:tcW w:w="144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1F39A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Смартфон, фрагментарное использование, кампусный Wi-Fi / 4G</w:t>
            </w:r>
          </w:p>
        </w:tc>
        <w:tc>
          <w:tcPr>
            <w:tcW w:w="147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61221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 + ноутбук, общежитие / офис клуба</w:t>
            </w:r>
          </w:p>
        </w:tc>
        <w:tc>
          <w:tcPr>
            <w:tcW w:w="136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C8E1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Рабочий ПК, кампусная сеть, рабочее время</w:t>
            </w:r>
          </w:p>
        </w:tc>
      </w:tr>
    </w:tbl>
    <w:p w14:paraId="4FD7E6F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AF47A4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5B375DC3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6. Профили задач</w:t>
      </w:r>
    </w:p>
    <w:p w14:paraId="43375867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сгруппированы по ролям с указанием частоты и приоритета.</w:t>
      </w:r>
    </w:p>
    <w:p w14:paraId="6914042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109C8A6B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студента:</w:t>
      </w:r>
    </w:p>
    <w:p w14:paraId="3F1C2A12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каталога мероприятий — высокая частота, P0</w:t>
      </w:r>
    </w:p>
    <w:p w14:paraId="54413C1D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деталей мероприятия — высокая частота, P0</w:t>
      </w:r>
    </w:p>
    <w:p w14:paraId="77757E80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на мероприятие — высокая частота, P0</w:t>
      </w:r>
    </w:p>
    <w:p w14:paraId="104BCA39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Отмена регистрации — средняя частота, P1</w:t>
      </w:r>
    </w:p>
    <w:p w14:paraId="5B03B345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Получение push-напоминания — высокая частота, P0</w:t>
      </w:r>
    </w:p>
    <w:p w14:paraId="573D7B7B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Сканирование QR-кода при регистрации на месте — средняя частота, P0</w:t>
      </w:r>
    </w:p>
    <w:p w14:paraId="70EB5DDC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Оценка мероприятия — низкая частота, P2</w:t>
      </w:r>
    </w:p>
    <w:p w14:paraId="650F84B6">
      <w:pPr>
        <w:numPr>
          <w:ilvl w:val="0"/>
          <w:numId w:val="11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истории участия — низкая частота, P2</w:t>
      </w:r>
    </w:p>
    <w:p w14:paraId="464F2E99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3ABD6A0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организатора:</w:t>
      </w:r>
    </w:p>
    <w:p w14:paraId="5166492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Создание мероприятия — средняя частота (1–3 раза в месяц), P0</w:t>
      </w:r>
    </w:p>
    <w:p w14:paraId="71C92BCA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Редактирование / отмена мероприятия — низкая частота, P1</w:t>
      </w:r>
    </w:p>
    <w:p w14:paraId="26B9C6BD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списка зарегистрировавшихся — высокая частота, P0</w:t>
      </w:r>
    </w:p>
    <w:p w14:paraId="2AB0ABFB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Проверка заявок (при ручной модерации) — средняя частота, P1</w:t>
      </w:r>
    </w:p>
    <w:p w14:paraId="28F84895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Регистрация участников на месте (сканирование QR) — средняя частота, P0</w:t>
      </w:r>
    </w:p>
    <w:p w14:paraId="323E0BD6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Экспорт списка участников — низкая частота, P1</w:t>
      </w:r>
    </w:p>
    <w:p w14:paraId="1D966F88">
      <w:pPr>
        <w:numPr>
          <w:ilvl w:val="0"/>
          <w:numId w:val="12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статистики мероприятия — низкая частота, P2</w:t>
      </w:r>
    </w:p>
    <w:p w14:paraId="585879D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4749C0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Задачи администратора:</w:t>
      </w:r>
    </w:p>
    <w:p w14:paraId="671FF130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Утверждение мероприятий — средняя частота, P0</w:t>
      </w:r>
    </w:p>
    <w:p w14:paraId="732EC0C1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Управление клубами и их руководителями — низкая частота, P1</w:t>
      </w:r>
    </w:p>
    <w:p w14:paraId="3DAA8F8D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Просмотр общей статистики — низкая частота, P2</w:t>
      </w:r>
    </w:p>
    <w:p w14:paraId="316A43D4">
      <w:pPr>
        <w:numPr>
          <w:ilvl w:val="0"/>
          <w:numId w:val="13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 xml:space="preserve">Модерация контента — низкая частота, P1 </w:t>
      </w:r>
    </w:p>
    <w:p w14:paraId="5D28470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0269CA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rtl w:val="0"/>
        </w:rPr>
      </w:pPr>
    </w:p>
    <w:p w14:paraId="7BEE06B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7. Профили среды</w:t>
      </w: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6"/>
        <w:gridCol w:w="2809"/>
        <w:gridCol w:w="4577"/>
      </w:tblGrid>
      <w:tr w14:paraId="1E25BD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3E080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Характеристика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D8F2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Признак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BC157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Влияние на интерфейс</w:t>
            </w:r>
          </w:p>
        </w:tc>
      </w:tr>
      <w:tr w14:paraId="1A830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6366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Место использования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BDA32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 (аудитории, столовая, общежитие, площадь); частично — на улице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3B3A6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 приложение должно быть читаемо при ярком солнечном свете; поддержка GPS-навигации к месту проведения</w:t>
            </w:r>
          </w:p>
        </w:tc>
      </w:tr>
      <w:tr w14:paraId="6CF871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58685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Рабочее место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A1268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в руке / в кармане; Web: стол в офисе/общежитии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8475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Мобильное: крупные кнопки в зоне большого пальца; Web: использование большого экрана для аналитики</w:t>
            </w:r>
          </w:p>
        </w:tc>
      </w:tr>
      <w:tr w14:paraId="17697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4243B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Освещённость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A1812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 помещении — равномерная/неравномерная; на улице — яркая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F377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Высокая контрастность, поддержка тёмной темы, отказ от тонких шрифтов с засечками</w:t>
            </w:r>
          </w:p>
        </w:tc>
      </w:tr>
      <w:tr w14:paraId="36AAEB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E823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Аппаратное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FE5C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Смартфоны разных размеров, ноутбуки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46EA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Адаптивный дизайн мобильного приложения; QR-код должен генерироваться и работать офлайн</w:t>
            </w:r>
          </w:p>
        </w:tc>
      </w:tr>
      <w:tr w14:paraId="22225E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D27F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Программное обеспечение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DE391F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iOS / Android; Chrome / Safari / встроенный браузер WeChat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035764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Совместимость с основными браузерами; возможность работы как Mini-Program в WeChat</w:t>
            </w:r>
          </w:p>
        </w:tc>
      </w:tr>
      <w:tr w14:paraId="588EC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ED46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Прерывания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3C59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Перемены, разговоры, шум в столовой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690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Критические действия (подтверждение регистрации) требуют явного подтверждения; настраиваемый режим «Не беспокоить»</w:t>
            </w:r>
          </w:p>
        </w:tc>
      </w:tr>
      <w:tr w14:paraId="24CA5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66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F2AED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Сеть</w:t>
            </w:r>
          </w:p>
        </w:tc>
        <w:tc>
          <w:tcPr>
            <w:tcW w:w="1647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47828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Кампусный Wi-Fi (перегрузки), 4G/5G, слабый сигнал в подвалах</w:t>
            </w:r>
          </w:p>
        </w:tc>
        <w:tc>
          <w:tcPr>
            <w:tcW w:w="268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34093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 должен кешироваться локально; операции должны иметь индикатор загрузки и возможность повторной попытки</w:t>
            </w:r>
          </w:p>
        </w:tc>
      </w:tr>
    </w:tbl>
    <w:p w14:paraId="2739D62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FC89F7E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E37472F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8. Профили групп</w:t>
      </w:r>
    </w:p>
    <w:p w14:paraId="010685D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 основе профилей пользователей, задач и среды выделены следующие группы:</w:t>
      </w:r>
    </w:p>
    <w:p w14:paraId="2A3CFDB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62DB1EF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1 — Активные участники (ядро пользователей):</w:t>
      </w:r>
    </w:p>
    <w:p w14:paraId="78DE710A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18–22 года, 1–3 курс</w:t>
      </w:r>
    </w:p>
    <w:p w14:paraId="3C76C130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Состоят в 1–3 студенческих клубах</w:t>
      </w:r>
    </w:p>
    <w:p w14:paraId="75E9D39F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3+ мероприятий в месяц</w:t>
      </w:r>
    </w:p>
    <w:p w14:paraId="70A6D647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Активные пользователи смартфона</w:t>
      </w:r>
    </w:p>
    <w:p w14:paraId="5AEC5C66">
      <w:pPr>
        <w:numPr>
          <w:ilvl w:val="0"/>
          <w:numId w:val="14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информация о мероприятиях рассеяна, забывают о времени</w:t>
      </w:r>
    </w:p>
    <w:p w14:paraId="7DBE3334">
      <w:pPr>
        <w:numPr>
          <w:ilvl w:val="0"/>
          <w:numId w:val="0"/>
        </w:numPr>
        <w:spacing w:line="276" w:lineRule="auto"/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5D83F73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2 — Организаторы мероприятий (ключевые пользователи):</w:t>
      </w:r>
    </w:p>
    <w:p w14:paraId="596D5318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19–23 года, 2–4 курс</w:t>
      </w:r>
    </w:p>
    <w:p w14:paraId="6B57F43F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Занимают должности руководителей / активных членов клубов</w:t>
      </w:r>
    </w:p>
    <w:p w14:paraId="52FEDFA9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Организуют 1–3 мероприятия в месяц</w:t>
      </w:r>
    </w:p>
    <w:p w14:paraId="222C51F4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Используют смартфон + ноутбук</w:t>
      </w:r>
    </w:p>
    <w:p w14:paraId="5467D1A5">
      <w:pPr>
        <w:numPr>
          <w:ilvl w:val="0"/>
          <w:numId w:val="15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ручной учёт заявок и очная регистрация отнимают много времени</w:t>
      </w:r>
    </w:p>
    <w:p w14:paraId="277F1F5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1EB7DEBD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3 — Эпизодические участники (периферийные пользователи):</w:t>
      </w:r>
    </w:p>
    <w:p w14:paraId="5799351C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18–24 года, любой курс</w:t>
      </w:r>
    </w:p>
    <w:p w14:paraId="7AC6AFB8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Не состоят в клубах или состоят формально</w:t>
      </w:r>
    </w:p>
    <w:p w14:paraId="73ABC57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Посещают 0–2 мероприятия в семестр</w:t>
      </w:r>
    </w:p>
    <w:p w14:paraId="39E47EF1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Узнают о мероприятиях только от друзей</w:t>
      </w:r>
    </w:p>
    <w:p w14:paraId="27133CEA">
      <w:pPr>
        <w:numPr>
          <w:ilvl w:val="0"/>
          <w:numId w:val="16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не знают о существующих мероприятиях, сложный процесс регистрации приводит к отказу</w:t>
      </w:r>
    </w:p>
    <w:p w14:paraId="48B59CC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2CA176B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Группа 4 — Администраторы (служебные пользователи):</w:t>
      </w:r>
    </w:p>
    <w:p w14:paraId="1C957FE9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30–50 лет, сотрудники университета</w:t>
      </w:r>
    </w:p>
    <w:p w14:paraId="68F439C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Отвечают за согласование и безопасность мероприятий</w:t>
      </w:r>
    </w:p>
    <w:p w14:paraId="0B045E46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Работают с ПК в рабочее время</w:t>
      </w:r>
    </w:p>
    <w:p w14:paraId="7E592B07">
      <w:pPr>
        <w:numPr>
          <w:ilvl w:val="0"/>
          <w:numId w:val="17"/>
        </w:numPr>
        <w:spacing w:line="276" w:lineRule="auto"/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Болевая точка: отсутствие централизованной картины всех мероприятий университета</w:t>
      </w:r>
    </w:p>
    <w:p w14:paraId="3D2BF409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17079F91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0EC16344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</w:p>
    <w:p w14:paraId="79E9EB56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9. Персонажи</w:t>
      </w:r>
    </w:p>
    <w:p w14:paraId="4118DBF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Выделены следующие типы персонажей:</w:t>
      </w:r>
    </w:p>
    <w:p w14:paraId="1158E261">
      <w:pPr>
        <w:ind w:left="0" w:leftChars="0" w:firstLine="0" w:firstLineChars="0"/>
        <w:jc w:val="both"/>
        <w:rPr>
          <w:rFonts w:hint="eastAsia" w:ascii="Times New Roman" w:hAnsi="Times New Roman" w:cs="Times New Roman"/>
          <w:rtl w:val="0"/>
          <w:lang w:eastAsia="zh-CN"/>
        </w:rPr>
      </w:pPr>
    </w:p>
    <w:p w14:paraId="6F2EB1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1 — Сяо Мин (студент):</w:t>
      </w:r>
    </w:p>
    <w:p w14:paraId="32FE9D18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Мин, 20 лет, мужской пол</w:t>
      </w:r>
    </w:p>
    <w:p w14:paraId="55AEF5D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 2 курса факультета компьютерных наук, член фотоклуба</w:t>
      </w:r>
    </w:p>
    <w:p w14:paraId="2A4E2377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не пропускать интересные мероприятия, регистрироваться за 10 секунд</w:t>
      </w:r>
    </w:p>
    <w:p w14:paraId="66DFB7AA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смартфона, нетерпим к сложным формам</w:t>
      </w:r>
    </w:p>
    <w:p w14:paraId="196ACA3D">
      <w:pPr>
        <w:numPr>
          <w:ilvl w:val="0"/>
          <w:numId w:val="18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процесс регистрации не более 2 шагов, напоминания о мероприятиях</w:t>
      </w:r>
    </w:p>
    <w:p w14:paraId="7B860FC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2236C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Ключевой персонаж 2 — Ли Хуа (организатор):</w:t>
      </w:r>
    </w:p>
    <w:p w14:paraId="778727B5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Ли Хуа, 21 год, женский пол</w:t>
      </w:r>
    </w:p>
    <w:p w14:paraId="4935188E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3 курса, президент дискуссионного клуба</w:t>
      </w:r>
    </w:p>
    <w:p w14:paraId="42255AF2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эффективно управлять мероприятиями клуба, иметь точные списки участников</w:t>
      </w:r>
    </w:p>
    <w:p w14:paraId="022DC9DF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средний уровень владения ПК, опыт работы с офисными приложениями</w:t>
      </w:r>
    </w:p>
    <w:p w14:paraId="285C0421">
      <w:pPr>
        <w:numPr>
          <w:ilvl w:val="0"/>
          <w:numId w:val="19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Ожидания: быстрый экспорт списков, удобная регистрация на месте</w:t>
      </w:r>
    </w:p>
    <w:p w14:paraId="20A4B0A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6074F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Дополнительный персонаж — Ван учитель (администратор):</w:t>
      </w:r>
    </w:p>
    <w:p w14:paraId="28805239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Ван, 45 лет</w:t>
      </w:r>
    </w:p>
    <w:p w14:paraId="5AD766ED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сотрудник студенческого отдела университета</w:t>
      </w:r>
    </w:p>
    <w:p w14:paraId="07A5B304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контролировать все мероприятия, обеспечивать соответствие правилам</w:t>
      </w:r>
    </w:p>
    <w:p w14:paraId="1306FC4C">
      <w:pPr>
        <w:numPr>
          <w:ilvl w:val="0"/>
          <w:numId w:val="20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уверенный пользователь Office, не любит сложные системы</w:t>
      </w:r>
    </w:p>
    <w:p w14:paraId="7F6835B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B98C1D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Вспомогательный персонаж — Сяо Мэй (новичок):</w:t>
      </w:r>
    </w:p>
    <w:p w14:paraId="791D3CD7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Сяо Мэй, 18 лет</w:t>
      </w:r>
    </w:p>
    <w:p w14:paraId="48124441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студентка 1 курса, только поступила в университет</w:t>
      </w:r>
    </w:p>
    <w:p w14:paraId="5F5616CE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Цели: освоиться в университетской жизни, найти интересные клубы</w:t>
      </w:r>
    </w:p>
    <w:p w14:paraId="1C464729">
      <w:pPr>
        <w:numPr>
          <w:ilvl w:val="0"/>
          <w:numId w:val="21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Уровень подготовки: не знакома с внутренними процессами</w:t>
      </w:r>
    </w:p>
    <w:p w14:paraId="550B7EF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6D3E11C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Отрицательный персонаж — Чжан (злоумышленник):</w:t>
      </w:r>
    </w:p>
    <w:p w14:paraId="0D63705F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Имя: Чжан, 20 лет</w:t>
      </w:r>
    </w:p>
    <w:p w14:paraId="47FAEE69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Социальное положение: студент, регистрируется на популярные мероприятия, чтобы занять места, но не приходит</w:t>
      </w:r>
    </w:p>
    <w:p w14:paraId="66696D5C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Мотивация: помешать другим или получить перепродаваемые бонусы</w:t>
      </w:r>
    </w:p>
    <w:p w14:paraId="1F61DB62">
      <w:pPr>
        <w:numPr>
          <w:ilvl w:val="0"/>
          <w:numId w:val="22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Поведение: массовая регистрация с нескольких аккаунтов</w:t>
      </w:r>
    </w:p>
    <w:p w14:paraId="21804B3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5DA7FC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16BB13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10. Контекстные сценарии каждого персонажа</w:t>
      </w:r>
    </w:p>
    <w:p w14:paraId="43B1D62A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Сяо Мина (ежедневные):</w:t>
      </w:r>
    </w:p>
    <w:p w14:paraId="47A94E39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0B22DBB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стоит в очереди в столовой, листает ленту мероприятий в мобильном приложении. Видит анонс «Вечерней фотопрогулки по городу» в субботу. Нажимает на карточку — читает время, место, ограничения по количеству участников. Нажимает «Зарегистрироваться» — приложение запрашивает подтверждение, он нажимает «ОК». Регистрация завершена за 8 секунд. Очередь в столовую как раз продвинулась.</w:t>
      </w:r>
    </w:p>
    <w:p w14:paraId="1D048075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1AB57AE">
      <w:pPr>
        <w:ind w:left="0" w:leftChars="0" w:firstLine="0" w:firstLineChars="0"/>
        <w:jc w:val="both"/>
        <w:rPr>
          <w:rFonts w:hint="default" w:ascii="Times New Roman" w:hAnsi="Times New Roman" w:cs="Times New Roman"/>
          <w:i w:val="0"/>
          <w:iCs w:val="0"/>
          <w:rtl w:val="0"/>
        </w:rPr>
      </w:pPr>
      <w:r>
        <w:rPr>
          <w:rFonts w:hint="default" w:ascii="Times New Roman" w:hAnsi="Times New Roman" w:cs="Times New Roman"/>
          <w:i w:val="0"/>
          <w:iCs w:val="0"/>
          <w:rtl w:val="0"/>
        </w:rPr>
        <w:t>Эпизодические сценарии:</w:t>
      </w:r>
    </w:p>
    <w:p w14:paraId="2A88761B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пятницу приходит push-уведомление: «Завтра в 18:00 — фотопрогулка, сбор у главных ворот». Сяо Мин ставит будильник.</w:t>
      </w:r>
    </w:p>
    <w:p w14:paraId="494DEAD3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субботу на месте открывает приложение, показывает QR-код организатору — тот сканирует своим телефоном. Регистрация на месте завершена.</w:t>
      </w:r>
    </w:p>
    <w:p w14:paraId="4B9121F9">
      <w:pPr>
        <w:numPr>
          <w:ilvl w:val="0"/>
          <w:numId w:val="23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воскресенье приложение предлагает оценить мероприятие. Сяо Мин ставит 4 звезды и пишет: «Маршрут отличный, но хотелось бы больше времени».</w:t>
      </w:r>
    </w:p>
    <w:p w14:paraId="6162D432">
      <w:pPr>
        <w:numPr>
          <w:ilvl w:val="0"/>
          <w:numId w:val="0"/>
        </w:numPr>
        <w:ind w:leftChars="0"/>
        <w:jc w:val="both"/>
        <w:rPr>
          <w:rFonts w:hint="default" w:ascii="Times New Roman" w:hAnsi="Times New Roman" w:cs="Times New Roman"/>
          <w:rtl w:val="0"/>
        </w:rPr>
      </w:pPr>
    </w:p>
    <w:p w14:paraId="76970FC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6D6D4F3B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Сяо Мин хочет зарегистрироваться на лекцию известного писателя, но видит «Мест нет». Система предлагает «Встать в лист ожидания». Он соглашается. На следующий день приходит push: «Вы в списке — кто-то отменил регистрацию».</w:t>
      </w:r>
    </w:p>
    <w:p w14:paraId="445FDD78">
      <w:pPr>
        <w:numPr>
          <w:ilvl w:val="0"/>
          <w:numId w:val="24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проведения нет сети, но приложение показывает заранее закешированный QR-код — организатор успешно его сканирует.</w:t>
      </w:r>
    </w:p>
    <w:p w14:paraId="62A526B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0D68669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Сценарии Ли Хуа (организатора):</w:t>
      </w:r>
    </w:p>
    <w:p w14:paraId="31443C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Обычный сценарий:</w:t>
      </w:r>
    </w:p>
    <w:p w14:paraId="2909F50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 Хуа планирует встречу дискуссионного клуба. Открывает веб-приложение, создаёт мероприятие: вводит название, описание, загружает постер, указывает дату, время, место и лимит в 30 человек. Сохраняет как черновик, проверяет превью. Публикует — мероприятие появляется в ленте студентов.</w:t>
      </w:r>
    </w:p>
    <w:p w14:paraId="1756E0D8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20F65A5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Эпизодические сценарии:</w:t>
      </w:r>
    </w:p>
    <w:p w14:paraId="03EECECA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 день до мероприятия открывает список зарегистрировавшихся (28 человек). Экспортирует в Excel для отчёта в студенческий отдел.</w:t>
      </w:r>
    </w:p>
    <w:p w14:paraId="48E078F2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На месте мероприятия открывает мобильную версию веб-приложения, сканирует QR-коды приходящих участников. Система автоматически отмечает их как «присутствовавших».</w:t>
      </w:r>
    </w:p>
    <w:p w14:paraId="6EAC0BAB">
      <w:pPr>
        <w:numPr>
          <w:ilvl w:val="0"/>
          <w:numId w:val="25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После мероприятия просматривает статистику: 28 регистраций, 25 фактических посещений, средний рейтинг 4.6.</w:t>
      </w:r>
    </w:p>
    <w:p w14:paraId="626A563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FC7124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Исключительные сценарии:</w:t>
      </w:r>
    </w:p>
    <w:p w14:paraId="5B291C36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Нужно отменить мероприятие из-за болезни спикера. Ли Хуа нажимает «Отменить мероприятие» — всем зарегистрировавшимся автоматически приходит push-уведомление и email.</w:t>
      </w:r>
    </w:p>
    <w:p w14:paraId="7EEF9BEC">
      <w:pPr>
        <w:numPr>
          <w:ilvl w:val="0"/>
          <w:numId w:val="26"/>
        </w:numPr>
        <w:ind w:left="420" w:leftChars="0" w:hanging="420" w:firstLineChars="0"/>
        <w:jc w:val="both"/>
        <w:rPr>
          <w:rFonts w:hint="default" w:ascii="Times New Roman" w:hAnsi="Times New Roman" w:cs="Times New Roman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rtl w:val="0"/>
        </w:rPr>
        <w:t>Один из участников просит добавить друга сверх лимита. Ли Хуа вручную добавляет его через административную панель.</w:t>
      </w:r>
    </w:p>
    <w:p w14:paraId="4AD560A4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11. Анализ задач и ролей пользователей</w:t>
      </w:r>
    </w:p>
    <w:p w14:paraId="62F1C233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Матрица «задача — роль пользователя»:</w:t>
      </w:r>
    </w:p>
    <w:p w14:paraId="41CC88E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tbl>
      <w:tblPr>
        <w:tblStyle w:val="2"/>
        <w:tblW w:w="5001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1"/>
        <w:gridCol w:w="2321"/>
        <w:gridCol w:w="1982"/>
        <w:gridCol w:w="1900"/>
      </w:tblGrid>
      <w:tr w14:paraId="11F32C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5796D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Задача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679CB0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8294B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C2D09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60AABA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A744B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каталога мероприятий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CC03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94C3B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EEF944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BD61B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C3975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деталей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EC13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A536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E0BA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2B0B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9BFA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на мероприятие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3DA8C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D044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89E14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3D3EFE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4B09EB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Отмена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8D3D3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09101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9630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9AAF6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85ED5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Вступление в лист ожидания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188B4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2D5A3D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548B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FED41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B1EC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QR-кода (участник)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EEF1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2E677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7D3A9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5ECEB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CE561C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5144F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7DE9D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1B9C9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A2C9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6E81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Создание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957B2D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8DE808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C004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7C8C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33E48F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Редактирование / отмена мероприятия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82BAA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A7F368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FA129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C491A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483B88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заявок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573880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190DC6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29DB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14996F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CF92D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Генерация QR-кодов для регистрации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6F07B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5AF8C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8CB1DD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06E5C6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A591F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Сканирование QR-кодов на месте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75427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81FB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8F0FA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243796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42516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Экспорт списка участников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7F562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7C7E3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06F658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0AE98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C6ACE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Утверждение мероприятия (соответствие правилам)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C1F9A5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D31A96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9D9522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18436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2A9CEA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Управление клубами и участниками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3856E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0F617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7FC47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0090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8F15F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статистики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05AED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A743AC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806FC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AB990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D09A4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Регистрация / авторизация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93FF2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9DAB1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E079E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12CB3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3" w:hRule="atLeast"/>
        </w:trPr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58CF9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Получение push-уведомлений</w:t>
            </w:r>
          </w:p>
        </w:tc>
        <w:tc>
          <w:tcPr>
            <w:tcW w:w="1361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B0CC4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BCA32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14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12C32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382C6255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734C3A80">
      <w:pPr>
        <w:numPr>
          <w:ilvl w:val="0"/>
          <w:numId w:val="0"/>
        </w:numPr>
        <w:ind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eastAsia" w:ascii="Times New Roman" w:hAnsi="Times New Roman" w:eastAsia="宋体" w:cs="Times New Roman"/>
          <w:b/>
          <w:bCs/>
          <w:rtl w:val="0"/>
          <w:lang w:val="en-US" w:eastAsia="zh-CN"/>
        </w:rPr>
        <w:t>12.</w:t>
      </w:r>
      <w:r>
        <w:rPr>
          <w:rFonts w:hint="default" w:ascii="Times New Roman" w:hAnsi="Times New Roman" w:cs="Times New Roman"/>
          <w:b/>
          <w:bCs/>
          <w:rtl w:val="0"/>
        </w:rPr>
        <w:t>Объектная модель</w:t>
      </w:r>
    </w:p>
    <w:p w14:paraId="6827B70C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5000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 w14:paraId="23E79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F4AB67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AD2FF1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Мощность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29D69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Представления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2CAB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Действия</w:t>
            </w:r>
          </w:p>
        </w:tc>
      </w:tr>
      <w:tr w14:paraId="2BD92E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7DEAC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CD704E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0185F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детальное, календарь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2DB4C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опубликовать, отменить, просмотреть, зарегистрироваться, оценить</w:t>
            </w:r>
          </w:p>
        </w:tc>
      </w:tr>
      <w:tr w14:paraId="28DDEE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DF7B00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BC2BB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7E35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8C874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просмотреть, вступить, выйти</w:t>
            </w:r>
          </w:p>
        </w:tc>
      </w:tr>
      <w:tr w14:paraId="63E48A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4CFE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C15581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9E0FA5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детальное, 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092FDB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зарегистрировать, войти, редактировать, просмотреть, удалить</w:t>
            </w:r>
          </w:p>
        </w:tc>
      </w:tr>
      <w:tr w14:paraId="560820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E70AA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2585C5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DBFBA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14247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 (зарегистрироваться), отменить, проверить, перевести из листа ожидания</w:t>
            </w:r>
          </w:p>
        </w:tc>
      </w:tr>
      <w:tr w14:paraId="52B520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8CA47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5C0892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7C9773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 (изображение)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B5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сгенерировать, отобразить, проверить</w:t>
            </w:r>
          </w:p>
        </w:tc>
      </w:tr>
      <w:tr w14:paraId="2B4C94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5D4565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EBFB71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сотни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B2FEE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список, 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61389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просмотреть, удалить</w:t>
            </w:r>
          </w:p>
        </w:tc>
      </w:tr>
      <w:tr w14:paraId="06B03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06F530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27BAC0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тысячи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6225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D52FA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отправить, просмотреть, отметить как прочитанное</w:t>
            </w:r>
          </w:p>
        </w:tc>
      </w:tr>
      <w:tr w14:paraId="5BFAB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E5728E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6F56D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единицы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ECA97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8DB36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удалить, назначить</w:t>
            </w:r>
          </w:p>
        </w:tc>
      </w:tr>
      <w:tr w14:paraId="0F083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0E775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 мероприятия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561C5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десятки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7C6CA7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список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60F3D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создать, редактировать, удалить</w:t>
            </w:r>
          </w:p>
        </w:tc>
      </w:tr>
      <w:tr w14:paraId="1B410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7" w:hRule="atLeast"/>
        </w:trPr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D9E7AA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8E7F5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один</w:t>
            </w:r>
          </w:p>
        </w:tc>
        <w:tc>
          <w:tcPr>
            <w:tcW w:w="124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74560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детальное</w:t>
            </w:r>
          </w:p>
        </w:tc>
        <w:tc>
          <w:tcPr>
            <w:tcW w:w="1250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61F2D1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ввести ключевое слово, выбрать категорию / дату, очистить</w:t>
            </w:r>
          </w:p>
        </w:tc>
      </w:tr>
    </w:tbl>
    <w:p w14:paraId="6FDF1DC3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2809958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Соответствие объектов персонажам:</w:t>
      </w:r>
    </w:p>
    <w:p w14:paraId="1D9FA166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tbl>
      <w:tblPr>
        <w:tblStyle w:val="2"/>
        <w:tblW w:w="4998" w:type="pct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7"/>
        <w:gridCol w:w="1323"/>
        <w:gridCol w:w="1888"/>
        <w:gridCol w:w="2281"/>
      </w:tblGrid>
      <w:tr w14:paraId="4EA248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0CA293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Объект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F7395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Студент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43ECFC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Организатор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F3AE04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</w:tr>
      <w:tr w14:paraId="2C9C8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0A776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Мероприятие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8894E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BBFF2E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EC1BD8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99F58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A520ECE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Клуб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57A42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B0278A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2F26A2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38B0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DCBED76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Пользователь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C73930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363D94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24BF8F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2AF49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16A3F6A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Запись о регистрации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2E20D3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EB88BDB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554086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67D6D2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DF6BB1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QR-код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77B23B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1628A4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417DDE5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301B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45600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Оценка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504DB5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B6F25C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49F716F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</w:tr>
      <w:tr w14:paraId="7CFF1A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6A5FF1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Уведомление / push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660B01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044ABD0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F8CA5B3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5A98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8CDD59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Роль пользователя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B2D7567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4BF352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312CEFD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83C30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43BE744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Категория / тег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332020B8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-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1961FCF0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631FCEA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  <w:tr w14:paraId="7F2D73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1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9776444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Поиск / фильтр</w:t>
            </w:r>
          </w:p>
        </w:tc>
        <w:tc>
          <w:tcPr>
            <w:tcW w:w="77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57AC9309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10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2FE50012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  <w:tc>
          <w:tcPr>
            <w:tcW w:w="133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bottom"/>
          </w:tcPr>
          <w:p w14:paraId="7FEA5E71">
            <w:pPr>
              <w:keepNext w:val="0"/>
              <w:keepLines w:val="0"/>
              <w:widowControl/>
              <w:suppressLineNumbers w:val="0"/>
              <w:spacing w:line="240" w:lineRule="auto"/>
              <w:ind w:left="0" w:leftChars="0" w:right="0" w:rightChars="0" w:firstLine="0" w:firstLineChars="0"/>
              <w:jc w:val="left"/>
              <w:textAlignment w:val="bottom"/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+</w:t>
            </w:r>
          </w:p>
        </w:tc>
      </w:tr>
    </w:tbl>
    <w:p w14:paraId="068C5F52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61CD4550">
      <w:pPr>
        <w:numPr>
          <w:ilvl w:val="0"/>
          <w:numId w:val="0"/>
        </w:numPr>
        <w:spacing w:line="276" w:lineRule="auto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52D747FA">
      <w:pPr>
        <w:numPr>
          <w:ilvl w:val="0"/>
          <w:numId w:val="0"/>
        </w:numPr>
        <w:spacing w:line="276" w:lineRule="auto"/>
        <w:ind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13. Стратегия дизайна</w:t>
      </w:r>
    </w:p>
    <w:p w14:paraId="50EF4B7D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Заинтересованные стороны — команда проекта, студенческий отдел университета, руководители студенческих клубов, все студенты университета.</w:t>
      </w:r>
    </w:p>
    <w:p w14:paraId="72537D6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Видение продукта — единая платформа для кампусных мероприятий, заменяющая разрозненные групповые чаты и бумажные списки, делающая организацию мероприятий эффективной, а участие — удобным.</w:t>
      </w:r>
    </w:p>
    <w:p w14:paraId="086EF9F1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Конфликты и противоречия — администрация требует предварительного утверждения всех мероприятий (контроль) ↔ организаторы хотят свободно публиковать мероприятия (оперативность). Решение: два типа мероприятий — «требующие утверждения» и «свободные».</w:t>
      </w:r>
    </w:p>
    <w:p w14:paraId="3A632305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Задачи бизнеса — повысить посещаемость мероприятий на 20%, сократить время организаторов на обработку заявок на 50%, обеспечить 100% электронную регистрацию.</w:t>
      </w:r>
    </w:p>
    <w:p w14:paraId="64886646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Измеримые критерии успешности — MAU (месячные активные пользователи), количество опубликованных мероприятий, средняя конверсия регистраций, доля фактически пришедших, средний рейтинг удовлетворённости.</w:t>
      </w:r>
    </w:p>
    <w:p w14:paraId="5930FDD2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Технические возможности и ограничения — Web: Python + Django + PostgreSQL; Mobile: React Native; интеграция с университетской системой аутентификации (CAS/LDAP).</w:t>
      </w:r>
    </w:p>
    <w:p w14:paraId="22287923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Целевая аудитория — около 15 000 студентов бакалавриата и магистратуры, 200+ студенческих клубов, сотрудники студенческого отдела.</w:t>
      </w:r>
    </w:p>
    <w:p w14:paraId="3EABBBE7">
      <w:pPr>
        <w:numPr>
          <w:ilvl w:val="0"/>
          <w:numId w:val="27"/>
        </w:numPr>
        <w:spacing w:line="276" w:lineRule="auto"/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Бюджет и график проекта — сентябрь–декабрь 2026 г. (один семестр), нулевой бюджет (учебный проект), команда 3–4 человека.</w:t>
      </w:r>
    </w:p>
    <w:p w14:paraId="7C58C04D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14. Диаграммы бизнес-процессов</w:t>
      </w:r>
    </w:p>
    <w:p w14:paraId="637C38FC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данном разделе описаны основные процессы в предметной области. Сначала рассматривается текущий процесс «Как есть» (As-Is), отражающий реальные проблемы организации мероприятий, а затем предлагается оптимизированный процесс «Как должно быть» (To-Be) с использованием разрабатываемой системы Campus Events.</w:t>
      </w:r>
    </w:p>
    <w:p w14:paraId="72BCC6EF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9A20EB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14.1. Текущий бизнес-процесс (As-Is)</w:t>
      </w:r>
    </w:p>
    <w:p w14:paraId="4405B80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6444B5D0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настоящее время организация мероприятия выглядит следующим образом: руководитель клуба пишет текст анонса и отправляет его в групповой чат. Из-за большого потока сообщений часть студентов просто не видит анонс. Те, кто увидел, пишут «+» или вступают в «список в столбик». Руководителю приходится вручную копировать эти имена в Excel-таблицу. В день мероприятия происходит очная бумажная регистрация, что создает очереди, приводит к ошибкам в именах и появлению «мертвых душ» (когда расписываются за друга). После мероприятия руководитель вручную считает участников и собирает отзывы.</w:t>
      </w:r>
    </w:p>
    <w:p w14:paraId="227065A0">
      <w:pPr>
        <w:ind w:left="0" w:leftChars="0" w:firstLine="0" w:firstLineChars="0"/>
        <w:jc w:val="both"/>
        <w:rPr>
          <w:rFonts w:hint="eastAsia" w:ascii="Times New Roman" w:hAnsi="Times New Roman" w:eastAsia="宋体" w:cs="Times New Roman"/>
          <w:rtl w:val="0"/>
          <w:lang w:eastAsia="zh-CN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5273675" cy="7906385"/>
            <wp:effectExtent l="0" t="0" r="9525" b="5715"/>
            <wp:docPr id="1" name="图片 1" descr="社团旧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社团旧流程.drawio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790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88D5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562A2D6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B51C43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2EF0B55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E4A6DEC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14.2. Оптимизированный бизнес-процесс (To-Be)</w:t>
      </w:r>
    </w:p>
    <w:p w14:paraId="4B73A8B7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Описание процесса:</w:t>
      </w:r>
    </w:p>
    <w:p w14:paraId="79B10CE9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 внедрением системы Campus Events процесс трансформируется. Руководитель создает мероприятие через Web-интерфейс, система автоматически публикует его и рассылает push-уведомления. Студент просматривает каталог в Mobile-приложении и, если заинтересован, регистрируется в один клик. Система сама отправляет напоминания перед событием. На месте студент показывает сгенерированный QR-код, организатор сканирует его, и система автоматически отмечает присутствие. После мероприятия система сама формирует отчет, а студент оставляет оценку в приложении.</w:t>
      </w:r>
    </w:p>
    <w:p w14:paraId="6561145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eastAsia" w:ascii="Times New Roman" w:hAnsi="Times New Roman" w:eastAsia="宋体" w:cs="Times New Roman"/>
          <w:rtl w:val="0"/>
          <w:lang w:eastAsia="zh-CN"/>
        </w:rPr>
        <w:drawing>
          <wp:inline distT="0" distB="0" distL="114300" distR="114300">
            <wp:extent cx="4991735" cy="8857615"/>
            <wp:effectExtent l="0" t="0" r="12065" b="6985"/>
            <wp:docPr id="2" name="图片 2" descr="社团新流程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社团新流程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91735" cy="885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3641E">
      <w:pPr>
        <w:ind w:left="0" w:leftChars="0" w:firstLine="0" w:firstLineChars="0"/>
        <w:jc w:val="both"/>
        <w:rPr>
          <w:rFonts w:hint="default" w:ascii="Times New Roman" w:hAnsi="Times New Roman" w:cs="Times New Roman"/>
          <w:i/>
          <w:iCs/>
          <w:rtl w:val="0"/>
        </w:rPr>
      </w:pPr>
      <w:r>
        <w:rPr>
          <w:rFonts w:hint="default" w:ascii="Times New Roman" w:hAnsi="Times New Roman" w:cs="Times New Roman"/>
          <w:i/>
          <w:iCs/>
          <w:rtl w:val="0"/>
        </w:rPr>
        <w:t>14.3. Сравнение и анализ оптимизации</w:t>
      </w:r>
    </w:p>
    <w:p w14:paraId="1B7FC002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Сравнение процессов As-Is и To-Be показывает следующие ключевые улучшения:</w:t>
      </w:r>
    </w:p>
    <w:p w14:paraId="47FE20A2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Исключен человеческий фактор при сборе заявок: Ручное копирование из чата в Excel заменено автоматической базой данных.</w:t>
      </w:r>
    </w:p>
    <w:p w14:paraId="043F81DD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Ликвидированы очереди и фальсификации: Бумажная регистрация заменена на мгновенное сканирование уникальных QR-кодов.</w:t>
      </w:r>
    </w:p>
    <w:p w14:paraId="1CA9394B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Решена проблема забывания: Добавлен автоматический этап push-напоминаний, которого не было в As-Is.</w:t>
      </w:r>
    </w:p>
    <w:p w14:paraId="3D8E81E4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Автоматизация аналитики: Ручной подсчет заменен мгновенной генерацией отчетов системой.</w:t>
      </w:r>
    </w:p>
    <w:p w14:paraId="7AF22CD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Замкнутый цикл обратной связи: В To-Be процессе добавлен обязательный и удобный этап онлайн-оценки.</w:t>
      </w:r>
    </w:p>
    <w:p w14:paraId="00A746E8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1DC4FE18">
      <w:pPr>
        <w:ind w:left="0" w:leftChars="0" w:firstLine="72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15. Общие выводы по лабораторной работе</w:t>
      </w:r>
    </w:p>
    <w:p w14:paraId="7B84B3FA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В ходе выполнения лабораторной работы №1 по теме «Система управления кампусными мероприятиями и регистрацией (Campus Events)» был проведен комплексный анализ предметной области, пользователей и контекста использования.</w:t>
      </w:r>
    </w:p>
    <w:p w14:paraId="29EF447D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</w:p>
    <w:p w14:paraId="62EEE0F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Основные результаты работы:</w:t>
      </w:r>
    </w:p>
    <w:p w14:paraId="3A60E9B6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Анализ конкурентов: Изучены 6 существующих решений (Eventbrite, huodongxing.com и др.). Выявлено, что ни один из популярных продуктов не адаптирован специально для кампусной среды с ее специфической иерархией ролей и потребностью в интеграции с университетской инфраструктурой.</w:t>
      </w:r>
    </w:p>
    <w:p w14:paraId="6211C169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Исследование пользователей: Проведен реальный опрос (68 респондентов), который подтвердил главные болевые точки: рассеянность информации в чатах, неэффективность ручного учета заявок и отсутствие системы напоминаний.</w:t>
      </w:r>
    </w:p>
    <w:p w14:paraId="0DD307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Профилирование: Сформированы профили 3 категорий пользователей (студент, организатор, администратор), профили задач с расстановкой приоритетов (P0–P2) и профили среды, учитывающие мобильный характер использования и кампусные условия.</w:t>
      </w:r>
    </w:p>
    <w:p w14:paraId="20E70275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Персонажи и сценарии: Выделено 5 персонажей (включая ключевых, дополнительных и отрицательных). Разработаны детальные контекстные сценарии, демонстрирующие как ежедневные, так и исключительные ситуации (например, работа в условиях отсутствия сети).</w:t>
      </w:r>
    </w:p>
    <w:p w14:paraId="2C0D09E1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Объектная модель: Построена модель, включающая 10 основных объектов данных и функциональных объектов, с четким разграничением прав доступа между ролями.</w:t>
      </w:r>
    </w:p>
    <w:p w14:paraId="79DAF85E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Оптимизация процессов: Построены диаграммы бизнес-процессов As-Is и To-Be. Переход от ручных операций к автоматизированной системе с QR-регистрацией и push-уведомлениями позволяет сократить время организатора на обработку заявок на 50% и полностью исключить ошибки при учете посещаемости.</w:t>
      </w:r>
    </w:p>
    <w:p w14:paraId="2732C9FF">
      <w:pPr>
        <w:numPr>
          <w:ilvl w:val="0"/>
          <w:numId w:val="28"/>
        </w:numPr>
        <w:ind w:left="425" w:leftChars="0" w:hanging="425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Стратегия дизайна: Сформулированы цели, измеримые критерии успешности (MAU, конверсия регистраций, процент фактической посещаемости), выбраны технологии (Python/Django для Web, React Native для Mobile) и определен график реализации.</w:t>
      </w:r>
    </w:p>
    <w:p w14:paraId="66897211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p w14:paraId="55A3AA26">
      <w:pPr>
        <w:ind w:left="0" w:leftChars="0" w:firstLine="720" w:firstLineChars="0"/>
        <w:jc w:val="both"/>
        <w:rPr>
          <w:rFonts w:hint="default" w:ascii="Times New Roman" w:hAnsi="Times New Roman" w:cs="Times New Roman"/>
          <w:rtl w:val="0"/>
        </w:rPr>
      </w:pPr>
      <w:r>
        <w:rPr>
          <w:rFonts w:hint="default" w:ascii="Times New Roman" w:hAnsi="Times New Roman" w:cs="Times New Roman"/>
          <w:rtl w:val="0"/>
        </w:rPr>
        <w:t>Результаты данной работы формируют прочный фундамент для перехода к следующему этапу — проектированию информационной архитектуры и разработке интерактивных прототипов интерфейсов в рамках последующих лабораторных работ.</w:t>
      </w:r>
    </w:p>
    <w:p w14:paraId="16F0F44C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</w:p>
    <w:p w14:paraId="3AD89E1F">
      <w:pPr>
        <w:jc w:val="both"/>
        <w:rPr>
          <w:rFonts w:hint="default" w:ascii="Times New Roman" w:hAnsi="Times New Roman" w:cs="Times New Roman"/>
          <w:b/>
          <w:bCs/>
          <w:rtl w:val="0"/>
        </w:rPr>
      </w:pPr>
      <w:r>
        <w:rPr>
          <w:rFonts w:hint="default" w:ascii="Times New Roman" w:hAnsi="Times New Roman" w:cs="Times New Roman"/>
          <w:b/>
          <w:bCs/>
          <w:rtl w:val="0"/>
        </w:rPr>
        <w:t>16. Настроенные и активированные репозитории</w:t>
      </w:r>
    </w:p>
    <w:p w14:paraId="5A047B17">
      <w:p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рамках выполнения лабораторной работы были созданы и настроены следующие репозитории в Github:</w:t>
      </w:r>
    </w:p>
    <w:p w14:paraId="5738358D">
      <w:pPr>
        <w:numPr>
          <w:ilvl w:val="0"/>
          <w:numId w:val="29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Основной репозиторий: Human-Machine-Interface-Design-LAB1</w:t>
      </w:r>
    </w:p>
    <w:p w14:paraId="27F6485F">
      <w:pPr>
        <w:numPr>
          <w:numId w:val="0"/>
        </w:numPr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Ссылка: https://github.com/1997yyyy/Human-Machine-Interface-Design-LAB1</w:t>
      </w:r>
    </w:p>
    <w:p w14:paraId="4C65BCEC">
      <w:pPr>
        <w:numPr>
          <w:numId w:val="0"/>
        </w:numPr>
        <w:ind w:left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Хранение документации, управление проектом, черновики Wiki и настройка сайта на базе Github Pages. В данный репозиторий уже загружены:</w:t>
      </w:r>
    </w:p>
    <w:p w14:paraId="4CE1575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Файл отчета: Zeng Yaoxin.docx</w:t>
      </w:r>
    </w:p>
    <w:p w14:paraId="37A3EA53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Диаграммы бизнес-процессов: 社团旧流程.drawio.png (As-Is) и 社团新流程.drawio.png (To-Be)</w:t>
      </w:r>
    </w:p>
    <w:p w14:paraId="21A98565">
      <w:pPr>
        <w:numPr>
          <w:ilvl w:val="1"/>
          <w:numId w:val="30"/>
        </w:numPr>
        <w:ind w:left="84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Папка с дополнительными материалами проекта.</w:t>
      </w:r>
    </w:p>
    <w:p w14:paraId="7E03C08B">
      <w:pPr>
        <w:numPr>
          <w:ilvl w:val="0"/>
          <w:numId w:val="31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Репозиторий веб-приложения: (Планируется к созданию/подключению как submodule)</w:t>
      </w:r>
    </w:p>
    <w:p w14:paraId="70B4D4A0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административной части системы (управление мероприятиями, аналитика) на стеке Python + Django.</w:t>
      </w:r>
    </w:p>
    <w:p w14:paraId="1C6164F8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</w:p>
    <w:p w14:paraId="0CDF7A38">
      <w:pPr>
        <w:numPr>
          <w:ilvl w:val="0"/>
          <w:numId w:val="32"/>
        </w:numPr>
        <w:ind w:left="425" w:leftChars="0" w:hanging="425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Репозторий мобильного приложения: (Планируется к созданию/подключению как submodule)</w:t>
      </w:r>
    </w:p>
    <w:p w14:paraId="401D9E2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Назначение: Реализация клиентской части для студентов (просмотр каталога, регистрация, QR-сканирование) на кроссплатформенном фреймворке (React Native / Flutter).</w:t>
      </w:r>
    </w:p>
    <w:p w14:paraId="002E3DB9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rtl w:val="0"/>
        </w:rPr>
      </w:pPr>
      <w:bookmarkStart w:id="0" w:name="_GoBack"/>
      <w:bookmarkEnd w:id="0"/>
    </w:p>
    <w:p w14:paraId="0F94B7C4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В корневом каталоге основного репозитория оформлен файл README.md с использованием синтаксиса Markdown. Его структура полностью соответствует методическим указаниям и включает следующие обязательные разделы:</w:t>
      </w:r>
    </w:p>
    <w:p w14:paraId="7BED9BD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Project Name: Campus Events (Система управления кампусными мероприятиями).</w:t>
      </w:r>
    </w:p>
    <w:p w14:paraId="24B32E30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Description: Краткое описание платформы для управления кампусными мероприятиями и регистрацией участников, поддерживающей онлайн-регистрацию, QR-сканирование на месте и аналитику посещаемости.</w:t>
      </w:r>
    </w:p>
    <w:p w14:paraId="65E31984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Installation: Последовательность шагов для локальной установки приложения (клонирование репозитория, установка зависимостей через pip install -r requirements.txt, запуск сервера).</w:t>
      </w:r>
    </w:p>
    <w:p w14:paraId="031DBB95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Sub modules: Ссылки на репозитории веб- и мобильного приложений с их кратким техническим описанием.</w:t>
      </w:r>
    </w:p>
    <w:p w14:paraId="65A50DB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Usage: Рекомендации по использованию приложения после установки, включая примеры скриншотов интерфейса (будут добавлены по мере разработки прототипов).</w:t>
      </w:r>
    </w:p>
    <w:p w14:paraId="63031AC8">
      <w:pPr>
        <w:numPr>
          <w:ilvl w:val="0"/>
          <w:numId w:val="33"/>
        </w:numPr>
        <w:ind w:left="420" w:leftChars="0" w:hanging="42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</w:pPr>
      <w:r>
        <w:rPr>
          <w:rFonts w:hint="default" w:ascii="Times New Roman" w:hAnsi="Times New Roman" w:cs="Times New Roman"/>
          <w:b w:val="0"/>
          <w:bCs w:val="0"/>
          <w:rtl w:val="0"/>
        </w:rPr>
        <w:t>Contributing: Сведения об авторах проекта (Zeng Yaoxin) и распределении задач по разработке модулей системы.</w:t>
      </w:r>
    </w:p>
    <w:p w14:paraId="02A31486">
      <w:pPr>
        <w:ind w:left="0" w:leftChars="0" w:firstLine="0" w:firstLineChars="0"/>
        <w:jc w:val="both"/>
        <w:rPr>
          <w:rFonts w:hint="default" w:ascii="Times New Roman" w:hAnsi="Times New Roman" w:cs="Times New Roman"/>
          <w:b w:val="0"/>
          <w:bCs w:val="0"/>
          <w:rtl w:val="0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="Times New Roman" w:hAnsi="Times New Roman" w:cs="Times New Roman"/>
          <w:b w:val="0"/>
          <w:bCs w:val="0"/>
          <w:rtl w:val="0"/>
        </w:rPr>
        <w:t>Также в репозитории заложена структура для последующего наполнения разделов Wiki и публикации финального отчета на Github Pages в течение всего семестра, как того требует регламент курса.</w:t>
      </w:r>
    </w:p>
    <w:p w14:paraId="76B95339">
      <w:pPr>
        <w:ind w:left="0" w:leftChars="0" w:firstLine="0" w:firstLineChars="0"/>
        <w:jc w:val="both"/>
        <w:rPr>
          <w:rFonts w:hint="default" w:ascii="Times New Roman" w:hAnsi="Times New Roman" w:cs="Times New Roman"/>
          <w:rtl w:val="0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3841283"/>
    <w:multiLevelType w:val="singleLevel"/>
    <w:tmpl w:val="838412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621214"/>
    <w:multiLevelType w:val="singleLevel"/>
    <w:tmpl w:val="856212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7518790"/>
    <w:multiLevelType w:val="singleLevel"/>
    <w:tmpl w:val="8751879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8E4590C6"/>
    <w:multiLevelType w:val="singleLevel"/>
    <w:tmpl w:val="8E4590C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nsid w:val="9B716EBD"/>
    <w:multiLevelType w:val="singleLevel"/>
    <w:tmpl w:val="9B716EB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nsid w:val="A1F7FF7F"/>
    <w:multiLevelType w:val="singleLevel"/>
    <w:tmpl w:val="A1F7FF7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">
    <w:nsid w:val="A7F35F40"/>
    <w:multiLevelType w:val="singleLevel"/>
    <w:tmpl w:val="A7F35F40"/>
    <w:lvl w:ilvl="0" w:tentative="0">
      <w:start w:val="2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7">
    <w:nsid w:val="B0667B6F"/>
    <w:multiLevelType w:val="singleLevel"/>
    <w:tmpl w:val="B0667B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B5FEA645"/>
    <w:multiLevelType w:val="singleLevel"/>
    <w:tmpl w:val="B5FEA64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">
    <w:nsid w:val="BE1784B0"/>
    <w:multiLevelType w:val="singleLevel"/>
    <w:tmpl w:val="BE1784B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CA22BBF"/>
    <w:multiLevelType w:val="singleLevel"/>
    <w:tmpl w:val="CCA22BB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nsid w:val="D12FA647"/>
    <w:multiLevelType w:val="singleLevel"/>
    <w:tmpl w:val="D12FA647"/>
    <w:lvl w:ilvl="0" w:tentative="0">
      <w:start w:val="3"/>
      <w:numFmt w:val="decimal"/>
      <w:lvlText w:val="%1."/>
      <w:lvlJc w:val="left"/>
      <w:pPr>
        <w:tabs>
          <w:tab w:val="left" w:pos="420"/>
        </w:tabs>
        <w:ind w:left="425" w:leftChars="0" w:hanging="425" w:firstLineChars="0"/>
      </w:pPr>
      <w:rPr>
        <w:rFonts w:hint="default"/>
      </w:rPr>
    </w:lvl>
  </w:abstractNum>
  <w:abstractNum w:abstractNumId="12">
    <w:nsid w:val="D70B31CA"/>
    <w:multiLevelType w:val="singleLevel"/>
    <w:tmpl w:val="D70B31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DBA1AB5E"/>
    <w:multiLevelType w:val="singleLevel"/>
    <w:tmpl w:val="DBA1AB5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DDF1AF51"/>
    <w:multiLevelType w:val="singleLevel"/>
    <w:tmpl w:val="DDF1AF5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DEB9D2E8"/>
    <w:multiLevelType w:val="singleLevel"/>
    <w:tmpl w:val="DEB9D2E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E9DE8839"/>
    <w:multiLevelType w:val="singleLevel"/>
    <w:tmpl w:val="E9DE883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F7D3C95A"/>
    <w:multiLevelType w:val="singleLevel"/>
    <w:tmpl w:val="F7D3C95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8">
    <w:nsid w:val="F850843A"/>
    <w:multiLevelType w:val="singleLevel"/>
    <w:tmpl w:val="F850843A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nsid w:val="F974FE62"/>
    <w:multiLevelType w:val="singleLevel"/>
    <w:tmpl w:val="F974FE6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F9E84B26"/>
    <w:multiLevelType w:val="singleLevel"/>
    <w:tmpl w:val="F9E84B2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1">
    <w:nsid w:val="00000001"/>
    <w:multiLevelType w:val="multilevel"/>
    <w:tmpl w:val="00000001"/>
    <w:lvl w:ilvl="0" w:tentative="0">
      <w:start w:val="1"/>
      <w:numFmt w:val="decimal"/>
      <w:lvlText w:val="%1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1" w:tentative="0">
      <w:start w:val="1"/>
      <w:numFmt w:val="decimal"/>
      <w:lvlText w:val="%2."/>
      <w:lvlJc w:val="left"/>
      <w:pPr>
        <w:tabs>
          <w:tab w:val="left" w:pos="0"/>
        </w:tabs>
      </w:pPr>
      <w:rPr>
        <w:rFonts w:hint="default"/>
        <w:u w:val="none" w:color="auto"/>
      </w:rPr>
    </w:lvl>
    <w:lvl w:ilvl="2" w:tentative="0">
      <w:start w:val="1"/>
      <w:numFmt w:val="decimal"/>
      <w:lvlText w:val=""/>
      <w:lvlJc w:val="left"/>
    </w:lvl>
    <w:lvl w:ilvl="3" w:tentative="0">
      <w:start w:val="1"/>
      <w:numFmt w:val="decimal"/>
      <w:lvlText w:val=""/>
      <w:lvlJc w:val="left"/>
    </w:lvl>
    <w:lvl w:ilvl="4" w:tentative="0">
      <w:start w:val="1"/>
      <w:numFmt w:val="decimal"/>
      <w:lvlText w:val=""/>
      <w:lvlJc w:val="left"/>
    </w:lvl>
    <w:lvl w:ilvl="5" w:tentative="0">
      <w:start w:val="1"/>
      <w:numFmt w:val="decimal"/>
      <w:lvlText w:val=""/>
      <w:lvlJc w:val="left"/>
    </w:lvl>
    <w:lvl w:ilvl="6" w:tentative="0">
      <w:start w:val="1"/>
      <w:numFmt w:val="decimal"/>
      <w:lvlText w:val=""/>
      <w:lvlJc w:val="left"/>
    </w:lvl>
    <w:lvl w:ilvl="7" w:tentative="0">
      <w:start w:val="1"/>
      <w:numFmt w:val="decimal"/>
      <w:lvlText w:val=""/>
      <w:lvlJc w:val="left"/>
    </w:lvl>
    <w:lvl w:ilvl="8" w:tentative="0">
      <w:start w:val="1"/>
      <w:numFmt w:val="decimal"/>
      <w:lvlText w:val=""/>
      <w:lvlJc w:val="left"/>
    </w:lvl>
  </w:abstractNum>
  <w:abstractNum w:abstractNumId="22">
    <w:nsid w:val="01C81895"/>
    <w:multiLevelType w:val="singleLevel"/>
    <w:tmpl w:val="01C8189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3">
    <w:nsid w:val="042A2575"/>
    <w:multiLevelType w:val="singleLevel"/>
    <w:tmpl w:val="042A2575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4">
    <w:nsid w:val="1700B68D"/>
    <w:multiLevelType w:val="singleLevel"/>
    <w:tmpl w:val="1700B68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19F341D1"/>
    <w:multiLevelType w:val="singleLevel"/>
    <w:tmpl w:val="19F341D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1C3B97E6"/>
    <w:multiLevelType w:val="singleLevel"/>
    <w:tmpl w:val="1C3B97E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2F7D3855"/>
    <w:multiLevelType w:val="multilevel"/>
    <w:tmpl w:val="2F7D3855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56EAD150"/>
    <w:multiLevelType w:val="singleLevel"/>
    <w:tmpl w:val="56EAD15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579B8529"/>
    <w:multiLevelType w:val="singleLevel"/>
    <w:tmpl w:val="579B852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0">
    <w:nsid w:val="5DF4A0AA"/>
    <w:multiLevelType w:val="singleLevel"/>
    <w:tmpl w:val="5DF4A0A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1">
    <w:nsid w:val="6413A27D"/>
    <w:multiLevelType w:val="singleLevel"/>
    <w:tmpl w:val="6413A27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6DFA1C03"/>
    <w:multiLevelType w:val="singleLevel"/>
    <w:tmpl w:val="6DFA1C0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8"/>
  </w:num>
  <w:num w:numId="2">
    <w:abstractNumId w:val="3"/>
  </w:num>
  <w:num w:numId="3">
    <w:abstractNumId w:val="9"/>
  </w:num>
  <w:num w:numId="4">
    <w:abstractNumId w:val="22"/>
  </w:num>
  <w:num w:numId="5">
    <w:abstractNumId w:val="8"/>
  </w:num>
  <w:num w:numId="6">
    <w:abstractNumId w:val="32"/>
  </w:num>
  <w:num w:numId="7">
    <w:abstractNumId w:val="19"/>
  </w:num>
  <w:num w:numId="8">
    <w:abstractNumId w:val="21"/>
  </w:num>
  <w:num w:numId="9">
    <w:abstractNumId w:val="7"/>
  </w:num>
  <w:num w:numId="10">
    <w:abstractNumId w:val="10"/>
  </w:num>
  <w:num w:numId="11">
    <w:abstractNumId w:val="12"/>
  </w:num>
  <w:num w:numId="12">
    <w:abstractNumId w:val="16"/>
  </w:num>
  <w:num w:numId="13">
    <w:abstractNumId w:val="1"/>
  </w:num>
  <w:num w:numId="14">
    <w:abstractNumId w:val="20"/>
  </w:num>
  <w:num w:numId="15">
    <w:abstractNumId w:val="2"/>
  </w:num>
  <w:num w:numId="16">
    <w:abstractNumId w:val="24"/>
  </w:num>
  <w:num w:numId="17">
    <w:abstractNumId w:val="15"/>
  </w:num>
  <w:num w:numId="18">
    <w:abstractNumId w:val="25"/>
  </w:num>
  <w:num w:numId="19">
    <w:abstractNumId w:val="29"/>
  </w:num>
  <w:num w:numId="20">
    <w:abstractNumId w:val="4"/>
  </w:num>
  <w:num w:numId="21">
    <w:abstractNumId w:val="26"/>
  </w:num>
  <w:num w:numId="22">
    <w:abstractNumId w:val="23"/>
  </w:num>
  <w:num w:numId="23">
    <w:abstractNumId w:val="5"/>
  </w:num>
  <w:num w:numId="24">
    <w:abstractNumId w:val="28"/>
  </w:num>
  <w:num w:numId="25">
    <w:abstractNumId w:val="14"/>
  </w:num>
  <w:num w:numId="26">
    <w:abstractNumId w:val="31"/>
  </w:num>
  <w:num w:numId="27">
    <w:abstractNumId w:val="13"/>
  </w:num>
  <w:num w:numId="28">
    <w:abstractNumId w:val="30"/>
  </w:num>
  <w:num w:numId="29">
    <w:abstractNumId w:val="0"/>
  </w:num>
  <w:num w:numId="30">
    <w:abstractNumId w:val="27"/>
  </w:num>
  <w:num w:numId="31">
    <w:abstractNumId w:val="6"/>
  </w:num>
  <w:num w:numId="32">
    <w:abstractNumId w:val="11"/>
  </w:num>
  <w:num w:numId="3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9D69CE"/>
    <w:rsid w:val="429A19A1"/>
    <w:rsid w:val="62437047"/>
    <w:rsid w:val="6FC41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276" w:lineRule="auto"/>
      <w:ind w:firstLine="708"/>
      <w:jc w:val="both"/>
    </w:pPr>
    <w:rPr>
      <w:rFonts w:ascii="Arial" w:hAnsi="Arial" w:eastAsia="Arial" w:cs="Arial"/>
      <w:sz w:val="28"/>
      <w:szCs w:val="28"/>
      <w:lang w:val="be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qFormat/>
    <w:uiPriority w:val="0"/>
    <w:rPr>
      <w:color w:val="0000FF"/>
      <w:u w:val="single"/>
    </w:rPr>
  </w:style>
  <w:style w:type="character" w:customStyle="1" w:styleId="6">
    <w:name w:val="font01"/>
    <w:basedOn w:val="3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7">
    <w:name w:val="font11"/>
    <w:basedOn w:val="3"/>
    <w:qFormat/>
    <w:uiPriority w:val="0"/>
    <w:rPr>
      <w:rFonts w:hint="default" w:ascii="Times New Roman" w:hAnsi="Times New Roman" w:cs="Times New Roman"/>
      <w:color w:val="000000"/>
      <w:sz w:val="24"/>
      <w:szCs w:val="24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2889</Words>
  <Characters>20345</Characters>
  <Lines>0</Lines>
  <Paragraphs>0</Paragraphs>
  <TotalTime>942</TotalTime>
  <ScaleCrop>false</ScaleCrop>
  <LinksUpToDate>false</LinksUpToDate>
  <CharactersWithSpaces>22767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2026-09-20T19:31:00Z</dcterms:created>
  <dc:creator>酸奶</dc:creator>
  <cp:lastModifiedBy>酸奶</cp:lastModifiedBy>
  <dcterms:modified xsi:type="dcterms:W3CDTF">2026-09-22T11:38:19Z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220463EFCE3F49FD9F9C14CE1ADB4E06_11</vt:lpwstr>
  </property>
  <property fmtid="{D5CDD505-2E9C-101B-9397-08002B2CF9AE}" pid="4" name="KSOTemplateDocerSaveRecord">
    <vt:lpwstr>eyJoZGlkIjoiZDViOGRmMmVlOWUwZGRmYjI0NjdhZWI3ODFlZTk0OTAiLCJ1c2VySWQiOiIyNjQ3ODI3NTcifQ==</vt:lpwstr>
  </property>
</Properties>
</file>