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0" w:firstLine="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rtl w:val="0"/>
        </w:rPr>
        <w:t>БЕЛОРУССКИЙ ГОСУДАРСТВЕННЫЙ УНИВЕРСИТЕТ</w:t>
      </w:r>
    </w:p>
    <w:p w14:paraId="00000002">
      <w:pPr>
        <w:ind w:lef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Факультет прикладной математики и информатики</w:t>
      </w:r>
    </w:p>
    <w:p w14:paraId="00000003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4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5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6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7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8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9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A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B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C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D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0E">
      <w:pPr>
        <w:ind w:left="0" w:firstLine="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rtl w:val="0"/>
        </w:rPr>
        <w:t>ОТЧЕТ</w:t>
      </w:r>
    </w:p>
    <w:p w14:paraId="0000000F">
      <w:pPr>
        <w:ind w:lef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Лабораторная работа №1</w:t>
      </w:r>
    </w:p>
    <w:p w14:paraId="00000010">
      <w:pPr>
        <w:ind w:left="0" w:firstLine="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rtl w:val="0"/>
        </w:rPr>
        <w:t>“Исследование предметной области, пользователей и контекста”</w:t>
      </w:r>
    </w:p>
    <w:p w14:paraId="00000011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12">
      <w:pPr>
        <w:ind w:lef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По курсу “Проектирование человеко-машинных интерфейсов”</w:t>
      </w:r>
    </w:p>
    <w:p w14:paraId="00000013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14">
      <w:pPr>
        <w:ind w:left="0" w:firstLine="0"/>
        <w:jc w:val="center"/>
        <w:rPr>
          <w:rFonts w:hint="default" w:ascii="Times New Roman" w:hAnsi="Times New Roman" w:cs="Times New Roman"/>
        </w:rPr>
      </w:pPr>
    </w:p>
    <w:p w14:paraId="00000015">
      <w:pPr>
        <w:ind w:left="0" w:firstLine="0"/>
        <w:rPr>
          <w:rFonts w:hint="default" w:ascii="Times New Roman" w:hAnsi="Times New Roman" w:cs="Times New Roman"/>
        </w:rPr>
      </w:pPr>
    </w:p>
    <w:p w14:paraId="00000016">
      <w:pPr>
        <w:ind w:left="0" w:firstLine="0"/>
        <w:rPr>
          <w:rFonts w:hint="default" w:ascii="Times New Roman" w:hAnsi="Times New Roman" w:cs="Times New Roman"/>
        </w:rPr>
      </w:pPr>
    </w:p>
    <w:p w14:paraId="00000017">
      <w:pPr>
        <w:wordWrap w:val="0"/>
        <w:ind w:left="0" w:firstLine="0"/>
        <w:jc w:val="right"/>
        <w:rPr>
          <w:rFonts w:hint="default" w:ascii="Times New Roman" w:hAnsi="Times New Roman" w:cs="Times New Roman"/>
          <w:i/>
          <w:iCs/>
          <w:lang w:val="ru-RU"/>
        </w:rPr>
      </w:pPr>
      <w:r>
        <w:rPr>
          <w:rFonts w:hint="default" w:ascii="Times New Roman" w:hAnsi="Times New Roman" w:cs="Times New Roman"/>
          <w:rtl w:val="0"/>
        </w:rPr>
        <w:t xml:space="preserve">Подготовлен: </w:t>
      </w:r>
      <w:r>
        <w:rPr>
          <w:rFonts w:hint="default" w:ascii="Times New Roman" w:hAnsi="Times New Roman" w:cs="Times New Roman"/>
          <w:rtl w:val="0"/>
          <w:lang w:val="ru-RU"/>
        </w:rPr>
        <w:t>Цзэн Яосинь</w:t>
      </w:r>
    </w:p>
    <w:p w14:paraId="00000018">
      <w:pPr>
        <w:ind w:left="0" w:firstLine="0"/>
        <w:jc w:val="right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rtl w:val="0"/>
        </w:rPr>
        <w:t>студент группы 1</w:t>
      </w:r>
      <w:r>
        <w:rPr>
          <w:rFonts w:hint="default" w:ascii="Times New Roman" w:hAnsi="Times New Roman" w:cs="Times New Roman"/>
          <w:rtl w:val="0"/>
          <w:lang w:val="ru-RU"/>
        </w:rPr>
        <w:t>3</w:t>
      </w:r>
    </w:p>
    <w:p w14:paraId="00000019">
      <w:pPr>
        <w:ind w:left="0" w:firstLine="0"/>
        <w:rPr>
          <w:rFonts w:hint="default" w:ascii="Times New Roman" w:hAnsi="Times New Roman" w:cs="Times New Roman"/>
        </w:rPr>
      </w:pPr>
    </w:p>
    <w:p w14:paraId="0000001A">
      <w:pPr>
        <w:ind w:left="0" w:firstLine="0"/>
        <w:rPr>
          <w:rFonts w:hint="default" w:ascii="Times New Roman" w:hAnsi="Times New Roman" w:cs="Times New Roman"/>
        </w:rPr>
      </w:pPr>
    </w:p>
    <w:p w14:paraId="0000001B">
      <w:pPr>
        <w:ind w:left="0" w:firstLine="0"/>
        <w:rPr>
          <w:rFonts w:hint="default" w:ascii="Times New Roman" w:hAnsi="Times New Roman" w:cs="Times New Roman"/>
        </w:rPr>
      </w:pPr>
    </w:p>
    <w:p w14:paraId="0000001C">
      <w:pPr>
        <w:ind w:left="0" w:firstLine="0"/>
        <w:rPr>
          <w:rFonts w:hint="default" w:ascii="Times New Roman" w:hAnsi="Times New Roman" w:cs="Times New Roman"/>
        </w:rPr>
      </w:pPr>
    </w:p>
    <w:p w14:paraId="0000001D">
      <w:pPr>
        <w:ind w:left="0" w:firstLine="0"/>
        <w:rPr>
          <w:rFonts w:hint="default" w:ascii="Times New Roman" w:hAnsi="Times New Roman" w:cs="Times New Roman"/>
        </w:rPr>
      </w:pPr>
    </w:p>
    <w:p w14:paraId="0000001E">
      <w:pPr>
        <w:ind w:left="0" w:firstLine="0"/>
        <w:rPr>
          <w:rFonts w:hint="default" w:ascii="Times New Roman" w:hAnsi="Times New Roman" w:cs="Times New Roman"/>
        </w:rPr>
      </w:pPr>
    </w:p>
    <w:p w14:paraId="0000001F">
      <w:pPr>
        <w:ind w:left="0" w:firstLine="0"/>
        <w:rPr>
          <w:rFonts w:hint="default" w:ascii="Times New Roman" w:hAnsi="Times New Roman" w:cs="Times New Roman"/>
        </w:rPr>
      </w:pPr>
    </w:p>
    <w:p w14:paraId="00000020">
      <w:pPr>
        <w:ind w:left="0" w:firstLine="0"/>
        <w:rPr>
          <w:rFonts w:hint="default" w:ascii="Times New Roman" w:hAnsi="Times New Roman" w:cs="Times New Roman"/>
        </w:rPr>
      </w:pPr>
    </w:p>
    <w:p w14:paraId="00000021">
      <w:pPr>
        <w:ind w:left="0" w:firstLine="0"/>
        <w:rPr>
          <w:rFonts w:hint="default" w:ascii="Times New Roman" w:hAnsi="Times New Roman" w:cs="Times New Roman"/>
        </w:rPr>
      </w:pPr>
    </w:p>
    <w:p w14:paraId="00000022">
      <w:pPr>
        <w:ind w:left="0" w:firstLine="0"/>
        <w:rPr>
          <w:rFonts w:hint="default" w:ascii="Times New Roman" w:hAnsi="Times New Roman" w:cs="Times New Roman"/>
        </w:rPr>
      </w:pPr>
    </w:p>
    <w:p w14:paraId="00000023">
      <w:pPr>
        <w:ind w:left="0" w:firstLine="0"/>
        <w:rPr>
          <w:rFonts w:hint="default" w:ascii="Times New Roman" w:hAnsi="Times New Roman" w:cs="Times New Roman"/>
        </w:rPr>
      </w:pPr>
    </w:p>
    <w:p w14:paraId="0DC58563">
      <w:pPr>
        <w:ind w:left="0" w:leftChars="0" w:firstLine="0" w:firstLineChars="0"/>
        <w:jc w:val="center"/>
        <w:rPr>
          <w:rFonts w:hint="default" w:ascii="Times New Roman" w:hAnsi="Times New Roman" w:cs="Times New Roman"/>
          <w:rtl w:val="0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rtl w:val="0"/>
        </w:rPr>
        <w:t>Минск, 202</w:t>
      </w:r>
      <w:r>
        <w:rPr>
          <w:rFonts w:hint="default" w:ascii="Times New Roman" w:hAnsi="Times New Roman" w:cs="Times New Roman"/>
          <w:rtl w:val="0"/>
          <w:lang w:val="ru-RU"/>
        </w:rPr>
        <w:t>6</w:t>
      </w:r>
      <w:r>
        <w:rPr>
          <w:rFonts w:hint="default" w:ascii="Times New Roman" w:hAnsi="Times New Roman" w:cs="Times New Roman"/>
          <w:rtl w:val="0"/>
        </w:rPr>
        <w:t xml:space="preserve"> г.</w:t>
      </w:r>
    </w:p>
    <w:p w14:paraId="6B1594AF">
      <w:pPr>
        <w:ind w:left="0" w:leftChars="0"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1. Название и цели лабораторной работы</w:t>
      </w:r>
    </w:p>
    <w:p w14:paraId="082DCA08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Выполняется лабораторная работа №1 по дисциплине «Проектирование человеко-машинных интерфейсов».</w:t>
      </w:r>
    </w:p>
    <w:p w14:paraId="7D01290A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Основная цель — провести анализ конкурентов, опросить пользователей, выполнить анализ собранных данных и сформировать профили групп пользователей для системы управления кампусными мероприятиями и регистрацией.</w:t>
      </w:r>
    </w:p>
    <w:p w14:paraId="0F9A1244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</w:p>
    <w:p w14:paraId="069B0D91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 рамках работы также необходимо:</w:t>
      </w:r>
    </w:p>
    <w:p w14:paraId="6B100C5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сформулировать задачу проектирования веб- и мобильного приложения;</w:t>
      </w:r>
    </w:p>
    <w:p w14:paraId="68E4F25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разработать профили пользователей, задач и среды;</w:t>
      </w:r>
    </w:p>
    <w:p w14:paraId="15CE169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выделить персонажей и разработать контекстные сценарии;</w:t>
      </w:r>
    </w:p>
    <w:p w14:paraId="17E3930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разработать объектную модель и стратегию дизайна;</w:t>
      </w:r>
    </w:p>
    <w:p w14:paraId="0BC36B9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описать бизнес-процессы в предметной области.</w:t>
      </w:r>
    </w:p>
    <w:p w14:paraId="2BFFAA8D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529FE19B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7CFDE9AF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2. Постановка задачи для проектирования</w:t>
      </w:r>
    </w:p>
    <w:p w14:paraId="3F5E1E0F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Разработать систему «Campus Events» — платформу для управления кампусными мероприятиями и регистрацией участников, состоящую из веб-приложения и мобильного приложения.</w:t>
      </w:r>
    </w:p>
    <w:p w14:paraId="0AFB3CDF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rtl w:val="0"/>
        </w:rPr>
      </w:pPr>
    </w:p>
    <w:p w14:paraId="070CB265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Веб-приложение (административная часть):</w:t>
      </w:r>
    </w:p>
    <w:p w14:paraId="160BADFE">
      <w:pPr>
        <w:numPr>
          <w:ilvl w:val="0"/>
          <w:numId w:val="2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Предназначено для организаторов мероприятий (руководителей студенческих клубов) и администраторов университета.</w:t>
      </w:r>
    </w:p>
    <w:p w14:paraId="6E1488FA">
      <w:pPr>
        <w:numPr>
          <w:ilvl w:val="0"/>
          <w:numId w:val="2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Функциональность: создание и редактирование мероприятий, управление регистрацией, генерация QR-кодов для регистрации, экспорт списков участников, статистика посещаемости, модерация контента, управление правами доступа.</w:t>
      </w:r>
    </w:p>
    <w:p w14:paraId="1C5DB065">
      <w:pPr>
        <w:numPr>
          <w:ilvl w:val="0"/>
          <w:numId w:val="2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Технологии: Python, Django, PostgreSQL.</w:t>
      </w:r>
    </w:p>
    <w:p w14:paraId="0A4B466E">
      <w:pPr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cs="Times New Roman"/>
          <w:rtl w:val="0"/>
        </w:rPr>
      </w:pPr>
    </w:p>
    <w:p w14:paraId="04592EF5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Мобильное приложение (клиентская часть):</w:t>
      </w:r>
    </w:p>
    <w:p w14:paraId="79D10FC8">
      <w:pPr>
        <w:numPr>
          <w:ilvl w:val="0"/>
          <w:numId w:val="3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Предназначено для студентов — основных участников мероприятий.</w:t>
      </w:r>
    </w:p>
    <w:p w14:paraId="2B7F764B">
      <w:pPr>
        <w:numPr>
          <w:ilvl w:val="0"/>
          <w:numId w:val="3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Функциональность: просмотр каталога мероприятий, фильтрация по категориям и дате, регистрация в один клик, получение push-уведомлений, отображение QR-кода для регистрации на месте, оценка мероприятий, просмотр истории участия.</w:t>
      </w:r>
    </w:p>
    <w:p w14:paraId="613B6A22">
      <w:pPr>
        <w:numPr>
          <w:ilvl w:val="0"/>
          <w:numId w:val="3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Технологии: React Native (кроссплатформенное решение для iOS и Android).</w:t>
      </w:r>
    </w:p>
    <w:p w14:paraId="655FA497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505CA807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Требования к физической инфраструктуре мобильного прототипа:</w:t>
      </w:r>
    </w:p>
    <w:p w14:paraId="0C78E324">
      <w:pPr>
        <w:numPr>
          <w:ilvl w:val="0"/>
          <w:numId w:val="4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Форм-фактор: смартфон с экраном 5.5–6.7 дюйма.</w:t>
      </w:r>
    </w:p>
    <w:p w14:paraId="60D71940">
      <w:pPr>
        <w:numPr>
          <w:ilvl w:val="0"/>
          <w:numId w:val="4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Способ управления: сенсорный экран, поддержка управления одной рукой.</w:t>
      </w:r>
    </w:p>
    <w:p w14:paraId="71D3EF6B">
      <w:pPr>
        <w:numPr>
          <w:ilvl w:val="0"/>
          <w:numId w:val="4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Аппаратные зависимости: камера (для сканирования QR-кодов), GPS (навигация к месту проведения), модуль push-уведомлений.</w:t>
      </w:r>
    </w:p>
    <w:p w14:paraId="064DFAF3">
      <w:pPr>
        <w:numPr>
          <w:ilvl w:val="0"/>
          <w:numId w:val="4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Офлайн-возможности: кеширование QR-кода регистрации при отсутствии сети.</w:t>
      </w:r>
    </w:p>
    <w:p w14:paraId="6AF7D5D0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02D97188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75F63663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3. Анализ конкурентов</w:t>
      </w:r>
    </w:p>
    <w:p w14:paraId="6FADF33C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Анализ проведён с использованием сервиса SimilarWeb и ручного тестирования продуктов.</w:t>
      </w:r>
    </w:p>
    <w:p w14:paraId="0150F437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rtl w:val="0"/>
        </w:rPr>
      </w:pPr>
    </w:p>
    <w:p w14:paraId="4F946BCC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Список конкурентов:</w:t>
      </w:r>
    </w:p>
    <w:p w14:paraId="7B05F191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2"/>
      </w:tblGrid>
      <w:tr w14:paraId="2464E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78B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Тип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CE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Название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19B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</w:tr>
      <w:tr w14:paraId="5029A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DB4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Ключевой прямой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3C0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Активности (huodongxing.com)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86C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Крупнейшая в Китае платформа для регистрации на мероприятия</w:t>
            </w:r>
          </w:p>
        </w:tc>
      </w:tr>
      <w:tr w14:paraId="5EEEF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23F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Прямой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459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Hdb.com (</w:t>
            </w:r>
            <w:r>
              <w:rPr>
                <w:rStyle w:val="6"/>
                <w:lang w:val="en-US" w:eastAsia="zh-CN" w:bidi="ar"/>
              </w:rPr>
              <w:t>互动吧</w:t>
            </w:r>
            <w:r>
              <w:rPr>
                <w:rStyle w:val="7"/>
                <w:rFonts w:eastAsia="宋体"/>
                <w:lang w:val="en-US" w:eastAsia="zh-CN" w:bidi="ar"/>
              </w:rPr>
              <w:t>)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D43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Лёгкий инструмент публикации и регистрации</w:t>
            </w:r>
          </w:p>
        </w:tc>
      </w:tr>
      <w:tr w14:paraId="15192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3D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Глобальный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9EE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Eventbrite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D5F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Мировой лидер в сфере управления мероприятиями</w:t>
            </w:r>
          </w:p>
        </w:tc>
      </w:tr>
      <w:tr w14:paraId="576FA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4E7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Косвенный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3C5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Групповой чат WeChat + «список в столбик»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E2E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«Кустарный» способ, используемый большинством студенческих клубов</w:t>
            </w:r>
          </w:p>
        </w:tc>
      </w:tr>
      <w:tr w14:paraId="61A27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DF8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Косвенный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A1D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Формы Feishu / DingTalk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4DC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Универсальные инструменты опросов</w:t>
            </w:r>
          </w:p>
        </w:tc>
      </w:tr>
      <w:tr w14:paraId="43044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521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Локальный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FD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Кампусные BBS университетов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F51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Форумы с разделом мероприятий</w:t>
            </w:r>
          </w:p>
        </w:tc>
      </w:tr>
    </w:tbl>
    <w:p w14:paraId="41680410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25BAED1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Анализ по ключевому конкуренту (Eventbrite):</w:t>
      </w:r>
    </w:p>
    <w:p w14:paraId="52CE8E9A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Объём трафика: около 50 млн посещений в месяц (глобально).</w:t>
      </w:r>
    </w:p>
    <w:p w14:paraId="765D9EB5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Ценообразование: базовые функции бесплатны, расширенные — от $25/мес.</w:t>
      </w:r>
    </w:p>
    <w:p w14:paraId="01FF11D0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Потребительский портрет: 25–40 лет, профессиональные организаторы мероприятий.</w:t>
      </w:r>
    </w:p>
    <w:p w14:paraId="09F62F77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Региональная популярность: США, Европа; в СНГ представлен слабо.</w:t>
      </w:r>
    </w:p>
    <w:p w14:paraId="048A172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rtl w:val="0"/>
        </w:rPr>
      </w:pPr>
    </w:p>
    <w:p w14:paraId="4DCCF310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Потребительский портрет пользователей аналогичных систем:</w:t>
      </w:r>
    </w:p>
    <w:p w14:paraId="4AD56E75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Женщины (52%) и мужчины (48%).</w:t>
      </w:r>
    </w:p>
    <w:p w14:paraId="74140F24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Возраст: 20% — 18–24 года, 40% — 25–34 года, 25% — 35–44 года.</w:t>
      </w:r>
    </w:p>
    <w:p w14:paraId="0343FFAB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Интересы: образование, культура, спорт, нетворкинг.</w:t>
      </w:r>
    </w:p>
    <w:p w14:paraId="3A625448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География: крупные университетские города.</w:t>
      </w:r>
    </w:p>
    <w:p w14:paraId="141D8A11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4F42A800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Выявленные недостатки существующих решений:</w:t>
      </w:r>
    </w:p>
    <w:p w14:paraId="184F4001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Ориентация на коммерческие, а не кампусные мероприятия.</w:t>
      </w:r>
    </w:p>
    <w:p w14:paraId="3C2C1835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Отсутствие интеграции с университетской системой аутентификации.</w:t>
      </w:r>
    </w:p>
    <w:p w14:paraId="36B95458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Избыточная функциональность для студенческих клубов.</w:t>
      </w:r>
    </w:p>
    <w:p w14:paraId="359D9D12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Отсутствие иерархии «университет → клуб → участник».</w:t>
      </w:r>
    </w:p>
    <w:p w14:paraId="5F0ADCF7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3313F6E2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Дифференциация нашего продукта: специализация на кампусной среде, интеграция с CAS/LDAP университетов, упрощённый интерфейс для студентов, поддержка иерархии ролей.</w:t>
      </w:r>
    </w:p>
    <w:p w14:paraId="734882AC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5A04113C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7A0CD20A">
      <w:pPr>
        <w:ind w:left="0" w:leftChars="0"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4. Опросник и результаты опроса</w:t>
      </w:r>
    </w:p>
    <w:p w14:paraId="65097AFE">
      <w:pPr>
        <w:ind w:left="0" w:leftChars="0" w:firstLine="720" w:firstLineChars="0"/>
        <w:jc w:val="both"/>
        <w:rPr>
          <w:rFonts w:hint="default" w:ascii="Times New Roman" w:hAnsi="Times New Roman" w:cs="Times New Roman"/>
          <w:color w:val="0000FF"/>
          <w:u w:val="none"/>
        </w:rPr>
      </w:pPr>
      <w:r>
        <w:rPr>
          <w:rFonts w:hint="default" w:ascii="Times New Roman" w:hAnsi="Times New Roman" w:cs="Times New Roman"/>
          <w:rtl w:val="0"/>
        </w:rPr>
        <w:t xml:space="preserve">Разработан опросник в Google Forms: </w:t>
      </w:r>
      <w:r>
        <w:rPr>
          <w:rFonts w:hint="default" w:ascii="Times New Roman" w:hAnsi="Times New Roman" w:cs="Times New Roman"/>
          <w:color w:val="0000FF"/>
          <w:u w:val="none"/>
        </w:rPr>
        <w:fldChar w:fldCharType="begin"/>
      </w:r>
      <w:r>
        <w:rPr>
          <w:rFonts w:hint="default" w:ascii="Times New Roman" w:hAnsi="Times New Roman" w:cs="Times New Roman"/>
          <w:color w:val="0000FF"/>
          <w:u w:val="none"/>
        </w:rPr>
        <w:instrText xml:space="preserve"> HYPERLINK "https://forms.gle/em6diHvFQtJPPgXU9" </w:instrText>
      </w:r>
      <w:r>
        <w:rPr>
          <w:rFonts w:hint="default" w:ascii="Times New Roman" w:hAnsi="Times New Roman" w:cs="Times New Roman"/>
          <w:color w:val="0000FF"/>
          <w:u w:val="none"/>
        </w:rPr>
        <w:fldChar w:fldCharType="separate"/>
      </w:r>
      <w:r>
        <w:rPr>
          <w:rStyle w:val="4"/>
          <w:rFonts w:hint="default" w:ascii="Times New Roman" w:hAnsi="Times New Roman" w:cs="Times New Roman"/>
          <w:rtl w:val="0"/>
        </w:rPr>
        <w:t>https://forms.gle/em6diHvFQtJPPgXU9</w:t>
      </w:r>
      <w:r>
        <w:rPr>
          <w:rFonts w:hint="default" w:ascii="Times New Roman" w:hAnsi="Times New Roman" w:cs="Times New Roman"/>
          <w:color w:val="0000FF"/>
          <w:u w:val="none"/>
        </w:rPr>
        <w:fldChar w:fldCharType="end"/>
      </w:r>
    </w:p>
    <w:p w14:paraId="621C4330">
      <w:pPr>
        <w:ind w:left="0" w:leftChars="0" w:firstLine="720" w:firstLineChars="0"/>
        <w:jc w:val="both"/>
        <w:rPr>
          <w:rFonts w:hint="default" w:ascii="Times New Roman" w:hAnsi="Times New Roman" w:cs="Times New Roman"/>
          <w:color w:val="0000FF"/>
          <w:u w:val="none"/>
        </w:rPr>
      </w:pPr>
    </w:p>
    <w:p w14:paraId="4B587591">
      <w:pPr>
        <w:ind w:left="0" w:leftChars="0" w:firstLine="0" w:firstLineChars="0"/>
        <w:jc w:val="both"/>
        <w:rPr>
          <w:rFonts w:hint="default" w:ascii="Times New Roman" w:hAnsi="Times New Roman" w:cs="Times New Roman"/>
          <w:color w:val="auto"/>
          <w:u w:val="none"/>
        </w:rPr>
      </w:pPr>
      <w:r>
        <w:rPr>
          <w:rFonts w:hint="default" w:ascii="Times New Roman" w:hAnsi="Times New Roman" w:cs="Times New Roman"/>
          <w:color w:val="auto"/>
          <w:u w:val="none"/>
        </w:rPr>
        <w:t>Ниже приведен полный список вопросов, включенных в опрос:</w:t>
      </w:r>
    </w:p>
    <w:p w14:paraId="3D484F4F">
      <w:pPr>
        <w:ind w:left="0" w:leftChars="0" w:firstLine="720" w:firstLineChars="0"/>
        <w:jc w:val="both"/>
        <w:rPr>
          <w:rFonts w:hint="default" w:ascii="Times New Roman" w:hAnsi="Times New Roman" w:cs="Times New Roman"/>
          <w:color w:val="0000FF"/>
          <w:u w:val="none"/>
          <w:rtl w:val="0"/>
        </w:rPr>
      </w:pPr>
    </w:p>
    <w:p w14:paraId="1C18FD9C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Ваш курс обучения?</w:t>
      </w:r>
    </w:p>
    <w:p w14:paraId="3F793310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Ваш пол?</w:t>
      </w:r>
    </w:p>
    <w:p w14:paraId="11EDF700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Состоите ли вы в каком-либо студенческом клубе / организации?</w:t>
      </w:r>
    </w:p>
    <w:p w14:paraId="422E2CEB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Занимаете ли вы руководящую должность в клубе / организации?</w:t>
      </w:r>
    </w:p>
    <w:p w14:paraId="417C6F52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Как часто вы участвуете в кампусных мероприятиях?</w:t>
      </w:r>
    </w:p>
    <w:p w14:paraId="095125EF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Откуда вы обычно узнаёте о предстоящих мероприятиях?</w:t>
      </w:r>
    </w:p>
    <w:p w14:paraId="330DFCCE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Каким способом вы обычно регистрируетесь на мероприятие?</w:t>
      </w:r>
    </w:p>
    <w:p w14:paraId="45889ED7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С какого устройства вы чаще всего просматриваете информацию о мероприятиях?</w:t>
      </w:r>
    </w:p>
    <w:p w14:paraId="4A039C6B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С какими проблемами вы сталкивались при регистрации на мероприятия?</w:t>
      </w:r>
    </w:p>
    <w:p w14:paraId="72D5B425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Случалось ли вам пропустить мероприятие, потому что вы о нём забыли?</w:t>
      </w:r>
    </w:p>
    <w:p w14:paraId="5C4BD54D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(Только для организаторов) Если вы организовывали мероприятия, какие трудности возникали?</w:t>
      </w:r>
    </w:p>
    <w:p w14:paraId="43809FDD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Каким способом вам было бы удобнее всего регистрироваться на месте проведения мероприятия?</w:t>
      </w:r>
    </w:p>
    <w:p w14:paraId="1E2382A8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Сколько шагов в процессе регистрации вы считаете приемлемым?</w:t>
      </w:r>
    </w:p>
    <w:p w14:paraId="3954F9FA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Какие функции были бы вам полезны в приложении для кампусных мероприятий?</w:t>
      </w:r>
    </w:p>
    <w:p w14:paraId="75D3FFF5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Что бы вы изменили в том, как сейчас в нашем университете организуются мероприятия?</w:t>
      </w:r>
    </w:p>
    <w:p w14:paraId="75A24B86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color w:val="000000"/>
          <w:sz w:val="28"/>
          <w:szCs w:val="28"/>
        </w:rPr>
        <w:t>(Опционально) Если вы хотите участвовать в тестировании прототипа, оставьте ваш email или Telegram:</w:t>
      </w:r>
    </w:p>
    <w:p w14:paraId="3EEE8F1D">
      <w:pPr>
        <w:ind w:left="0" w:leftChars="0" w:firstLine="0" w:firstLineChars="0"/>
        <w:jc w:val="both"/>
        <w:rPr>
          <w:rFonts w:hint="default" w:ascii="Times New Roman" w:hAnsi="Times New Roman" w:cs="Times New Roman"/>
          <w:color w:val="0000FF"/>
          <w:u w:val="none"/>
          <w:rtl w:val="0"/>
        </w:rPr>
      </w:pPr>
    </w:p>
    <w:p w14:paraId="4E2E2813">
      <w:pPr>
        <w:ind w:left="0" w:leftChars="0" w:firstLine="720" w:firstLineChars="0"/>
        <w:jc w:val="both"/>
        <w:rPr>
          <w:rFonts w:hint="default" w:ascii="Times New Roman" w:hAnsi="Times New Roman" w:cs="Times New Roman"/>
          <w:color w:val="0000FF"/>
          <w:u w:val="none"/>
          <w:rtl w:val="0"/>
        </w:rPr>
      </w:pPr>
    </w:p>
    <w:p w14:paraId="58D6FAB2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Опрос направлен на студентов и организаторов студенческих мероприятий. Получено 68 ответов.</w:t>
      </w:r>
    </w:p>
    <w:p w14:paraId="18991C08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</w:p>
    <w:p w14:paraId="0483A766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"1/rezultaty_oprosa.html"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4"/>
          <w:rFonts w:hint="default" w:ascii="Times New Roman" w:hAnsi="Times New Roman" w:cs="Times New Roman"/>
          <w:rtl w:val="0"/>
        </w:rPr>
        <w:t>Ключевые результаты опроса:</w:t>
      </w:r>
      <w:r>
        <w:rPr>
          <w:rFonts w:hint="default" w:ascii="Times New Roman" w:hAnsi="Times New Roman" w:cs="Times New Roman"/>
        </w:rPr>
        <w:fldChar w:fldCharType="end"/>
      </w:r>
    </w:p>
    <w:p w14:paraId="12D20D41">
      <w:pPr>
        <w:numPr>
          <w:ilvl w:val="0"/>
          <w:numId w:val="9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100% респондентов хотя бы раз в семестр участвуют в кампусных мероприятиях.</w:t>
      </w:r>
    </w:p>
    <w:p w14:paraId="774EC048">
      <w:pPr>
        <w:numPr>
          <w:ilvl w:val="0"/>
          <w:numId w:val="9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78% узнают о мероприятиях через групповые чаты WeChat / Telegram — информация рассеяна и теряется в потоке сообщений.</w:t>
      </w:r>
    </w:p>
    <w:p w14:paraId="2B222B9A">
      <w:pPr>
        <w:numPr>
          <w:ilvl w:val="0"/>
          <w:numId w:val="9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65% используют «список в столбик» (групповой чат) для регистрации — это создаёт путаницу и ручной труд для организаторов.</w:t>
      </w:r>
    </w:p>
    <w:p w14:paraId="769AC54F">
      <w:pPr>
        <w:numPr>
          <w:ilvl w:val="0"/>
          <w:numId w:val="9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52% хотя бы раз пропустили мероприятие, потому что забыли о нём (нет системы напоминаний).</w:t>
      </w:r>
    </w:p>
    <w:p w14:paraId="4D305708">
      <w:pPr>
        <w:numPr>
          <w:ilvl w:val="0"/>
          <w:numId w:val="9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83% предпочитают просматривать информацию о мероприятиях с мобильного телефона.</w:t>
      </w:r>
    </w:p>
    <w:p w14:paraId="44782320">
      <w:pPr>
        <w:numPr>
          <w:ilvl w:val="0"/>
          <w:numId w:val="9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71% считают, что процесс регистрации должен занимать не более 2 шагов.</w:t>
      </w:r>
    </w:p>
    <w:p w14:paraId="64F16320">
      <w:pPr>
        <w:numPr>
          <w:ilvl w:val="0"/>
          <w:numId w:val="9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Организаторы (18 респондентов) указали, что самый трудоёмкий процесс — ручная обработка списков регистрации и очная регистрация на месте.</w:t>
      </w:r>
    </w:p>
    <w:p w14:paraId="5B8FCAD0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宋体" w:cs="Times New Roman"/>
          <w:rtl w:val="0"/>
          <w:lang w:eastAsia="zh-CN"/>
        </w:rPr>
      </w:pPr>
      <w:r>
        <w:rPr>
          <w:rFonts w:hint="eastAsia" w:ascii="Times New Roman" w:hAnsi="Times New Roman" w:eastAsia="宋体" w:cs="Times New Roman"/>
          <w:rtl w:val="0"/>
          <w:lang w:eastAsia="zh-CN"/>
        </w:rPr>
        <w:drawing>
          <wp:inline distT="0" distB="0" distL="114300" distR="114300">
            <wp:extent cx="5268595" cy="2714625"/>
            <wp:effectExtent l="0" t="0" r="1905" b="3175"/>
            <wp:docPr id="3" name="图片 3" descr="gistogramma_do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istogramma_dol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A599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Основные выводы для проектирования:</w:t>
      </w:r>
    </w:p>
    <w:p w14:paraId="170F9586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Мобильное приложение — приоритет №1.</w:t>
      </w:r>
    </w:p>
    <w:p w14:paraId="701ACAB0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Push-напоминания — обязательная функция.</w:t>
      </w:r>
    </w:p>
    <w:p w14:paraId="5B032511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Процесс регистрации должен быть максимально коротким.</w:t>
      </w:r>
    </w:p>
    <w:p w14:paraId="3E3406E9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Для организаторов критически важен экспорт списков и QR-регистрация.</w:t>
      </w:r>
    </w:p>
    <w:p w14:paraId="30412179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6C926474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4C55227E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5. Профили пользователей</w:t>
      </w:r>
    </w:p>
    <w:p w14:paraId="0E23B962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Профили сформированы на основе анализа конкурентов и результатов опроса.</w:t>
      </w:r>
    </w:p>
    <w:p w14:paraId="0B9A94A8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tbl>
      <w:tblPr>
        <w:tblStyle w:val="2"/>
        <w:tblW w:w="5482" w:type="pct"/>
        <w:tblInd w:w="-5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2703"/>
        <w:gridCol w:w="2764"/>
        <w:gridCol w:w="2553"/>
      </w:tblGrid>
      <w:tr w14:paraId="1BDA7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BC06F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Пользователи</w:t>
            </w:r>
          </w:p>
        </w:tc>
        <w:tc>
          <w:tcPr>
            <w:tcW w:w="1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EF8EF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Студент (участник)</w:t>
            </w:r>
          </w:p>
        </w:tc>
        <w:tc>
          <w:tcPr>
            <w:tcW w:w="1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08006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Организатор (руководитель клуба)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9D2BE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Администратор университета</w:t>
            </w:r>
          </w:p>
        </w:tc>
      </w:tr>
      <w:tr w14:paraId="36833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AEAE49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Социальные характеристики</w:t>
            </w:r>
          </w:p>
        </w:tc>
        <w:tc>
          <w:tcPr>
            <w:tcW w:w="1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1A73C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Мужчины и женщины, 18–23 года, студенты бакалавриата/магистратуры, русскоязычные, средний уровень владения компьютером</w:t>
            </w:r>
          </w:p>
        </w:tc>
        <w:tc>
          <w:tcPr>
            <w:tcW w:w="1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AB948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Мужчины и женщины, 19–23 года, старшие курсы, активисты клубов, русскоязычные, уровень владения компьютером выше среднего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F8ECC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Мужчины и женщины, 30–50 лет, сотрудники вуза, русскоязычные, средний уровень владения компьютером</w:t>
            </w:r>
          </w:p>
        </w:tc>
      </w:tr>
      <w:tr w14:paraId="2905E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E567F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Мотивационно-целевая среда</w:t>
            </w:r>
          </w:p>
        </w:tc>
        <w:tc>
          <w:tcPr>
            <w:tcW w:w="1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18767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Личный интерес, социализация, развитие. Мотивация к обучению низкая (хотят минимальных усилий)</w:t>
            </w:r>
          </w:p>
        </w:tc>
        <w:tc>
          <w:tcPr>
            <w:tcW w:w="1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BA1CA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Организационная ответственность, влияние клуба, развитие лидерских качеств. Мотивация к обучению средняя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166DB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Административные задачи, контроль безопасности мероприятий. Мотивация к обучению низкая</w:t>
            </w:r>
          </w:p>
        </w:tc>
      </w:tr>
      <w:tr w14:paraId="3C803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26AB6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Навыки и умения</w:t>
            </w:r>
          </w:p>
        </w:tc>
        <w:tc>
          <w:tcPr>
            <w:tcW w:w="1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E1D11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Уверенное использование смартфона, базовые навыки работы с браузером</w:t>
            </w:r>
          </w:p>
        </w:tc>
        <w:tc>
          <w:tcPr>
            <w:tcW w:w="1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2FF6B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Навыки работы с офисными приложениями, базовый опыт администрирования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E2A23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Уверенный пользователь Office, опыт работы с учётными системами</w:t>
            </w:r>
          </w:p>
        </w:tc>
      </w:tr>
      <w:tr w14:paraId="324D0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85DF2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Требования к ПО</w:t>
            </w:r>
          </w:p>
        </w:tc>
        <w:tc>
          <w:tcPr>
            <w:tcW w:w="1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64011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Быстрая регистрация, напоминания, простой интерфейс, работа на мобильном</w:t>
            </w:r>
          </w:p>
        </w:tc>
        <w:tc>
          <w:tcPr>
            <w:tcW w:w="1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52AFC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Удобное создание мероприятий, автоматическая обработка заявок, экспорт списков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AE95C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Утверждение мероприятий, общая статистика, контроль безопасности</w:t>
            </w:r>
          </w:p>
        </w:tc>
      </w:tr>
      <w:tr w14:paraId="4D806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7ADD2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Задачи пользователя</w:t>
            </w:r>
          </w:p>
        </w:tc>
        <w:tc>
          <w:tcPr>
            <w:tcW w:w="1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069DE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Просмотр мероприятий, регистрация, получение QR-кода, оценка мероприятия</w:t>
            </w:r>
          </w:p>
        </w:tc>
        <w:tc>
          <w:tcPr>
            <w:tcW w:w="1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D948C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Создание мероприятия, управление заявками, регистрация на месте, отчётность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605CC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Утверждение мероприятий, управление клубами, глобальная статистика</w:t>
            </w:r>
          </w:p>
        </w:tc>
      </w:tr>
      <w:tr w14:paraId="5847E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0019B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Рабочая среда</w:t>
            </w:r>
          </w:p>
        </w:tc>
        <w:tc>
          <w:tcPr>
            <w:tcW w:w="1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B1F39A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Смартфон, фрагментарное использование, кампусный Wi-Fi / 4G</w:t>
            </w:r>
          </w:p>
        </w:tc>
        <w:tc>
          <w:tcPr>
            <w:tcW w:w="1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12213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Смартфон + ноутбук, общежитие / офис клуба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C8E1B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Рабочий ПК, кампусная сеть, рабочее время</w:t>
            </w:r>
          </w:p>
        </w:tc>
      </w:tr>
    </w:tbl>
    <w:p w14:paraId="4FD7E6FF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4AF47A4D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5B375DC3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6. Профили задач</w:t>
      </w:r>
    </w:p>
    <w:p w14:paraId="43375867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Задачи сгруппированы по ролям с указанием частоты и приоритета.</w:t>
      </w:r>
    </w:p>
    <w:p w14:paraId="6914042D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109C8A6B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Задачи студента:</w:t>
      </w:r>
    </w:p>
    <w:p w14:paraId="3F1C2A12">
      <w:pPr>
        <w:numPr>
          <w:ilvl w:val="0"/>
          <w:numId w:val="11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Просмотр каталога мероприятий — высокая частота, P0</w:t>
      </w:r>
    </w:p>
    <w:p w14:paraId="54413C1D">
      <w:pPr>
        <w:numPr>
          <w:ilvl w:val="0"/>
          <w:numId w:val="11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Просмотр деталей мероприятия — высокая частота, P0</w:t>
      </w:r>
    </w:p>
    <w:p w14:paraId="77757E80">
      <w:pPr>
        <w:numPr>
          <w:ilvl w:val="0"/>
          <w:numId w:val="11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Регистрация на мероприятие — высокая частота, P0</w:t>
      </w:r>
    </w:p>
    <w:p w14:paraId="104BCA39">
      <w:pPr>
        <w:numPr>
          <w:ilvl w:val="0"/>
          <w:numId w:val="11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Отмена регистрации — средняя частота, P1</w:t>
      </w:r>
    </w:p>
    <w:p w14:paraId="5B03B345">
      <w:pPr>
        <w:numPr>
          <w:ilvl w:val="0"/>
          <w:numId w:val="11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Получение push-напоминания — высокая частота, P0</w:t>
      </w:r>
    </w:p>
    <w:p w14:paraId="573D7B7B">
      <w:pPr>
        <w:numPr>
          <w:ilvl w:val="0"/>
          <w:numId w:val="11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Сканирование QR-кода при регистрации на месте — средняя частота, P0</w:t>
      </w:r>
    </w:p>
    <w:p w14:paraId="70EB5DDC">
      <w:pPr>
        <w:numPr>
          <w:ilvl w:val="0"/>
          <w:numId w:val="11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Оценка мероприятия — низкая частота, P2</w:t>
      </w:r>
    </w:p>
    <w:p w14:paraId="650F84B6">
      <w:pPr>
        <w:numPr>
          <w:ilvl w:val="0"/>
          <w:numId w:val="11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Просмотр истории участия — низкая частота, P2</w:t>
      </w:r>
    </w:p>
    <w:p w14:paraId="464F2E99">
      <w:pPr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cs="Times New Roman"/>
          <w:rtl w:val="0"/>
        </w:rPr>
      </w:pPr>
    </w:p>
    <w:p w14:paraId="3ABD6A01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Задачи организатора:</w:t>
      </w:r>
    </w:p>
    <w:p w14:paraId="51664928">
      <w:pPr>
        <w:numPr>
          <w:ilvl w:val="0"/>
          <w:numId w:val="12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Создание мероприятия — средняя частота (1–3 раза в месяц), P0</w:t>
      </w:r>
    </w:p>
    <w:p w14:paraId="71C92BCA">
      <w:pPr>
        <w:numPr>
          <w:ilvl w:val="0"/>
          <w:numId w:val="12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Редактирование / отмена мероприятия — низкая частота, P1</w:t>
      </w:r>
    </w:p>
    <w:p w14:paraId="26B9C6BD">
      <w:pPr>
        <w:numPr>
          <w:ilvl w:val="0"/>
          <w:numId w:val="12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Просмотр списка зарегистрировавшихся — высокая частота, P0</w:t>
      </w:r>
    </w:p>
    <w:p w14:paraId="2AB0ABFB">
      <w:pPr>
        <w:numPr>
          <w:ilvl w:val="0"/>
          <w:numId w:val="12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Проверка заявок (при ручной модерации) — средняя частота, P1</w:t>
      </w:r>
    </w:p>
    <w:p w14:paraId="28F84895">
      <w:pPr>
        <w:numPr>
          <w:ilvl w:val="0"/>
          <w:numId w:val="12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Регистрация участников на месте (сканирование QR) — средняя частота, P0</w:t>
      </w:r>
    </w:p>
    <w:p w14:paraId="323E0BD6">
      <w:pPr>
        <w:numPr>
          <w:ilvl w:val="0"/>
          <w:numId w:val="12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Экспорт списка участников — низкая частота, P1</w:t>
      </w:r>
    </w:p>
    <w:p w14:paraId="1D966F88">
      <w:pPr>
        <w:numPr>
          <w:ilvl w:val="0"/>
          <w:numId w:val="12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Просмотр статистики мероприятия — низкая частота, P2</w:t>
      </w:r>
    </w:p>
    <w:p w14:paraId="585879D9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4749C0B4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Задачи администратора:</w:t>
      </w:r>
    </w:p>
    <w:p w14:paraId="671FF130">
      <w:pPr>
        <w:numPr>
          <w:ilvl w:val="0"/>
          <w:numId w:val="13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Утверждение мероприятий — средняя частота, P0</w:t>
      </w:r>
    </w:p>
    <w:p w14:paraId="732EC0C1">
      <w:pPr>
        <w:numPr>
          <w:ilvl w:val="0"/>
          <w:numId w:val="13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Управление клубами и их руководителями — низкая частота, P1</w:t>
      </w:r>
    </w:p>
    <w:p w14:paraId="3DAA8F8D">
      <w:pPr>
        <w:numPr>
          <w:ilvl w:val="0"/>
          <w:numId w:val="13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Просмотр общей статистики — низкая частота, P2</w:t>
      </w:r>
    </w:p>
    <w:p w14:paraId="316A43D4">
      <w:pPr>
        <w:numPr>
          <w:ilvl w:val="0"/>
          <w:numId w:val="13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Модерация контента — низкая частота, P1 </w:t>
      </w:r>
    </w:p>
    <w:p w14:paraId="5D284706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0269CAB9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rtl w:val="0"/>
        </w:rPr>
      </w:pPr>
    </w:p>
    <w:p w14:paraId="7BEE06B8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7. Профили среды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2809"/>
        <w:gridCol w:w="4577"/>
      </w:tblGrid>
      <w:tr w14:paraId="1E25B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3E080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Характеристика</w:t>
            </w:r>
          </w:p>
        </w:tc>
        <w:tc>
          <w:tcPr>
            <w:tcW w:w="1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D8F22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Признак</w:t>
            </w:r>
          </w:p>
        </w:tc>
        <w:tc>
          <w:tcPr>
            <w:tcW w:w="2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C1570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Влияние на интерфейс</w:t>
            </w:r>
          </w:p>
        </w:tc>
      </w:tr>
      <w:tr w14:paraId="1A830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63662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Место использования</w:t>
            </w:r>
          </w:p>
        </w:tc>
        <w:tc>
          <w:tcPr>
            <w:tcW w:w="1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DA32B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Кампус (аудитории, столовая, общежитие, площадь); частично — на улице</w:t>
            </w:r>
          </w:p>
        </w:tc>
        <w:tc>
          <w:tcPr>
            <w:tcW w:w="2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3B3A6E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Мобильное приложение должно быть читаемо при ярком солнечном свете; поддержка GPS-навигации к месту проведения</w:t>
            </w:r>
          </w:p>
        </w:tc>
      </w:tr>
      <w:tr w14:paraId="6CF87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586855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Рабочее место</w:t>
            </w:r>
          </w:p>
        </w:tc>
        <w:tc>
          <w:tcPr>
            <w:tcW w:w="1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A1268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Мобильное: в руке / в кармане; Web: стол в офисе/общежитии</w:t>
            </w:r>
          </w:p>
        </w:tc>
        <w:tc>
          <w:tcPr>
            <w:tcW w:w="2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84754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Мобильное: крупные кнопки в зоне большого пальца; Web: использование большого экрана для аналитики</w:t>
            </w:r>
          </w:p>
        </w:tc>
      </w:tr>
      <w:tr w14:paraId="17697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4243B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Освещённость</w:t>
            </w:r>
          </w:p>
        </w:tc>
        <w:tc>
          <w:tcPr>
            <w:tcW w:w="1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A1812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 помещении — равномерная/неравномерная; на улице — яркая</w:t>
            </w:r>
          </w:p>
        </w:tc>
        <w:tc>
          <w:tcPr>
            <w:tcW w:w="2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F377C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Высокая контрастность, поддержка тёмной темы, отказ от тонких шрифтов с засечками</w:t>
            </w:r>
          </w:p>
        </w:tc>
      </w:tr>
      <w:tr w14:paraId="36AAE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E823A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Аппаратное обеспечение</w:t>
            </w:r>
          </w:p>
        </w:tc>
        <w:tc>
          <w:tcPr>
            <w:tcW w:w="1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FE5C3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Смартфоны разных размеров, ноутбуки</w:t>
            </w:r>
          </w:p>
        </w:tc>
        <w:tc>
          <w:tcPr>
            <w:tcW w:w="2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46EAD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Адаптивный дизайн мобильного приложения; QR-код должен генерироваться и работать офлайн</w:t>
            </w:r>
          </w:p>
        </w:tc>
      </w:tr>
      <w:tr w14:paraId="22225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D27FE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Программное обеспечение</w:t>
            </w:r>
          </w:p>
        </w:tc>
        <w:tc>
          <w:tcPr>
            <w:tcW w:w="1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E391F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iOS / Android; Chrome / Safari / встроенный браузер WeChat</w:t>
            </w:r>
          </w:p>
        </w:tc>
        <w:tc>
          <w:tcPr>
            <w:tcW w:w="2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035764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Совместимость с основными браузерами; возможность работы как Mini-Program в WeChat</w:t>
            </w:r>
          </w:p>
        </w:tc>
      </w:tr>
      <w:tr w14:paraId="588EC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ED461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Прерывания</w:t>
            </w:r>
          </w:p>
        </w:tc>
        <w:tc>
          <w:tcPr>
            <w:tcW w:w="1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3C594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Перемены, разговоры, шум в столовой</w:t>
            </w:r>
          </w:p>
        </w:tc>
        <w:tc>
          <w:tcPr>
            <w:tcW w:w="2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690A6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Критические действия (подтверждение регистрации) требуют явного подтверждения; настраиваемый режим «Не беспокоить»</w:t>
            </w:r>
          </w:p>
        </w:tc>
      </w:tr>
      <w:tr w14:paraId="24CA5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F2AEDB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Сеть</w:t>
            </w:r>
          </w:p>
        </w:tc>
        <w:tc>
          <w:tcPr>
            <w:tcW w:w="1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A47828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Кампусный Wi-Fi (перегрузки), 4G/5G, слабый сигнал в подвалах</w:t>
            </w:r>
          </w:p>
        </w:tc>
        <w:tc>
          <w:tcPr>
            <w:tcW w:w="2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34093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QR-код должен кешироваться локально; операции должны иметь индикатор загрузки и возможность повторной попытки</w:t>
            </w:r>
          </w:p>
        </w:tc>
      </w:tr>
    </w:tbl>
    <w:p w14:paraId="2739D622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</w:p>
    <w:p w14:paraId="0FC89F7E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</w:p>
    <w:p w14:paraId="0E37472F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8. Профили групп</w:t>
      </w:r>
    </w:p>
    <w:p w14:paraId="010685DA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На основе профилей пользователей, задач и среды выделены следующие группы:</w:t>
      </w:r>
    </w:p>
    <w:p w14:paraId="2A3CFDB9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</w:p>
    <w:p w14:paraId="062DB1EF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Группа 1 — Активные участники (ядро пользователей):</w:t>
      </w:r>
    </w:p>
    <w:p w14:paraId="78DE710A">
      <w:pPr>
        <w:numPr>
          <w:ilvl w:val="0"/>
          <w:numId w:val="14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18–22 года, 1–3 курс</w:t>
      </w:r>
    </w:p>
    <w:p w14:paraId="3C76C130">
      <w:pPr>
        <w:numPr>
          <w:ilvl w:val="0"/>
          <w:numId w:val="14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Состоят в 1–3 студенческих клубах</w:t>
      </w:r>
    </w:p>
    <w:p w14:paraId="75E9D39F">
      <w:pPr>
        <w:numPr>
          <w:ilvl w:val="0"/>
          <w:numId w:val="14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Посещают 3+ мероприятий в месяц</w:t>
      </w:r>
    </w:p>
    <w:p w14:paraId="70A6D647">
      <w:pPr>
        <w:numPr>
          <w:ilvl w:val="0"/>
          <w:numId w:val="14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Активные пользователи смартфона</w:t>
      </w:r>
    </w:p>
    <w:p w14:paraId="5AEC5C66">
      <w:pPr>
        <w:numPr>
          <w:ilvl w:val="0"/>
          <w:numId w:val="14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Болевая точка: информация о мероприятиях рассеяна, забывают о времени</w:t>
      </w:r>
    </w:p>
    <w:p w14:paraId="7DBE3334">
      <w:pPr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</w:p>
    <w:p w14:paraId="5D83F732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Группа 2 — Организаторы мероприятий (ключевые пользователи):</w:t>
      </w:r>
    </w:p>
    <w:p w14:paraId="596D5318">
      <w:pPr>
        <w:numPr>
          <w:ilvl w:val="0"/>
          <w:numId w:val="15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19–23 года, 2–4 курс</w:t>
      </w:r>
    </w:p>
    <w:p w14:paraId="6B57F43F">
      <w:pPr>
        <w:numPr>
          <w:ilvl w:val="0"/>
          <w:numId w:val="15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Занимают должности руководителей / активных членов клубов</w:t>
      </w:r>
    </w:p>
    <w:p w14:paraId="52FEDFA9">
      <w:pPr>
        <w:numPr>
          <w:ilvl w:val="0"/>
          <w:numId w:val="15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Организуют 1–3 мероприятия в месяц</w:t>
      </w:r>
    </w:p>
    <w:p w14:paraId="222C51F4">
      <w:pPr>
        <w:numPr>
          <w:ilvl w:val="0"/>
          <w:numId w:val="15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Используют смартфон + ноутбук</w:t>
      </w:r>
    </w:p>
    <w:p w14:paraId="5467D1A5">
      <w:pPr>
        <w:numPr>
          <w:ilvl w:val="0"/>
          <w:numId w:val="15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Болевая точка: ручной учёт заявок и очная регистрация отнимают много времени</w:t>
      </w:r>
    </w:p>
    <w:p w14:paraId="277F1F5C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</w:p>
    <w:p w14:paraId="1EB7DEBD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Группа 3 — Эпизодические участники (периферийные пользователи):</w:t>
      </w:r>
    </w:p>
    <w:p w14:paraId="5799351C">
      <w:pPr>
        <w:numPr>
          <w:ilvl w:val="0"/>
          <w:numId w:val="16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18–24 года, любой курс</w:t>
      </w:r>
    </w:p>
    <w:p w14:paraId="7AC6AFB8">
      <w:pPr>
        <w:numPr>
          <w:ilvl w:val="0"/>
          <w:numId w:val="16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Не состоят в клубах или состоят формально</w:t>
      </w:r>
    </w:p>
    <w:p w14:paraId="73ABC571">
      <w:pPr>
        <w:numPr>
          <w:ilvl w:val="0"/>
          <w:numId w:val="16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Посещают 0–2 мероприятия в семестр</w:t>
      </w:r>
    </w:p>
    <w:p w14:paraId="39E47EF1">
      <w:pPr>
        <w:numPr>
          <w:ilvl w:val="0"/>
          <w:numId w:val="16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Узнают о мероприятиях только от друзей</w:t>
      </w:r>
    </w:p>
    <w:p w14:paraId="27133CEA">
      <w:pPr>
        <w:numPr>
          <w:ilvl w:val="0"/>
          <w:numId w:val="16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Болевая точка: не знают о существующих мероприятиях, сложный процесс регистрации приводит к отказу</w:t>
      </w:r>
    </w:p>
    <w:p w14:paraId="48B59CC8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</w:p>
    <w:p w14:paraId="2CA176B4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Группа 4 — Администраторы (служебные пользователи):</w:t>
      </w:r>
    </w:p>
    <w:p w14:paraId="1C957FE9">
      <w:pPr>
        <w:numPr>
          <w:ilvl w:val="0"/>
          <w:numId w:val="17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30–50 лет, сотрудники университета</w:t>
      </w:r>
    </w:p>
    <w:p w14:paraId="68F439C6">
      <w:pPr>
        <w:numPr>
          <w:ilvl w:val="0"/>
          <w:numId w:val="17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Отвечают за согласование и безопасность мероприятий</w:t>
      </w:r>
    </w:p>
    <w:p w14:paraId="0B045E46">
      <w:pPr>
        <w:numPr>
          <w:ilvl w:val="0"/>
          <w:numId w:val="17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Работают с ПК в рабочее время</w:t>
      </w:r>
    </w:p>
    <w:p w14:paraId="7E592B07">
      <w:pPr>
        <w:numPr>
          <w:ilvl w:val="0"/>
          <w:numId w:val="17"/>
        </w:numPr>
        <w:spacing w:line="276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Болевая точка: отсутствие централизованной картины всех мероприятий университета</w:t>
      </w:r>
    </w:p>
    <w:p w14:paraId="3D2BF409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</w:p>
    <w:p w14:paraId="17079F91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</w:p>
    <w:p w14:paraId="0EC16344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9E9EB56">
      <w:p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9. Персонажи</w:t>
      </w:r>
    </w:p>
    <w:p w14:paraId="4118DBFD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Выделены следующие типы персонажей:</w:t>
      </w:r>
    </w:p>
    <w:p w14:paraId="1158E261">
      <w:pPr>
        <w:ind w:left="0" w:leftChars="0" w:firstLine="0" w:firstLineChars="0"/>
        <w:jc w:val="both"/>
        <w:rPr>
          <w:rFonts w:hint="eastAsia" w:ascii="Times New Roman" w:hAnsi="Times New Roman" w:cs="Times New Roman"/>
          <w:rtl w:val="0"/>
          <w:lang w:eastAsia="zh-CN"/>
        </w:rPr>
      </w:pPr>
    </w:p>
    <w:p w14:paraId="6F2EB13D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Ключевой персонаж 1 — Сяо Мин (студент):</w:t>
      </w:r>
    </w:p>
    <w:p w14:paraId="32FE9D18">
      <w:pPr>
        <w:numPr>
          <w:ilvl w:val="0"/>
          <w:numId w:val="18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Имя: Сяо Мин, 20 лет, мужской пол</w:t>
      </w:r>
    </w:p>
    <w:p w14:paraId="55AEF5DA">
      <w:pPr>
        <w:numPr>
          <w:ilvl w:val="0"/>
          <w:numId w:val="18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Социальное положение: студент 2 курса факультета компьютерных наук, член фотоклуба</w:t>
      </w:r>
    </w:p>
    <w:p w14:paraId="2A4E2377">
      <w:pPr>
        <w:numPr>
          <w:ilvl w:val="0"/>
          <w:numId w:val="18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Цели: не пропускать интересные мероприятия, регистрироваться за 10 секунд</w:t>
      </w:r>
    </w:p>
    <w:p w14:paraId="66DFB7AA">
      <w:pPr>
        <w:numPr>
          <w:ilvl w:val="0"/>
          <w:numId w:val="18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Уровень подготовки: уверенный пользователь смартфона, нетерпим к сложным формам</w:t>
      </w:r>
    </w:p>
    <w:p w14:paraId="196ACA3D">
      <w:pPr>
        <w:numPr>
          <w:ilvl w:val="0"/>
          <w:numId w:val="18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Ожидания: процесс регистрации не более 2 шагов, напоминания о мероприятиях</w:t>
      </w:r>
    </w:p>
    <w:p w14:paraId="7B860FCF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1E2236C5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Ключевой персонаж 2 — Ли Хуа (организатор):</w:t>
      </w:r>
    </w:p>
    <w:p w14:paraId="778727B5">
      <w:pPr>
        <w:numPr>
          <w:ilvl w:val="0"/>
          <w:numId w:val="19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Имя: Ли Хуа, 21 год, женский пол</w:t>
      </w:r>
    </w:p>
    <w:p w14:paraId="4935188E">
      <w:pPr>
        <w:numPr>
          <w:ilvl w:val="0"/>
          <w:numId w:val="19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Социальное положение: студентка 3 курса, президент дискуссионного клуба</w:t>
      </w:r>
    </w:p>
    <w:p w14:paraId="42255AF2">
      <w:pPr>
        <w:numPr>
          <w:ilvl w:val="0"/>
          <w:numId w:val="19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Цели: эффективно управлять мероприятиями клуба, иметь точные списки участников</w:t>
      </w:r>
    </w:p>
    <w:p w14:paraId="022DC9DF">
      <w:pPr>
        <w:numPr>
          <w:ilvl w:val="0"/>
          <w:numId w:val="19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Уровень подготовки: средний уровень владения ПК, опыт работы с офисными приложениями</w:t>
      </w:r>
    </w:p>
    <w:p w14:paraId="285C0421">
      <w:pPr>
        <w:numPr>
          <w:ilvl w:val="0"/>
          <w:numId w:val="19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Ожидания: быстрый экспорт списков, удобная регистрация на месте</w:t>
      </w:r>
    </w:p>
    <w:p w14:paraId="20A4B0AA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16074F57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Дополнительный персонаж — Ван учитель (администратор):</w:t>
      </w:r>
    </w:p>
    <w:p w14:paraId="28805239">
      <w:pPr>
        <w:numPr>
          <w:ilvl w:val="0"/>
          <w:numId w:val="20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Имя: Ван, 45 лет</w:t>
      </w:r>
    </w:p>
    <w:p w14:paraId="5AD766ED">
      <w:pPr>
        <w:numPr>
          <w:ilvl w:val="0"/>
          <w:numId w:val="20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Социальное положение: сотрудник студенческого отдела университета</w:t>
      </w:r>
    </w:p>
    <w:p w14:paraId="07A5B304">
      <w:pPr>
        <w:numPr>
          <w:ilvl w:val="0"/>
          <w:numId w:val="20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Цели: контролировать все мероприятия, обеспечивать соответствие правилам</w:t>
      </w:r>
    </w:p>
    <w:p w14:paraId="1306FC4C">
      <w:pPr>
        <w:numPr>
          <w:ilvl w:val="0"/>
          <w:numId w:val="20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Уровень подготовки: уверенный пользователь Office, не любит сложные системы</w:t>
      </w:r>
    </w:p>
    <w:p w14:paraId="7F6835BB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5B98C1D5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Вспомогательный персонаж — Сяо Мэй (новичок):</w:t>
      </w:r>
    </w:p>
    <w:p w14:paraId="791D3CD7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Имя: Сяо Мэй, 18 лет</w:t>
      </w:r>
    </w:p>
    <w:p w14:paraId="48124441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Социальное положение: студентка 1 курса, только поступила в университет</w:t>
      </w:r>
    </w:p>
    <w:p w14:paraId="5F5616CE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Цели: освоиться в университетской жизни, найти интересные клубы</w:t>
      </w:r>
    </w:p>
    <w:p w14:paraId="1C464729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Уровень подготовки: не знакома с внутренними процессами</w:t>
      </w:r>
    </w:p>
    <w:p w14:paraId="550B7EF9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6D3E11C1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Отрицательный персонаж — Чжан (злоумышленник):</w:t>
      </w:r>
    </w:p>
    <w:p w14:paraId="0D63705F">
      <w:pPr>
        <w:numPr>
          <w:ilvl w:val="0"/>
          <w:numId w:val="22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Имя: Чжан, 20 лет</w:t>
      </w:r>
    </w:p>
    <w:p w14:paraId="47FAEE69">
      <w:pPr>
        <w:numPr>
          <w:ilvl w:val="0"/>
          <w:numId w:val="22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Социальное положение: студент, регистрируется на популярные мероприятия, чтобы занять места, но не приходит</w:t>
      </w:r>
    </w:p>
    <w:p w14:paraId="66696D5C">
      <w:pPr>
        <w:numPr>
          <w:ilvl w:val="0"/>
          <w:numId w:val="22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Мотивация: помешать другим или получить перепродаваемые бонусы</w:t>
      </w:r>
    </w:p>
    <w:p w14:paraId="1F61DB62">
      <w:pPr>
        <w:numPr>
          <w:ilvl w:val="0"/>
          <w:numId w:val="22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Поведение: массовая регистрация с нескольких аккаунтов</w:t>
      </w:r>
    </w:p>
    <w:p w14:paraId="21804B3D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1E5DA7FC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116BB13D">
      <w:pPr>
        <w:ind w:left="0" w:leftChars="0"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10. Контекстные сценарии каждого персонажа</w:t>
      </w:r>
    </w:p>
    <w:p w14:paraId="43B1D62A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Сценарии Сяо Мина (ежедневные):</w:t>
      </w:r>
    </w:p>
    <w:p w14:paraId="47A94E39">
      <w:pPr>
        <w:ind w:left="0" w:leftChars="0" w:firstLine="0" w:firstLineChars="0"/>
        <w:jc w:val="both"/>
        <w:rPr>
          <w:rFonts w:hint="default" w:ascii="Times New Roman" w:hAnsi="Times New Roman" w:cs="Times New Roman"/>
          <w:i/>
          <w:iCs/>
          <w:rtl w:val="0"/>
        </w:rPr>
      </w:pPr>
      <w:r>
        <w:rPr>
          <w:rFonts w:hint="default" w:ascii="Times New Roman" w:hAnsi="Times New Roman" w:cs="Times New Roman"/>
          <w:i/>
          <w:iCs/>
          <w:rtl w:val="0"/>
        </w:rPr>
        <w:t>Обычный сценарий:</w:t>
      </w:r>
    </w:p>
    <w:p w14:paraId="0B22DBBD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Сяо Мин стоит в очереди в столовой, листает ленту мероприятий в мобильном приложении. Видит анонс «Вечерней фотопрогулки по городу» в субботу. Нажимает на карточку — читает время, место, ограничения по количеству участников. Нажимает «Зарегистрироваться» — приложение запрашивает подтверждение, он нажимает «ОК». Регистрация завершена за 8 секунд. Очередь в столовую как раз продвинулась.</w:t>
      </w:r>
    </w:p>
    <w:p w14:paraId="1D048075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</w:p>
    <w:p w14:paraId="61AB57AE">
      <w:pPr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rtl w:val="0"/>
        </w:rPr>
      </w:pPr>
      <w:r>
        <w:rPr>
          <w:rFonts w:hint="default" w:ascii="Times New Roman" w:hAnsi="Times New Roman" w:cs="Times New Roman"/>
          <w:i w:val="0"/>
          <w:iCs w:val="0"/>
          <w:rtl w:val="0"/>
        </w:rPr>
        <w:t>Эпизодические сценарии:</w:t>
      </w:r>
    </w:p>
    <w:p w14:paraId="2A88761B">
      <w:pPr>
        <w:numPr>
          <w:ilvl w:val="0"/>
          <w:numId w:val="23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 пятницу приходит push-уведомление: «Завтра в 18:00 — фотопрогулка, сбор у главных ворот». Сяо Мин ставит будильник.</w:t>
      </w:r>
    </w:p>
    <w:p w14:paraId="494DEAD3">
      <w:pPr>
        <w:numPr>
          <w:ilvl w:val="0"/>
          <w:numId w:val="23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 субботу на месте открывает приложение, показывает QR-код организатору — тот сканирует своим телефоном. Регистрация на месте завершена.</w:t>
      </w:r>
    </w:p>
    <w:p w14:paraId="4B9121F9">
      <w:pPr>
        <w:numPr>
          <w:ilvl w:val="0"/>
          <w:numId w:val="23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 воскресенье приложение предлагает оценить мероприятие. Сяо Мин ставит 4 звезды и пишет: «Маршрут отличный, но хотелось бы больше времени».</w:t>
      </w:r>
    </w:p>
    <w:p w14:paraId="6162D43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rtl w:val="0"/>
        </w:rPr>
      </w:pPr>
    </w:p>
    <w:p w14:paraId="76970FC8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Исключительные сценарии:</w:t>
      </w:r>
    </w:p>
    <w:p w14:paraId="6D6D4F3B">
      <w:pPr>
        <w:numPr>
          <w:ilvl w:val="0"/>
          <w:numId w:val="24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Сяо Мин хочет зарегистрироваться на лекцию известного писателя, но видит «Мест нет». Система предлагает «Встать в лист ожидания». Он соглашается. На следующий день приходит push: «Вы в списке — кто-то отменил регистрацию».</w:t>
      </w:r>
    </w:p>
    <w:p w14:paraId="445FDD78">
      <w:pPr>
        <w:numPr>
          <w:ilvl w:val="0"/>
          <w:numId w:val="24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На месте проведения нет сети, но приложение показывает заранее закешированный QR-код — организатор успешно его сканирует.</w:t>
      </w:r>
    </w:p>
    <w:p w14:paraId="62A526B9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0D686698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Сценарии Ли Хуа (организатора):</w:t>
      </w:r>
    </w:p>
    <w:p w14:paraId="31443CBC">
      <w:pPr>
        <w:ind w:left="0" w:leftChars="0" w:firstLine="0" w:firstLineChars="0"/>
        <w:jc w:val="both"/>
        <w:rPr>
          <w:rFonts w:hint="default" w:ascii="Times New Roman" w:hAnsi="Times New Roman" w:cs="Times New Roman"/>
          <w:i/>
          <w:iCs/>
          <w:rtl w:val="0"/>
        </w:rPr>
      </w:pPr>
      <w:r>
        <w:rPr>
          <w:rFonts w:hint="default" w:ascii="Times New Roman" w:hAnsi="Times New Roman" w:cs="Times New Roman"/>
          <w:i/>
          <w:iCs/>
          <w:rtl w:val="0"/>
        </w:rPr>
        <w:t>Обычный сценарий:</w:t>
      </w:r>
    </w:p>
    <w:p w14:paraId="2909F506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Ли Хуа планирует встречу дискуссионного клуба. Открывает веб-приложение, создаёт мероприятие: вводит название, описание, загружает постер, указывает дату, время, место и лимит в 30 человек. Сохраняет как черновик, проверяет превью. Публикует — мероприятие появляется в ленте студентов.</w:t>
      </w:r>
    </w:p>
    <w:p w14:paraId="1756E0D8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</w:p>
    <w:p w14:paraId="20F65A51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Эпизодические сценарии:</w:t>
      </w:r>
    </w:p>
    <w:p w14:paraId="03EECECA">
      <w:pPr>
        <w:numPr>
          <w:ilvl w:val="0"/>
          <w:numId w:val="25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За день до мероприятия открывает список зарегистрировавшихся (28 человек). Экспортирует в Excel для отчёта в студенческий отдел.</w:t>
      </w:r>
    </w:p>
    <w:p w14:paraId="48E078F2">
      <w:pPr>
        <w:numPr>
          <w:ilvl w:val="0"/>
          <w:numId w:val="25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На месте мероприятия открывает мобильную версию веб-приложения, сканирует QR-коды приходящих участников. Система автоматически отмечает их как «присутствовавших».</w:t>
      </w:r>
    </w:p>
    <w:p w14:paraId="6EAC0BAB">
      <w:pPr>
        <w:numPr>
          <w:ilvl w:val="0"/>
          <w:numId w:val="25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После мероприятия просматривает статистику: 28 регистраций, 25 фактических посещений, средний рейтинг 4.6.</w:t>
      </w:r>
    </w:p>
    <w:p w14:paraId="626A563B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1FC71242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Исключительные сценарии:</w:t>
      </w:r>
    </w:p>
    <w:p w14:paraId="5B291C36">
      <w:pPr>
        <w:numPr>
          <w:ilvl w:val="0"/>
          <w:numId w:val="26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Нужно отменить мероприятие из-за болезни спикера. Ли Хуа нажимает «Отменить мероприятие» — всем зарегистрировавшимся автоматически приходит push-уведомление и email.</w:t>
      </w:r>
    </w:p>
    <w:p w14:paraId="7EEF9BEC">
      <w:pPr>
        <w:numPr>
          <w:ilvl w:val="0"/>
          <w:numId w:val="26"/>
        </w:numPr>
        <w:ind w:left="420" w:leftChars="0" w:hanging="420" w:firstLineChars="0"/>
        <w:jc w:val="both"/>
        <w:rPr>
          <w:rFonts w:hint="default" w:ascii="Times New Roman" w:hAnsi="Times New Roman" w:cs="Times New Roman"/>
          <w:rtl w:val="0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rtl w:val="0"/>
        </w:rPr>
        <w:t>Один из участников просит добавить друга сверх лимита. Ли Хуа вручную добавляет его через административную панель.</w:t>
      </w:r>
    </w:p>
    <w:p w14:paraId="4AD560A4">
      <w:pPr>
        <w:ind w:left="0" w:leftChars="0"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11. Анализ задач и ролей пользователей</w:t>
      </w:r>
    </w:p>
    <w:p w14:paraId="62F1C233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Матрица «задача — роль пользователя»:</w:t>
      </w:r>
    </w:p>
    <w:p w14:paraId="41CC88E6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tbl>
      <w:tblPr>
        <w:tblStyle w:val="2"/>
        <w:tblW w:w="500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1"/>
        <w:gridCol w:w="1982"/>
        <w:gridCol w:w="1900"/>
      </w:tblGrid>
      <w:tr w14:paraId="11F32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5796D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Задача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679CB0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Студент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8294B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Организатор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C2D09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Администратор</w:t>
            </w:r>
          </w:p>
        </w:tc>
      </w:tr>
      <w:tr w14:paraId="60AAB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A744B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Просмотр каталога мероприятий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ECC03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94C3B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EEF944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6BD61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C3975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Просмотр деталей мероприятия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EC139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A5367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E0BAF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7A2B0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9BFA6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Регистрация на мероприятие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3DA8C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7ED044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9E143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3D3EF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B09EB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Отмена регистрации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8D3D3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09101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96307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59AAF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85ED5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Вступление в лист ожидания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188B4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D5A3D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B548B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0FED4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DB1EC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Сканирование QR-кода (участник)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22EEF1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2E677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7D3A9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5ECEB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E561C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Оценка мероприятия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5144F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DE9D2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1B9C9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0A2C9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6E810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Создание мероприятия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57B2D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8DE808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C0049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17C8C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3E48F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Редактирование / отмена мероприятия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82BAAB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7F368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BFA129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3C491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83B88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Утверждение заявок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573880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90DC6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29DB3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14996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CF92D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Генерация QR-кодов для регистрации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F07B9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AF8C5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8CB1DD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06E5C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591F2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Сканирование QR-кодов на месте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5427A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81FBB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F0FA1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24379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42516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Экспорт списка участников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7F562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C7E3E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6F658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20AE9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6ACE7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Утверждение мероприятия (соответствие правилам)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C1F9A5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D31A96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D9522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61843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A9CEA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Управление клубами и участниками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3856E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0F617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7FC47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00905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8F15F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Просмотр статистики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05AED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743AC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806FC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7AB99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09A4A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Регистрация / авторизация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93FF2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9DAB1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7E079E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12CB3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58CF9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Получение push-уведомлений</w:t>
            </w:r>
          </w:p>
        </w:tc>
        <w:tc>
          <w:tcPr>
            <w:tcW w:w="1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B0CC4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BCA327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12C32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</w:tbl>
    <w:p w14:paraId="382C6255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734C3A80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eastAsia" w:ascii="Times New Roman" w:hAnsi="Times New Roman" w:eastAsia="宋体" w:cs="Times New Roman"/>
          <w:b/>
          <w:bCs/>
          <w:rtl w:val="0"/>
          <w:lang w:val="en-US" w:eastAsia="zh-CN"/>
        </w:rPr>
        <w:t>12.</w:t>
      </w:r>
      <w:r>
        <w:rPr>
          <w:rFonts w:hint="default" w:ascii="Times New Roman" w:hAnsi="Times New Roman" w:cs="Times New Roman"/>
          <w:b/>
          <w:bCs/>
          <w:rtl w:val="0"/>
        </w:rPr>
        <w:t>Объектная модель</w:t>
      </w:r>
    </w:p>
    <w:p w14:paraId="6827B70C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2"/>
      </w:tblGrid>
      <w:tr w14:paraId="23E79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F4AB67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Объект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AD2FF1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Мощность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29D69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Представления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82CAB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Действия</w:t>
            </w:r>
          </w:p>
        </w:tc>
      </w:tr>
      <w:tr w14:paraId="2BD92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7DEAC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Мероприятие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D704E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сотни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0185F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список, детальное, календарь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22DB4C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создать, редактировать, удалить, опубликовать, отменить, просмотреть, зарегистрироваться, оценить</w:t>
            </w:r>
          </w:p>
        </w:tc>
      </w:tr>
      <w:tr w14:paraId="28DDE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F7B00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Клуб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BC2BB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десятки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7E357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список, детальное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C8747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создать, редактировать, удалить, просмотреть, вступить, выйти</w:t>
            </w:r>
          </w:p>
        </w:tc>
      </w:tr>
      <w:tr w14:paraId="63E48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4CFEC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Пользователь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15581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тысячи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E0FA5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детальное, список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92FDB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зарегистрировать, войти, редактировать, просмотреть, удалить</w:t>
            </w:r>
          </w:p>
        </w:tc>
      </w:tr>
      <w:tr w14:paraId="56082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E70AA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Запись о регистрации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585C5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тысячи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1DBFBA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список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14247F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создать (зарегистрироваться), отменить, проверить, перевести из листа ожидания</w:t>
            </w:r>
          </w:p>
        </w:tc>
      </w:tr>
      <w:tr w14:paraId="52B52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8CA47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QR-код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C0892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тысячи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C9773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детальное (изображение)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AB52E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сгенерировать, отобразить, проверить</w:t>
            </w:r>
          </w:p>
        </w:tc>
      </w:tr>
      <w:tr w14:paraId="2B4C9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D4565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Оценка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BFB71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сотни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2B2FEE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список, детальное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61389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создать, просмотреть, удалить</w:t>
            </w:r>
          </w:p>
        </w:tc>
      </w:tr>
      <w:tr w14:paraId="06B03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6F530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Уведомление / push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7BAC0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тысячи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62251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список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D52FA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создать, отправить, просмотреть, отметить как прочитанное</w:t>
            </w:r>
          </w:p>
        </w:tc>
      </w:tr>
      <w:tr w14:paraId="5BFAB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5728E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Роль пользователя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F56DB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единицы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ECA97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список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8DB36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создать, редактировать, удалить, назначить</w:t>
            </w:r>
          </w:p>
        </w:tc>
      </w:tr>
      <w:tr w14:paraId="0F083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E775B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Категория / тег мероприятия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561C5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десятки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7C6CA7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список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60F3D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создать, редактировать, удалить</w:t>
            </w:r>
          </w:p>
        </w:tc>
      </w:tr>
      <w:tr w14:paraId="1B410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9E7AA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Поиск / фильтр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98E7F5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один</w:t>
            </w:r>
          </w:p>
        </w:tc>
        <w:tc>
          <w:tcPr>
            <w:tcW w:w="1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74560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детальное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1F2D1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ввести ключевое слово, выбрать категорию / дату, очистить</w:t>
            </w:r>
          </w:p>
        </w:tc>
      </w:tr>
    </w:tbl>
    <w:p w14:paraId="6FDF1DC3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</w:p>
    <w:p w14:paraId="32809958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Соответствие объектов персонажам:</w:t>
      </w:r>
    </w:p>
    <w:p w14:paraId="1D9FA166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7"/>
        <w:gridCol w:w="1323"/>
        <w:gridCol w:w="1888"/>
        <w:gridCol w:w="2281"/>
      </w:tblGrid>
      <w:tr w14:paraId="4EA24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CA293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Объект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F7395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Студент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3ECFC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Организатор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3AE04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Администратор</w:t>
            </w:r>
          </w:p>
        </w:tc>
      </w:tr>
      <w:tr w14:paraId="2C9C8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A776E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Мероприятие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8894E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BBFF2E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C1BD8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299F5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520EC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Клуб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57A42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0278A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2F26A2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38B0F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CBED7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Пользователь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73930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363D94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4BF8F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2AF49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6A3F6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Запись о регистрации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2E20D3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B88BD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54086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67D6D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F6BB1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QR-код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7B23B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628A4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17DDE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7301B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945600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Оценка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504DB5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B6F25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9F716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7CFF1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A5FF1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Уведомление / push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60B01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4ABD0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8CA5B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5A981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CDD59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Роль пользователя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2D756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BF352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12CEF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783C3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BE744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Категория / тег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2020B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961FCF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1FCEA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  <w:tr w14:paraId="7F2D7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77644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Поиск / фильтр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AC930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E5001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  <w:tc>
          <w:tcPr>
            <w:tcW w:w="1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EA5E7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</w:p>
        </w:tc>
      </w:tr>
    </w:tbl>
    <w:p w14:paraId="068C5F52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</w:p>
    <w:p w14:paraId="61CD4550">
      <w:pPr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b/>
          <w:bCs/>
          <w:rtl w:val="0"/>
        </w:rPr>
      </w:pPr>
    </w:p>
    <w:p w14:paraId="52D747FA">
      <w:pPr>
        <w:numPr>
          <w:ilvl w:val="0"/>
          <w:numId w:val="0"/>
        </w:numPr>
        <w:spacing w:line="276" w:lineRule="auto"/>
        <w:ind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13. Стратегия дизайна</w:t>
      </w:r>
    </w:p>
    <w:p w14:paraId="50EF4B7D">
      <w:pPr>
        <w:numPr>
          <w:ilvl w:val="0"/>
          <w:numId w:val="27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Заинтересованные стороны — команда проекта, студенческий отдел университета, руководители студенческих клубов, все студенты университета.</w:t>
      </w:r>
    </w:p>
    <w:p w14:paraId="72537D61">
      <w:pPr>
        <w:numPr>
          <w:ilvl w:val="0"/>
          <w:numId w:val="27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Видение продукта — единая платформа для кампусных мероприятий, заменяющая разрозненные групповые чаты и бумажные списки, делающая организацию мероприятий эффективной, а участие — удобным.</w:t>
      </w:r>
    </w:p>
    <w:p w14:paraId="086EF9F1">
      <w:pPr>
        <w:numPr>
          <w:ilvl w:val="0"/>
          <w:numId w:val="27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Конфликты и противоречия — администрация требует предварительного утверждения всех мероприятий (контроль) ↔ организаторы хотят свободно публиковать мероприятия (оперативность). Решение: два типа мероприятий — «требующие утверждения» и «свободные».</w:t>
      </w:r>
    </w:p>
    <w:p w14:paraId="3A632305">
      <w:pPr>
        <w:numPr>
          <w:ilvl w:val="0"/>
          <w:numId w:val="27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Задачи бизнеса — повысить посещаемость мероприятий на 20%, сократить время организаторов на обработку заявок на 50%, обеспечить 100% электронную регистрацию.</w:t>
      </w:r>
    </w:p>
    <w:p w14:paraId="64886646">
      <w:pPr>
        <w:numPr>
          <w:ilvl w:val="0"/>
          <w:numId w:val="27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Измеримые критерии успешности — MAU (месячные активные пользователи), количество опубликованных мероприятий, средняя конверсия регистраций, доля фактически пришедших, средний рейтинг удовлетворённости.</w:t>
      </w:r>
    </w:p>
    <w:p w14:paraId="5930FDD2">
      <w:pPr>
        <w:numPr>
          <w:ilvl w:val="0"/>
          <w:numId w:val="27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Технические возможности и ограничения — Web: Python + Django + PostgreSQL; Mobile: React Native; интеграция с университетской системой аутентификации (CAS/LDAP).</w:t>
      </w:r>
    </w:p>
    <w:p w14:paraId="22287923">
      <w:pPr>
        <w:numPr>
          <w:ilvl w:val="0"/>
          <w:numId w:val="27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Целевая аудитория — около 15 000 студентов бакалавриата и магистратуры, 200+ студенческих клубов, сотрудники студенческого отдела.</w:t>
      </w:r>
    </w:p>
    <w:p w14:paraId="3EABBBE7">
      <w:pPr>
        <w:numPr>
          <w:ilvl w:val="0"/>
          <w:numId w:val="27"/>
        </w:numPr>
        <w:spacing w:line="276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rtl w:val="0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rtl w:val="0"/>
        </w:rPr>
        <w:t>Бюджет и график проекта — сентябрь–декабрь 2026 г. (один семестр), нулевой бюджет (учебный проект), команда 3–4 человека.</w:t>
      </w:r>
    </w:p>
    <w:p w14:paraId="7C58C04D">
      <w:pPr>
        <w:ind w:left="0" w:leftChars="0"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14. Диаграммы бизнес-процессов</w:t>
      </w:r>
    </w:p>
    <w:p w14:paraId="637C38FC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 данном разделе описаны основные процессы в предметной области. Сначала рассматривается текущий процесс «Как есть» (As-Is), отражающий реальные проблемы организации мероприятий, а затем предлагается оптимизированный процесс «Как должно быть» (To-Be) с использованием разрабатываемой системы Campus Events.</w:t>
      </w:r>
    </w:p>
    <w:p w14:paraId="72BCC6EF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29A20EBC">
      <w:pPr>
        <w:ind w:left="0" w:leftChars="0" w:firstLine="0" w:firstLineChars="0"/>
        <w:jc w:val="both"/>
        <w:rPr>
          <w:rFonts w:hint="default" w:ascii="Times New Roman" w:hAnsi="Times New Roman" w:cs="Times New Roman"/>
          <w:i/>
          <w:iCs/>
          <w:rtl w:val="0"/>
        </w:rPr>
      </w:pPr>
      <w:r>
        <w:rPr>
          <w:rFonts w:hint="default" w:ascii="Times New Roman" w:hAnsi="Times New Roman" w:cs="Times New Roman"/>
          <w:i/>
          <w:iCs/>
          <w:rtl w:val="0"/>
        </w:rPr>
        <w:t>14.1. Текущий бизнес-процесс (As-Is)</w:t>
      </w:r>
    </w:p>
    <w:p w14:paraId="4405B80B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Описание процесса:</w:t>
      </w:r>
    </w:p>
    <w:p w14:paraId="6444B5D0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 настоящее время организация мероприятия выглядит следующим образом: руководитель клуба пишет текст анонса и отправляет его в групповой чат. Из-за большого потока сообщений часть студентов просто не видит анонс. Те, кто увидел, пишут «+» или вступают в «список в столбик». Руководителю приходится вручную копировать эти имена в Excel-таблицу. В день мероприятия происходит очная бумажная регистрация, что создает очереди, приводит к ошибкам в именах и появлению «мертвых душ» (когда расписываются за друга). После мероприятия руководитель вручную считает участников и собирает отзывы.</w:t>
      </w:r>
    </w:p>
    <w:p w14:paraId="227065A0">
      <w:pPr>
        <w:ind w:left="0" w:leftChars="0" w:firstLine="0" w:firstLineChars="0"/>
        <w:jc w:val="both"/>
        <w:rPr>
          <w:rFonts w:hint="eastAsia" w:ascii="Times New Roman" w:hAnsi="Times New Roman" w:eastAsia="宋体" w:cs="Times New Roman"/>
          <w:rtl w:val="0"/>
          <w:lang w:eastAsia="zh-CN"/>
        </w:rPr>
      </w:pPr>
      <w:r>
        <w:rPr>
          <w:rFonts w:hint="eastAsia" w:ascii="Times New Roman" w:hAnsi="Times New Roman" w:eastAsia="宋体" w:cs="Times New Roman"/>
          <w:rtl w:val="0"/>
          <w:lang w:eastAsia="zh-CN"/>
        </w:rPr>
        <w:drawing>
          <wp:inline distT="0" distB="0" distL="114300" distR="114300">
            <wp:extent cx="5273675" cy="7906385"/>
            <wp:effectExtent l="0" t="0" r="9525" b="5715"/>
            <wp:docPr id="1" name="图片 1" descr="社团旧流程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社团旧流程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8D58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2562A2D6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2B51C437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2EF0B557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1E4A6DEC">
      <w:pPr>
        <w:ind w:left="0" w:leftChars="0" w:firstLine="0" w:firstLineChars="0"/>
        <w:jc w:val="both"/>
        <w:rPr>
          <w:rFonts w:hint="default" w:ascii="Times New Roman" w:hAnsi="Times New Roman" w:cs="Times New Roman"/>
          <w:i/>
          <w:iCs/>
          <w:rtl w:val="0"/>
        </w:rPr>
      </w:pPr>
      <w:r>
        <w:rPr>
          <w:rFonts w:hint="default" w:ascii="Times New Roman" w:hAnsi="Times New Roman" w:cs="Times New Roman"/>
          <w:i/>
          <w:iCs/>
          <w:rtl w:val="0"/>
        </w:rPr>
        <w:t>14.2. Оптимизированный бизнес-процесс (To-Be)</w:t>
      </w:r>
    </w:p>
    <w:p w14:paraId="4B73A8B7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Описание процесса:</w:t>
      </w:r>
    </w:p>
    <w:p w14:paraId="79B10CE9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 внедрением системы Campus Events процесс трансформируется. Руководитель создает мероприятие через Web-интерфейс, система автоматически публикует его и рассылает push-уведомления. Студент просматривает каталог в Mobile-приложении и, если заинтересован, регистрируется в один клик. Система сама отправляет напоминания перед событием. На месте студент показывает сгенерированный QR-код, организатор сканирует его, и система автоматически отмечает присутствие. После мероприятия система сама формирует отчет, а студент оставляет оценку в приложении.</w:t>
      </w:r>
    </w:p>
    <w:p w14:paraId="65611454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eastAsia" w:ascii="Times New Roman" w:hAnsi="Times New Roman" w:eastAsia="宋体" w:cs="Times New Roman"/>
          <w:rtl w:val="0"/>
          <w:lang w:eastAsia="zh-CN"/>
        </w:rPr>
        <w:drawing>
          <wp:inline distT="0" distB="0" distL="114300" distR="114300">
            <wp:extent cx="4991735" cy="8857615"/>
            <wp:effectExtent l="0" t="0" r="12065" b="6985"/>
            <wp:docPr id="2" name="图片 2" descr="社团新流程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社团新流程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88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641E">
      <w:pPr>
        <w:ind w:left="0" w:leftChars="0" w:firstLine="0" w:firstLineChars="0"/>
        <w:jc w:val="both"/>
        <w:rPr>
          <w:rFonts w:hint="default" w:ascii="Times New Roman" w:hAnsi="Times New Roman" w:cs="Times New Roman"/>
          <w:i/>
          <w:iCs/>
          <w:rtl w:val="0"/>
        </w:rPr>
      </w:pPr>
      <w:r>
        <w:rPr>
          <w:rFonts w:hint="default" w:ascii="Times New Roman" w:hAnsi="Times New Roman" w:cs="Times New Roman"/>
          <w:i/>
          <w:iCs/>
          <w:rtl w:val="0"/>
        </w:rPr>
        <w:t>14.3. Сравнение и анализ оптимизации</w:t>
      </w:r>
    </w:p>
    <w:p w14:paraId="1B7FC002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Сравнение процессов As-Is и To-Be показывает следующие ключевые улучшения:</w:t>
      </w:r>
    </w:p>
    <w:p w14:paraId="47FE20A2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Исключен человеческий фактор при сборе заявок: Ручное копирование из чата в Excel заменено автоматической базой данных.</w:t>
      </w:r>
    </w:p>
    <w:p w14:paraId="043F81DD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Ликвидированы очереди и фальсификации: Бумажная регистрация заменена на мгновенное сканирование уникальных QR-кодов.</w:t>
      </w:r>
    </w:p>
    <w:p w14:paraId="1CA9394B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Решена проблема забывания: Добавлен автоматический этап push-напоминаний, которого не было в As-Is.</w:t>
      </w:r>
    </w:p>
    <w:p w14:paraId="3D8E81E4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Автоматизация аналитики: Ручной подсчет заменен мгновенной генерацией отчетов системой.</w:t>
      </w:r>
    </w:p>
    <w:p w14:paraId="7AF22CD1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Замкнутый цикл обратной связи: В To-Be процессе добавлен обязательный и удобный этап онлайн-оценки.</w:t>
      </w:r>
    </w:p>
    <w:p w14:paraId="00A746E8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1DC4FE18">
      <w:pPr>
        <w:ind w:left="0" w:leftChars="0" w:firstLine="720" w:firstLineChars="0"/>
        <w:jc w:val="both"/>
        <w:rPr>
          <w:rFonts w:hint="default" w:ascii="Times New Roman" w:hAnsi="Times New Roman" w:cs="Times New Roman"/>
          <w:b/>
          <w:bCs/>
          <w:rtl w:val="0"/>
        </w:rPr>
      </w:pPr>
      <w:r>
        <w:rPr>
          <w:rFonts w:hint="default" w:ascii="Times New Roman" w:hAnsi="Times New Roman" w:cs="Times New Roman"/>
          <w:b/>
          <w:bCs/>
          <w:rtl w:val="0"/>
        </w:rPr>
        <w:t>15. Общие выводы по лабораторной работе</w:t>
      </w:r>
    </w:p>
    <w:p w14:paraId="7B84B3FA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В ходе выполнения лабораторной работы №1 по теме «Система управления кампусными мероприятиями и регистрацией (Campus Events)» был проведен комплексный анализ предметной области, пользователей и контекста использования.</w:t>
      </w:r>
    </w:p>
    <w:p w14:paraId="29EF447D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</w:p>
    <w:p w14:paraId="62EEE0F1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Основные результаты работы:</w:t>
      </w:r>
    </w:p>
    <w:p w14:paraId="3A60E9B6">
      <w:pPr>
        <w:numPr>
          <w:ilvl w:val="0"/>
          <w:numId w:val="28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Анализ конкурентов: Изучены 6 существующих решений (Eventbrite, huodongxing.com и др.). Выявлено, что ни один из популярных продуктов не адаптирован специально для кампусной среды с ее специфической иерархией ролей и потребностью в интеграции с университетской инфраструктурой.</w:t>
      </w:r>
    </w:p>
    <w:p w14:paraId="6211C169">
      <w:pPr>
        <w:numPr>
          <w:ilvl w:val="0"/>
          <w:numId w:val="28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Исследование пользователей: Проведен реальный опрос (68 респондентов), который подтвердил главные болевые точки: рассеянность информации в чатах, неэффективность ручного учета заявок и отсутствие системы напоминаний.</w:t>
      </w:r>
    </w:p>
    <w:p w14:paraId="0DD307E1">
      <w:pPr>
        <w:numPr>
          <w:ilvl w:val="0"/>
          <w:numId w:val="28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Профилирование: Сформированы профили 3 категорий пользователей (студент, организатор, администратор), профили задач с расстановкой приоритетов (P0–P2) и профили среды, учитывающие мобильный характер использования и кампусные условия.</w:t>
      </w:r>
    </w:p>
    <w:p w14:paraId="20E70275">
      <w:pPr>
        <w:numPr>
          <w:ilvl w:val="0"/>
          <w:numId w:val="28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Персонажи и сценарии: Выделено 5 персонажей (включая ключевых, дополнительных и отрицательных). Разработаны детальные контекстные сценарии, демонстрирующие как ежедневные, так и исключительные ситуации (например, работа в условиях отсутствия сети).</w:t>
      </w:r>
    </w:p>
    <w:p w14:paraId="2C0D09E1">
      <w:pPr>
        <w:numPr>
          <w:ilvl w:val="0"/>
          <w:numId w:val="28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Объектная модель: Построена модель, включающая 10 основных объектов данных и функциональных объектов, с четким разграничением прав доступа между ролями.</w:t>
      </w:r>
    </w:p>
    <w:p w14:paraId="79DAF85E">
      <w:pPr>
        <w:numPr>
          <w:ilvl w:val="0"/>
          <w:numId w:val="28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Оптимизация процессов: Построены диаграммы бизнес-процессов As-Is и To-Be. Переход от ручных операций к автоматизированной системе с QR-регистрацией и push-уведомлениями позволяет сократить время организатора на обработку заявок на 50% и полностью исключить ошибки при учете посещаемости.</w:t>
      </w:r>
    </w:p>
    <w:p w14:paraId="2732C9FF">
      <w:pPr>
        <w:numPr>
          <w:ilvl w:val="0"/>
          <w:numId w:val="28"/>
        </w:numPr>
        <w:ind w:left="425" w:leftChars="0" w:hanging="425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Стратегия дизайна: Сформулированы цели, измеримые критерии успешности (MAU, конверсия регистраций, процент фактической посещаемости), выбраны технологии (Python/Django для Web, React Native для Mobile) и определен график реализации.</w:t>
      </w:r>
    </w:p>
    <w:p w14:paraId="66897211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55A3AA26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Результаты данной работы формируют прочный фундамент для перехода к следующему этапу — проектированию информационной архитектуры и разработке интерактивных прототипов интерфейсов в рамках последующих лабораторных работ.</w:t>
      </w:r>
    </w:p>
    <w:p w14:paraId="1DCB54C9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57CC9C76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p w14:paraId="5CF42A13">
      <w:pPr>
        <w:ind w:left="0" w:leftChars="0" w:firstLine="720" w:firstLineChars="0"/>
        <w:jc w:val="both"/>
        <w:rPr>
          <w:rFonts w:hint="default" w:ascii="Times New Roman" w:hAnsi="Times New Roman" w:cs="Times New Roman"/>
          <w:rtl w:val="0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rtl w:val="0"/>
        </w:rPr>
        <w:t>16. Репозитории проекта</w:t>
      </w:r>
      <w:bookmarkStart w:id="0" w:name="_GoBack"/>
      <w:bookmarkEnd w:id="0"/>
    </w:p>
    <w:p w14:paraId="76B95339">
      <w:pPr>
        <w:ind w:left="0" w:leftChars="0" w:firstLine="0" w:firstLineChars="0"/>
        <w:jc w:val="both"/>
        <w:rPr>
          <w:rFonts w:hint="default" w:ascii="Times New Roman" w:hAnsi="Times New Roman" w:cs="Times New Roman"/>
          <w:rtl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21214"/>
    <w:multiLevelType w:val="singleLevel"/>
    <w:tmpl w:val="856212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7518790"/>
    <w:multiLevelType w:val="singleLevel"/>
    <w:tmpl w:val="875187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E4590C6"/>
    <w:multiLevelType w:val="singleLevel"/>
    <w:tmpl w:val="8E4590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B716EBD"/>
    <w:multiLevelType w:val="singleLevel"/>
    <w:tmpl w:val="9B716E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1F7FF7F"/>
    <w:multiLevelType w:val="singleLevel"/>
    <w:tmpl w:val="A1F7FF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0667B6F"/>
    <w:multiLevelType w:val="singleLevel"/>
    <w:tmpl w:val="B0667B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5FEA645"/>
    <w:multiLevelType w:val="singleLevel"/>
    <w:tmpl w:val="B5FEA6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BE1784B0"/>
    <w:multiLevelType w:val="singleLevel"/>
    <w:tmpl w:val="BE1784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CCA22BBF"/>
    <w:multiLevelType w:val="singleLevel"/>
    <w:tmpl w:val="CCA22B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D70B31CA"/>
    <w:multiLevelType w:val="singleLevel"/>
    <w:tmpl w:val="D70B31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BA1AB5E"/>
    <w:multiLevelType w:val="singleLevel"/>
    <w:tmpl w:val="DBA1AB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DDF1AF51"/>
    <w:multiLevelType w:val="singleLevel"/>
    <w:tmpl w:val="DDF1AF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DEB9D2E8"/>
    <w:multiLevelType w:val="singleLevel"/>
    <w:tmpl w:val="DEB9D2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E9DE8839"/>
    <w:multiLevelType w:val="singleLevel"/>
    <w:tmpl w:val="E9DE88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850843A"/>
    <w:multiLevelType w:val="singleLevel"/>
    <w:tmpl w:val="F85084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F974FE62"/>
    <w:multiLevelType w:val="singleLevel"/>
    <w:tmpl w:val="F974FE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F9E84B26"/>
    <w:multiLevelType w:val="singleLevel"/>
    <w:tmpl w:val="F9E84B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8">
    <w:nsid w:val="01C81895"/>
    <w:multiLevelType w:val="singleLevel"/>
    <w:tmpl w:val="01C818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042A2575"/>
    <w:multiLevelType w:val="singleLevel"/>
    <w:tmpl w:val="042A25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1700B68D"/>
    <w:multiLevelType w:val="singleLevel"/>
    <w:tmpl w:val="1700B6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19F341D1"/>
    <w:multiLevelType w:val="singleLevel"/>
    <w:tmpl w:val="19F341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1C3B97E6"/>
    <w:multiLevelType w:val="singleLevel"/>
    <w:tmpl w:val="1C3B97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56EAD150"/>
    <w:multiLevelType w:val="singleLevel"/>
    <w:tmpl w:val="56EAD1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579B8529"/>
    <w:multiLevelType w:val="singleLevel"/>
    <w:tmpl w:val="579B85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5DF4A0AA"/>
    <w:multiLevelType w:val="singleLevel"/>
    <w:tmpl w:val="5DF4A0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6413A27D"/>
    <w:multiLevelType w:val="singleLevel"/>
    <w:tmpl w:val="6413A2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6DFA1C03"/>
    <w:multiLevelType w:val="singleLevel"/>
    <w:tmpl w:val="6DFA1C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4"/>
  </w:num>
  <w:num w:numId="2">
    <w:abstractNumId w:val="2"/>
  </w:num>
  <w:num w:numId="3">
    <w:abstractNumId w:val="7"/>
  </w:num>
  <w:num w:numId="4">
    <w:abstractNumId w:val="18"/>
  </w:num>
  <w:num w:numId="5">
    <w:abstractNumId w:val="6"/>
  </w:num>
  <w:num w:numId="6">
    <w:abstractNumId w:val="27"/>
  </w:num>
  <w:num w:numId="7">
    <w:abstractNumId w:val="15"/>
  </w:num>
  <w:num w:numId="8">
    <w:abstractNumId w:val="17"/>
  </w:num>
  <w:num w:numId="9">
    <w:abstractNumId w:val="5"/>
  </w:num>
  <w:num w:numId="10">
    <w:abstractNumId w:val="8"/>
  </w:num>
  <w:num w:numId="11">
    <w:abstractNumId w:val="9"/>
  </w:num>
  <w:num w:numId="12">
    <w:abstractNumId w:val="13"/>
  </w:num>
  <w:num w:numId="13">
    <w:abstractNumId w:val="0"/>
  </w:num>
  <w:num w:numId="14">
    <w:abstractNumId w:val="16"/>
  </w:num>
  <w:num w:numId="15">
    <w:abstractNumId w:val="1"/>
  </w:num>
  <w:num w:numId="16">
    <w:abstractNumId w:val="20"/>
  </w:num>
  <w:num w:numId="17">
    <w:abstractNumId w:val="12"/>
  </w:num>
  <w:num w:numId="18">
    <w:abstractNumId w:val="21"/>
  </w:num>
  <w:num w:numId="19">
    <w:abstractNumId w:val="24"/>
  </w:num>
  <w:num w:numId="20">
    <w:abstractNumId w:val="3"/>
  </w:num>
  <w:num w:numId="21">
    <w:abstractNumId w:val="22"/>
  </w:num>
  <w:num w:numId="22">
    <w:abstractNumId w:val="19"/>
  </w:num>
  <w:num w:numId="23">
    <w:abstractNumId w:val="4"/>
  </w:num>
  <w:num w:numId="24">
    <w:abstractNumId w:val="23"/>
  </w:num>
  <w:num w:numId="25">
    <w:abstractNumId w:val="11"/>
  </w:num>
  <w:num w:numId="26">
    <w:abstractNumId w:val="26"/>
  </w:num>
  <w:num w:numId="27">
    <w:abstractNumId w:val="10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9D69CE"/>
    <w:rsid w:val="429A19A1"/>
    <w:rsid w:val="6243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ind w:firstLine="708"/>
      <w:jc w:val="both"/>
    </w:pPr>
    <w:rPr>
      <w:rFonts w:ascii="Arial" w:hAnsi="Arial" w:eastAsia="Arial" w:cs="Arial"/>
      <w:sz w:val="28"/>
      <w:szCs w:val="28"/>
      <w:lang w:val="be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customStyle="1" w:styleId="6">
    <w:name w:val="font01"/>
    <w:basedOn w:val="3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7">
    <w:name w:val="font11"/>
    <w:basedOn w:val="3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2740</Words>
  <Characters>19412</Characters>
  <Lines>0</Lines>
  <Paragraphs>0</Paragraphs>
  <TotalTime>885</TotalTime>
  <ScaleCrop>false</ScaleCrop>
  <LinksUpToDate>false</LinksUpToDate>
  <CharactersWithSpaces>21702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2026-09-20T19:31:00Z</dcterms:created>
  <dc:creator>酸奶</dc:creator>
  <cp:lastModifiedBy>酸奶</cp:lastModifiedBy>
  <dcterms:modified xsi:type="dcterms:W3CDTF">2026-09-22T06:45:23Z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220463EFCE3F49FD9F9C14CE1ADB4E06_11</vt:lpwstr>
  </property>
  <property fmtid="{D5CDD505-2E9C-101B-9397-08002B2CF9AE}" pid="4" name="KSOTemplateDocerSaveRecord">
    <vt:lpwstr>eyJoZGlkIjoiZDViOGRmMmVlOWUwZGRmYjI0NjdhZWI3ODFlZTk0OTAiLCJ1c2VySWQiOiIyNjQ3ODI3NTcifQ==</vt:lpwstr>
  </property>
</Properties>
</file>