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ENGLISH LANGUAGE</w:t>
        <w:br/>
        <w:t>TERM 1 – WEEK 13</w:t>
      </w:r>
    </w:p>
    <w:p>
      <w:pPr>
        <w:jc w:val="center"/>
      </w:pPr>
      <w:r>
        <w:rPr>
          <w:b/>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13</w:t>
            </w:r>
          </w:p>
        </w:tc>
      </w:tr>
      <w:tr>
        <w:tc>
          <w:tcPr>
            <w:tcW w:type="dxa" w:w="5112"/>
          </w:tcPr>
          <w:p>
            <w:r>
              <w:t>Strand</w:t>
            </w:r>
          </w:p>
        </w:tc>
        <w:tc>
          <w:tcPr>
            <w:tcW w:type="dxa" w:w="5112"/>
          </w:tcPr>
          <w:p>
            <w:r>
              <w:t>Literature / Writing</w:t>
            </w:r>
          </w:p>
        </w:tc>
      </w:tr>
      <w:tr>
        <w:tc>
          <w:tcPr>
            <w:tcW w:type="dxa" w:w="5112"/>
          </w:tcPr>
          <w:p>
            <w:r>
              <w:t>Sub-strand</w:t>
            </w:r>
          </w:p>
        </w:tc>
        <w:tc>
          <w:tcPr>
            <w:tcW w:type="dxa" w:w="5112"/>
          </w:tcPr>
          <w:p>
            <w:r>
              <w:t>Review of Literature and Writing</w:t>
            </w:r>
          </w:p>
        </w:tc>
      </w:tr>
      <w:tr>
        <w:tc>
          <w:tcPr>
            <w:tcW w:type="dxa" w:w="5112"/>
          </w:tcPr>
          <w:p>
            <w:r>
              <w:t>Scheme focus</w:t>
            </w:r>
          </w:p>
        </w:tc>
        <w:tc>
          <w:tcPr>
            <w:tcW w:type="dxa" w:w="5112"/>
          </w:tcPr>
          <w:p>
            <w:r>
              <w:t>Review literary devices and practise essay writing</w:t>
            </w:r>
          </w:p>
        </w:tc>
      </w:tr>
      <w:tr>
        <w:tc>
          <w:tcPr>
            <w:tcW w:type="dxa" w:w="5112"/>
          </w:tcPr>
          <w:p>
            <w:r>
              <w:t>Lessons</w:t>
            </w:r>
          </w:p>
        </w:tc>
        <w:tc>
          <w:tcPr>
            <w:tcW w:type="dxa" w:w="5112"/>
          </w:tcPr>
          <w:p>
            <w:r>
              <w:t>3</w:t>
            </w:r>
          </w:p>
        </w:tc>
      </w:tr>
    </w:tbl>
    <w:p>
      <w:pPr>
        <w:pStyle w:val="Heading1"/>
      </w:pPr>
      <w:r>
        <w:t>Weekly Overview</w:t>
      </w:r>
    </w:p>
    <w:p>
      <w:pPr>
        <w:pStyle w:val="ListBullet"/>
      </w:pPr>
      <w:r>
        <w:t>Lesson 1: Review of Literary Devices</w:t>
      </w:r>
    </w:p>
    <w:p>
      <w:pPr>
        <w:pStyle w:val="ListBullet"/>
      </w:pPr>
      <w:r>
        <w:t>Lesson 2: Review of Essay Structure and Organisation</w:t>
      </w:r>
    </w:p>
    <w:p>
      <w:pPr>
        <w:pStyle w:val="ListBullet"/>
      </w:pPr>
      <w:r>
        <w:t>Lesson 3: Essay Writing Practice and Self-Editing</w:t>
      </w:r>
    </w:p>
    <w:p>
      <w:r>
        <w:t>The week consolidates the literature and writing skills taught during the term and prepares learners for the comprehensive revision in Week 14.</w:t>
      </w:r>
    </w:p>
    <w:p>
      <w:r>
        <w:br w:type="page"/>
      </w:r>
    </w:p>
    <w:p>
      <w:pPr>
        <w:pStyle w:val="Heading1"/>
      </w:pPr>
      <w:r>
        <w:t>Lesson 1: Review of Literary Devices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13</w:t>
            </w:r>
          </w:p>
        </w:tc>
      </w:tr>
      <w:tr>
        <w:tc>
          <w:tcPr>
            <w:tcW w:type="dxa" w:w="5112"/>
          </w:tcPr>
          <w:p>
            <w:r>
              <w:t>Lesson</w:t>
            </w:r>
          </w:p>
        </w:tc>
        <w:tc>
          <w:tcPr>
            <w:tcW w:type="dxa" w:w="5112"/>
          </w:tcPr>
          <w:p>
            <w:r>
              <w:t>1 of 3</w:t>
            </w:r>
          </w:p>
        </w:tc>
      </w:tr>
      <w:tr>
        <w:tc>
          <w:tcPr>
            <w:tcW w:type="dxa" w:w="5112"/>
          </w:tcPr>
          <w:p>
            <w:r>
              <w:t>Strand</w:t>
            </w:r>
          </w:p>
        </w:tc>
        <w:tc>
          <w:tcPr>
            <w:tcW w:type="dxa" w:w="5112"/>
          </w:tcPr>
          <w:p>
            <w:r>
              <w:t>Literature / Writing</w:t>
            </w:r>
          </w:p>
        </w:tc>
      </w:tr>
      <w:tr>
        <w:tc>
          <w:tcPr>
            <w:tcW w:type="dxa" w:w="5112"/>
          </w:tcPr>
          <w:p>
            <w:r>
              <w:t>Sub-strand</w:t>
            </w:r>
          </w:p>
        </w:tc>
        <w:tc>
          <w:tcPr>
            <w:tcW w:type="dxa" w:w="5112"/>
          </w:tcPr>
          <w:p>
            <w:r>
              <w:t>Review of Literature and Writing</w:t>
            </w:r>
          </w:p>
        </w:tc>
      </w:tr>
      <w:tr>
        <w:tc>
          <w:tcPr>
            <w:tcW w:type="dxa" w:w="5112"/>
          </w:tcPr>
          <w:p>
            <w:r>
              <w:t>Indicator</w:t>
            </w:r>
          </w:p>
        </w:tc>
        <w:tc>
          <w:tcPr>
            <w:tcW w:type="dxa" w:w="5112"/>
          </w:tcPr>
          <w:p>
            <w:r>
              <w:t>Review of literary devices and practise essay writing</w:t>
            </w:r>
          </w:p>
        </w:tc>
      </w:tr>
      <w:tr>
        <w:tc>
          <w:tcPr>
            <w:tcW w:type="dxa" w:w="5112"/>
          </w:tcPr>
          <w:p>
            <w:r>
              <w:t>Scheme focus</w:t>
            </w:r>
          </w:p>
        </w:tc>
        <w:tc>
          <w:tcPr>
            <w:tcW w:type="dxa" w:w="5112"/>
          </w:tcPr>
          <w:p>
            <w:r>
              <w:t>Review literary devices and practise essay writing</w:t>
            </w:r>
          </w:p>
        </w:tc>
      </w:tr>
    </w:tbl>
    <w:p>
      <w:pPr>
        <w:pStyle w:val="Heading2"/>
      </w:pPr>
      <w:r>
        <w:t>Learning Objectives</w:t>
      </w:r>
    </w:p>
    <w:p>
      <w:r>
        <w:t>By the end of the lesson, learners should be able to:</w:t>
      </w:r>
    </w:p>
    <w:p>
      <w:pPr>
        <w:pStyle w:val="ListBullet"/>
      </w:pPr>
      <w:r>
        <w:t>define and distinguish common literary devices studied during the term.</w:t>
      </w:r>
    </w:p>
    <w:p>
      <w:pPr>
        <w:pStyle w:val="ListBullet"/>
      </w:pPr>
      <w:r>
        <w:t>identify literary devices in short literary extracts.</w:t>
      </w:r>
    </w:p>
    <w:p>
      <w:pPr>
        <w:pStyle w:val="ListBullet"/>
      </w:pPr>
      <w:r>
        <w:t>explain the meaning or effect of selected devices.</w:t>
      </w:r>
    </w:p>
    <w:p>
      <w:pPr>
        <w:pStyle w:val="ListBullet"/>
      </w:pPr>
      <w:r>
        <w:t>use selected literary devices appropriately in original sentences.</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studied prose, drama, poetry, narrative writing and descriptive writing during the term.</w:t>
            </w:r>
          </w:p>
        </w:tc>
      </w:tr>
      <w:tr>
        <w:tc>
          <w:tcPr>
            <w:tcW w:type="dxa" w:w="5112"/>
          </w:tcPr>
          <w:p>
            <w:r>
              <w:t>Core competencies</w:t>
            </w:r>
          </w:p>
        </w:tc>
        <w:tc>
          <w:tcPr>
            <w:tcW w:type="dxa" w:w="5112"/>
          </w:tcPr>
          <w:p>
            <w:r>
              <w:t>Communication and collaboration; critical thinking and problem solving; creativity and innovation.</w:t>
            </w:r>
          </w:p>
        </w:tc>
      </w:tr>
      <w:tr>
        <w:tc>
          <w:tcPr>
            <w:tcW w:type="dxa" w:w="5112"/>
          </w:tcPr>
          <w:p>
            <w:r>
              <w:t>Values</w:t>
            </w:r>
          </w:p>
        </w:tc>
        <w:tc>
          <w:tcPr>
            <w:tcW w:type="dxa" w:w="5112"/>
          </w:tcPr>
          <w:p>
            <w:r>
              <w:t>Confidence, cooperation, diligence, appreciation and respect.</w:t>
            </w:r>
          </w:p>
        </w:tc>
      </w:tr>
      <w:tr>
        <w:tc>
          <w:tcPr>
            <w:tcW w:type="dxa" w:w="5112"/>
          </w:tcPr>
          <w:p>
            <w:r>
              <w:t>Resources</w:t>
            </w:r>
          </w:p>
        </w:tc>
        <w:tc>
          <w:tcPr>
            <w:tcW w:type="dxa" w:w="5112"/>
          </w:tcPr>
          <w:p>
            <w:r>
              <w:t>Selected literary texts, model essays, board, markers and exercise books.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Introduction</w:t>
            </w:r>
          </w:p>
        </w:tc>
        <w:tc>
          <w:tcPr>
            <w:tcW w:type="dxa" w:w="3408"/>
          </w:tcPr>
          <w:p>
            <w:r>
              <w:t>Ask learners to recall literary devices encountered in poetry and other literary texts.</w:t>
            </w:r>
          </w:p>
        </w:tc>
        <w:tc>
          <w:tcPr>
            <w:tcW w:type="dxa" w:w="3408"/>
          </w:tcPr>
          <w:p>
            <w:r>
              <w:t>Recall and name devices.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simile, metaphor, personification and repetition using clear examples.</w:t>
            </w:r>
          </w:p>
        </w:tc>
        <w:tc>
          <w:tcPr>
            <w:tcW w:type="dxa" w:w="3408"/>
          </w:tcPr>
          <w:p>
            <w:r>
              <w:t>Give definitions and examples.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Identification Practice</w:t>
            </w:r>
          </w:p>
        </w:tc>
        <w:tc>
          <w:tcPr>
            <w:tcW w:type="dxa" w:w="3408"/>
          </w:tcPr>
          <w:p>
            <w:r>
              <w:t>Present short sentences/extracts and ask learners to identify the devices used.</w:t>
            </w:r>
          </w:p>
        </w:tc>
        <w:tc>
          <w:tcPr>
            <w:tcW w:type="dxa" w:w="3408"/>
          </w:tcPr>
          <w:p>
            <w:r>
              <w:t>Identify devices and explain clues.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Meaning and Effect</w:t>
            </w:r>
          </w:p>
        </w:tc>
        <w:tc>
          <w:tcPr>
            <w:tcW w:type="dxa" w:w="3408"/>
          </w:tcPr>
          <w:p>
            <w:r>
              <w:t>Guide learners to explain what a device communicates or emphasises rather than merely naming it.</w:t>
            </w:r>
          </w:p>
        </w:tc>
        <w:tc>
          <w:tcPr>
            <w:tcW w:type="dxa" w:w="3408"/>
          </w:tcPr>
          <w:p>
            <w:r>
              <w:t>Explain meanings and effects.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Application</w:t>
            </w:r>
          </w:p>
        </w:tc>
        <w:tc>
          <w:tcPr>
            <w:tcW w:type="dxa" w:w="3408"/>
          </w:tcPr>
          <w:p>
            <w:r>
              <w:t>Ask learners to create original examples of selected devices.</w:t>
            </w:r>
          </w:p>
        </w:tc>
        <w:tc>
          <w:tcPr>
            <w:tcW w:type="dxa" w:w="3408"/>
          </w:tcPr>
          <w:p>
            <w:r>
              <w:t>Write and share original examples.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Summarise the differences among the devices reviewed.</w:t>
            </w:r>
          </w:p>
        </w:tc>
        <w:tc>
          <w:tcPr>
            <w:tcW w:type="dxa" w:w="3408"/>
          </w:tcPr>
          <w:p>
            <w:r>
              <w:t>State definitions and differences.</w:t>
            </w:r>
          </w:p>
        </w:tc>
      </w:tr>
    </w:tbl>
    <w:p/>
    <w:p>
      <w:pPr>
        <w:pStyle w:val="Heading2"/>
      </w:pPr>
      <w:r>
        <w:t>Assessment</w:t>
      </w:r>
    </w:p>
    <w:p>
      <w:pPr>
        <w:pStyle w:val="ListBullet"/>
      </w:pPr>
      <w:r>
        <w:t>Identify at least four literary devices.</w:t>
      </w:r>
    </w:p>
    <w:p>
      <w:pPr>
        <w:pStyle w:val="ListBullet"/>
      </w:pPr>
      <w:r>
        <w:t>Distinguish simile from metaphor.</w:t>
      </w:r>
    </w:p>
    <w:p>
      <w:pPr>
        <w:pStyle w:val="ListBullet"/>
      </w:pPr>
      <w:r>
        <w:t>Explain the effect of a selected device.</w:t>
      </w:r>
    </w:p>
    <w:p>
      <w:pPr>
        <w:pStyle w:val="ListBullet"/>
      </w:pPr>
      <w:r>
        <w:t>Create original examples.</w:t>
      </w:r>
    </w:p>
    <w:p>
      <w:pPr>
        <w:pStyle w:val="Heading2"/>
      </w:pPr>
      <w:r>
        <w:t>Homework / Follow-up</w:t>
      </w:r>
    </w:p>
    <w:p>
      <w:r>
        <w:t>Write one example each of simile, metaphor, personification and repetition and explain the meaning of each.</w:t>
      </w:r>
    </w:p>
    <w:p>
      <w:r>
        <w:br w:type="page"/>
      </w:r>
    </w:p>
    <w:p>
      <w:pPr>
        <w:pStyle w:val="Heading1"/>
      </w:pPr>
      <w:r>
        <w:t>Lesson 2: Review of Essay Structure and Organisation</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13</w:t>
            </w:r>
          </w:p>
        </w:tc>
      </w:tr>
      <w:tr>
        <w:tc>
          <w:tcPr>
            <w:tcW w:type="dxa" w:w="5112"/>
          </w:tcPr>
          <w:p>
            <w:r>
              <w:t>Lesson</w:t>
            </w:r>
          </w:p>
        </w:tc>
        <w:tc>
          <w:tcPr>
            <w:tcW w:type="dxa" w:w="5112"/>
          </w:tcPr>
          <w:p>
            <w:r>
              <w:t>2 of 3</w:t>
            </w:r>
          </w:p>
        </w:tc>
      </w:tr>
      <w:tr>
        <w:tc>
          <w:tcPr>
            <w:tcW w:type="dxa" w:w="5112"/>
          </w:tcPr>
          <w:p>
            <w:r>
              <w:t>Strand</w:t>
            </w:r>
          </w:p>
        </w:tc>
        <w:tc>
          <w:tcPr>
            <w:tcW w:type="dxa" w:w="5112"/>
          </w:tcPr>
          <w:p>
            <w:r>
              <w:t>Literature / Writing</w:t>
            </w:r>
          </w:p>
        </w:tc>
      </w:tr>
      <w:tr>
        <w:tc>
          <w:tcPr>
            <w:tcW w:type="dxa" w:w="5112"/>
          </w:tcPr>
          <w:p>
            <w:r>
              <w:t>Sub-strand</w:t>
            </w:r>
          </w:p>
        </w:tc>
        <w:tc>
          <w:tcPr>
            <w:tcW w:type="dxa" w:w="5112"/>
          </w:tcPr>
          <w:p>
            <w:r>
              <w:t>Review of Literature and Writing</w:t>
            </w:r>
          </w:p>
        </w:tc>
      </w:tr>
      <w:tr>
        <w:tc>
          <w:tcPr>
            <w:tcW w:type="dxa" w:w="5112"/>
          </w:tcPr>
          <w:p>
            <w:r>
              <w:t>Indicator</w:t>
            </w:r>
          </w:p>
        </w:tc>
        <w:tc>
          <w:tcPr>
            <w:tcW w:type="dxa" w:w="5112"/>
          </w:tcPr>
          <w:p>
            <w:r>
              <w:t>Review of literary devices and practise essay writing</w:t>
            </w:r>
          </w:p>
        </w:tc>
      </w:tr>
      <w:tr>
        <w:tc>
          <w:tcPr>
            <w:tcW w:type="dxa" w:w="5112"/>
          </w:tcPr>
          <w:p>
            <w:r>
              <w:t>Scheme focus</w:t>
            </w:r>
          </w:p>
        </w:tc>
        <w:tc>
          <w:tcPr>
            <w:tcW w:type="dxa" w:w="5112"/>
          </w:tcPr>
          <w:p>
            <w:r>
              <w:t>Review literary devices and practise essay writing</w:t>
            </w:r>
          </w:p>
        </w:tc>
      </w:tr>
    </w:tbl>
    <w:p>
      <w:pPr>
        <w:pStyle w:val="Heading2"/>
      </w:pPr>
      <w:r>
        <w:t>Learning Objectives</w:t>
      </w:r>
    </w:p>
    <w:p>
      <w:r>
        <w:t>By the end of the lesson, learners should be able to:</w:t>
      </w:r>
    </w:p>
    <w:p>
      <w:pPr>
        <w:pStyle w:val="ListBullet"/>
      </w:pPr>
      <w:r>
        <w:t>identify the introduction, body and conclusion of an essay.</w:t>
      </w:r>
    </w:p>
    <w:p>
      <w:pPr>
        <w:pStyle w:val="ListBullet"/>
      </w:pPr>
      <w:r>
        <w:t>explain the purpose of each major part of an essay.</w:t>
      </w:r>
    </w:p>
    <w:p>
      <w:pPr>
        <w:pStyle w:val="ListBullet"/>
      </w:pPr>
      <w:r>
        <w:t>organise ideas into logical paragraphs.</w:t>
      </w:r>
    </w:p>
    <w:p>
      <w:pPr>
        <w:pStyle w:val="ListBullet"/>
      </w:pPr>
      <w:r>
        <w:t>distinguish features of narrative and descriptive writing.</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studied prose, drama, poetry, narrative writing and descriptive writing during the term.</w:t>
            </w:r>
          </w:p>
        </w:tc>
      </w:tr>
      <w:tr>
        <w:tc>
          <w:tcPr>
            <w:tcW w:type="dxa" w:w="5112"/>
          </w:tcPr>
          <w:p>
            <w:r>
              <w:t>Core competencies</w:t>
            </w:r>
          </w:p>
        </w:tc>
        <w:tc>
          <w:tcPr>
            <w:tcW w:type="dxa" w:w="5112"/>
          </w:tcPr>
          <w:p>
            <w:r>
              <w:t>Communication and collaboration; critical thinking and problem solving; creativity and innovation.</w:t>
            </w:r>
          </w:p>
        </w:tc>
      </w:tr>
      <w:tr>
        <w:tc>
          <w:tcPr>
            <w:tcW w:type="dxa" w:w="5112"/>
          </w:tcPr>
          <w:p>
            <w:r>
              <w:t>Values</w:t>
            </w:r>
          </w:p>
        </w:tc>
        <w:tc>
          <w:tcPr>
            <w:tcW w:type="dxa" w:w="5112"/>
          </w:tcPr>
          <w:p>
            <w:r>
              <w:t>Confidence, cooperation, diligence, appreciation and respect.</w:t>
            </w:r>
          </w:p>
        </w:tc>
      </w:tr>
      <w:tr>
        <w:tc>
          <w:tcPr>
            <w:tcW w:type="dxa" w:w="5112"/>
          </w:tcPr>
          <w:p>
            <w:r>
              <w:t>Resources</w:t>
            </w:r>
          </w:p>
        </w:tc>
        <w:tc>
          <w:tcPr>
            <w:tcW w:type="dxa" w:w="5112"/>
          </w:tcPr>
          <w:p>
            <w:r>
              <w:t>Selected literary texts, model essays, board, markers and exercise books.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Ask learners to recall what they learnt about narrative and descriptive essays.</w:t>
            </w:r>
          </w:p>
        </w:tc>
        <w:tc>
          <w:tcPr>
            <w:tcW w:type="dxa" w:w="3408"/>
          </w:tcPr>
          <w:p>
            <w:r>
              <w:t>Recall features and structure.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Essay Structure</w:t>
            </w:r>
          </w:p>
        </w:tc>
        <w:tc>
          <w:tcPr>
            <w:tcW w:type="dxa" w:w="3408"/>
          </w:tcPr>
          <w:p>
            <w:r>
              <w:t>Explain the three broad parts of an essay: introduction, body and conclusion.</w:t>
            </w:r>
          </w:p>
        </w:tc>
        <w:tc>
          <w:tcPr>
            <w:tcW w:type="dxa" w:w="3408"/>
          </w:tcPr>
          <w:p>
            <w:r>
              <w:t>Identify the parts in a model essay.</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Paragraph Organisation</w:t>
            </w:r>
          </w:p>
        </w:tc>
        <w:tc>
          <w:tcPr>
            <w:tcW w:type="dxa" w:w="3408"/>
          </w:tcPr>
          <w:p>
            <w:r>
              <w:t>Review topic sentences, supporting details, examples and concluding sentences where appropriate.</w:t>
            </w:r>
          </w:p>
        </w:tc>
        <w:tc>
          <w:tcPr>
            <w:tcW w:type="dxa" w:w="3408"/>
          </w:tcPr>
          <w:p>
            <w:r>
              <w:t>Identify well-organised and poorly organised paragraphs.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Narrative vs Descriptive</w:t>
            </w:r>
          </w:p>
        </w:tc>
        <w:tc>
          <w:tcPr>
            <w:tcW w:type="dxa" w:w="3408"/>
          </w:tcPr>
          <w:p>
            <w:r>
              <w:t>Compare narrative writing, which presents events, with descriptive writing, which creates a clear picture of a person, place, object or situation.</w:t>
            </w:r>
          </w:p>
        </w:tc>
        <w:tc>
          <w:tcPr>
            <w:tcW w:type="dxa" w:w="3408"/>
          </w:tcPr>
          <w:p>
            <w:r>
              <w:t>State differences and identify examples.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Planning Practice</w:t>
            </w:r>
          </w:p>
        </w:tc>
        <w:tc>
          <w:tcPr>
            <w:tcW w:type="dxa" w:w="3408"/>
          </w:tcPr>
          <w:p>
            <w:r>
              <w:t>Give a topic and guide learners to produce a simple essay plan with main points in logical order.</w:t>
            </w:r>
          </w:p>
        </w:tc>
        <w:tc>
          <w:tcPr>
            <w:tcW w:type="dxa" w:w="3408"/>
          </w:tcPr>
          <w:p>
            <w:r>
              <w:t>Prepare an outline.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the importance of planning, paragraphing and logical organisation.</w:t>
            </w:r>
          </w:p>
        </w:tc>
        <w:tc>
          <w:tcPr>
            <w:tcW w:type="dxa" w:w="3408"/>
          </w:tcPr>
          <w:p>
            <w:r>
              <w:t>Explain why planning improves writing.</w:t>
            </w:r>
          </w:p>
        </w:tc>
      </w:tr>
    </w:tbl>
    <w:p/>
    <w:p>
      <w:pPr>
        <w:pStyle w:val="Heading2"/>
      </w:pPr>
      <w:r>
        <w:t>Assessment</w:t>
      </w:r>
    </w:p>
    <w:p>
      <w:pPr>
        <w:pStyle w:val="ListBullet"/>
      </w:pPr>
      <w:r>
        <w:t>Identify the three main parts of an essay.</w:t>
      </w:r>
    </w:p>
    <w:p>
      <w:pPr>
        <w:pStyle w:val="ListBullet"/>
      </w:pPr>
      <w:r>
        <w:t>Explain the purpose of introduction, body and conclusion.</w:t>
      </w:r>
    </w:p>
    <w:p>
      <w:pPr>
        <w:pStyle w:val="ListBullet"/>
      </w:pPr>
      <w:r>
        <w:t>Arrange ideas logically.</w:t>
      </w:r>
    </w:p>
    <w:p>
      <w:pPr>
        <w:pStyle w:val="ListBullet"/>
      </w:pPr>
      <w:r>
        <w:t>Distinguish narrative from descriptive writing.</w:t>
      </w:r>
    </w:p>
    <w:p>
      <w:pPr>
        <w:pStyle w:val="Heading2"/>
      </w:pPr>
      <w:r>
        <w:t>Homework / Follow-up</w:t>
      </w:r>
    </w:p>
    <w:p>
      <w:r>
        <w:t>Prepare an outline for either a narrative or descriptive essay on a topic given by the teacher.</w:t>
      </w:r>
    </w:p>
    <w:p>
      <w:r>
        <w:br w:type="page"/>
      </w:r>
    </w:p>
    <w:p>
      <w:pPr>
        <w:pStyle w:val="Heading1"/>
      </w:pPr>
      <w:r>
        <w:t>Lesson 3: Essay Writing Practice and Self-Editing</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13</w:t>
            </w:r>
          </w:p>
        </w:tc>
      </w:tr>
      <w:tr>
        <w:tc>
          <w:tcPr>
            <w:tcW w:type="dxa" w:w="5112"/>
          </w:tcPr>
          <w:p>
            <w:r>
              <w:t>Lesson</w:t>
            </w:r>
          </w:p>
        </w:tc>
        <w:tc>
          <w:tcPr>
            <w:tcW w:type="dxa" w:w="5112"/>
          </w:tcPr>
          <w:p>
            <w:r>
              <w:t>3 of 3</w:t>
            </w:r>
          </w:p>
        </w:tc>
      </w:tr>
      <w:tr>
        <w:tc>
          <w:tcPr>
            <w:tcW w:type="dxa" w:w="5112"/>
          </w:tcPr>
          <w:p>
            <w:r>
              <w:t>Strand</w:t>
            </w:r>
          </w:p>
        </w:tc>
        <w:tc>
          <w:tcPr>
            <w:tcW w:type="dxa" w:w="5112"/>
          </w:tcPr>
          <w:p>
            <w:r>
              <w:t>Literature / Writing</w:t>
            </w:r>
          </w:p>
        </w:tc>
      </w:tr>
      <w:tr>
        <w:tc>
          <w:tcPr>
            <w:tcW w:type="dxa" w:w="5112"/>
          </w:tcPr>
          <w:p>
            <w:r>
              <w:t>Sub-strand</w:t>
            </w:r>
          </w:p>
        </w:tc>
        <w:tc>
          <w:tcPr>
            <w:tcW w:type="dxa" w:w="5112"/>
          </w:tcPr>
          <w:p>
            <w:r>
              <w:t>Review of Literature and Writing</w:t>
            </w:r>
          </w:p>
        </w:tc>
      </w:tr>
      <w:tr>
        <w:tc>
          <w:tcPr>
            <w:tcW w:type="dxa" w:w="5112"/>
          </w:tcPr>
          <w:p>
            <w:r>
              <w:t>Indicator</w:t>
            </w:r>
          </w:p>
        </w:tc>
        <w:tc>
          <w:tcPr>
            <w:tcW w:type="dxa" w:w="5112"/>
          </w:tcPr>
          <w:p>
            <w:r>
              <w:t>Review of literary devices and practise essay writing</w:t>
            </w:r>
          </w:p>
        </w:tc>
      </w:tr>
      <w:tr>
        <w:tc>
          <w:tcPr>
            <w:tcW w:type="dxa" w:w="5112"/>
          </w:tcPr>
          <w:p>
            <w:r>
              <w:t>Scheme focus</w:t>
            </w:r>
          </w:p>
        </w:tc>
        <w:tc>
          <w:tcPr>
            <w:tcW w:type="dxa" w:w="5112"/>
          </w:tcPr>
          <w:p>
            <w:r>
              <w:t>Review literary devices and practise essay writing</w:t>
            </w:r>
          </w:p>
        </w:tc>
      </w:tr>
    </w:tbl>
    <w:p>
      <w:pPr>
        <w:pStyle w:val="Heading2"/>
      </w:pPr>
      <w:r>
        <w:t>Learning Objectives</w:t>
      </w:r>
    </w:p>
    <w:p>
      <w:r>
        <w:t>By the end of the lesson, learners should be able to:</w:t>
      </w:r>
    </w:p>
    <w:p>
      <w:pPr>
        <w:pStyle w:val="ListBullet"/>
      </w:pPr>
      <w:r>
        <w:t>write a well-organised short essay.</w:t>
      </w:r>
    </w:p>
    <w:p>
      <w:pPr>
        <w:pStyle w:val="ListBullet"/>
      </w:pPr>
      <w:r>
        <w:t>develop paragraphs with relevant supporting details.</w:t>
      </w:r>
    </w:p>
    <w:p>
      <w:pPr>
        <w:pStyle w:val="ListBullet"/>
      </w:pPr>
      <w:r>
        <w:t>use appropriate vocabulary and sentence structures.</w:t>
      </w:r>
    </w:p>
    <w:p>
      <w:pPr>
        <w:pStyle w:val="ListBullet"/>
      </w:pPr>
      <w:r>
        <w:t>edit a draft for grammar, spelling, punctuation and organisation.</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studied prose, drama, poetry, narrative writing and descriptive writing during the term.</w:t>
            </w:r>
          </w:p>
        </w:tc>
      </w:tr>
      <w:tr>
        <w:tc>
          <w:tcPr>
            <w:tcW w:type="dxa" w:w="5112"/>
          </w:tcPr>
          <w:p>
            <w:r>
              <w:t>Core competencies</w:t>
            </w:r>
          </w:p>
        </w:tc>
        <w:tc>
          <w:tcPr>
            <w:tcW w:type="dxa" w:w="5112"/>
          </w:tcPr>
          <w:p>
            <w:r>
              <w:t>Communication and collaboration; critical thinking and problem solving; creativity and innovation.</w:t>
            </w:r>
          </w:p>
        </w:tc>
      </w:tr>
      <w:tr>
        <w:tc>
          <w:tcPr>
            <w:tcW w:type="dxa" w:w="5112"/>
          </w:tcPr>
          <w:p>
            <w:r>
              <w:t>Values</w:t>
            </w:r>
          </w:p>
        </w:tc>
        <w:tc>
          <w:tcPr>
            <w:tcW w:type="dxa" w:w="5112"/>
          </w:tcPr>
          <w:p>
            <w:r>
              <w:t>Confidence, cooperation, diligence, appreciation and respect.</w:t>
            </w:r>
          </w:p>
        </w:tc>
      </w:tr>
      <w:tr>
        <w:tc>
          <w:tcPr>
            <w:tcW w:type="dxa" w:w="5112"/>
          </w:tcPr>
          <w:p>
            <w:r>
              <w:t>Resources</w:t>
            </w:r>
          </w:p>
        </w:tc>
        <w:tc>
          <w:tcPr>
            <w:tcW w:type="dxa" w:w="5112"/>
          </w:tcPr>
          <w:p>
            <w:r>
              <w:t>Selected literary texts, model essays, board, markers and exercise books.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essay structure and the planning process from Lesson 2.</w:t>
            </w:r>
          </w:p>
        </w:tc>
        <w:tc>
          <w:tcPr>
            <w:tcW w:type="dxa" w:w="3408"/>
          </w:tcPr>
          <w:p>
            <w:r>
              <w:t>Recall the steps for writing an essay.</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Writing Task</w:t>
            </w:r>
          </w:p>
        </w:tc>
        <w:tc>
          <w:tcPr>
            <w:tcW w:type="dxa" w:w="3408"/>
          </w:tcPr>
          <w:p>
            <w:r>
              <w:t>Provide a suitable narrative or descriptive topic and explain the expected structure.</w:t>
            </w:r>
          </w:p>
        </w:tc>
        <w:tc>
          <w:tcPr>
            <w:tcW w:type="dxa" w:w="3408"/>
          </w:tcPr>
          <w:p>
            <w:r>
              <w:t>Select the topic and begin writing from the outline.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Teacher Support</w:t>
            </w:r>
          </w:p>
        </w:tc>
        <w:tc>
          <w:tcPr>
            <w:tcW w:type="dxa" w:w="3408"/>
          </w:tcPr>
          <w:p>
            <w:r>
              <w:t>Move around the class, guiding learners to develop ideas, maintain paragraph unity and follow the topic.</w:t>
            </w:r>
          </w:p>
        </w:tc>
        <w:tc>
          <w:tcPr>
            <w:tcW w:type="dxa" w:w="3408"/>
          </w:tcPr>
          <w:p>
            <w:r>
              <w:t>Write independently and seek clarification where necessary.</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Self-Editing</w:t>
            </w:r>
          </w:p>
        </w:tc>
        <w:tc>
          <w:tcPr>
            <w:tcW w:type="dxa" w:w="3408"/>
          </w:tcPr>
          <w:p>
            <w:r>
              <w:t>Introduce a simple editing checklist covering relevance, organisation, grammar, spelling and punctuation.</w:t>
            </w:r>
          </w:p>
        </w:tc>
        <w:tc>
          <w:tcPr>
            <w:tcW w:type="dxa" w:w="3408"/>
          </w:tcPr>
          <w:p>
            <w:r>
              <w:t>Read their drafts and correct errors.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Peer Review</w:t>
            </w:r>
          </w:p>
        </w:tc>
        <w:tc>
          <w:tcPr>
            <w:tcW w:type="dxa" w:w="3408"/>
          </w:tcPr>
          <w:p>
            <w:r>
              <w:t>Pair learners to exchange work and identify one strength and areas needing correction.</w:t>
            </w:r>
          </w:p>
        </w:tc>
        <w:tc>
          <w:tcPr>
            <w:tcW w:type="dxa" w:w="3408"/>
          </w:tcPr>
          <w:p>
            <w:r>
              <w:t>Read a partner's work and give constructive feedback.</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Reinforce that good writing involves planning, drafting, revising and editing.</w:t>
            </w:r>
          </w:p>
        </w:tc>
        <w:tc>
          <w:tcPr>
            <w:tcW w:type="dxa" w:w="3408"/>
          </w:tcPr>
          <w:p>
            <w:r>
              <w:t>State the steps involved in producing a good essay.</w:t>
            </w:r>
          </w:p>
        </w:tc>
      </w:tr>
    </w:tbl>
    <w:p/>
    <w:p>
      <w:pPr>
        <w:pStyle w:val="Heading2"/>
      </w:pPr>
      <w:r>
        <w:t>Assessment</w:t>
      </w:r>
    </w:p>
    <w:p>
      <w:pPr>
        <w:pStyle w:val="ListBullet"/>
      </w:pPr>
      <w:r>
        <w:t>Write a coherent essay.</w:t>
      </w:r>
    </w:p>
    <w:p>
      <w:pPr>
        <w:pStyle w:val="ListBullet"/>
      </w:pPr>
      <w:r>
        <w:t>Use organised paragraphs.</w:t>
      </w:r>
    </w:p>
    <w:p>
      <w:pPr>
        <w:pStyle w:val="ListBullet"/>
      </w:pPr>
      <w:r>
        <w:t>Apply correct grammar, spelling and punctuation.</w:t>
      </w:r>
    </w:p>
    <w:p>
      <w:pPr>
        <w:pStyle w:val="ListBullet"/>
      </w:pPr>
      <w:r>
        <w:t>Identify and correct errors during editing.</w:t>
      </w:r>
    </w:p>
    <w:p>
      <w:pPr>
        <w:pStyle w:val="Heading2"/>
      </w:pPr>
      <w:r>
        <w:t>Homework / Follow-up</w:t>
      </w:r>
    </w:p>
    <w:p>
      <w:r>
        <w:t>Rewrite the corrected essay neatly, applying the feedback received.</w:t>
      </w:r>
    </w:p>
    <w:p>
      <w:r>
        <w:br w:type="page"/>
      </w:r>
    </w:p>
    <w:p>
      <w:pPr>
        <w:pStyle w:val="Heading1"/>
      </w:pPr>
      <w:r>
        <w:t>PART III: LESSON NOTES</w:t>
      </w:r>
    </w:p>
    <w:p>
      <w:r>
        <w:t>Week 13 is a review week. The notes consolidate literary devices and essay-writing skills already taught during the term rather than introducing a new literary genre.</w:t>
      </w:r>
    </w:p>
    <w:p>
      <w:pPr>
        <w:pStyle w:val="Heading1"/>
      </w:pPr>
      <w:r>
        <w:t>Lesson 1 Notes: Review of Literary Devices</w:t>
      </w:r>
    </w:p>
    <w:p>
      <w:pPr>
        <w:pStyle w:val="Heading2"/>
      </w:pPr>
      <w:r>
        <w:t>1. Simile</w:t>
      </w:r>
    </w:p>
    <w:p>
      <w:r>
        <w:t>A simile compares two different things using 'like' or 'as'. Example: “The boy ran like the wind.”</w:t>
      </w:r>
    </w:p>
    <w:p>
      <w:pPr>
        <w:pStyle w:val="Heading2"/>
      </w:pPr>
      <w:r>
        <w:t>2. Metaphor</w:t>
      </w:r>
    </w:p>
    <w:p>
      <w:r>
        <w:t>A metaphor makes a direct comparison by describing one thing as another. Example: “The classroom was a beehive.”</w:t>
      </w:r>
    </w:p>
    <w:p>
      <w:pPr>
        <w:pStyle w:val="Heading2"/>
      </w:pPr>
      <w:r>
        <w:t>3. Personification</w:t>
      </w:r>
    </w:p>
    <w:p>
      <w:r>
        <w:t>Personification gives human qualities or actions to non-human things. Example: “The wind whispered through the trees.”</w:t>
      </w:r>
    </w:p>
    <w:p>
      <w:pPr>
        <w:pStyle w:val="Heading2"/>
      </w:pPr>
      <w:r>
        <w:t>4. Repetition</w:t>
      </w:r>
    </w:p>
    <w:p>
      <w:r>
        <w:t>Repetition is the deliberate use of a word, phrase, sound or idea more than once for emphasis or effect. Example: “Run, run, run!”</w:t>
      </w:r>
    </w:p>
    <w:p>
      <w:pPr>
        <w:pStyle w:val="Heading2"/>
      </w:pPr>
      <w:r>
        <w:t>Practice Exercise</w:t>
      </w:r>
    </w:p>
    <w:tbl>
      <w:tblPr>
        <w:tblStyle w:val="TableGrid"/>
        <w:tblW w:type="auto" w:w="0"/>
        <w:jc w:val="center"/>
        <w:tblLook w:firstColumn="1" w:firstRow="1" w:lastColumn="0" w:lastRow="0" w:noHBand="0" w:noVBand="1" w:val="04A0"/>
      </w:tblPr>
      <w:tblGrid>
        <w:gridCol w:w="5112"/>
        <w:gridCol w:w="5112"/>
      </w:tblGrid>
      <w:tr>
        <w:tc>
          <w:tcPr>
            <w:tcW w:type="dxa" w:w="5112"/>
          </w:tcPr>
          <w:p>
            <w:r>
              <w:t>Sentence</w:t>
            </w:r>
          </w:p>
        </w:tc>
        <w:tc>
          <w:tcPr>
            <w:tcW w:type="dxa" w:w="5112"/>
          </w:tcPr>
          <w:p>
            <w:r>
              <w:t>Device</w:t>
            </w:r>
          </w:p>
        </w:tc>
      </w:tr>
      <w:tr>
        <w:tc>
          <w:tcPr>
            <w:tcW w:type="dxa" w:w="5112"/>
          </w:tcPr>
          <w:p>
            <w:r>
              <w:t>1. The moon was a silver lamp.</w:t>
            </w:r>
          </w:p>
        </w:tc>
        <w:tc>
          <w:tcPr>
            <w:tcW w:type="dxa" w:w="5112"/>
          </w:tcPr>
          <w:p>
            <w:r>
              <w:t>__________</w:t>
            </w:r>
          </w:p>
        </w:tc>
      </w:tr>
      <w:tr>
        <w:tc>
          <w:tcPr>
            <w:tcW w:type="dxa" w:w="5112"/>
          </w:tcPr>
          <w:p>
            <w:r>
              <w:t>2. Her eyes shone like stars.</w:t>
            </w:r>
          </w:p>
        </w:tc>
        <w:tc>
          <w:tcPr>
            <w:tcW w:type="dxa" w:w="5112"/>
          </w:tcPr>
          <w:p>
            <w:r>
              <w:t>__________</w:t>
            </w:r>
          </w:p>
        </w:tc>
      </w:tr>
      <w:tr>
        <w:tc>
          <w:tcPr>
            <w:tcW w:type="dxa" w:w="5112"/>
          </w:tcPr>
          <w:p>
            <w:r>
              <w:t>3. The angry storm knocked at the door.</w:t>
            </w:r>
          </w:p>
        </w:tc>
        <w:tc>
          <w:tcPr>
            <w:tcW w:type="dxa" w:w="5112"/>
          </w:tcPr>
          <w:p>
            <w:r>
              <w:t>__________</w:t>
            </w:r>
          </w:p>
        </w:tc>
      </w:tr>
      <w:tr>
        <w:tc>
          <w:tcPr>
            <w:tcW w:type="dxa" w:w="5112"/>
          </w:tcPr>
          <w:p>
            <w:r>
              <w:t>4. Go, go, go before it is too late!</w:t>
            </w:r>
          </w:p>
        </w:tc>
        <w:tc>
          <w:tcPr>
            <w:tcW w:type="dxa" w:w="5112"/>
          </w:tcPr>
          <w:p>
            <w:r>
              <w:t>__________</w:t>
            </w:r>
          </w:p>
        </w:tc>
      </w:tr>
      <w:tr>
        <w:tc>
          <w:tcPr>
            <w:tcW w:type="dxa" w:w="5112"/>
          </w:tcPr>
          <w:p>
            <w:r>
              <w:t>5. The classroom was a beehive of activity.</w:t>
            </w:r>
          </w:p>
        </w:tc>
        <w:tc>
          <w:tcPr>
            <w:tcW w:type="dxa" w:w="5112"/>
          </w:tcPr>
          <w:p>
            <w:r>
              <w:t>__________</w:t>
            </w:r>
          </w:p>
        </w:tc>
      </w:tr>
    </w:tbl>
    <w:p>
      <w:pPr>
        <w:pStyle w:val="Heading2"/>
      </w:pPr>
      <w:r>
        <w:t>Answers</w:t>
      </w:r>
    </w:p>
    <w:p>
      <w:pPr>
        <w:pStyle w:val="ListBullet"/>
      </w:pPr>
      <w:r>
        <w:t>1. Metaphor</w:t>
      </w:r>
    </w:p>
    <w:p>
      <w:pPr>
        <w:pStyle w:val="ListBullet"/>
      </w:pPr>
      <w:r>
        <w:t>2. Simile</w:t>
      </w:r>
    </w:p>
    <w:p>
      <w:pPr>
        <w:pStyle w:val="ListBullet"/>
      </w:pPr>
      <w:r>
        <w:t>3. Personification</w:t>
      </w:r>
    </w:p>
    <w:p>
      <w:pPr>
        <w:pStyle w:val="ListBullet"/>
      </w:pPr>
      <w:r>
        <w:t>4. Repetition</w:t>
      </w:r>
    </w:p>
    <w:p>
      <w:pPr>
        <w:pStyle w:val="ListBullet"/>
      </w:pPr>
      <w:r>
        <w:t>5. Metaphor</w:t>
      </w:r>
    </w:p>
    <w:p>
      <w:pPr>
        <w:pStyle w:val="Heading2"/>
      </w:pPr>
      <w:r>
        <w:t>Important Reminder</w:t>
      </w:r>
    </w:p>
    <w:p>
      <w:r>
        <w:t>When analysing a literary device, learners should do more than name it. They should identify the expression and explain what it communicates or emphasises.</w:t>
      </w:r>
    </w:p>
    <w:p>
      <w:pPr>
        <w:pStyle w:val="Heading1"/>
      </w:pPr>
      <w:r>
        <w:t>Lesson 2 Notes: Review of Essay Structure and Organisation</w:t>
      </w:r>
    </w:p>
    <w:p>
      <w:pPr>
        <w:pStyle w:val="Heading2"/>
      </w:pPr>
      <w:r>
        <w:t>Main Parts of an Essay</w:t>
      </w:r>
    </w:p>
    <w:tbl>
      <w:tblPr>
        <w:tblStyle w:val="TableGrid"/>
        <w:tblW w:type="auto" w:w="0"/>
        <w:jc w:val="center"/>
        <w:tblLook w:firstColumn="1" w:firstRow="1" w:lastColumn="0" w:lastRow="0" w:noHBand="0" w:noVBand="1" w:val="04A0"/>
      </w:tblPr>
      <w:tblGrid>
        <w:gridCol w:w="5112"/>
        <w:gridCol w:w="5112"/>
      </w:tblGrid>
      <w:tr>
        <w:tc>
          <w:tcPr>
            <w:tcW w:type="dxa" w:w="5112"/>
          </w:tcPr>
          <w:p>
            <w:r>
              <w:t>Part</w:t>
            </w:r>
          </w:p>
        </w:tc>
        <w:tc>
          <w:tcPr>
            <w:tcW w:type="dxa" w:w="5112"/>
          </w:tcPr>
          <w:p>
            <w:r>
              <w:t>Purpose</w:t>
            </w:r>
          </w:p>
        </w:tc>
      </w:tr>
      <w:tr>
        <w:tc>
          <w:tcPr>
            <w:tcW w:type="dxa" w:w="5112"/>
          </w:tcPr>
          <w:p>
            <w:r>
              <w:t>Introduction</w:t>
            </w:r>
          </w:p>
        </w:tc>
        <w:tc>
          <w:tcPr>
            <w:tcW w:type="dxa" w:w="5112"/>
          </w:tcPr>
          <w:p>
            <w:r>
              <w:t>Introduces the topic and prepares the reader for the main discussion.</w:t>
            </w:r>
          </w:p>
        </w:tc>
      </w:tr>
      <w:tr>
        <w:tc>
          <w:tcPr>
            <w:tcW w:type="dxa" w:w="5112"/>
          </w:tcPr>
          <w:p>
            <w:r>
              <w:t>Body</w:t>
            </w:r>
          </w:p>
        </w:tc>
        <w:tc>
          <w:tcPr>
            <w:tcW w:type="dxa" w:w="5112"/>
          </w:tcPr>
          <w:p>
            <w:r>
              <w:t>Develops the main ideas in organised paragraphs with relevant details and examples.</w:t>
            </w:r>
          </w:p>
        </w:tc>
      </w:tr>
      <w:tr>
        <w:tc>
          <w:tcPr>
            <w:tcW w:type="dxa" w:w="5112"/>
          </w:tcPr>
          <w:p>
            <w:r>
              <w:t>Conclusion</w:t>
            </w:r>
          </w:p>
        </w:tc>
        <w:tc>
          <w:tcPr>
            <w:tcW w:type="dxa" w:w="5112"/>
          </w:tcPr>
          <w:p>
            <w:r>
              <w:t>Brings the discussion to a suitable close and reinforces the main point.</w:t>
            </w:r>
          </w:p>
        </w:tc>
      </w:tr>
    </w:tbl>
    <w:p>
      <w:pPr>
        <w:pStyle w:val="Heading2"/>
      </w:pPr>
      <w:r>
        <w:t>Paragraph Organisation</w:t>
      </w:r>
    </w:p>
    <w:p>
      <w:r>
        <w:t>A well-organised paragraph normally centres on one main idea. A topic sentence may introduce the idea, supporting sentences develop it, and a concluding sentence may bring it together where appropriate.</w:t>
      </w:r>
    </w:p>
    <w:p>
      <w:pPr>
        <w:pStyle w:val="Heading2"/>
      </w:pPr>
      <w:r>
        <w:t>Narrative and Descriptive Writing</w:t>
      </w:r>
    </w:p>
    <w:tbl>
      <w:tblPr>
        <w:tblStyle w:val="TableGrid"/>
        <w:tblW w:type="auto" w:w="0"/>
        <w:jc w:val="center"/>
        <w:tblLook w:firstColumn="1" w:firstRow="1" w:lastColumn="0" w:lastRow="0" w:noHBand="0" w:noVBand="1" w:val="04A0"/>
      </w:tblPr>
      <w:tblGrid>
        <w:gridCol w:w="5112"/>
        <w:gridCol w:w="5112"/>
      </w:tblGrid>
      <w:tr>
        <w:tc>
          <w:tcPr>
            <w:tcW w:type="dxa" w:w="5112"/>
          </w:tcPr>
          <w:p>
            <w:r>
              <w:t>Narrative Essay</w:t>
            </w:r>
          </w:p>
        </w:tc>
        <w:tc>
          <w:tcPr>
            <w:tcW w:type="dxa" w:w="5112"/>
          </w:tcPr>
          <w:p>
            <w:r>
              <w:t>Tells or presents a sequence of events. It normally involves characters, setting and events.</w:t>
            </w:r>
          </w:p>
        </w:tc>
      </w:tr>
      <w:tr>
        <w:tc>
          <w:tcPr>
            <w:tcW w:type="dxa" w:w="5112"/>
          </w:tcPr>
          <w:p>
            <w:r>
              <w:t>Descriptive Essay</w:t>
            </w:r>
          </w:p>
        </w:tc>
        <w:tc>
          <w:tcPr>
            <w:tcW w:type="dxa" w:w="5112"/>
          </w:tcPr>
          <w:p>
            <w:r>
              <w:t>Describes a person, place, object or situation by using specific details and sensory language.</w:t>
            </w:r>
          </w:p>
        </w:tc>
      </w:tr>
    </w:tbl>
    <w:p>
      <w:pPr>
        <w:pStyle w:val="Heading2"/>
      </w:pPr>
      <w:r>
        <w:t>Simple Essay Planning Method</w:t>
      </w:r>
    </w:p>
    <w:p>
      <w:pPr>
        <w:pStyle w:val="ListBullet"/>
      </w:pPr>
      <w:r>
        <w:t>Understand the topic.</w:t>
      </w:r>
    </w:p>
    <w:p>
      <w:pPr>
        <w:pStyle w:val="ListBullet"/>
      </w:pPr>
      <w:r>
        <w:t>Identify the type of essay required.</w:t>
      </w:r>
    </w:p>
    <w:p>
      <w:pPr>
        <w:pStyle w:val="ListBullet"/>
      </w:pPr>
      <w:r>
        <w:t>Brainstorm relevant ideas.</w:t>
      </w:r>
    </w:p>
    <w:p>
      <w:pPr>
        <w:pStyle w:val="ListBullet"/>
      </w:pPr>
      <w:r>
        <w:t>Arrange the ideas logically.</w:t>
      </w:r>
    </w:p>
    <w:p>
      <w:pPr>
        <w:pStyle w:val="ListBullet"/>
      </w:pPr>
      <w:r>
        <w:t>Assign ideas to paragraphs.</w:t>
      </w:r>
    </w:p>
    <w:p>
      <w:pPr>
        <w:pStyle w:val="ListBullet"/>
      </w:pPr>
      <w:r>
        <w:t>Write the introduction, body and conclusion.</w:t>
      </w:r>
    </w:p>
    <w:p>
      <w:pPr>
        <w:pStyle w:val="ListBullet"/>
      </w:pPr>
      <w:r>
        <w:t>Review and edit the draft.</w:t>
      </w:r>
    </w:p>
    <w:p>
      <w:pPr>
        <w:pStyle w:val="Heading1"/>
      </w:pPr>
      <w:r>
        <w:t>Lesson 3 Notes: Essay Writing Practice and Self-Editing</w:t>
      </w:r>
    </w:p>
    <w:p>
      <w:pPr>
        <w:pStyle w:val="Heading2"/>
      </w:pPr>
      <w:r>
        <w:t>Writing Process</w:t>
      </w:r>
    </w:p>
    <w:tbl>
      <w:tblPr>
        <w:tblStyle w:val="TableGrid"/>
        <w:tblW w:type="auto" w:w="0"/>
        <w:jc w:val="center"/>
        <w:tblLook w:firstColumn="1" w:firstRow="1" w:lastColumn="0" w:lastRow="0" w:noHBand="0" w:noVBand="1" w:val="04A0"/>
      </w:tblPr>
      <w:tblGrid>
        <w:gridCol w:w="5112"/>
        <w:gridCol w:w="5112"/>
      </w:tblGrid>
      <w:tr>
        <w:tc>
          <w:tcPr>
            <w:tcW w:type="dxa" w:w="5112"/>
          </w:tcPr>
          <w:p>
            <w:r>
              <w:t>1. Planning</w:t>
            </w:r>
          </w:p>
        </w:tc>
        <w:tc>
          <w:tcPr>
            <w:tcW w:type="dxa" w:w="5112"/>
          </w:tcPr>
          <w:p>
            <w:r>
              <w:t>Generate and organise ideas before writing.</w:t>
            </w:r>
          </w:p>
        </w:tc>
      </w:tr>
      <w:tr>
        <w:tc>
          <w:tcPr>
            <w:tcW w:type="dxa" w:w="5112"/>
          </w:tcPr>
          <w:p>
            <w:r>
              <w:t>2. Drafting</w:t>
            </w:r>
          </w:p>
        </w:tc>
        <w:tc>
          <w:tcPr>
            <w:tcW w:type="dxa" w:w="5112"/>
          </w:tcPr>
          <w:p>
            <w:r>
              <w:t>Turn the plan into connected paragraphs.</w:t>
            </w:r>
          </w:p>
        </w:tc>
      </w:tr>
      <w:tr>
        <w:tc>
          <w:tcPr>
            <w:tcW w:type="dxa" w:w="5112"/>
          </w:tcPr>
          <w:p>
            <w:r>
              <w:t>3. Revising</w:t>
            </w:r>
          </w:p>
        </w:tc>
        <w:tc>
          <w:tcPr>
            <w:tcW w:type="dxa" w:w="5112"/>
          </w:tcPr>
          <w:p>
            <w:r>
              <w:t>Improve ideas, organisation, clarity and word choice.</w:t>
            </w:r>
          </w:p>
        </w:tc>
      </w:tr>
      <w:tr>
        <w:tc>
          <w:tcPr>
            <w:tcW w:type="dxa" w:w="5112"/>
          </w:tcPr>
          <w:p>
            <w:r>
              <w:t>4. Editing</w:t>
            </w:r>
          </w:p>
        </w:tc>
        <w:tc>
          <w:tcPr>
            <w:tcW w:type="dxa" w:w="5112"/>
          </w:tcPr>
          <w:p>
            <w:r>
              <w:t>Correct grammar, spelling, punctuation and other errors.</w:t>
            </w:r>
          </w:p>
        </w:tc>
      </w:tr>
      <w:tr>
        <w:tc>
          <w:tcPr>
            <w:tcW w:type="dxa" w:w="5112"/>
          </w:tcPr>
          <w:p>
            <w:r>
              <w:t>5. Final Copy</w:t>
            </w:r>
          </w:p>
        </w:tc>
        <w:tc>
          <w:tcPr>
            <w:tcW w:type="dxa" w:w="5112"/>
          </w:tcPr>
          <w:p>
            <w:r>
              <w:t>Produce a clear, neat and complete version.</w:t>
            </w:r>
          </w:p>
        </w:tc>
      </w:tr>
    </w:tbl>
    <w:p>
      <w:pPr>
        <w:pStyle w:val="Heading2"/>
      </w:pPr>
      <w:r>
        <w:t>Suggested Writing Topics</w:t>
      </w:r>
    </w:p>
    <w:p>
      <w:pPr>
        <w:pStyle w:val="ListBullet"/>
      </w:pPr>
      <w:r>
        <w:t>Narrative: “The Day I Will Never Forget”</w:t>
      </w:r>
    </w:p>
    <w:p>
      <w:pPr>
        <w:pStyle w:val="ListBullet"/>
      </w:pPr>
      <w:r>
        <w:t>Narrative: “The Unexpected Visitor”</w:t>
      </w:r>
    </w:p>
    <w:p>
      <w:pPr>
        <w:pStyle w:val="ListBullet"/>
      </w:pPr>
      <w:r>
        <w:t>Descriptive: “My School Compound”</w:t>
      </w:r>
    </w:p>
    <w:p>
      <w:pPr>
        <w:pStyle w:val="ListBullet"/>
      </w:pPr>
      <w:r>
        <w:t>Descriptive: “A Busy Market”</w:t>
      </w:r>
    </w:p>
    <w:p>
      <w:pPr>
        <w:pStyle w:val="Heading2"/>
      </w:pPr>
      <w:r>
        <w:t>Self-Editing Checklist</w:t>
      </w:r>
    </w:p>
    <w:tbl>
      <w:tblPr>
        <w:tblStyle w:val="TableGrid"/>
        <w:tblW w:type="auto" w:w="0"/>
        <w:jc w:val="center"/>
        <w:tblLook w:firstColumn="1" w:firstRow="1" w:lastColumn="0" w:lastRow="0" w:noHBand="0" w:noVBand="1" w:val="04A0"/>
      </w:tblPr>
      <w:tblGrid>
        <w:gridCol w:w="5112"/>
        <w:gridCol w:w="5112"/>
      </w:tblGrid>
      <w:tr>
        <w:tc>
          <w:tcPr>
            <w:tcW w:type="dxa" w:w="5112"/>
          </w:tcPr>
          <w:p>
            <w:r>
              <w:t>Area</w:t>
            </w:r>
          </w:p>
        </w:tc>
        <w:tc>
          <w:tcPr>
            <w:tcW w:type="dxa" w:w="5112"/>
          </w:tcPr>
          <w:p>
            <w:r>
              <w:t>Questions to ask</w:t>
            </w:r>
          </w:p>
        </w:tc>
      </w:tr>
      <w:tr>
        <w:tc>
          <w:tcPr>
            <w:tcW w:type="dxa" w:w="5112"/>
          </w:tcPr>
          <w:p>
            <w:r>
              <w:t>Content</w:t>
            </w:r>
          </w:p>
        </w:tc>
        <w:tc>
          <w:tcPr>
            <w:tcW w:type="dxa" w:w="5112"/>
          </w:tcPr>
          <w:p>
            <w:r>
              <w:t>Did I answer the topic fully?</w:t>
            </w:r>
          </w:p>
        </w:tc>
      </w:tr>
      <w:tr>
        <w:tc>
          <w:tcPr>
            <w:tcW w:type="dxa" w:w="5112"/>
          </w:tcPr>
          <w:p>
            <w:r>
              <w:t>Organisation</w:t>
            </w:r>
          </w:p>
        </w:tc>
        <w:tc>
          <w:tcPr>
            <w:tcW w:type="dxa" w:w="5112"/>
          </w:tcPr>
          <w:p>
            <w:r>
              <w:t>Does the essay have a clear introduction, body and conclusion?</w:t>
            </w:r>
          </w:p>
        </w:tc>
      </w:tr>
      <w:tr>
        <w:tc>
          <w:tcPr>
            <w:tcW w:type="dxa" w:w="5112"/>
          </w:tcPr>
          <w:p>
            <w:r>
              <w:t>Paragraphs</w:t>
            </w:r>
          </w:p>
        </w:tc>
        <w:tc>
          <w:tcPr>
            <w:tcW w:type="dxa" w:w="5112"/>
          </w:tcPr>
          <w:p>
            <w:r>
              <w:t>Does each paragraph develop a clear idea?</w:t>
            </w:r>
          </w:p>
        </w:tc>
      </w:tr>
      <w:tr>
        <w:tc>
          <w:tcPr>
            <w:tcW w:type="dxa" w:w="5112"/>
          </w:tcPr>
          <w:p>
            <w:r>
              <w:t>Grammar</w:t>
            </w:r>
          </w:p>
        </w:tc>
        <w:tc>
          <w:tcPr>
            <w:tcW w:type="dxa" w:w="5112"/>
          </w:tcPr>
          <w:p>
            <w:r>
              <w:t>Are my sentences grammatically correct?</w:t>
            </w:r>
          </w:p>
        </w:tc>
      </w:tr>
      <w:tr>
        <w:tc>
          <w:tcPr>
            <w:tcW w:type="dxa" w:w="5112"/>
          </w:tcPr>
          <w:p>
            <w:r>
              <w:t>Vocabulary</w:t>
            </w:r>
          </w:p>
        </w:tc>
        <w:tc>
          <w:tcPr>
            <w:tcW w:type="dxa" w:w="5112"/>
          </w:tcPr>
          <w:p>
            <w:r>
              <w:t>Have I used suitable and precise words?</w:t>
            </w:r>
          </w:p>
        </w:tc>
      </w:tr>
      <w:tr>
        <w:tc>
          <w:tcPr>
            <w:tcW w:type="dxa" w:w="5112"/>
          </w:tcPr>
          <w:p>
            <w:r>
              <w:t>Spelling</w:t>
            </w:r>
          </w:p>
        </w:tc>
        <w:tc>
          <w:tcPr>
            <w:tcW w:type="dxa" w:w="5112"/>
          </w:tcPr>
          <w:p>
            <w:r>
              <w:t>Have I checked difficult words?</w:t>
            </w:r>
          </w:p>
        </w:tc>
      </w:tr>
      <w:tr>
        <w:tc>
          <w:tcPr>
            <w:tcW w:type="dxa" w:w="5112"/>
          </w:tcPr>
          <w:p>
            <w:r>
              <w:t>Punctuation</w:t>
            </w:r>
          </w:p>
        </w:tc>
        <w:tc>
          <w:tcPr>
            <w:tcW w:type="dxa" w:w="5112"/>
          </w:tcPr>
          <w:p>
            <w:r>
              <w:t>Have I used full stops, commas, apostrophes and other punctuation correctly?</w:t>
            </w:r>
          </w:p>
        </w:tc>
      </w:tr>
      <w:tr>
        <w:tc>
          <w:tcPr>
            <w:tcW w:type="dxa" w:w="5112"/>
          </w:tcPr>
          <w:p>
            <w:r>
              <w:t>Clarity</w:t>
            </w:r>
          </w:p>
        </w:tc>
        <w:tc>
          <w:tcPr>
            <w:tcW w:type="dxa" w:w="5112"/>
          </w:tcPr>
          <w:p>
            <w:r>
              <w:t>Can another reader understand my ideas easily?</w:t>
            </w:r>
          </w:p>
        </w:tc>
      </w:tr>
    </w:tbl>
    <w:p>
      <w:pPr>
        <w:pStyle w:val="Heading2"/>
      </w:pPr>
      <w:r>
        <w:t>Teacher's Assessment Guide</w:t>
      </w:r>
    </w:p>
    <w:p>
      <w:r>
        <w:t>For the writing task, assess relevance to the topic, organisation, development of ideas, grammar, vocabulary, spelling and punctuation. Feedback should identify specific strengths and corrections learners can apply when rewriting their work.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English Language – Term 1 – Week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