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7 ENGLISH LANGUAGE</w:t>
        <w:br/>
        <w:t>WEEK 12</w:t>
      </w:r>
    </w:p>
    <w:p>
      <w:pPr>
        <w:jc w:val="center"/>
      </w:pPr>
      <w:r>
        <w:t>TERM ONE • ACADEMIC YEAR 2026/2027</w:t>
      </w:r>
    </w:p>
    <w:p>
      <w:pPr>
        <w:jc w:val="center"/>
      </w:pPr>
      <w:r>
        <w:t>LITERATURE — SIMPLE STORIES</w:t>
      </w:r>
    </w:p>
    <w:p>
      <w:r>
        <w:t>Content Standard / Indicator: B7.5.1.1 – Simple stories and poems</w:t>
      </w:r>
    </w:p>
    <w:p>
      <w:r>
        <w:t>Scheme focus: Read and discuss simple prose (story).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Narrative, Drama &amp; Poetry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B7.5.1.1 – Simple stories and poems</w:t>
            </w:r>
          </w:p>
        </w:tc>
      </w:tr>
      <w:tr>
        <w:tc>
          <w:tcPr>
            <w:tcW w:type="dxa" w:w="5112"/>
            <w:shd w:fill="D9EAF7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Read and discuss simple prose (story).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texts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Introduction to Simple Prose and Story Reading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Reading and Discussing a Simple Story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Understanding Characters, Setting, Events and Theme in a Story</w:t>
            </w:r>
          </w:p>
        </w:tc>
      </w:tr>
    </w:tbl>
    <w:p>
      <w:r>
        <w:t>Planning note: The three lessons keep the scheme focus on reading and discussing simple prose. The sequence develops from basic story understanding to guided discussion of story elements.</w:t>
      </w:r>
    </w:p>
    <w:p>
      <w:pPr>
        <w:pStyle w:val="Heading2"/>
      </w:pPr>
      <w:r>
        <w:t>Lesson Plan 1: Introduction to Simple Prose and Story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Narrative, Drama &amp; Poetry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B7.5.1.1 – Simple stories and poems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Understand simple prose and read a short story for meaning.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texts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reading and discussing short passages and stories.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Explain prose in simple terms.</w:t>
      </w:r>
    </w:p>
    <w:p>
      <w:pPr>
        <w:pStyle w:val="ListBullet"/>
      </w:pPr>
      <w:r>
        <w:t>Identify a story as a form of prose.</w:t>
      </w:r>
    </w:p>
    <w:p>
      <w:pPr>
        <w:pStyle w:val="ListBullet"/>
      </w:pPr>
      <w:r>
        <w:t>Read a short story with appropriate attention to meaning.</w:t>
      </w:r>
    </w:p>
    <w:p>
      <w:pPr>
        <w:pStyle w:val="ListBullet"/>
      </w:pPr>
      <w:r>
        <w:t>Identify the main events in a simple story.</w:t>
      </w:r>
    </w:p>
    <w:p>
      <w:r>
        <w:t>Core competencies: Communication and collaboration; critical thinking and problem solving.</w:t>
      </w:r>
    </w:p>
    <w:p>
      <w:r>
        <w:t>Values: Respect, empathy, cooperation, honesty and appreciation of good conduct.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Introduction</w:t>
            </w:r>
          </w:p>
        </w:tc>
        <w:tc>
          <w:tcPr>
            <w:tcW w:type="dxa" w:w="3408"/>
          </w:tcPr>
          <w:p>
            <w:r>
              <w:t>Ask learners what kinds of stories they read or hear and where they encounter them.</w:t>
            </w:r>
          </w:p>
        </w:tc>
        <w:tc>
          <w:tcPr>
            <w:tcW w:type="dxa" w:w="3408"/>
          </w:tcPr>
          <w:p>
            <w:r>
              <w:t>Share familiar experiences of stories.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prose is ordinary written or spoken language arranged in sentences and paragraphs. Introduce a simple story as prose that presents events, characters and a setting.</w:t>
            </w:r>
          </w:p>
        </w:tc>
        <w:tc>
          <w:tcPr>
            <w:tcW w:type="dxa" w:w="3408"/>
          </w:tcPr>
          <w:p>
            <w:r>
              <w:t>Listen, ask questions and give examples.</w:t>
            </w:r>
          </w:p>
        </w:tc>
      </w:tr>
      <w:tr>
        <w:tc>
          <w:tcPr>
            <w:tcW w:type="dxa" w:w="3408"/>
          </w:tcPr>
          <w:p>
            <w:r>
              <w:t>Pre-reading</w:t>
            </w:r>
          </w:p>
        </w:tc>
        <w:tc>
          <w:tcPr>
            <w:tcW w:type="dxa" w:w="3408"/>
          </w:tcPr>
          <w:p>
            <w:r>
              <w:t>Introduce the title of a selected story and ask learners to predict what it may be about.</w:t>
            </w:r>
          </w:p>
        </w:tc>
        <w:tc>
          <w:tcPr>
            <w:tcW w:type="dxa" w:w="3408"/>
          </w:tcPr>
          <w:p>
            <w:r>
              <w:t>Use the title and any provided clues to make predictions.</w:t>
            </w:r>
          </w:p>
        </w:tc>
      </w:tr>
      <w:tr>
        <w:tc>
          <w:tcPr>
            <w:tcW w:type="dxa" w:w="3408"/>
          </w:tcPr>
          <w:p>
            <w:r>
              <w:t>Reading</w:t>
            </w:r>
          </w:p>
        </w:tc>
        <w:tc>
          <w:tcPr>
            <w:tcW w:type="dxa" w:w="3408"/>
          </w:tcPr>
          <w:p>
            <w:r>
              <w:t>Read the selected story aloud in clear sections, pausing for difficult vocabulary and comprehension checks.</w:t>
            </w:r>
          </w:p>
        </w:tc>
        <w:tc>
          <w:tcPr>
            <w:tcW w:type="dxa" w:w="3408"/>
          </w:tcPr>
          <w:p>
            <w:r>
              <w:t>Follow the text and read selected portions aloud.</w:t>
            </w:r>
          </w:p>
        </w:tc>
      </w:tr>
      <w:tr>
        <w:tc>
          <w:tcPr>
            <w:tcW w:type="dxa" w:w="3408"/>
          </w:tcPr>
          <w:p>
            <w:r>
              <w:t>Discussion</w:t>
            </w:r>
          </w:p>
        </w:tc>
        <w:tc>
          <w:tcPr>
            <w:tcW w:type="dxa" w:w="3408"/>
          </w:tcPr>
          <w:p>
            <w:r>
              <w:t>Ask questions about who is involved, what happened and where the events occurred.</w:t>
            </w:r>
          </w:p>
        </w:tc>
        <w:tc>
          <w:tcPr>
            <w:tcW w:type="dxa" w:w="3408"/>
          </w:tcPr>
          <w:p>
            <w:r>
              <w:t>Answer questions using evidence from the story.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meaning of prose and the main events read.</w:t>
            </w:r>
          </w:p>
        </w:tc>
        <w:tc>
          <w:tcPr>
            <w:tcW w:type="dxa" w:w="3408"/>
          </w:tcPr>
          <w:p>
            <w:r>
              <w:t>Summarise the story in a few sentences.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prose in simple terms.</w:t>
      </w:r>
    </w:p>
    <w:p>
      <w:pPr>
        <w:pStyle w:val="ListBullet"/>
      </w:pPr>
      <w:r>
        <w:t>Identify the main characters and events in the selected story.</w:t>
      </w:r>
    </w:p>
    <w:p>
      <w:pPr>
        <w:pStyle w:val="ListBullet"/>
      </w:pPr>
      <w:r>
        <w:t>Give a reasonable summary of the story.</w:t>
      </w:r>
    </w:p>
    <w:p>
      <w:pPr>
        <w:pStyle w:val="Heading3"/>
      </w:pPr>
      <w:r>
        <w:t>Differentiation / Support</w:t>
      </w:r>
    </w:p>
    <w:p>
      <w:r>
        <w:t>Allow developing readers to read shorter sections with a partner. Stronger readers can support discussion by locating evidence in the text.</w:t>
      </w:r>
    </w:p>
    <w:p>
      <w:pPr>
        <w:pStyle w:val="Heading3"/>
      </w:pPr>
      <w:r>
        <w:t>Homework / Follow-up</w:t>
      </w:r>
    </w:p>
    <w:p>
      <w:r>
        <w:t>Write a short summary of the story read in class.</w:t>
      </w:r>
    </w:p>
    <w:p>
      <w:r>
        <w:br w:type="page"/>
      </w:r>
    </w:p>
    <w:p>
      <w:pPr>
        <w:pStyle w:val="Heading2"/>
      </w:pPr>
      <w:r>
        <w:t>Lesson Notes: Introduction to Simple Prose and Story Reading</w:t>
      </w:r>
    </w:p>
    <w:p>
      <w:pPr>
        <w:pStyle w:val="Heading3"/>
      </w:pPr>
      <w:r>
        <w:t>Meaning of Prose</w:t>
      </w:r>
    </w:p>
    <w:p>
      <w:r>
        <w:t>Prose is language written or spoken in ordinary sentences and paragraphs rather than in the patterned form normally associated with poetry. Short stories are examples of prose.</w:t>
      </w:r>
    </w:p>
    <w:p>
      <w:pPr>
        <w:pStyle w:val="Heading3"/>
      </w:pPr>
      <w:r>
        <w:t>What is a Story?</w:t>
      </w:r>
    </w:p>
    <w:p>
      <w:r>
        <w:t>A story is a narrative account of events involving characters in a particular setting. A story may entertain, teach a lesson or present ideas about life.</w:t>
      </w:r>
    </w:p>
    <w:p>
      <w:pPr>
        <w:pStyle w:val="Heading3"/>
      </w:pPr>
      <w:r>
        <w:t>Before Reading</w:t>
      </w:r>
    </w:p>
    <w:p>
      <w:r>
        <w:t>Look at the title and other information provided with the text. Predict what the story may be about. Prediction prepares the mind for reading.</w:t>
      </w:r>
    </w:p>
    <w:p>
      <w:pPr>
        <w:pStyle w:val="Heading3"/>
      </w:pPr>
      <w:r>
        <w:t>During Reading</w:t>
      </w:r>
    </w:p>
    <w:p>
      <w:r>
        <w:t>Pay attention to the characters, setting, important events and unfamiliar words. Ask questions when a part of the text is not understood.</w:t>
      </w:r>
    </w:p>
    <w:p>
      <w:pPr>
        <w:pStyle w:val="Heading3"/>
      </w:pPr>
      <w:r>
        <w:t>After Reading</w:t>
      </w:r>
    </w:p>
    <w:p>
      <w:r>
        <w:t>Think about what happened, why it happened and what can be learnt from the events. A good summary includes the important points without retelling every small detail.</w:t>
      </w:r>
    </w:p>
    <w:p>
      <w:pPr>
        <w:pStyle w:val="Heading2"/>
      </w:pPr>
      <w:r>
        <w:t>Lesson Plan 2: Reading and Discussing a Simple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Narrative, Drama &amp; Poetry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B7.5.1.1 – Simple stories and poems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Read a selected prose text and discuss its important events and ideas.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texts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reading and discussing short passages and stories.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Read a simple prose passage with reasonable fluency.</w:t>
      </w:r>
    </w:p>
    <w:p>
      <w:pPr>
        <w:pStyle w:val="ListBullet"/>
      </w:pPr>
      <w:r>
        <w:t>Identify important events in the correct order.</w:t>
      </w:r>
    </w:p>
    <w:p>
      <w:pPr>
        <w:pStyle w:val="ListBullet"/>
      </w:pPr>
      <w:r>
        <w:t>Answer literal and simple inferential questions about the story.</w:t>
      </w:r>
    </w:p>
    <w:p>
      <w:pPr>
        <w:pStyle w:val="ListBullet"/>
      </w:pPr>
      <w:r>
        <w:t>Participate respectfully in a discussion of the text.</w:t>
      </w:r>
    </w:p>
    <w:p>
      <w:r>
        <w:t>Core competencies: Communication and collaboration; critical thinking and problem solving.</w:t>
      </w:r>
    </w:p>
    <w:p>
      <w:r>
        <w:t>Values: Respect, empathy, cooperation, honesty and appreciation of good conduct.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the story read in Lesson 1 and check the main events.</w:t>
            </w:r>
          </w:p>
        </w:tc>
        <w:tc>
          <w:tcPr>
            <w:tcW w:type="dxa" w:w="3408"/>
          </w:tcPr>
          <w:p>
            <w:r>
              <w:t>Recall and retell key events.</w:t>
            </w:r>
          </w:p>
        </w:tc>
      </w:tr>
      <w:tr>
        <w:tc>
          <w:tcPr>
            <w:tcW w:type="dxa" w:w="3408"/>
          </w:tcPr>
          <w:p>
            <w:r>
              <w:t>Guided reading</w:t>
            </w:r>
          </w:p>
        </w:tc>
        <w:tc>
          <w:tcPr>
            <w:tcW w:type="dxa" w:w="3408"/>
          </w:tcPr>
          <w:p>
            <w:r>
              <w:t>Divide the selected story into manageable sections. Guide learners to read and pause for comprehension questions.</w:t>
            </w:r>
          </w:p>
        </w:tc>
        <w:tc>
          <w:tcPr>
            <w:tcW w:type="dxa" w:w="3408"/>
          </w:tcPr>
          <w:p>
            <w:r>
              <w:t>Read sections aloud or silently as directed.</w:t>
            </w:r>
          </w:p>
        </w:tc>
      </w:tr>
      <w:tr>
        <w:tc>
          <w:tcPr>
            <w:tcW w:type="dxa" w:w="3408"/>
          </w:tcPr>
          <w:p>
            <w:r>
              <w:t>Questioning</w:t>
            </w:r>
          </w:p>
        </w:tc>
        <w:tc>
          <w:tcPr>
            <w:tcW w:type="dxa" w:w="3408"/>
          </w:tcPr>
          <w:p>
            <w:r>
              <w:t>Ask questions beginning with who, what, where, when, why and how. Guide learners to support answers from the text.</w:t>
            </w:r>
          </w:p>
        </w:tc>
        <w:tc>
          <w:tcPr>
            <w:tcW w:type="dxa" w:w="3408"/>
          </w:tcPr>
          <w:p>
            <w:r>
              <w:t>Answer questions and point to relevant parts of the story.</w:t>
            </w:r>
          </w:p>
        </w:tc>
      </w:tr>
      <w:tr>
        <w:tc>
          <w:tcPr>
            <w:tcW w:type="dxa" w:w="3408"/>
          </w:tcPr>
          <w:p>
            <w:r>
              <w:t>Discussion</w:t>
            </w:r>
          </w:p>
        </w:tc>
        <w:tc>
          <w:tcPr>
            <w:tcW w:type="dxa" w:w="3408"/>
          </w:tcPr>
          <w:p>
            <w:r>
              <w:t>Lead discussion of an important event or decision made by a character. Encourage learners to give reasons for their views using the text.</w:t>
            </w:r>
          </w:p>
        </w:tc>
        <w:tc>
          <w:tcPr>
            <w:tcW w:type="dxa" w:w="3408"/>
          </w:tcPr>
          <w:p>
            <w:r>
              <w:t>Discuss the event and explain their views.</w:t>
            </w:r>
          </w:p>
        </w:tc>
      </w:tr>
      <w:tr>
        <w:tc>
          <w:tcPr>
            <w:tcW w:type="dxa" w:w="3408"/>
          </w:tcPr>
          <w:p>
            <w:r>
              <w:t>Summary</w:t>
            </w:r>
          </w:p>
        </w:tc>
        <w:tc>
          <w:tcPr>
            <w:tcW w:type="dxa" w:w="3408"/>
          </w:tcPr>
          <w:p>
            <w:r>
              <w:t>Guide learners to arrange the major events in sequence and summarise them.</w:t>
            </w:r>
          </w:p>
        </w:tc>
        <w:tc>
          <w:tcPr>
            <w:tcW w:type="dxa" w:w="3408"/>
          </w:tcPr>
          <w:p>
            <w:r>
              <w:t>Arrange events and produce a brief summary.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importance of reading carefully before discussing a story.</w:t>
            </w:r>
          </w:p>
        </w:tc>
        <w:tc>
          <w:tcPr>
            <w:tcW w:type="dxa" w:w="3408"/>
          </w:tcPr>
          <w:p>
            <w:r>
              <w:t>State what they understood from the reading.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Correctly sequence major events.</w:t>
      </w:r>
    </w:p>
    <w:p>
      <w:pPr>
        <w:pStyle w:val="ListBullet"/>
      </w:pPr>
      <w:r>
        <w:t>Answer comprehension questions from the text.</w:t>
      </w:r>
    </w:p>
    <w:p>
      <w:pPr>
        <w:pStyle w:val="ListBullet"/>
      </w:pPr>
      <w:r>
        <w:t>Give a text-based reason during discussion.</w:t>
      </w:r>
    </w:p>
    <w:p>
      <w:pPr>
        <w:pStyle w:val="ListBullet"/>
      </w:pPr>
      <w:r>
        <w:t>Produce a concise summary.</w:t>
      </w:r>
    </w:p>
    <w:p>
      <w:pPr>
        <w:pStyle w:val="Heading3"/>
      </w:pPr>
      <w:r>
        <w:t>Differentiation / Support</w:t>
      </w:r>
    </w:p>
    <w:p>
      <w:r>
        <w:t>Use direct questions and sentence starters for learners who need support. Stronger learners can answer simple ‘why’ and ‘what might happen’ questions using evidence.</w:t>
      </w:r>
    </w:p>
    <w:p>
      <w:pPr>
        <w:pStyle w:val="Heading3"/>
      </w:pPr>
      <w:r>
        <w:t>Homework / Follow-up</w:t>
      </w:r>
    </w:p>
    <w:p>
      <w:r>
        <w:t>Answer five questions based on the selected story and write the main events in order.</w:t>
      </w:r>
    </w:p>
    <w:p>
      <w:r>
        <w:br w:type="page"/>
      </w:r>
    </w:p>
    <w:p>
      <w:pPr>
        <w:pStyle w:val="Heading2"/>
      </w:pPr>
      <w:r>
        <w:t>Lesson Notes: Reading and Discussing a Simple Story</w:t>
      </w:r>
    </w:p>
    <w:p>
      <w:pPr>
        <w:pStyle w:val="Heading3"/>
      </w:pPr>
      <w:r>
        <w:t>Reading for Meaning</w:t>
      </w:r>
    </w:p>
    <w:p>
      <w:r>
        <w:t>Reading literature is not only pronouncing words. The reader should understand what happens, who is involved and what the events may mean.</w:t>
      </w:r>
    </w:p>
    <w:p>
      <w:pPr>
        <w:pStyle w:val="Heading3"/>
      </w:pPr>
      <w:r>
        <w:t>Question Types</w:t>
      </w:r>
    </w:p>
    <w:p>
      <w:r>
        <w:t>Who/what/where/when questions often check information directly stated in the text. Why/how questions may require the reader to connect information and make a reasonable inference.</w:t>
      </w:r>
    </w:p>
    <w:p>
      <w:pPr>
        <w:pStyle w:val="Heading3"/>
      </w:pPr>
      <w:r>
        <w:t>Sequencing Events</w:t>
      </w:r>
    </w:p>
    <w:p>
      <w:r>
        <w:t>Important events should be arranged in the order in which they occur unless the writer deliberately presents them differently. Identifying sequence helps learners understand the development of the story.</w:t>
      </w:r>
    </w:p>
    <w:p>
      <w:pPr>
        <w:pStyle w:val="Heading3"/>
      </w:pPr>
      <w:r>
        <w:t>Discussion Skills</w:t>
      </w:r>
    </w:p>
    <w:p>
      <w:r>
        <w:t>A useful discussion requires listening to others, taking turns, expressing an idea clearly and giving reasons. Learners should refer to the story rather than simply guessing.</w:t>
      </w:r>
    </w:p>
    <w:p>
      <w:pPr>
        <w:pStyle w:val="Heading3"/>
      </w:pPr>
      <w:r>
        <w:t>Summary</w:t>
      </w:r>
    </w:p>
    <w:p>
      <w:r>
        <w:t>A summary states the main events or ideas briefly. It should avoid unnecessary details and keep the original meaning.</w:t>
      </w:r>
    </w:p>
    <w:p>
      <w:pPr>
        <w:pStyle w:val="Heading2"/>
      </w:pPr>
      <w:r>
        <w:t>Lesson Plan 3: Understanding Characters, Setting, Events and Theme in a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Narrative, Drama &amp; Poetry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B7.5.1.1 – Simple stories and poems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Discuss basic elements of a simple prose story.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Selected texts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reading and discussing short passages and stories.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Identify major characters in a selected story.</w:t>
      </w:r>
    </w:p>
    <w:p>
      <w:pPr>
        <w:pStyle w:val="ListBullet"/>
      </w:pPr>
      <w:r>
        <w:t>Describe the setting using evidence from the text.</w:t>
      </w:r>
    </w:p>
    <w:p>
      <w:pPr>
        <w:pStyle w:val="ListBullet"/>
      </w:pPr>
      <w:r>
        <w:t>Explain the main events and their connection.</w:t>
      </w:r>
    </w:p>
    <w:p>
      <w:pPr>
        <w:pStyle w:val="ListBullet"/>
      </w:pPr>
      <w:r>
        <w:t>State a simple theme or lesson supported by the story.</w:t>
      </w:r>
    </w:p>
    <w:p>
      <w:r>
        <w:t>Core competencies: Communication and collaboration; critical thinking and problem solving.</w:t>
      </w:r>
    </w:p>
    <w:p>
      <w:r>
        <w:t>Values: Respect, empathy, cooperation, honesty and appreciation of good conduct.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the story and the main events from Lessons 1 and 2.</w:t>
            </w:r>
          </w:p>
        </w:tc>
        <w:tc>
          <w:tcPr>
            <w:tcW w:type="dxa" w:w="3408"/>
          </w:tcPr>
          <w:p>
            <w:r>
              <w:t>Retell key events.</w:t>
            </w:r>
          </w:p>
        </w:tc>
      </w:tr>
      <w:tr>
        <w:tc>
          <w:tcPr>
            <w:tcW w:type="dxa" w:w="3408"/>
          </w:tcPr>
          <w:p>
            <w:r>
              <w:t>Story elements</w:t>
            </w:r>
          </w:p>
        </w:tc>
        <w:tc>
          <w:tcPr>
            <w:tcW w:type="dxa" w:w="3408"/>
          </w:tcPr>
          <w:p>
            <w:r>
              <w:t>Introduce characters, setting, events and theme in simple terms. Use the selected story as the reference throughout.</w:t>
            </w:r>
          </w:p>
        </w:tc>
        <w:tc>
          <w:tcPr>
            <w:tcW w:type="dxa" w:w="3408"/>
          </w:tcPr>
          <w:p>
            <w:r>
              <w:t>Identify each element in the story.</w:t>
            </w:r>
          </w:p>
        </w:tc>
      </w:tr>
      <w:tr>
        <w:tc>
          <w:tcPr>
            <w:tcW w:type="dxa" w:w="3408"/>
          </w:tcPr>
          <w:p>
            <w:r>
              <w:t>Group discussion</w:t>
            </w:r>
          </w:p>
        </w:tc>
        <w:tc>
          <w:tcPr>
            <w:tcW w:type="dxa" w:w="3408"/>
          </w:tcPr>
          <w:p>
            <w:r>
              <w:t>Assign groups one element each: characters, setting, events or lesson/theme. Ask them to find relevant details.</w:t>
            </w:r>
          </w:p>
        </w:tc>
        <w:tc>
          <w:tcPr>
            <w:tcW w:type="dxa" w:w="3408"/>
          </w:tcPr>
          <w:p>
            <w:r>
              <w:t>Discuss the assigned element and report findings.</w:t>
            </w:r>
          </w:p>
        </w:tc>
      </w:tr>
      <w:tr>
        <w:tc>
          <w:tcPr>
            <w:tcW w:type="dxa" w:w="3408"/>
          </w:tcPr>
          <w:p>
            <w:r>
              <w:t>Whole-class discussion</w:t>
            </w:r>
          </w:p>
        </w:tc>
        <w:tc>
          <w:tcPr>
            <w:tcW w:type="dxa" w:w="3408"/>
          </w:tcPr>
          <w:p>
            <w:r>
              <w:t>Connect the groups' findings. Ask how a character's actions affect events and what lesson can be drawn from the story.</w:t>
            </w:r>
          </w:p>
        </w:tc>
        <w:tc>
          <w:tcPr>
            <w:tcW w:type="dxa" w:w="3408"/>
          </w:tcPr>
          <w:p>
            <w:r>
              <w:t>Explain connections and support ideas with story details.</w:t>
            </w:r>
          </w:p>
        </w:tc>
      </w:tr>
      <w:tr>
        <w:tc>
          <w:tcPr>
            <w:tcW w:type="dxa" w:w="3408"/>
          </w:tcPr>
          <w:p>
            <w:r>
              <w:t>Individual response</w:t>
            </w:r>
          </w:p>
        </w:tc>
        <w:tc>
          <w:tcPr>
            <w:tcW w:type="dxa" w:w="3408"/>
          </w:tcPr>
          <w:p>
            <w:r>
              <w:t>Ask learners to write short answers about the main character, setting, major event and lesson.</w:t>
            </w:r>
          </w:p>
        </w:tc>
        <w:tc>
          <w:tcPr>
            <w:tcW w:type="dxa" w:w="3408"/>
          </w:tcPr>
          <w:p>
            <w:r>
              <w:t>Write individual responses.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Summarise the elements discussed and reinforce evidence-based answers.</w:t>
            </w:r>
          </w:p>
        </w:tc>
        <w:tc>
          <w:tcPr>
            <w:tcW w:type="dxa" w:w="3408"/>
          </w:tcPr>
          <w:p>
            <w:r>
              <w:t>State the four key elements and one lesson from the story.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Identify major character(s).</w:t>
      </w:r>
    </w:p>
    <w:p>
      <w:pPr>
        <w:pStyle w:val="ListBullet"/>
      </w:pPr>
      <w:r>
        <w:t>Describe the setting accurately.</w:t>
      </w:r>
    </w:p>
    <w:p>
      <w:pPr>
        <w:pStyle w:val="ListBullet"/>
      </w:pPr>
      <w:r>
        <w:t>Explain a major event.</w:t>
      </w:r>
    </w:p>
    <w:p>
      <w:pPr>
        <w:pStyle w:val="ListBullet"/>
      </w:pPr>
      <w:r>
        <w:t>State a reasonable theme/lesson supported by the text.</w:t>
      </w:r>
    </w:p>
    <w:p>
      <w:pPr>
        <w:pStyle w:val="Heading3"/>
      </w:pPr>
      <w:r>
        <w:t>Differentiation / Support</w:t>
      </w:r>
    </w:p>
    <w:p>
      <w:r>
        <w:t>Give a story-element table with prompts to learners who need support. Stronger learners should explain relationships between character actions and events.</w:t>
      </w:r>
    </w:p>
    <w:p>
      <w:pPr>
        <w:pStyle w:val="Heading3"/>
      </w:pPr>
      <w:r>
        <w:t>Homework / Follow-up</w:t>
      </w:r>
    </w:p>
    <w:p>
      <w:r>
        <w:t>Write one paragraph explaining the lesson or message you think the selected story communicates.</w:t>
      </w:r>
    </w:p>
    <w:p>
      <w:r>
        <w:br w:type="page"/>
      </w:r>
    </w:p>
    <w:p>
      <w:pPr>
        <w:pStyle w:val="Heading2"/>
      </w:pPr>
      <w:r>
        <w:t>Lesson Notes: Understanding Characters, Setting, Events and Theme in a Story</w:t>
      </w:r>
    </w:p>
    <w:p>
      <w:pPr>
        <w:pStyle w:val="Heading3"/>
      </w:pPr>
      <w:r>
        <w:t>Characters</w:t>
      </w:r>
    </w:p>
    <w:p>
      <w:r>
        <w:t>Characters are the people, animals or other figures who take part in the events of a story. The main character is central to the story, while other characters may support or affect the main action.</w:t>
      </w:r>
    </w:p>
    <w:p>
      <w:pPr>
        <w:pStyle w:val="Heading3"/>
      </w:pPr>
      <w:r>
        <w:t>Setting</w:t>
      </w:r>
    </w:p>
    <w:p>
      <w:r>
        <w:t>Setting refers to where and when a story takes place. It may include the physical place, time and surrounding circumstances.</w:t>
      </w:r>
    </w:p>
    <w:p>
      <w:pPr>
        <w:pStyle w:val="Heading3"/>
      </w:pPr>
      <w:r>
        <w:t>Events</w:t>
      </w:r>
    </w:p>
    <w:p>
      <w:r>
        <w:t>Events are the important things that happen in the story. They are connected and usually lead the story from its beginning towards its ending.</w:t>
      </w:r>
    </w:p>
    <w:p>
      <w:pPr>
        <w:pStyle w:val="Heading3"/>
      </w:pPr>
      <w:r>
        <w:t>Theme or Lesson</w:t>
      </w:r>
    </w:p>
    <w:p>
      <w:r>
        <w:t>A theme is a central idea explored by a literary work. In a simple story, learners may also be asked to identify the lesson or message the story communicates. The answer should be supported by what happens in the text.</w:t>
      </w:r>
    </w:p>
    <w:p>
      <w:pPr>
        <w:pStyle w:val="Heading3"/>
      </w:pPr>
      <w:r>
        <w:t>Example of Text-Based Thinking</w:t>
      </w:r>
    </w:p>
    <w:p>
      <w:r>
        <w:t>If a character succeeds because of honesty after being tempted to lie, a reader may identify honesty as an important lesson. The reader should explain the connection using the character's actions and the outcome.</w:t>
      </w:r>
    </w:p>
    <w:p>
      <w:pPr>
        <w:pStyle w:val="Heading3"/>
      </w:pPr>
      <w:r>
        <w:t>Discussion Reminder</w:t>
      </w:r>
    </w:p>
    <w:p>
      <w:r>
        <w:t>Different learners may express the lesson in different words. What matters is that the interpretation is reasonable and supported by the story.</w:t>
      </w:r>
    </w:p>
    <w:p>
      <w:pPr>
        <w:pStyle w:val="Heading1"/>
      </w:pPr>
      <w:r>
        <w:t>PART III — WEEKLY TEACHER CHECK</w:t>
      </w:r>
    </w:p>
    <w:p>
      <w:pPr>
        <w:pStyle w:val="ListBullet"/>
      </w:pPr>
      <w:r>
        <w:t>All three lessons remain within B7.5.1.1 and the scheme focus on reading and discussing simple prose (story).</w:t>
      </w:r>
    </w:p>
    <w:p>
      <w:pPr>
        <w:pStyle w:val="ListBullet"/>
      </w:pPr>
      <w:r>
        <w:t>Selected texts should be appropriate for Basic 7 learners and should be used consistently across the week's discussions where practical.</w:t>
      </w:r>
    </w:p>
    <w:p>
      <w:pPr>
        <w:pStyle w:val="ListBullet"/>
      </w:pPr>
      <w:r>
        <w:t>Learners progress from reading for general meaning to discussion of story elements.</w:t>
      </w:r>
    </w:p>
    <w:p>
      <w:pPr>
        <w:pStyle w:val="ListBullet"/>
      </w:pPr>
      <w:r>
        <w:t>Assessment is based on understanding and discussion of the selected prose text, not unrelated literary theory.</w:t>
      </w:r>
    </w:p>
    <w:p>
      <w:pPr>
        <w:pStyle w:val="ListBullet"/>
      </w:pPr>
      <w:r>
        <w:t>Discussion encourages learners to support responses with evidence from the text.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7 English Language • Term 1 • Week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