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7 — First Term — Week 14</w:t>
      </w:r>
    </w:p>
    <w:p>
      <w:pPr>
        <w:pStyle w:val="Heading1"/>
        <w:spacing w:after="150" w:before="300"/>
      </w:pPr>
      <w:r>
        <w:t>WEEK 14</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Revision — Term 1 Content (Weeks 1 to 13)</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Past exercises, charts, number lines, place value charts,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Revision Objectives</w:t>
      </w:r>
    </w:p>
    <w:p>
      <w:pPr>
        <w:pStyle w:val="ListParagraph"/>
        <w:numPr>
          <w:ilvl w:val="0"/>
          <w:numId w:val="1"/>
        </w:numPr>
        <w:spacing w:after="60"/>
      </w:pPr>
      <w:r>
        <w:rPr>
          <w:rFonts w:ascii="Calibri" w:cs="Calibri" w:eastAsia="Calibri" w:hAnsi="Calibri"/>
          <w:sz w:val="22"/>
          <w:szCs w:val="22"/>
        </w:rPr>
        <w:t>(Period 1) Recall and apply place value, comparison and rounding of whole numbers.</w:t>
      </w:r>
    </w:p>
    <w:p>
      <w:pPr>
        <w:pStyle w:val="ListParagraph"/>
        <w:numPr>
          <w:ilvl w:val="0"/>
          <w:numId w:val="1"/>
        </w:numPr>
        <w:spacing w:after="60"/>
      </w:pPr>
      <w:r>
        <w:rPr>
          <w:rFonts w:ascii="Calibri" w:cs="Calibri" w:eastAsia="Calibri" w:hAnsi="Calibri"/>
          <w:sz w:val="22"/>
          <w:szCs w:val="22"/>
        </w:rPr>
        <w:t>(Period 1) Recall and apply the four operations on integers, using the correct sign rules.</w:t>
      </w:r>
    </w:p>
    <w:p>
      <w:pPr>
        <w:pStyle w:val="ListParagraph"/>
        <w:numPr>
          <w:ilvl w:val="0"/>
          <w:numId w:val="1"/>
        </w:numPr>
        <w:spacing w:after="60"/>
      </w:pPr>
      <w:r>
        <w:rPr>
          <w:rFonts w:ascii="Calibri" w:cs="Calibri" w:eastAsia="Calibri" w:hAnsi="Calibri"/>
          <w:sz w:val="22"/>
          <w:szCs w:val="22"/>
        </w:rPr>
        <w:t>(Period 1) Identify and correct common errors made in these topics.</w:t>
      </w:r>
    </w:p>
    <w:p>
      <w:pPr>
        <w:pStyle w:val="ListParagraph"/>
        <w:numPr>
          <w:ilvl w:val="0"/>
          <w:numId w:val="1"/>
        </w:numPr>
        <w:spacing w:after="60"/>
      </w:pPr>
      <w:r>
        <w:rPr>
          <w:rFonts w:ascii="Calibri" w:cs="Calibri" w:eastAsia="Calibri" w:hAnsi="Calibri"/>
          <w:sz w:val="22"/>
          <w:szCs w:val="22"/>
        </w:rPr>
        <w:t>(Period 2) Recall and apply methods for finding the HCF and LCM of numbers.</w:t>
      </w:r>
    </w:p>
    <w:p>
      <w:pPr>
        <w:pStyle w:val="ListParagraph"/>
        <w:numPr>
          <w:ilvl w:val="0"/>
          <w:numId w:val="1"/>
        </w:numPr>
        <w:spacing w:after="60"/>
      </w:pPr>
      <w:r>
        <w:rPr>
          <w:rFonts w:ascii="Calibri" w:cs="Calibri" w:eastAsia="Calibri" w:hAnsi="Calibri"/>
          <w:sz w:val="22"/>
          <w:szCs w:val="22"/>
        </w:rPr>
        <w:t>(Period 2) Recall and apply the four operations on fractions.</w:t>
      </w:r>
    </w:p>
    <w:p>
      <w:pPr>
        <w:pStyle w:val="ListParagraph"/>
        <w:numPr>
          <w:ilvl w:val="0"/>
          <w:numId w:val="1"/>
        </w:numPr>
        <w:spacing w:after="60"/>
      </w:pPr>
      <w:r>
        <w:rPr>
          <w:rFonts w:ascii="Calibri" w:cs="Calibri" w:eastAsia="Calibri" w:hAnsi="Calibri"/>
          <w:sz w:val="22"/>
          <w:szCs w:val="22"/>
        </w:rPr>
        <w:t>(Period 2) Convert between fractions and decimals.</w:t>
      </w:r>
    </w:p>
    <w:p>
      <w:pPr>
        <w:pStyle w:val="ListParagraph"/>
        <w:numPr>
          <w:ilvl w:val="0"/>
          <w:numId w:val="1"/>
        </w:numPr>
        <w:spacing w:after="60"/>
      </w:pPr>
      <w:r>
        <w:rPr>
          <w:rFonts w:ascii="Calibri" w:cs="Calibri" w:eastAsia="Calibri" w:hAnsi="Calibri"/>
          <w:sz w:val="22"/>
          <w:szCs w:val="22"/>
        </w:rPr>
        <w:t>(Period 3) Recall and apply conversions between fractions, decimals and percentages.</w:t>
      </w:r>
    </w:p>
    <w:p>
      <w:pPr>
        <w:pStyle w:val="ListParagraph"/>
        <w:numPr>
          <w:ilvl w:val="0"/>
          <w:numId w:val="1"/>
        </w:numPr>
        <w:spacing w:after="60"/>
      </w:pPr>
      <w:r>
        <w:rPr>
          <w:rFonts w:ascii="Calibri" w:cs="Calibri" w:eastAsia="Calibri" w:hAnsi="Calibri"/>
          <w:sz w:val="22"/>
          <w:szCs w:val="22"/>
        </w:rPr>
        <w:t>(Period 3) Find a given percentage of a quantity.</w:t>
      </w:r>
    </w:p>
    <w:p>
      <w:pPr>
        <w:pStyle w:val="ListParagraph"/>
        <w:numPr>
          <w:ilvl w:val="0"/>
          <w:numId w:val="1"/>
        </w:numPr>
        <w:spacing w:after="60"/>
      </w:pPr>
      <w:r>
        <w:rPr>
          <w:rFonts w:ascii="Calibri" w:cs="Calibri" w:eastAsia="Calibri" w:hAnsi="Calibri"/>
          <w:sz w:val="22"/>
          <w:szCs w:val="22"/>
        </w:rPr>
        <w:t>(Period 3) Simplify ratios and share a quantity in a given ratio.</w:t>
      </w:r>
    </w:p>
    <w:p>
      <w:pPr>
        <w:pStyle w:val="ListParagraph"/>
        <w:numPr>
          <w:ilvl w:val="0"/>
          <w:numId w:val="1"/>
        </w:numPr>
        <w:spacing w:after="60"/>
      </w:pPr>
      <w:r>
        <w:rPr>
          <w:rFonts w:ascii="Calibri" w:cs="Calibri" w:eastAsia="Calibri" w:hAnsi="Calibri"/>
          <w:sz w:val="22"/>
          <w:szCs w:val="22"/>
        </w:rPr>
        <w:t>(Period 4) Identify and extend number and shape patterns.</w:t>
      </w:r>
    </w:p>
    <w:p>
      <w:pPr>
        <w:pStyle w:val="ListParagraph"/>
        <w:numPr>
          <w:ilvl w:val="0"/>
          <w:numId w:val="1"/>
        </w:numPr>
        <w:spacing w:after="60"/>
      </w:pPr>
      <w:r>
        <w:rPr>
          <w:rFonts w:ascii="Calibri" w:cs="Calibri" w:eastAsia="Calibri" w:hAnsi="Calibri"/>
          <w:sz w:val="22"/>
          <w:szCs w:val="22"/>
        </w:rPr>
        <w:t>(Period 4) Simplify and evaluate algebraic expressions.</w:t>
      </w:r>
    </w:p>
    <w:p>
      <w:pPr>
        <w:pStyle w:val="ListParagraph"/>
        <w:numPr>
          <w:ilvl w:val="0"/>
          <w:numId w:val="1"/>
        </w:numPr>
        <w:spacing w:after="60"/>
      </w:pPr>
      <w:r>
        <w:rPr>
          <w:rFonts w:ascii="Calibri" w:cs="Calibri" w:eastAsia="Calibri" w:hAnsi="Calibri"/>
          <w:sz w:val="22"/>
          <w:szCs w:val="22"/>
        </w:rPr>
        <w:t>(Period 4) Solve one-step and two-step linear equations, including from word problems.</w:t>
      </w:r>
    </w:p>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iCs/>
          <w:sz w:val="22"/>
          <w:szCs w:val="22"/>
        </w:rPr>
        <w:t>Note: No new instructional content is introduced in this week. Each period revisits and consolidates content already taught in Weeks 1 to 13, in preparation for the End-of-Term Examination in Week 15.</w:t>
      </w:r>
    </w:p>
    <w:p>
      <w:r>
        <w:br w:type="page"/>
      </w:r>
    </w:p>
    <w:p>
      <w:pPr>
        <w:pStyle w:val="Heading1"/>
        <w:spacing w:after="150" w:before="300"/>
      </w:pPr>
      <w:r>
        <w:t>PART II — REVISION LESSON PLANS</w:t>
      </w:r>
    </w:p>
    <w:p>
      <w:pPr>
        <w:pStyle w:val="Heading2"/>
        <w:spacing w:after="120" w:before="240"/>
      </w:pPr>
      <w:r>
        <w:t>Period 1: Revision: Whole Numbers and Integers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1–4 — Whole numbers up to 10,000,000 (place value, comparing, rounding) and the four operations on integers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place value, comparison and rounding of whole numbers.</w:t>
      </w:r>
    </w:p>
    <w:p>
      <w:pPr>
        <w:pStyle w:val="ListParagraph"/>
        <w:numPr>
          <w:ilvl w:val="0"/>
          <w:numId w:val="1"/>
        </w:numPr>
        <w:spacing w:after="60"/>
      </w:pPr>
      <w:r>
        <w:rPr>
          <w:rFonts w:ascii="Calibri" w:cs="Calibri" w:eastAsia="Calibri" w:hAnsi="Calibri"/>
          <w:sz w:val="22"/>
          <w:szCs w:val="22"/>
        </w:rPr>
        <w:t>Recall and apply the four operations on integers, using the correct sign rules.</w:t>
      </w:r>
    </w:p>
    <w:p>
      <w:pPr>
        <w:pStyle w:val="ListParagraph"/>
        <w:numPr>
          <w:ilvl w:val="0"/>
          <w:numId w:val="1"/>
        </w:numPr>
        <w:spacing w:after="60"/>
      </w:pPr>
      <w:r>
        <w:rPr>
          <w:rFonts w:ascii="Calibri" w:cs="Calibri" w:eastAsia="Calibri" w:hAnsi="Calibri"/>
          <w:sz w:val="22"/>
          <w:szCs w:val="22"/>
        </w:rPr>
        <w:t>Identify and correct common errors made in these topics.</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Place value, rounding, comparing whole numbers, sign rules for the four operations on integers.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charts, number lines, place value charts,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state, from memory, the sign rules for multiplying and dividing two integers.</w:t>
      </w:r>
    </w:p>
    <w:p>
      <w:pPr>
        <w:spacing w:after="120"/>
      </w:pPr>
      <w:r>
        <w:rPr>
          <w:rFonts w:ascii="Calibri" w:cs="Calibri" w:eastAsia="Calibri" w:hAnsi="Calibri"/>
          <w:b w:val="false"/>
          <w:bCs w:val="false"/>
          <w:i w:val="false"/>
          <w:iCs w:val="false"/>
          <w:sz w:val="22"/>
          <w:szCs w:val="22"/>
        </w:rPr>
        <w:t>Learner Activity: Recall and state the sign rules.</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the key rules for whole numbers (place value, rounding) and integers (sign rules for addition, subtraction, multiplication and division), working through one example of each and highlighting common mistakes, such as forgetting to change the sign when subtracting a negative number.</w:t>
      </w:r>
    </w:p>
    <w:p>
      <w:pPr>
        <w:spacing w:after="120"/>
      </w:pPr>
      <w:r>
        <w:rPr>
          <w:rFonts w:ascii="Calibri" w:cs="Calibri" w:eastAsia="Calibri" w:hAnsi="Calibri"/>
          <w:b w:val="false"/>
          <w:bCs w:val="false"/>
          <w:i w:val="false"/>
          <w:iCs w:val="false"/>
          <w:sz w:val="22"/>
          <w:szCs w:val="22"/>
        </w:rPr>
        <w:t>Learner Activity: Follow the recap and note the common mistakes highlighted.</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 inviting learners to identify the correct method before calculating.</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whole numbers and integers for learners to complete individually or in pairs.</w:t>
      </w:r>
    </w:p>
    <w:p>
      <w:pPr>
        <w:spacing w:after="120"/>
      </w:pPr>
      <w:r>
        <w:rPr>
          <w:rFonts w:ascii="Calibri" w:cs="Calibri" w:eastAsia="Calibri" w:hAnsi="Calibri"/>
          <w:b w:val="false"/>
          <w:bCs w:val="false"/>
          <w:i w:val="false"/>
          <w:iCs w:val="false"/>
          <w:sz w:val="22"/>
          <w:szCs w:val="22"/>
        </w:rPr>
        <w:t>Learner Activity: Complete the revision exercise.</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seen during the exercise, and advises learners on which areas to study further at home.</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Round 682,457 to the nearest thousand.</w:t>
      </w:r>
    </w:p>
    <w:p>
      <w:pPr>
        <w:pStyle w:val="ListParagraph"/>
        <w:numPr>
          <w:ilvl w:val="0"/>
          <w:numId w:val="1"/>
        </w:numPr>
        <w:spacing w:after="60"/>
      </w:pPr>
      <w:r>
        <w:rPr>
          <w:rFonts w:ascii="Calibri" w:cs="Calibri" w:eastAsia="Calibri" w:hAnsi="Calibri"/>
          <w:sz w:val="22"/>
          <w:szCs w:val="22"/>
        </w:rPr>
        <w:t>Arrange in ascending order: -8, 3, -2, 0, 5</w:t>
      </w:r>
    </w:p>
    <w:p>
      <w:pPr>
        <w:pStyle w:val="ListParagraph"/>
        <w:numPr>
          <w:ilvl w:val="0"/>
          <w:numId w:val="1"/>
        </w:numPr>
        <w:spacing w:after="60"/>
      </w:pPr>
      <w:r>
        <w:rPr>
          <w:rFonts w:ascii="Calibri" w:cs="Calibri" w:eastAsia="Calibri" w:hAnsi="Calibri"/>
          <w:sz w:val="22"/>
          <w:szCs w:val="22"/>
        </w:rPr>
        <w:t>Evaluate: (-9) + 14</w:t>
      </w:r>
    </w:p>
    <w:p>
      <w:pPr>
        <w:pStyle w:val="ListParagraph"/>
        <w:numPr>
          <w:ilvl w:val="0"/>
          <w:numId w:val="1"/>
        </w:numPr>
        <w:spacing w:after="60"/>
      </w:pPr>
      <w:r>
        <w:rPr>
          <w:rFonts w:ascii="Calibri" w:cs="Calibri" w:eastAsia="Calibri" w:hAnsi="Calibri"/>
          <w:sz w:val="22"/>
          <w:szCs w:val="22"/>
        </w:rPr>
        <w:t>Evaluate: (-12) x (-3)</w:t>
      </w:r>
    </w:p>
    <w:p>
      <w:pPr>
        <w:pStyle w:val="ListParagraph"/>
        <w:numPr>
          <w:ilvl w:val="0"/>
          <w:numId w:val="1"/>
        </w:numPr>
        <w:spacing w:after="60"/>
      </w:pPr>
      <w:r>
        <w:rPr>
          <w:rFonts w:ascii="Calibri" w:cs="Calibri" w:eastAsia="Calibri" w:hAnsi="Calibri"/>
          <w:sz w:val="22"/>
          <w:szCs w:val="22"/>
        </w:rPr>
        <w:t>Evaluate: 45 ÷ (-9)</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place value chart and a number line as reference tools during the revision exercise.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additional multi-step problems that combine two integer operations in one question.</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five mixed revision questions on whole numbers and integers.</w:t>
      </w:r>
    </w:p>
    <w:p>
      <w:r>
        <w:br w:type="page"/>
      </w:r>
    </w:p>
    <w:p>
      <w:pPr>
        <w:pStyle w:val="Heading2"/>
        <w:spacing w:after="120" w:before="240"/>
      </w:pPr>
      <w:r>
        <w:t>Period 2: Revision: Factors, Multiples, HCF, LCM and Fractions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5–8 — Factors, multiples, HCF, LCM, and the four operations on fractions including fraction-decimal conversion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methods for finding the HCF and LCM of numbers.</w:t>
      </w:r>
    </w:p>
    <w:p>
      <w:pPr>
        <w:pStyle w:val="ListParagraph"/>
        <w:numPr>
          <w:ilvl w:val="0"/>
          <w:numId w:val="1"/>
        </w:numPr>
        <w:spacing w:after="60"/>
      </w:pPr>
      <w:r>
        <w:rPr>
          <w:rFonts w:ascii="Calibri" w:cs="Calibri" w:eastAsia="Calibri" w:hAnsi="Calibri"/>
          <w:sz w:val="22"/>
          <w:szCs w:val="22"/>
        </w:rPr>
        <w:t>Recall and apply the four operations on fractions.</w:t>
      </w:r>
    </w:p>
    <w:p>
      <w:pPr>
        <w:pStyle w:val="ListParagraph"/>
        <w:numPr>
          <w:ilvl w:val="0"/>
          <w:numId w:val="1"/>
        </w:numPr>
        <w:spacing w:after="60"/>
      </w:pPr>
      <w:r>
        <w:rPr>
          <w:rFonts w:ascii="Calibri" w:cs="Calibri" w:eastAsia="Calibri" w:hAnsi="Calibri"/>
          <w:sz w:val="22"/>
          <w:szCs w:val="22"/>
        </w:rPr>
        <w:t>Convert between fractions and decimals.</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Factors, multiples, HCF, LCM, addition, subtraction, multiplication and division of fractions, fraction-decimal conversion.</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charts, number lines, place value charts,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recall the difference between the HCF and the LCM of two numbers.</w:t>
      </w:r>
    </w:p>
    <w:p>
      <w:pPr>
        <w:spacing w:after="120"/>
      </w:pPr>
      <w:r>
        <w:rPr>
          <w:rFonts w:ascii="Calibri" w:cs="Calibri" w:eastAsia="Calibri" w:hAnsi="Calibri"/>
          <w:b w:val="false"/>
          <w:bCs w:val="false"/>
          <w:i w:val="false"/>
          <w:iCs w:val="false"/>
          <w:sz w:val="22"/>
          <w:szCs w:val="22"/>
        </w:rPr>
        <w:t>Learner Activity: Explain the difference between HCF and LCM in their own words.</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the listing and prime factorization methods for HCF and LCM, and the rules for adding, subtracting, multiplying and dividing fractions, working through one example of each.</w:t>
      </w:r>
    </w:p>
    <w:p>
      <w:pPr>
        <w:spacing w:after="120"/>
      </w:pPr>
      <w:r>
        <w:rPr>
          <w:rFonts w:ascii="Calibri" w:cs="Calibri" w:eastAsia="Calibri" w:hAnsi="Calibri"/>
          <w:b w:val="false"/>
          <w:bCs w:val="false"/>
          <w:i w:val="false"/>
          <w:iCs w:val="false"/>
          <w:sz w:val="22"/>
          <w:szCs w:val="22"/>
        </w:rPr>
        <w:t>Learner Activity: Follow the recap and copy key reminders.</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 covering both HCF/LCM and fraction operations.</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HCF, LCM and fraction operations.</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practice.</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Find the HCF of 42 and 56.</w:t>
      </w:r>
    </w:p>
    <w:p>
      <w:pPr>
        <w:pStyle w:val="ListParagraph"/>
        <w:numPr>
          <w:ilvl w:val="0"/>
          <w:numId w:val="1"/>
        </w:numPr>
        <w:spacing w:after="60"/>
      </w:pPr>
      <w:r>
        <w:rPr>
          <w:rFonts w:ascii="Calibri" w:cs="Calibri" w:eastAsia="Calibri" w:hAnsi="Calibri"/>
          <w:sz w:val="22"/>
          <w:szCs w:val="22"/>
        </w:rPr>
        <w:t>Find the LCM of 8 and 10.</w:t>
      </w:r>
    </w:p>
    <w:p>
      <w:pPr>
        <w:pStyle w:val="ListParagraph"/>
        <w:numPr>
          <w:ilvl w:val="0"/>
          <w:numId w:val="1"/>
        </w:numPr>
        <w:spacing w:after="60"/>
      </w:pPr>
      <w:r>
        <w:rPr>
          <w:rFonts w:ascii="Calibri" w:cs="Calibri" w:eastAsia="Calibri" w:hAnsi="Calibri"/>
          <w:sz w:val="22"/>
          <w:szCs w:val="22"/>
        </w:rPr>
        <w:t>Simplify: 5/6 - 1/3</w:t>
      </w:r>
    </w:p>
    <w:p>
      <w:pPr>
        <w:pStyle w:val="ListParagraph"/>
        <w:numPr>
          <w:ilvl w:val="0"/>
          <w:numId w:val="1"/>
        </w:numPr>
        <w:spacing w:after="60"/>
      </w:pPr>
      <w:r>
        <w:rPr>
          <w:rFonts w:ascii="Calibri" w:cs="Calibri" w:eastAsia="Calibri" w:hAnsi="Calibri"/>
          <w:sz w:val="22"/>
          <w:szCs w:val="22"/>
        </w:rPr>
        <w:t>Simplify: 2/5 x 5/8</w:t>
      </w:r>
    </w:p>
    <w:p>
      <w:pPr>
        <w:pStyle w:val="ListParagraph"/>
        <w:numPr>
          <w:ilvl w:val="0"/>
          <w:numId w:val="1"/>
        </w:numPr>
        <w:spacing w:after="60"/>
      </w:pPr>
      <w:r>
        <w:rPr>
          <w:rFonts w:ascii="Calibri" w:cs="Calibri" w:eastAsia="Calibri" w:hAnsi="Calibri"/>
          <w:sz w:val="22"/>
          <w:szCs w:val="22"/>
        </w:rPr>
        <w:t>Convert 9/20 to a decimal.</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partially completed factor lists and prime factor trees for learners to finish and use.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multi-step word problem combining fraction operations with HCF or LCM.</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five mixed revision questions on HCF, LCM and fractions.</w:t>
      </w:r>
    </w:p>
    <w:p>
      <w:r>
        <w:br w:type="page"/>
      </w:r>
    </w:p>
    <w:p>
      <w:pPr>
        <w:pStyle w:val="Heading2"/>
        <w:spacing w:after="120" w:before="240"/>
      </w:pPr>
      <w:r>
        <w:t>Period 3: Revision: Percentages and Ratio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9–10 — Conversions between fractions, decimals and percentages, finding a percentage of a quantity, and ratio</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Recall and apply conversions between fractions, decimals and percentages.</w:t>
      </w:r>
    </w:p>
    <w:p>
      <w:pPr>
        <w:pStyle w:val="ListParagraph"/>
        <w:numPr>
          <w:ilvl w:val="0"/>
          <w:numId w:val="1"/>
        </w:numPr>
        <w:spacing w:after="60"/>
      </w:pPr>
      <w:r>
        <w:rPr>
          <w:rFonts w:ascii="Calibri" w:cs="Calibri" w:eastAsia="Calibri" w:hAnsi="Calibri"/>
          <w:sz w:val="22"/>
          <w:szCs w:val="22"/>
        </w:rPr>
        <w:t>Find a given percentage of a quantity.</w:t>
      </w:r>
    </w:p>
    <w:p>
      <w:pPr>
        <w:pStyle w:val="ListParagraph"/>
        <w:numPr>
          <w:ilvl w:val="0"/>
          <w:numId w:val="1"/>
        </w:numPr>
        <w:spacing w:after="60"/>
      </w:pPr>
      <w:r>
        <w:rPr>
          <w:rFonts w:ascii="Calibri" w:cs="Calibri" w:eastAsia="Calibri" w:hAnsi="Calibri"/>
          <w:sz w:val="22"/>
          <w:szCs w:val="22"/>
        </w:rPr>
        <w:t>Simplify ratios and share a quantity in a given ratio.</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Percentage conversions, percentage of a quantity, simplifying ratios, sharing in a given ratio.</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charts, number lines, place value charts,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state what 50% and 1:1 both represent in everyday terms.</w:t>
      </w:r>
    </w:p>
    <w:p>
      <w:pPr>
        <w:spacing w:after="120"/>
      </w:pPr>
      <w:r>
        <w:rPr>
          <w:rFonts w:ascii="Calibri" w:cs="Calibri" w:eastAsia="Calibri" w:hAnsi="Calibri"/>
          <w:b w:val="false"/>
          <w:bCs w:val="false"/>
          <w:i w:val="false"/>
          <w:iCs w:val="false"/>
          <w:sz w:val="22"/>
          <w:szCs w:val="22"/>
        </w:rPr>
        <w:t>Learner Activity: Suggest that both represent an equal share or half of something.</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the methods for converting between fractions, decimals and percentages, finding a percentage of a quantity, and simplifying or sharing in a ratio, working through one example of each.</w:t>
      </w:r>
    </w:p>
    <w:p>
      <w:pPr>
        <w:spacing w:after="120"/>
      </w:pPr>
      <w:r>
        <w:rPr>
          <w:rFonts w:ascii="Calibri" w:cs="Calibri" w:eastAsia="Calibri" w:hAnsi="Calibri"/>
          <w:b w:val="false"/>
          <w:bCs w:val="false"/>
          <w:i w:val="false"/>
          <w:iCs w:val="false"/>
          <w:sz w:val="22"/>
          <w:szCs w:val="22"/>
        </w:rPr>
        <w:t>Learner Activity: Follow the recap and copy key reminders.</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 covering both percentages and ratio.</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percentages and ratio.</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practice.</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Convert 3/5 to a percentage.</w:t>
      </w:r>
    </w:p>
    <w:p>
      <w:pPr>
        <w:pStyle w:val="ListParagraph"/>
        <w:numPr>
          <w:ilvl w:val="0"/>
          <w:numId w:val="1"/>
        </w:numPr>
        <w:spacing w:after="60"/>
      </w:pPr>
      <w:r>
        <w:rPr>
          <w:rFonts w:ascii="Calibri" w:cs="Calibri" w:eastAsia="Calibri" w:hAnsi="Calibri"/>
          <w:sz w:val="22"/>
          <w:szCs w:val="22"/>
        </w:rPr>
        <w:t>Find 45% of GHS 320.</w:t>
      </w:r>
    </w:p>
    <w:p>
      <w:pPr>
        <w:pStyle w:val="ListParagraph"/>
        <w:numPr>
          <w:ilvl w:val="0"/>
          <w:numId w:val="1"/>
        </w:numPr>
        <w:spacing w:after="60"/>
      </w:pPr>
      <w:r>
        <w:rPr>
          <w:rFonts w:ascii="Calibri" w:cs="Calibri" w:eastAsia="Calibri" w:hAnsi="Calibri"/>
          <w:sz w:val="22"/>
          <w:szCs w:val="22"/>
        </w:rPr>
        <w:t>Simplify the ratio 20:35.</w:t>
      </w:r>
    </w:p>
    <w:p>
      <w:pPr>
        <w:pStyle w:val="ListParagraph"/>
        <w:numPr>
          <w:ilvl w:val="0"/>
          <w:numId w:val="1"/>
        </w:numPr>
        <w:spacing w:after="60"/>
      </w:pPr>
      <w:r>
        <w:rPr>
          <w:rFonts w:ascii="Calibri" w:cs="Calibri" w:eastAsia="Calibri" w:hAnsi="Calibri"/>
          <w:sz w:val="22"/>
          <w:szCs w:val="22"/>
        </w:rPr>
        <w:t>Share 72 oranges between two sellers in the ratio 4:5.</w:t>
      </w:r>
    </w:p>
    <w:p>
      <w:pPr>
        <w:pStyle w:val="ListParagraph"/>
        <w:numPr>
          <w:ilvl w:val="0"/>
          <w:numId w:val="1"/>
        </w:numPr>
        <w:spacing w:after="60"/>
      </w:pPr>
      <w:r>
        <w:rPr>
          <w:rFonts w:ascii="Calibri" w:cs="Calibri" w:eastAsia="Calibri" w:hAnsi="Calibri"/>
          <w:sz w:val="22"/>
          <w:szCs w:val="22"/>
        </w:rPr>
        <w:t>The ratio of red to blue beads is 2:7. If there are 14 blue beads, how many red beads are there?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10% benchmark method and pre-simplified ratio steps as reference during the exercise.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multi-step problem combining a percentage calculation with a ratio-sharing problem.</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five mixed revision questions on percentages and ratio.</w:t>
      </w:r>
    </w:p>
    <w:p>
      <w:r>
        <w:br w:type="page"/>
      </w:r>
    </w:p>
    <w:p>
      <w:pPr>
        <w:pStyle w:val="Heading2"/>
        <w:spacing w:after="120" w:before="240"/>
      </w:pPr>
      <w:r>
        <w:t>Period 4: Revision: Patterns, Algebraic Expressions and Linear Equations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Weeks Revised</w:t>
            </w:r>
          </w:p>
        </w:tc>
        <w:tc>
          <w:tcPr>
            <w:tcW w:type="dxa" w:w="6900"/>
          </w:tcPr>
          <w:p>
            <w:r>
              <w:rPr>
                <w:rFonts w:ascii="Calibri" w:cs="Calibri" w:eastAsia="Calibri" w:hAnsi="Calibri"/>
                <w:sz w:val="22"/>
                <w:szCs w:val="22"/>
              </w:rPr>
              <w:t xml:space="preserve">Weeks 11–13 — Number and shape patterns, algebraic expressions, and linear equations in one variable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Revision Preparation</w:t>
      </w:r>
    </w:p>
    <w:p>
      <w:pPr>
        <w:spacing w:after="120"/>
      </w:pPr>
      <w:r>
        <w:rPr>
          <w:rFonts w:ascii="Calibri" w:cs="Calibri" w:eastAsia="Calibri" w:hAnsi="Calibri"/>
          <w:b/>
          <w:bCs/>
          <w:i w:val="false"/>
          <w:iCs w:val="false"/>
          <w:sz w:val="22"/>
          <w:szCs w:val="22"/>
        </w:rPr>
        <w:t>Revision Objectives — by the end of the period, learners will be able to:</w:t>
      </w:r>
    </w:p>
    <w:p>
      <w:pPr>
        <w:pStyle w:val="ListParagraph"/>
        <w:numPr>
          <w:ilvl w:val="0"/>
          <w:numId w:val="1"/>
        </w:numPr>
        <w:spacing w:after="60"/>
      </w:pPr>
      <w:r>
        <w:rPr>
          <w:rFonts w:ascii="Calibri" w:cs="Calibri" w:eastAsia="Calibri" w:hAnsi="Calibri"/>
          <w:sz w:val="22"/>
          <w:szCs w:val="22"/>
        </w:rPr>
        <w:t>Identify and extend number and shape patterns.</w:t>
      </w:r>
    </w:p>
    <w:p>
      <w:pPr>
        <w:pStyle w:val="ListParagraph"/>
        <w:numPr>
          <w:ilvl w:val="0"/>
          <w:numId w:val="1"/>
        </w:numPr>
        <w:spacing w:after="60"/>
      </w:pPr>
      <w:r>
        <w:rPr>
          <w:rFonts w:ascii="Calibri" w:cs="Calibri" w:eastAsia="Calibri" w:hAnsi="Calibri"/>
          <w:sz w:val="22"/>
          <w:szCs w:val="22"/>
        </w:rPr>
        <w:t>Simplify and evaluate algebraic expressions.</w:t>
      </w:r>
    </w:p>
    <w:p>
      <w:pPr>
        <w:pStyle w:val="ListParagraph"/>
        <w:numPr>
          <w:ilvl w:val="0"/>
          <w:numId w:val="1"/>
        </w:numPr>
        <w:spacing w:after="60"/>
      </w:pPr>
      <w:r>
        <w:rPr>
          <w:rFonts w:ascii="Calibri" w:cs="Calibri" w:eastAsia="Calibri" w:hAnsi="Calibri"/>
          <w:sz w:val="22"/>
          <w:szCs w:val="22"/>
        </w:rPr>
        <w:t>Solve one-step and two-step linear equations, including from word problems.</w:t>
      </w:r>
    </w:p>
    <w:p>
      <w:pPr>
        <w:spacing w:after="120"/>
      </w:pPr>
      <w:r>
        <w:rPr>
          <w:rFonts w:ascii="Calibri" w:cs="Calibri" w:eastAsia="Calibri" w:hAnsi="Calibri"/>
          <w:b/>
          <w:bCs/>
          <w:i w:val="false"/>
          <w:iCs w:val="false"/>
          <w:sz w:val="22"/>
          <w:szCs w:val="22"/>
        </w:rPr>
        <w:t>Key Concepts to Recap:</w:t>
      </w:r>
    </w:p>
    <w:p>
      <w:pPr>
        <w:spacing w:after="120"/>
      </w:pPr>
      <w:r>
        <w:rPr>
          <w:rFonts w:ascii="Calibri" w:cs="Calibri" w:eastAsia="Calibri" w:hAnsi="Calibri"/>
          <w:b w:val="false"/>
          <w:bCs w:val="false"/>
          <w:i w:val="false"/>
          <w:iCs w:val="false"/>
          <w:sz w:val="22"/>
          <w:szCs w:val="22"/>
        </w:rPr>
        <w:t>Pattern rules, collecting like terms, substitution, solving equations using inverse operations.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Past exercises, charts, number lines, place value charts, chalkboard/whiteboard</w:t>
      </w:r>
    </w:p>
    <w:p>
      <w:pPr>
        <w:pStyle w:val="Heading3"/>
        <w:spacing w:after="100" w:before="200"/>
      </w:pPr>
      <w:r>
        <w:t>Revision Activities</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recall what it means to "solve" an equation.</w:t>
      </w:r>
    </w:p>
    <w:p>
      <w:pPr>
        <w:spacing w:after="120"/>
      </w:pPr>
      <w:r>
        <w:rPr>
          <w:rFonts w:ascii="Calibri" w:cs="Calibri" w:eastAsia="Calibri" w:hAnsi="Calibri"/>
          <w:b w:val="false"/>
          <w:bCs w:val="false"/>
          <w:i w:val="false"/>
          <w:iCs w:val="false"/>
          <w:sz w:val="22"/>
          <w:szCs w:val="22"/>
        </w:rPr>
        <w:t>Learner Activity: Restate the meaning of solving an equation.</w:t>
      </w:r>
    </w:p>
    <w:p>
      <w:pPr>
        <w:spacing w:after="120"/>
      </w:pPr>
      <w:r>
        <w:rPr>
          <w:rFonts w:ascii="Calibri" w:cs="Calibri" w:eastAsia="Calibri" w:hAnsi="Calibri"/>
          <w:b/>
          <w:bCs/>
          <w:i w:val="false"/>
          <w:iCs w:val="false"/>
          <w:sz w:val="22"/>
          <w:szCs w:val="22"/>
        </w:rPr>
        <w:t>Recap (10 minutes)</w:t>
      </w:r>
    </w:p>
    <w:p>
      <w:pPr>
        <w:spacing w:after="120"/>
      </w:pPr>
      <w:r>
        <w:rPr>
          <w:rFonts w:ascii="Calibri" w:cs="Calibri" w:eastAsia="Calibri" w:hAnsi="Calibri"/>
          <w:b w:val="false"/>
          <w:bCs w:val="false"/>
          <w:i w:val="false"/>
          <w:iCs w:val="false"/>
          <w:sz w:val="22"/>
          <w:szCs w:val="22"/>
        </w:rPr>
        <w:t>Teacher Activity: Summarises how to extend a pattern, simplify an expression by collecting like terms, and solve one-step and two-step equations, working through one example of each.</w:t>
      </w:r>
    </w:p>
    <w:p>
      <w:pPr>
        <w:spacing w:after="120"/>
      </w:pPr>
      <w:r>
        <w:rPr>
          <w:rFonts w:ascii="Calibri" w:cs="Calibri" w:eastAsia="Calibri" w:hAnsi="Calibri"/>
          <w:b w:val="false"/>
          <w:bCs w:val="false"/>
          <w:i w:val="false"/>
          <w:iCs w:val="false"/>
          <w:sz w:val="22"/>
          <w:szCs w:val="22"/>
        </w:rPr>
        <w:t>Learner Activity: Follow the recap and copy key reminders.</w:t>
      </w:r>
    </w:p>
    <w:p>
      <w:pPr>
        <w:spacing w:after="120"/>
      </w:pPr>
      <w:r>
        <w:rPr>
          <w:rFonts w:ascii="Calibri" w:cs="Calibri" w:eastAsia="Calibri" w:hAnsi="Calibri"/>
          <w:b/>
          <w:bCs/>
          <w:i w:val="false"/>
          <w:iCs w:val="false"/>
          <w:sz w:val="22"/>
          <w:szCs w:val="22"/>
        </w:rPr>
        <w:t>Guided Revision (10 minutes)</w:t>
      </w:r>
    </w:p>
    <w:p>
      <w:pPr>
        <w:spacing w:after="120"/>
      </w:pPr>
      <w:r>
        <w:rPr>
          <w:rFonts w:ascii="Calibri" w:cs="Calibri" w:eastAsia="Calibri" w:hAnsi="Calibri"/>
          <w:b w:val="false"/>
          <w:bCs w:val="false"/>
          <w:i w:val="false"/>
          <w:iCs w:val="false"/>
          <w:sz w:val="22"/>
          <w:szCs w:val="22"/>
        </w:rPr>
        <w:t>Teacher Activity: Works through two mixed revision questions with the whole class, covering patterns, expressions and equations.</w:t>
      </w:r>
    </w:p>
    <w:p>
      <w:pPr>
        <w:spacing w:after="120"/>
      </w:pPr>
      <w:r>
        <w:rPr>
          <w:rFonts w:ascii="Calibri" w:cs="Calibri" w:eastAsia="Calibri" w:hAnsi="Calibri"/>
          <w:b w:val="false"/>
          <w:bCs w:val="false"/>
          <w:i w:val="false"/>
          <w:iCs w:val="false"/>
          <w:sz w:val="22"/>
          <w:szCs w:val="22"/>
        </w:rPr>
        <w:t>Learner Activity: Contribute to solving the questions as a class.</w:t>
      </w:r>
    </w:p>
    <w:p>
      <w:pPr>
        <w:spacing w:after="120"/>
      </w:pPr>
      <w:r>
        <w:rPr>
          <w:rFonts w:ascii="Calibri" w:cs="Calibri" w:eastAsia="Calibri" w:hAnsi="Calibri"/>
          <w:b/>
          <w:bCs/>
          <w:i w:val="false"/>
          <w:iCs w:val="false"/>
          <w:sz w:val="22"/>
          <w:szCs w:val="22"/>
        </w:rPr>
        <w:t>Learner Activity / Independent Revision (10 minutes)</w:t>
      </w:r>
    </w:p>
    <w:p>
      <w:pPr>
        <w:spacing w:after="120"/>
      </w:pPr>
      <w:r>
        <w:rPr>
          <w:rFonts w:ascii="Calibri" w:cs="Calibri" w:eastAsia="Calibri" w:hAnsi="Calibri"/>
          <w:b w:val="false"/>
          <w:bCs w:val="false"/>
          <w:i w:val="false"/>
          <w:iCs w:val="false"/>
          <w:sz w:val="22"/>
          <w:szCs w:val="22"/>
        </w:rPr>
        <w:t>Teacher Activity: Distributes a revision exercise covering patterns, algebraic expressions and linear equations.</w:t>
      </w:r>
    </w:p>
    <w:p>
      <w:pPr>
        <w:spacing w:after="120"/>
      </w:pPr>
      <w:r>
        <w:rPr>
          <w:rFonts w:ascii="Calibri" w:cs="Calibri" w:eastAsia="Calibri" w:hAnsi="Calibri"/>
          <w:b w:val="false"/>
          <w:bCs w:val="false"/>
          <w:i w:val="false"/>
          <w:iCs w:val="false"/>
          <w:sz w:val="22"/>
          <w:szCs w:val="22"/>
        </w:rPr>
        <w:t>Learner Activity: Complete the revision exercise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addresses common errors, and advises learners on areas needing further practice before the examination.</w:t>
      </w:r>
    </w:p>
    <w:p>
      <w:pPr>
        <w:spacing w:after="120"/>
      </w:pPr>
      <w:r>
        <w:rPr>
          <w:rFonts w:ascii="Calibri" w:cs="Calibri" w:eastAsia="Calibri" w:hAnsi="Calibri"/>
          <w:b w:val="false"/>
          <w:bCs w:val="false"/>
          <w:i w:val="false"/>
          <w:iCs w:val="false"/>
          <w:sz w:val="22"/>
          <w:szCs w:val="22"/>
        </w:rPr>
        <w:t>Learner Activity: Note areas that need further personal revision.</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learners' revision exercise responses and noting recurring errors to address before the examination.</w:t>
      </w:r>
    </w:p>
    <w:p>
      <w:pPr>
        <w:spacing w:after="120"/>
      </w:pPr>
      <w:r>
        <w:rPr>
          <w:rFonts w:ascii="Calibri" w:cs="Calibri" w:eastAsia="Calibri" w:hAnsi="Calibri"/>
          <w:b/>
          <w:bCs/>
          <w:i w:val="false"/>
          <w:iCs w:val="false"/>
          <w:sz w:val="22"/>
          <w:szCs w:val="22"/>
        </w:rPr>
        <w:t>Revision Exercise:</w:t>
      </w:r>
    </w:p>
    <w:p>
      <w:pPr>
        <w:pStyle w:val="ListParagraph"/>
        <w:numPr>
          <w:ilvl w:val="0"/>
          <w:numId w:val="1"/>
        </w:numPr>
        <w:spacing w:after="60"/>
      </w:pPr>
      <w:r>
        <w:rPr>
          <w:rFonts w:ascii="Calibri" w:cs="Calibri" w:eastAsia="Calibri" w:hAnsi="Calibri"/>
          <w:sz w:val="22"/>
          <w:szCs w:val="22"/>
        </w:rPr>
        <w:t>Find the next term: 7, 13, 19, 25, __</w:t>
      </w:r>
    </w:p>
    <w:p>
      <w:pPr>
        <w:pStyle w:val="ListParagraph"/>
        <w:numPr>
          <w:ilvl w:val="0"/>
          <w:numId w:val="1"/>
        </w:numPr>
        <w:spacing w:after="60"/>
      </w:pPr>
      <w:r>
        <w:rPr>
          <w:rFonts w:ascii="Calibri" w:cs="Calibri" w:eastAsia="Calibri" w:hAnsi="Calibri"/>
          <w:sz w:val="22"/>
          <w:szCs w:val="22"/>
        </w:rPr>
        <w:t>Simplify: 5x + 2y - 3x + 4y</w:t>
      </w:r>
    </w:p>
    <w:p>
      <w:pPr>
        <w:pStyle w:val="ListParagraph"/>
        <w:numPr>
          <w:ilvl w:val="0"/>
          <w:numId w:val="1"/>
        </w:numPr>
        <w:spacing w:after="60"/>
      </w:pPr>
      <w:r>
        <w:rPr>
          <w:rFonts w:ascii="Calibri" w:cs="Calibri" w:eastAsia="Calibri" w:hAnsi="Calibri"/>
          <w:sz w:val="22"/>
          <w:szCs w:val="22"/>
        </w:rPr>
        <w:t>Evaluate 4a - 3 when a = 6</w:t>
      </w:r>
    </w:p>
    <w:p>
      <w:pPr>
        <w:pStyle w:val="ListParagraph"/>
        <w:numPr>
          <w:ilvl w:val="0"/>
          <w:numId w:val="1"/>
        </w:numPr>
        <w:spacing w:after="60"/>
      </w:pPr>
      <w:r>
        <w:rPr>
          <w:rFonts w:ascii="Calibri" w:cs="Calibri" w:eastAsia="Calibri" w:hAnsi="Calibri"/>
          <w:sz w:val="22"/>
          <w:szCs w:val="22"/>
        </w:rPr>
        <w:t>Solve: x - 5 = 12</w:t>
      </w:r>
    </w:p>
    <w:p>
      <w:pPr>
        <w:pStyle w:val="ListParagraph"/>
        <w:numPr>
          <w:ilvl w:val="0"/>
          <w:numId w:val="1"/>
        </w:numPr>
        <w:spacing w:after="60"/>
      </w:pPr>
      <w:r>
        <w:rPr>
          <w:rFonts w:ascii="Calibri" w:cs="Calibri" w:eastAsia="Calibri" w:hAnsi="Calibri"/>
          <w:sz w:val="22"/>
          <w:szCs w:val="22"/>
        </w:rPr>
        <w:t>Solve: 3x + 2 = 17</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step-by-step template for solving equations and a worked pattern example as reference.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Give faster learners a word problem that must first be translated into a two-step linear equation before solving.</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Complete a further set of five mixed revision questions on patterns, expressions and equations.</w:t>
      </w:r>
    </w:p>
    <w:p>
      <w:r>
        <w:br w:type="page"/>
      </w:r>
    </w:p>
    <w:p>
      <w:pPr>
        <w:pStyle w:val="Heading1"/>
        <w:spacing w:after="150" w:before="300"/>
      </w:pPr>
      <w:r>
        <w:t>PART III — REVISION NOTES AND ANSWERS</w:t>
      </w:r>
    </w:p>
    <w:p>
      <w:pPr>
        <w:pStyle w:val="Heading2"/>
        <w:spacing w:after="120" w:before="240"/>
      </w:pPr>
      <w:r>
        <w:t>Revision Notes 1: Revision: Whole Numbers and Integers</w:t>
      </w:r>
    </w:p>
    <w:p>
      <w:pPr>
        <w:spacing w:after="120"/>
      </w:pPr>
      <w:r>
        <w:rPr>
          <w:rFonts w:ascii="Calibri" w:cs="Calibri" w:eastAsia="Calibri" w:hAnsi="Calibri"/>
          <w:b w:val="false"/>
          <w:bCs w:val="false"/>
          <w:i/>
          <w:iCs/>
          <w:sz w:val="22"/>
          <w:szCs w:val="22"/>
        </w:rPr>
        <w:t>(Corresponds to Period 1 in Part II — Weeks 1–4 — Whole numbers up to 10,000,000 (place value, comparing, rounding) and the four operations on integers)</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the key rules for whole numbers (place value, rounding) and integers (sign rules for addition, subtraction, multiplication and division), working through one example of each and highlighting common mistakes, such as forgetting to change the sign when subtracting a negative number.</w:t>
      </w:r>
    </w:p>
    <w:p>
      <w:pPr>
        <w:spacing w:after="120"/>
      </w:pPr>
      <w:r>
        <w:rPr>
          <w:rFonts w:ascii="Calibri" w:cs="Calibri" w:eastAsia="Calibri" w:hAnsi="Calibri"/>
          <w:b w:val="false"/>
          <w:bCs w:val="false"/>
          <w:i w:val="false"/>
          <w:iCs w:val="false"/>
          <w:sz w:val="22"/>
          <w:szCs w:val="22"/>
        </w:rPr>
        <w:t>Works through two mixed revision questions with the whole class, inviting learners to identify the correct method before calculating.</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Round 682,457 to the nearest thousand.</w:t>
      </w:r>
    </w:p>
    <w:p>
      <w:pPr>
        <w:pStyle w:val="ListParagraph"/>
        <w:numPr>
          <w:ilvl w:val="0"/>
          <w:numId w:val="1"/>
        </w:numPr>
        <w:spacing w:after="60"/>
      </w:pPr>
      <w:r>
        <w:rPr>
          <w:rFonts w:ascii="Calibri" w:cs="Calibri" w:eastAsia="Calibri" w:hAnsi="Calibri"/>
          <w:sz w:val="22"/>
          <w:szCs w:val="22"/>
        </w:rPr>
        <w:t>Arrange in ascending order: -8, 3, -2, 0, 5</w:t>
      </w:r>
    </w:p>
    <w:p>
      <w:pPr>
        <w:pStyle w:val="ListParagraph"/>
        <w:numPr>
          <w:ilvl w:val="0"/>
          <w:numId w:val="1"/>
        </w:numPr>
        <w:spacing w:after="60"/>
      </w:pPr>
      <w:r>
        <w:rPr>
          <w:rFonts w:ascii="Calibri" w:cs="Calibri" w:eastAsia="Calibri" w:hAnsi="Calibri"/>
          <w:sz w:val="22"/>
          <w:szCs w:val="22"/>
        </w:rPr>
        <w:t>Evaluate: (-9) + 14</w:t>
      </w:r>
    </w:p>
    <w:p>
      <w:pPr>
        <w:pStyle w:val="ListParagraph"/>
        <w:numPr>
          <w:ilvl w:val="0"/>
          <w:numId w:val="1"/>
        </w:numPr>
        <w:spacing w:after="60"/>
      </w:pPr>
      <w:r>
        <w:rPr>
          <w:rFonts w:ascii="Calibri" w:cs="Calibri" w:eastAsia="Calibri" w:hAnsi="Calibri"/>
          <w:sz w:val="22"/>
          <w:szCs w:val="22"/>
        </w:rPr>
        <w:t>Evaluate: (-12) x (-3)</w:t>
      </w:r>
    </w:p>
    <w:p>
      <w:pPr>
        <w:pStyle w:val="ListParagraph"/>
        <w:numPr>
          <w:ilvl w:val="0"/>
          <w:numId w:val="1"/>
        </w:numPr>
        <w:spacing w:after="60"/>
      </w:pPr>
      <w:r>
        <w:rPr>
          <w:rFonts w:ascii="Calibri" w:cs="Calibri" w:eastAsia="Calibri" w:hAnsi="Calibri"/>
          <w:sz w:val="22"/>
          <w:szCs w:val="22"/>
        </w:rPr>
        <w:t>Evaluate: 45 ÷ (-9)</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1. 682,000</w:t>
      </w:r>
    </w:p>
    <w:p>
      <w:pPr>
        <w:pStyle w:val="ListParagraph"/>
        <w:numPr>
          <w:ilvl w:val="0"/>
          <w:numId w:val="1"/>
        </w:numPr>
        <w:spacing w:after="60"/>
      </w:pPr>
      <w:r>
        <w:rPr>
          <w:rFonts w:ascii="Calibri" w:cs="Calibri" w:eastAsia="Calibri" w:hAnsi="Calibri"/>
          <w:sz w:val="22"/>
          <w:szCs w:val="22"/>
        </w:rPr>
        <w:t>2. -8, -2, 0, 3, 5</w:t>
      </w:r>
    </w:p>
    <w:p>
      <w:pPr>
        <w:pStyle w:val="ListParagraph"/>
        <w:numPr>
          <w:ilvl w:val="0"/>
          <w:numId w:val="1"/>
        </w:numPr>
        <w:spacing w:after="60"/>
      </w:pPr>
      <w:r>
        <w:rPr>
          <w:rFonts w:ascii="Calibri" w:cs="Calibri" w:eastAsia="Calibri" w:hAnsi="Calibri"/>
          <w:sz w:val="22"/>
          <w:szCs w:val="22"/>
        </w:rPr>
        <w:t>3. 5</w:t>
      </w:r>
    </w:p>
    <w:p>
      <w:pPr>
        <w:pStyle w:val="ListParagraph"/>
        <w:numPr>
          <w:ilvl w:val="0"/>
          <w:numId w:val="1"/>
        </w:numPr>
        <w:spacing w:after="60"/>
      </w:pPr>
      <w:r>
        <w:rPr>
          <w:rFonts w:ascii="Calibri" w:cs="Calibri" w:eastAsia="Calibri" w:hAnsi="Calibri"/>
          <w:sz w:val="22"/>
          <w:szCs w:val="22"/>
        </w:rPr>
        <w:t>4. 36</w:t>
      </w:r>
    </w:p>
    <w:p>
      <w:pPr>
        <w:pStyle w:val="ListParagraph"/>
        <w:numPr>
          <w:ilvl w:val="0"/>
          <w:numId w:val="1"/>
        </w:numPr>
        <w:spacing w:after="60"/>
      </w:pPr>
      <w:r>
        <w:rPr>
          <w:rFonts w:ascii="Calibri" w:cs="Calibri" w:eastAsia="Calibri" w:hAnsi="Calibri"/>
          <w:sz w:val="22"/>
          <w:szCs w:val="22"/>
        </w:rPr>
        <w:t>5. -5</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whole numbers and integers and provide brief one-on-one correction before the examination, focusing especially on the areas identified in the support strategies above.</w:t>
      </w:r>
    </w:p>
    <w:p>
      <w:r>
        <w:br w:type="page"/>
      </w:r>
    </w:p>
    <w:p>
      <w:pPr>
        <w:pStyle w:val="Heading2"/>
        <w:spacing w:after="120" w:before="240"/>
      </w:pPr>
      <w:r>
        <w:t>Revision Notes 2: Revision: Factors, Multiples, HCF, LCM and Fractions</w:t>
      </w:r>
    </w:p>
    <w:p>
      <w:pPr>
        <w:spacing w:after="120"/>
      </w:pPr>
      <w:r>
        <w:rPr>
          <w:rFonts w:ascii="Calibri" w:cs="Calibri" w:eastAsia="Calibri" w:hAnsi="Calibri"/>
          <w:b w:val="false"/>
          <w:bCs w:val="false"/>
          <w:i/>
          <w:iCs/>
          <w:sz w:val="22"/>
          <w:szCs w:val="22"/>
        </w:rPr>
        <w:t>(Corresponds to Period 2 in Part II — Weeks 5–8 — Factors, multiples, HCF, LCM, and the four operations on fractions including fraction-decimal conversion)</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the listing and prime factorization methods for HCF and LCM, and the rules for adding, subtracting, multiplying and dividing fractions, working through one example of each.</w:t>
      </w:r>
    </w:p>
    <w:p>
      <w:pPr>
        <w:spacing w:after="120"/>
      </w:pPr>
      <w:r>
        <w:rPr>
          <w:rFonts w:ascii="Calibri" w:cs="Calibri" w:eastAsia="Calibri" w:hAnsi="Calibri"/>
          <w:b w:val="false"/>
          <w:bCs w:val="false"/>
          <w:i w:val="false"/>
          <w:iCs w:val="false"/>
          <w:sz w:val="22"/>
          <w:szCs w:val="22"/>
        </w:rPr>
        <w:t>Works through two mixed revision questions with the whole class, covering both HCF/LCM and fraction operations.</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Find the HCF of 42 and 56.</w:t>
      </w:r>
    </w:p>
    <w:p>
      <w:pPr>
        <w:pStyle w:val="ListParagraph"/>
        <w:numPr>
          <w:ilvl w:val="0"/>
          <w:numId w:val="1"/>
        </w:numPr>
        <w:spacing w:after="60"/>
      </w:pPr>
      <w:r>
        <w:rPr>
          <w:rFonts w:ascii="Calibri" w:cs="Calibri" w:eastAsia="Calibri" w:hAnsi="Calibri"/>
          <w:sz w:val="22"/>
          <w:szCs w:val="22"/>
        </w:rPr>
        <w:t>Find the LCM of 8 and 10.</w:t>
      </w:r>
    </w:p>
    <w:p>
      <w:pPr>
        <w:pStyle w:val="ListParagraph"/>
        <w:numPr>
          <w:ilvl w:val="0"/>
          <w:numId w:val="1"/>
        </w:numPr>
        <w:spacing w:after="60"/>
      </w:pPr>
      <w:r>
        <w:rPr>
          <w:rFonts w:ascii="Calibri" w:cs="Calibri" w:eastAsia="Calibri" w:hAnsi="Calibri"/>
          <w:sz w:val="22"/>
          <w:szCs w:val="22"/>
        </w:rPr>
        <w:t>Simplify: 5/6 - 1/3</w:t>
      </w:r>
    </w:p>
    <w:p>
      <w:pPr>
        <w:pStyle w:val="ListParagraph"/>
        <w:numPr>
          <w:ilvl w:val="0"/>
          <w:numId w:val="1"/>
        </w:numPr>
        <w:spacing w:after="60"/>
      </w:pPr>
      <w:r>
        <w:rPr>
          <w:rFonts w:ascii="Calibri" w:cs="Calibri" w:eastAsia="Calibri" w:hAnsi="Calibri"/>
          <w:sz w:val="22"/>
          <w:szCs w:val="22"/>
        </w:rPr>
        <w:t>Simplify: 2/5 x 5/8</w:t>
      </w:r>
    </w:p>
    <w:p>
      <w:pPr>
        <w:pStyle w:val="ListParagraph"/>
        <w:numPr>
          <w:ilvl w:val="0"/>
          <w:numId w:val="1"/>
        </w:numPr>
        <w:spacing w:after="60"/>
      </w:pPr>
      <w:r>
        <w:rPr>
          <w:rFonts w:ascii="Calibri" w:cs="Calibri" w:eastAsia="Calibri" w:hAnsi="Calibri"/>
          <w:sz w:val="22"/>
          <w:szCs w:val="22"/>
        </w:rPr>
        <w:t>Convert 9/20 to a decimal.</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1. 14</w:t>
      </w:r>
    </w:p>
    <w:p>
      <w:pPr>
        <w:pStyle w:val="ListParagraph"/>
        <w:numPr>
          <w:ilvl w:val="0"/>
          <w:numId w:val="1"/>
        </w:numPr>
        <w:spacing w:after="60"/>
      </w:pPr>
      <w:r>
        <w:rPr>
          <w:rFonts w:ascii="Calibri" w:cs="Calibri" w:eastAsia="Calibri" w:hAnsi="Calibri"/>
          <w:sz w:val="22"/>
          <w:szCs w:val="22"/>
        </w:rPr>
        <w:t>2. 40</w:t>
      </w:r>
    </w:p>
    <w:p>
      <w:pPr>
        <w:pStyle w:val="ListParagraph"/>
        <w:numPr>
          <w:ilvl w:val="0"/>
          <w:numId w:val="1"/>
        </w:numPr>
        <w:spacing w:after="60"/>
      </w:pPr>
      <w:r>
        <w:rPr>
          <w:rFonts w:ascii="Calibri" w:cs="Calibri" w:eastAsia="Calibri" w:hAnsi="Calibri"/>
          <w:sz w:val="22"/>
          <w:szCs w:val="22"/>
        </w:rPr>
        <w:t>3. 1/2</w:t>
      </w:r>
    </w:p>
    <w:p>
      <w:pPr>
        <w:pStyle w:val="ListParagraph"/>
        <w:numPr>
          <w:ilvl w:val="0"/>
          <w:numId w:val="1"/>
        </w:numPr>
        <w:spacing w:after="60"/>
      </w:pPr>
      <w:r>
        <w:rPr>
          <w:rFonts w:ascii="Calibri" w:cs="Calibri" w:eastAsia="Calibri" w:hAnsi="Calibri"/>
          <w:sz w:val="22"/>
          <w:szCs w:val="22"/>
        </w:rPr>
        <w:t>4. 1/4</w:t>
      </w:r>
    </w:p>
    <w:p>
      <w:pPr>
        <w:pStyle w:val="ListParagraph"/>
        <w:numPr>
          <w:ilvl w:val="0"/>
          <w:numId w:val="1"/>
        </w:numPr>
        <w:spacing w:after="60"/>
      </w:pPr>
      <w:r>
        <w:rPr>
          <w:rFonts w:ascii="Calibri" w:cs="Calibri" w:eastAsia="Calibri" w:hAnsi="Calibri"/>
          <w:sz w:val="22"/>
          <w:szCs w:val="22"/>
        </w:rPr>
        <w:t>5. 0.45</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factors, multiples, hcf, lcm and fractions and provide brief one-on-one correction before the examination, focusing especially on the areas identified in the support strategies above.</w:t>
      </w:r>
    </w:p>
    <w:p>
      <w:r>
        <w:br w:type="page"/>
      </w:r>
    </w:p>
    <w:p>
      <w:pPr>
        <w:pStyle w:val="Heading2"/>
        <w:spacing w:after="120" w:before="240"/>
      </w:pPr>
      <w:r>
        <w:t>Revision Notes 3: Revision: Percentages and Ratio</w:t>
      </w:r>
    </w:p>
    <w:p>
      <w:pPr>
        <w:spacing w:after="120"/>
      </w:pPr>
      <w:r>
        <w:rPr>
          <w:rFonts w:ascii="Calibri" w:cs="Calibri" w:eastAsia="Calibri" w:hAnsi="Calibri"/>
          <w:b w:val="false"/>
          <w:bCs w:val="false"/>
          <w:i/>
          <w:iCs/>
          <w:sz w:val="22"/>
          <w:szCs w:val="22"/>
        </w:rPr>
        <w:t>(Corresponds to Period 3 in Part II — Weeks 9–10 — Conversions between fractions, decimals and percentages, finding a percentage of a quantity, and ratio)</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the methods for converting between fractions, decimals and percentages, finding a percentage of a quantity, and simplifying or sharing in a ratio, working through one example of each.</w:t>
      </w:r>
    </w:p>
    <w:p>
      <w:pPr>
        <w:spacing w:after="120"/>
      </w:pPr>
      <w:r>
        <w:rPr>
          <w:rFonts w:ascii="Calibri" w:cs="Calibri" w:eastAsia="Calibri" w:hAnsi="Calibri"/>
          <w:b w:val="false"/>
          <w:bCs w:val="false"/>
          <w:i w:val="false"/>
          <w:iCs w:val="false"/>
          <w:sz w:val="22"/>
          <w:szCs w:val="22"/>
        </w:rPr>
        <w:t>Works through two mixed revision questions with the whole class, covering both percentages and ratio.</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Convert 3/5 to a percentage.</w:t>
      </w:r>
    </w:p>
    <w:p>
      <w:pPr>
        <w:pStyle w:val="ListParagraph"/>
        <w:numPr>
          <w:ilvl w:val="0"/>
          <w:numId w:val="1"/>
        </w:numPr>
        <w:spacing w:after="60"/>
      </w:pPr>
      <w:r>
        <w:rPr>
          <w:rFonts w:ascii="Calibri" w:cs="Calibri" w:eastAsia="Calibri" w:hAnsi="Calibri"/>
          <w:sz w:val="22"/>
          <w:szCs w:val="22"/>
        </w:rPr>
        <w:t>Find 45% of GHS 320.</w:t>
      </w:r>
    </w:p>
    <w:p>
      <w:pPr>
        <w:pStyle w:val="ListParagraph"/>
        <w:numPr>
          <w:ilvl w:val="0"/>
          <w:numId w:val="1"/>
        </w:numPr>
        <w:spacing w:after="60"/>
      </w:pPr>
      <w:r>
        <w:rPr>
          <w:rFonts w:ascii="Calibri" w:cs="Calibri" w:eastAsia="Calibri" w:hAnsi="Calibri"/>
          <w:sz w:val="22"/>
          <w:szCs w:val="22"/>
        </w:rPr>
        <w:t>Simplify the ratio 20:35.</w:t>
      </w:r>
    </w:p>
    <w:p>
      <w:pPr>
        <w:pStyle w:val="ListParagraph"/>
        <w:numPr>
          <w:ilvl w:val="0"/>
          <w:numId w:val="1"/>
        </w:numPr>
        <w:spacing w:after="60"/>
      </w:pPr>
      <w:r>
        <w:rPr>
          <w:rFonts w:ascii="Calibri" w:cs="Calibri" w:eastAsia="Calibri" w:hAnsi="Calibri"/>
          <w:sz w:val="22"/>
          <w:szCs w:val="22"/>
        </w:rPr>
        <w:t>Share 72 oranges between two sellers in the ratio 4:5.</w:t>
      </w:r>
    </w:p>
    <w:p>
      <w:pPr>
        <w:pStyle w:val="ListParagraph"/>
        <w:numPr>
          <w:ilvl w:val="0"/>
          <w:numId w:val="1"/>
        </w:numPr>
        <w:spacing w:after="60"/>
      </w:pPr>
      <w:r>
        <w:rPr>
          <w:rFonts w:ascii="Calibri" w:cs="Calibri" w:eastAsia="Calibri" w:hAnsi="Calibri"/>
          <w:sz w:val="22"/>
          <w:szCs w:val="22"/>
        </w:rPr>
        <w:t>The ratio of red to blue beads is 2:7. If there are 14 blue beads, how many red beads are there?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1. 60%</w:t>
      </w:r>
    </w:p>
    <w:p>
      <w:pPr>
        <w:pStyle w:val="ListParagraph"/>
        <w:numPr>
          <w:ilvl w:val="0"/>
          <w:numId w:val="1"/>
        </w:numPr>
        <w:spacing w:after="60"/>
      </w:pPr>
      <w:r>
        <w:rPr>
          <w:rFonts w:ascii="Calibri" w:cs="Calibri" w:eastAsia="Calibri" w:hAnsi="Calibri"/>
          <w:sz w:val="22"/>
          <w:szCs w:val="22"/>
        </w:rPr>
        <w:t>2. GHS 144</w:t>
      </w:r>
    </w:p>
    <w:p>
      <w:pPr>
        <w:pStyle w:val="ListParagraph"/>
        <w:numPr>
          <w:ilvl w:val="0"/>
          <w:numId w:val="1"/>
        </w:numPr>
        <w:spacing w:after="60"/>
      </w:pPr>
      <w:r>
        <w:rPr>
          <w:rFonts w:ascii="Calibri" w:cs="Calibri" w:eastAsia="Calibri" w:hAnsi="Calibri"/>
          <w:sz w:val="22"/>
          <w:szCs w:val="22"/>
        </w:rPr>
        <w:t>3. 4:7</w:t>
      </w:r>
    </w:p>
    <w:p>
      <w:pPr>
        <w:pStyle w:val="ListParagraph"/>
        <w:numPr>
          <w:ilvl w:val="0"/>
          <w:numId w:val="1"/>
        </w:numPr>
        <w:spacing w:after="60"/>
      </w:pPr>
      <w:r>
        <w:rPr>
          <w:rFonts w:ascii="Calibri" w:cs="Calibri" w:eastAsia="Calibri" w:hAnsi="Calibri"/>
          <w:sz w:val="22"/>
          <w:szCs w:val="22"/>
        </w:rPr>
        <w:t>4. 32 and 40 oranges</w:t>
      </w:r>
    </w:p>
    <w:p>
      <w:pPr>
        <w:pStyle w:val="ListParagraph"/>
        <w:numPr>
          <w:ilvl w:val="0"/>
          <w:numId w:val="1"/>
        </w:numPr>
        <w:spacing w:after="60"/>
      </w:pPr>
      <w:r>
        <w:rPr>
          <w:rFonts w:ascii="Calibri" w:cs="Calibri" w:eastAsia="Calibri" w:hAnsi="Calibri"/>
          <w:sz w:val="22"/>
          <w:szCs w:val="22"/>
        </w:rPr>
        <w:t>5. 4 red beads</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percentages and ratio and provide brief one-on-one correction before the examination, focusing especially on the areas identified in the support strategies above.</w:t>
      </w:r>
    </w:p>
    <w:p>
      <w:r>
        <w:br w:type="page"/>
      </w:r>
    </w:p>
    <w:p>
      <w:pPr>
        <w:pStyle w:val="Heading2"/>
        <w:spacing w:after="120" w:before="240"/>
      </w:pPr>
      <w:r>
        <w:t>Revision Notes 4: Revision: Patterns, Algebraic Expressions and Linear Equations</w:t>
      </w:r>
    </w:p>
    <w:p>
      <w:pPr>
        <w:spacing w:after="120"/>
      </w:pPr>
      <w:r>
        <w:rPr>
          <w:rFonts w:ascii="Calibri" w:cs="Calibri" w:eastAsia="Calibri" w:hAnsi="Calibri"/>
          <w:b w:val="false"/>
          <w:bCs w:val="false"/>
          <w:i/>
          <w:iCs/>
          <w:sz w:val="22"/>
          <w:szCs w:val="22"/>
        </w:rPr>
        <w:t>(Corresponds to Period 4 in Part II — Weeks 11–13 — Number and shape patterns, algebraic expressions, and linear equations in one variable)</w:t>
      </w:r>
    </w:p>
    <w:p>
      <w:pPr>
        <w:pStyle w:val="Heading3"/>
        <w:spacing w:after="100" w:before="200"/>
      </w:pPr>
      <w:r>
        <w:t>Key Points Recapped</w:t>
      </w:r>
    </w:p>
    <w:p>
      <w:pPr>
        <w:spacing w:after="120"/>
      </w:pPr>
      <w:r>
        <w:rPr>
          <w:rFonts w:ascii="Calibri" w:cs="Calibri" w:eastAsia="Calibri" w:hAnsi="Calibri"/>
          <w:b w:val="false"/>
          <w:bCs w:val="false"/>
          <w:i w:val="false"/>
          <w:iCs w:val="false"/>
          <w:sz w:val="22"/>
          <w:szCs w:val="22"/>
        </w:rPr>
        <w:t>Summarises how to extend a pattern, simplify an expression by collecting like terms, and solve one-step and two-step equations, working through one example of each.</w:t>
      </w:r>
    </w:p>
    <w:p>
      <w:pPr>
        <w:spacing w:after="120"/>
      </w:pPr>
      <w:r>
        <w:rPr>
          <w:rFonts w:ascii="Calibri" w:cs="Calibri" w:eastAsia="Calibri" w:hAnsi="Calibri"/>
          <w:b w:val="false"/>
          <w:bCs w:val="false"/>
          <w:i w:val="false"/>
          <w:iCs w:val="false"/>
          <w:sz w:val="22"/>
          <w:szCs w:val="22"/>
        </w:rPr>
        <w:t>Works through two mixed revision questions with the whole class, covering patterns, expressions and equations.</w:t>
      </w:r>
    </w:p>
    <w:p>
      <w:pPr>
        <w:pStyle w:val="Heading3"/>
        <w:spacing w:after="100" w:before="200"/>
      </w:pPr>
      <w:r>
        <w:t>Revision Exercise</w:t>
      </w:r>
    </w:p>
    <w:p>
      <w:pPr>
        <w:pStyle w:val="ListParagraph"/>
        <w:numPr>
          <w:ilvl w:val="0"/>
          <w:numId w:val="1"/>
        </w:numPr>
        <w:spacing w:after="60"/>
      </w:pPr>
      <w:r>
        <w:rPr>
          <w:rFonts w:ascii="Calibri" w:cs="Calibri" w:eastAsia="Calibri" w:hAnsi="Calibri"/>
          <w:sz w:val="22"/>
          <w:szCs w:val="22"/>
        </w:rPr>
        <w:t>Find the next term: 7, 13, 19, 25, __</w:t>
      </w:r>
    </w:p>
    <w:p>
      <w:pPr>
        <w:pStyle w:val="ListParagraph"/>
        <w:numPr>
          <w:ilvl w:val="0"/>
          <w:numId w:val="1"/>
        </w:numPr>
        <w:spacing w:after="60"/>
      </w:pPr>
      <w:r>
        <w:rPr>
          <w:rFonts w:ascii="Calibri" w:cs="Calibri" w:eastAsia="Calibri" w:hAnsi="Calibri"/>
          <w:sz w:val="22"/>
          <w:szCs w:val="22"/>
        </w:rPr>
        <w:t>Simplify: 5x + 2y - 3x + 4y</w:t>
      </w:r>
    </w:p>
    <w:p>
      <w:pPr>
        <w:pStyle w:val="ListParagraph"/>
        <w:numPr>
          <w:ilvl w:val="0"/>
          <w:numId w:val="1"/>
        </w:numPr>
        <w:spacing w:after="60"/>
      </w:pPr>
      <w:r>
        <w:rPr>
          <w:rFonts w:ascii="Calibri" w:cs="Calibri" w:eastAsia="Calibri" w:hAnsi="Calibri"/>
          <w:sz w:val="22"/>
          <w:szCs w:val="22"/>
        </w:rPr>
        <w:t>Evaluate 4a - 3 when a = 6</w:t>
      </w:r>
    </w:p>
    <w:p>
      <w:pPr>
        <w:pStyle w:val="ListParagraph"/>
        <w:numPr>
          <w:ilvl w:val="0"/>
          <w:numId w:val="1"/>
        </w:numPr>
        <w:spacing w:after="60"/>
      </w:pPr>
      <w:r>
        <w:rPr>
          <w:rFonts w:ascii="Calibri" w:cs="Calibri" w:eastAsia="Calibri" w:hAnsi="Calibri"/>
          <w:sz w:val="22"/>
          <w:szCs w:val="22"/>
        </w:rPr>
        <w:t>Solve: x - 5 = 12</w:t>
      </w:r>
    </w:p>
    <w:p>
      <w:pPr>
        <w:pStyle w:val="ListParagraph"/>
        <w:numPr>
          <w:ilvl w:val="0"/>
          <w:numId w:val="1"/>
        </w:numPr>
        <w:spacing w:after="60"/>
      </w:pPr>
      <w:r>
        <w:rPr>
          <w:rFonts w:ascii="Calibri" w:cs="Calibri" w:eastAsia="Calibri" w:hAnsi="Calibri"/>
          <w:sz w:val="22"/>
          <w:szCs w:val="22"/>
        </w:rPr>
        <w:t>Solve: 3x + 2 = 17</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1. 31</w:t>
      </w:r>
    </w:p>
    <w:p>
      <w:pPr>
        <w:pStyle w:val="ListParagraph"/>
        <w:numPr>
          <w:ilvl w:val="0"/>
          <w:numId w:val="1"/>
        </w:numPr>
        <w:spacing w:after="60"/>
      </w:pPr>
      <w:r>
        <w:rPr>
          <w:rFonts w:ascii="Calibri" w:cs="Calibri" w:eastAsia="Calibri" w:hAnsi="Calibri"/>
          <w:sz w:val="22"/>
          <w:szCs w:val="22"/>
        </w:rPr>
        <w:t>2. 2x + 6y</w:t>
      </w:r>
    </w:p>
    <w:p>
      <w:pPr>
        <w:pStyle w:val="ListParagraph"/>
        <w:numPr>
          <w:ilvl w:val="0"/>
          <w:numId w:val="1"/>
        </w:numPr>
        <w:spacing w:after="60"/>
      </w:pPr>
      <w:r>
        <w:rPr>
          <w:rFonts w:ascii="Calibri" w:cs="Calibri" w:eastAsia="Calibri" w:hAnsi="Calibri"/>
          <w:sz w:val="22"/>
          <w:szCs w:val="22"/>
        </w:rPr>
        <w:t>3. 21</w:t>
      </w:r>
    </w:p>
    <w:p>
      <w:pPr>
        <w:pStyle w:val="ListParagraph"/>
        <w:numPr>
          <w:ilvl w:val="0"/>
          <w:numId w:val="1"/>
        </w:numPr>
        <w:spacing w:after="60"/>
      </w:pPr>
      <w:r>
        <w:rPr>
          <w:rFonts w:ascii="Calibri" w:cs="Calibri" w:eastAsia="Calibri" w:hAnsi="Calibri"/>
          <w:sz w:val="22"/>
          <w:szCs w:val="22"/>
        </w:rPr>
        <w:t>4. x = 17</w:t>
      </w:r>
    </w:p>
    <w:p>
      <w:pPr>
        <w:pStyle w:val="ListParagraph"/>
        <w:numPr>
          <w:ilvl w:val="0"/>
          <w:numId w:val="1"/>
        </w:numPr>
        <w:spacing w:after="60"/>
      </w:pPr>
      <w:r>
        <w:rPr>
          <w:rFonts w:ascii="Calibri" w:cs="Calibri" w:eastAsia="Calibri" w:hAnsi="Calibri"/>
          <w:sz w:val="22"/>
          <w:szCs w:val="22"/>
        </w:rPr>
        <w:t>5. x = 5</w:t>
      </w:r>
    </w:p>
    <w:p>
      <w:pPr>
        <w:pStyle w:val="Heading3"/>
        <w:spacing w:after="100" w:before="200"/>
      </w:pPr>
      <w:r>
        <w:t>Areas to Reinforce</w:t>
      </w:r>
    </w:p>
    <w:p>
      <w:pPr>
        <w:spacing w:after="120"/>
      </w:pPr>
      <w:r>
        <w:rPr>
          <w:rFonts w:ascii="Calibri" w:cs="Calibri" w:eastAsia="Calibri" w:hAnsi="Calibri"/>
          <w:b w:val="false"/>
          <w:bCs w:val="false"/>
          <w:i w:val="false"/>
          <w:iCs w:val="false"/>
          <w:sz w:val="22"/>
          <w:szCs w:val="22"/>
        </w:rPr>
        <w:t>Teachers should watch for recurring errors among learners in revision: patterns, algebraic expressions and linear equations and provide brief one-on-one correction before the examination, focusing especially on the areas identified in the support strategies above.</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