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9</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9</w:t>
            </w:r>
          </w:p>
        </w:tc>
      </w:tr>
      <w:tr>
        <w:tc>
          <w:tcPr>
            <w:tcW w:type="dxa" w:w="5112"/>
          </w:tcPr>
          <w:p>
            <w:r>
              <w:t>Strand</w:t>
            </w:r>
          </w:p>
        </w:tc>
        <w:tc>
          <w:tcPr>
            <w:tcW w:type="dxa" w:w="5112"/>
          </w:tcPr>
          <w:p>
            <w:r>
              <w:t>Writing – Formal Writing</w:t>
            </w:r>
          </w:p>
        </w:tc>
      </w:tr>
      <w:tr>
        <w:tc>
          <w:tcPr>
            <w:tcW w:type="dxa" w:w="5112"/>
          </w:tcPr>
          <w:p>
            <w:r>
              <w:t>Sub-strand</w:t>
            </w:r>
          </w:p>
        </w:tc>
        <w:tc>
          <w:tcPr>
            <w:tcW w:type="dxa" w:w="5112"/>
          </w:tcPr>
          <w:p>
            <w:r>
              <w:t>Formal Writing</w:t>
            </w:r>
          </w:p>
        </w:tc>
      </w:tr>
      <w:tr>
        <w:tc>
          <w:tcPr>
            <w:tcW w:type="dxa" w:w="5112"/>
          </w:tcPr>
          <w:p>
            <w:r>
              <w:t>Content Standard / Indicator</w:t>
            </w:r>
          </w:p>
        </w:tc>
        <w:tc>
          <w:tcPr>
            <w:tcW w:type="dxa" w:w="5112"/>
          </w:tcPr>
          <w:p>
            <w:r>
              <w:t>B9.4.2.1 Articles and argumentative essays</w:t>
            </w:r>
          </w:p>
        </w:tc>
      </w:tr>
      <w:tr>
        <w:tc>
          <w:tcPr>
            <w:tcW w:type="dxa" w:w="5112"/>
          </w:tcPr>
          <w:p>
            <w:r>
              <w:t>Week Focus</w:t>
            </w:r>
          </w:p>
        </w:tc>
        <w:tc>
          <w:tcPr>
            <w:tcW w:type="dxa" w:w="5112"/>
          </w:tcPr>
          <w:p>
            <w:r>
              <w:t>Write articles and argumentative essays</w:t>
            </w:r>
          </w:p>
        </w:tc>
      </w:tr>
      <w:tr>
        <w:tc>
          <w:tcPr>
            <w:tcW w:type="dxa" w:w="5112"/>
          </w:tcPr>
          <w:p>
            <w:r>
              <w:t>Resources</w:t>
            </w:r>
          </w:p>
        </w:tc>
        <w:tc>
          <w:tcPr>
            <w:tcW w:type="dxa" w:w="5112"/>
          </w:tcPr>
          <w:p>
            <w:r>
              <w:t>Model essays, exercise books</w:t>
            </w:r>
          </w:p>
        </w:tc>
      </w:tr>
    </w:tbl>
    <w:p>
      <w:r>
        <w:t>Week 9 develops learners’ ability to write articles and argumentative essays. The lessons focus on understanding purpose and audience, organising arguments with relevant evidence, and producing and editing a coherent piece of writing.</w:t>
      </w:r>
    </w:p>
    <w:p>
      <w:pPr>
        <w:pStyle w:val="Heading1"/>
      </w:pPr>
      <w:r>
        <w:t>Weekly Learning Outcomes</w:t>
      </w:r>
    </w:p>
    <w:p>
      <w:pPr>
        <w:pStyle w:val="ListBullet"/>
      </w:pPr>
      <w:r>
        <w:t>Identify the purpose, audience and main features of an article and an argumentative essay.</w:t>
      </w:r>
    </w:p>
    <w:p>
      <w:pPr>
        <w:pStyle w:val="ListBullet"/>
      </w:pPr>
      <w:r>
        <w:t>Develop a clear position on an issue and support it with relevant reasons and examples.</w:t>
      </w:r>
    </w:p>
    <w:p>
      <w:pPr>
        <w:pStyle w:val="ListBullet"/>
      </w:pPr>
      <w:r>
        <w:t>Organise arguments into logical paragraphs.</w:t>
      </w:r>
    </w:p>
    <w:p>
      <w:pPr>
        <w:pStyle w:val="ListBullet"/>
      </w:pPr>
      <w:r>
        <w:t>Use appropriate introductory, linking and concluding expressions.</w:t>
      </w:r>
    </w:p>
    <w:p>
      <w:pPr>
        <w:pStyle w:val="ListBullet"/>
      </w:pPr>
      <w:r>
        <w:t>Write and edit a coherent article or argumentative essay.</w:t>
      </w:r>
    </w:p>
    <w:p>
      <w:r>
        <w:br w:type="page"/>
      </w:r>
    </w:p>
    <w:p>
      <w:pPr>
        <w:pStyle w:val="Heading1"/>
      </w:pPr>
      <w:r>
        <w:t>Lesson 1: Understanding Articles and Argumentative Writing</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explain the purpose of an article and an argumentative essay, identify their main features, analyse a model text and distinguish a claim from supporting reasons.</w:t>
            </w:r>
          </w:p>
        </w:tc>
      </w:tr>
      <w:tr>
        <w:tc>
          <w:tcPr>
            <w:tcW w:type="dxa" w:w="5112"/>
          </w:tcPr>
          <w:p>
            <w:r>
              <w:t>Previous knowledge</w:t>
            </w:r>
          </w:p>
        </w:tc>
        <w:tc>
          <w:tcPr>
            <w:tcW w:type="dxa" w:w="5112"/>
          </w:tcPr>
          <w:p>
            <w:r>
              <w:t>Learners have practised formal writing and paragraph organisation.</w:t>
            </w:r>
          </w:p>
        </w:tc>
      </w:tr>
      <w:tr>
        <w:tc>
          <w:tcPr>
            <w:tcW w:type="dxa" w:w="5112"/>
          </w:tcPr>
          <w:p>
            <w:r>
              <w:t>Key concepts</w:t>
            </w:r>
          </w:p>
        </w:tc>
        <w:tc>
          <w:tcPr>
            <w:tcW w:type="dxa" w:w="5112"/>
          </w:tcPr>
          <w:p>
            <w:r>
              <w:t>Article, argumentative essay, audience, purpose, claim, argument, reason, evidence, conclusion.</w:t>
            </w:r>
          </w:p>
        </w:tc>
      </w:tr>
      <w:tr>
        <w:tc>
          <w:tcPr>
            <w:tcW w:type="dxa" w:w="5112"/>
          </w:tcPr>
          <w:p>
            <w:r>
              <w:t>Resources</w:t>
            </w:r>
          </w:p>
        </w:tc>
        <w:tc>
          <w:tcPr>
            <w:tcW w:type="dxa" w:w="5112"/>
          </w:tcPr>
          <w:p>
            <w:r>
              <w:t>Model essays, exercise books, board and markers/chalk.</w:t>
            </w:r>
          </w:p>
        </w:tc>
      </w:tr>
      <w:tr>
        <w:tc>
          <w:tcPr>
            <w:tcW w:type="dxa" w:w="5112"/>
          </w:tcPr>
          <w:p>
            <w:r>
              <w:t>Introduction</w:t>
            </w:r>
          </w:p>
        </w:tc>
        <w:tc>
          <w:tcPr>
            <w:tcW w:type="dxa" w:w="5112"/>
          </w:tcPr>
          <w:p>
            <w:r>
              <w:t>Teacher presents an article topic and an argumentative essay topic. Learners discuss who might read each and what the writer is expected to achieve.</w:t>
            </w:r>
          </w:p>
        </w:tc>
      </w:tr>
      <w:tr>
        <w:tc>
          <w:tcPr>
            <w:tcW w:type="dxa" w:w="5112"/>
          </w:tcPr>
          <w:p>
            <w:r>
              <w:t>Development</w:t>
            </w:r>
          </w:p>
        </w:tc>
        <w:tc>
          <w:tcPr>
            <w:tcW w:type="dxa" w:w="5112"/>
          </w:tcPr>
          <w:p>
            <w:r>
              <w:t>Teacher explains the purpose, audience and structure of articles and argumentative essays. A model text is examined for its position, reasons and supporting details.</w:t>
            </w:r>
          </w:p>
        </w:tc>
      </w:tr>
      <w:tr>
        <w:tc>
          <w:tcPr>
            <w:tcW w:type="dxa" w:w="5112"/>
          </w:tcPr>
          <w:p>
            <w:r>
              <w:t>Activity</w:t>
            </w:r>
          </w:p>
        </w:tc>
        <w:tc>
          <w:tcPr>
            <w:tcW w:type="dxa" w:w="5112"/>
          </w:tcPr>
          <w:p>
            <w:r>
              <w:t>Learners identify the main claim and supporting arguments in a model text.</w:t>
            </w:r>
          </w:p>
        </w:tc>
      </w:tr>
      <w:tr>
        <w:tc>
          <w:tcPr>
            <w:tcW w:type="dxa" w:w="5112"/>
          </w:tcPr>
          <w:p>
            <w:r>
              <w:t>Assessment</w:t>
            </w:r>
          </w:p>
        </w:tc>
        <w:tc>
          <w:tcPr>
            <w:tcW w:type="dxa" w:w="5112"/>
          </w:tcPr>
          <w:p>
            <w:r>
              <w:t>Learners identify the purpose, audience, claim and two supporting reasons in a given passage.</w:t>
            </w:r>
          </w:p>
        </w:tc>
      </w:tr>
      <w:tr>
        <w:tc>
          <w:tcPr>
            <w:tcW w:type="dxa" w:w="5112"/>
          </w:tcPr>
          <w:p>
            <w:r>
              <w:t>Homework</w:t>
            </w:r>
          </w:p>
        </w:tc>
        <w:tc>
          <w:tcPr>
            <w:tcW w:type="dxa" w:w="5112"/>
          </w:tcPr>
          <w:p>
            <w:r>
              <w:t>Choose a school or community issue and write a possible position and three reasons supporting it.</w:t>
            </w:r>
          </w:p>
        </w:tc>
      </w:tr>
    </w:tbl>
    <w:p>
      <w:pPr>
        <w:pStyle w:val="Heading2"/>
      </w:pPr>
      <w:r>
        <w:t>Lesson Notes</w:t>
      </w:r>
    </w:p>
    <w:p>
      <w:r>
        <w:t>An article is a piece of writing prepared for publication or for an identified audience. It may inform, explain, discuss or persuade. An argumentative essay presents a clear position on an issue and supports that position with reasons and relevant evidence or examples.</w:t>
      </w:r>
    </w:p>
    <w:p>
      <w:pPr>
        <w:pStyle w:val="Heading3"/>
      </w:pPr>
      <w:r>
        <w:t>Basic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t>Section</w:t>
            </w:r>
          </w:p>
        </w:tc>
        <w:tc>
          <w:tcPr>
            <w:tcW w:type="dxa" w:w="5112"/>
          </w:tcPr>
          <w:p>
            <w:r>
              <w:t>Purpose</w:t>
            </w:r>
          </w:p>
        </w:tc>
      </w:tr>
      <w:tr>
        <w:tc>
          <w:tcPr>
            <w:tcW w:type="dxa" w:w="5112"/>
          </w:tcPr>
          <w:p>
            <w:r>
              <w:t>Title / heading</w:t>
            </w:r>
          </w:p>
        </w:tc>
        <w:tc>
          <w:tcPr>
            <w:tcW w:type="dxa" w:w="5112"/>
          </w:tcPr>
          <w:p>
            <w:r>
              <w:t>Identifies the topic and attracts the reader’s attention.</w:t>
            </w:r>
          </w:p>
        </w:tc>
      </w:tr>
      <w:tr>
        <w:tc>
          <w:tcPr>
            <w:tcW w:type="dxa" w:w="5112"/>
          </w:tcPr>
          <w:p>
            <w:r>
              <w:t>Introduction</w:t>
            </w:r>
          </w:p>
        </w:tc>
        <w:tc>
          <w:tcPr>
            <w:tcW w:type="dxa" w:w="5112"/>
          </w:tcPr>
          <w:p>
            <w:r>
              <w:t>Introduces the topic and establishes the main focus or position.</w:t>
            </w:r>
          </w:p>
        </w:tc>
      </w:tr>
      <w:tr>
        <w:tc>
          <w:tcPr>
            <w:tcW w:type="dxa" w:w="5112"/>
          </w:tcPr>
          <w:p>
            <w:r>
              <w:t>Body</w:t>
            </w:r>
          </w:p>
        </w:tc>
        <w:tc>
          <w:tcPr>
            <w:tcW w:type="dxa" w:w="5112"/>
          </w:tcPr>
          <w:p>
            <w:r>
              <w:t>Develops the main ideas, reasons and supporting details.</w:t>
            </w:r>
          </w:p>
        </w:tc>
      </w:tr>
      <w:tr>
        <w:tc>
          <w:tcPr>
            <w:tcW w:type="dxa" w:w="5112"/>
          </w:tcPr>
          <w:p>
            <w:r>
              <w:t>Conclusion</w:t>
            </w:r>
          </w:p>
        </w:tc>
        <w:tc>
          <w:tcPr>
            <w:tcW w:type="dxa" w:w="5112"/>
          </w:tcPr>
          <w:p>
            <w:r>
              <w:t>Brings the discussion to a clear and logical close.</w:t>
            </w:r>
          </w:p>
        </w:tc>
      </w:tr>
    </w:tbl>
    <w:p>
      <w:pPr>
        <w:pStyle w:val="Heading3"/>
      </w:pPr>
      <w:r>
        <w:t>Claim and Arguments</w:t>
      </w:r>
    </w:p>
    <w:p>
      <w:r>
        <w:t>A claim is the main position or point the writer wants the reader to consider. An argument is a reason used to support that position. Supporting details, examples or evidence make an argument more convincing.</w:t>
      </w:r>
    </w:p>
    <w:p>
      <w:r>
        <w:t>Example topic: “Should schools encourage learners to take part in community service?”</w:t>
      </w:r>
    </w:p>
    <w:p>
      <w:r>
        <w:t>Possible position: Schools should encourage community service because it develops responsibility, strengthens communities and gives learners practical experience.</w:t>
      </w:r>
    </w:p>
    <w:p>
      <w:pPr>
        <w:pStyle w:val="Heading3"/>
      </w:pPr>
      <w:r>
        <w:t>Model Paragraph</w:t>
      </w:r>
    </w:p>
    <w:p>
      <w:r>
        <w:t>Community service can help learners develop a sense of responsibility. When learners take part in activities such as cleaning public spaces or helping younger children, they learn that improving their surroundings is not only the responsibility of adults. Such experiences can therefore connect classroom learning with responsible action in the community.</w:t>
      </w:r>
    </w:p>
    <w:p>
      <w:pPr>
        <w:pStyle w:val="Heading3"/>
      </w:pPr>
      <w:r>
        <w:t>Practice</w:t>
      </w:r>
    </w:p>
    <w:p>
      <w:r>
        <w:t>For the topic “School libraries should be used more often”, identify: (a) a possible claim, (b) two arguments, and (c) one supporting example for each argument.</w:t>
      </w:r>
    </w:p>
    <w:p>
      <w:r>
        <w:br w:type="page"/>
      </w:r>
    </w:p>
    <w:p>
      <w:pPr>
        <w:pStyle w:val="Heading1"/>
      </w:pPr>
      <w:r>
        <w:t>Lesson 2: Developing and Organising Arguments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develop relevant arguments, provide supporting examples, organise ideas into paragraphs and use linking expressions effectively.</w:t>
            </w:r>
          </w:p>
        </w:tc>
      </w:tr>
      <w:tr>
        <w:tc>
          <w:tcPr>
            <w:tcW w:type="dxa" w:w="5112"/>
          </w:tcPr>
          <w:p>
            <w:r>
              <w:t>Previous knowledge</w:t>
            </w:r>
          </w:p>
        </w:tc>
        <w:tc>
          <w:tcPr>
            <w:tcW w:type="dxa" w:w="5112"/>
          </w:tcPr>
          <w:p>
            <w:r>
              <w:t>Learners can identify a claim and supporting reasons.</w:t>
            </w:r>
          </w:p>
        </w:tc>
      </w:tr>
      <w:tr>
        <w:tc>
          <w:tcPr>
            <w:tcW w:type="dxa" w:w="5112"/>
          </w:tcPr>
          <w:p>
            <w:r>
              <w:t>Key concepts</w:t>
            </w:r>
          </w:p>
        </w:tc>
        <w:tc>
          <w:tcPr>
            <w:tcW w:type="dxa" w:w="5112"/>
          </w:tcPr>
          <w:p>
            <w:r>
              <w:t>Argument, supporting evidence, example, counterargument, paragraph unity, linking expressions.</w:t>
            </w:r>
          </w:p>
        </w:tc>
      </w:tr>
      <w:tr>
        <w:tc>
          <w:tcPr>
            <w:tcW w:type="dxa" w:w="5112"/>
          </w:tcPr>
          <w:p>
            <w:r>
              <w:t>Resources</w:t>
            </w:r>
          </w:p>
        </w:tc>
        <w:tc>
          <w:tcPr>
            <w:tcW w:type="dxa" w:w="5112"/>
          </w:tcPr>
          <w:p>
            <w:r>
              <w:t>Model essays, exercise books, board and markers/chalk.</w:t>
            </w:r>
          </w:p>
        </w:tc>
      </w:tr>
      <w:tr>
        <w:tc>
          <w:tcPr>
            <w:tcW w:type="dxa" w:w="5112"/>
          </w:tcPr>
          <w:p>
            <w:r>
              <w:t>Introduction</w:t>
            </w:r>
          </w:p>
        </w:tc>
        <w:tc>
          <w:tcPr>
            <w:tcW w:type="dxa" w:w="5112"/>
          </w:tcPr>
          <w:p>
            <w:r>
              <w:t>Teacher presents a claim and asks learners to suggest reasons and examples that could support it.</w:t>
            </w:r>
          </w:p>
        </w:tc>
      </w:tr>
      <w:tr>
        <w:tc>
          <w:tcPr>
            <w:tcW w:type="dxa" w:w="5112"/>
          </w:tcPr>
          <w:p>
            <w:r>
              <w:t>Development</w:t>
            </w:r>
          </w:p>
        </w:tc>
        <w:tc>
          <w:tcPr>
            <w:tcW w:type="dxa" w:w="5112"/>
          </w:tcPr>
          <w:p>
            <w:r>
              <w:t>Teacher demonstrates how one main argument can become a paragraph containing a topic sentence, explanation, evidence/example and concluding link.</w:t>
            </w:r>
          </w:p>
        </w:tc>
      </w:tr>
      <w:tr>
        <w:tc>
          <w:tcPr>
            <w:tcW w:type="dxa" w:w="5112"/>
          </w:tcPr>
          <w:p>
            <w:r>
              <w:t>Activity</w:t>
            </w:r>
          </w:p>
        </w:tc>
        <w:tc>
          <w:tcPr>
            <w:tcW w:type="dxa" w:w="5112"/>
          </w:tcPr>
          <w:p>
            <w:r>
              <w:t>Learners develop arguments from a given topic and arrange mixed ideas into logical order.</w:t>
            </w:r>
          </w:p>
        </w:tc>
      </w:tr>
      <w:tr>
        <w:tc>
          <w:tcPr>
            <w:tcW w:type="dxa" w:w="5112"/>
          </w:tcPr>
          <w:p>
            <w:r>
              <w:t>Assessment</w:t>
            </w:r>
          </w:p>
        </w:tc>
        <w:tc>
          <w:tcPr>
            <w:tcW w:type="dxa" w:w="5112"/>
          </w:tcPr>
          <w:p>
            <w:r>
              <w:t>Learners write two developed argumentative paragraphs.</w:t>
            </w:r>
          </w:p>
        </w:tc>
      </w:tr>
      <w:tr>
        <w:tc>
          <w:tcPr>
            <w:tcW w:type="dxa" w:w="5112"/>
          </w:tcPr>
          <w:p>
            <w:r>
              <w:t>Homework</w:t>
            </w:r>
          </w:p>
        </w:tc>
        <w:tc>
          <w:tcPr>
            <w:tcW w:type="dxa" w:w="5112"/>
          </w:tcPr>
          <w:p>
            <w:r>
              <w:t>Prepare a detailed outline for an argumentative essay on a selected topic.</w:t>
            </w:r>
          </w:p>
        </w:tc>
      </w:tr>
    </w:tbl>
    <w:p>
      <w:pPr>
        <w:pStyle w:val="Heading2"/>
      </w:pPr>
      <w:r>
        <w:t>Lesson Notes</w:t>
      </w:r>
    </w:p>
    <w:p>
      <w:r>
        <w:t>A strong argumentative paragraph develops one main idea rather than presenting several unrelated points. A useful pattern is: topic sentence → explanation → supporting example/evidence → link to the main position.</w:t>
      </w:r>
    </w:p>
    <w:p>
      <w:pPr>
        <w:pStyle w:val="Heading3"/>
      </w:pPr>
      <w:r>
        <w:t>Useful Linking Expressions</w:t>
      </w:r>
    </w:p>
    <w:tbl>
      <w:tblPr>
        <w:tblStyle w:val="TableGrid"/>
        <w:tblW w:type="auto" w:w="0"/>
        <w:jc w:val="center"/>
        <w:tblLook w:firstColumn="1" w:firstRow="1" w:lastColumn="0" w:lastRow="0" w:noHBand="0" w:noVBand="1" w:val="04A0"/>
      </w:tblPr>
      <w:tblGrid>
        <w:gridCol w:w="5112"/>
        <w:gridCol w:w="5112"/>
      </w:tblGrid>
      <w:tr>
        <w:tc>
          <w:tcPr>
            <w:tcW w:type="dxa" w:w="5112"/>
          </w:tcPr>
          <w:p>
            <w:r>
              <w:t>Purpose</w:t>
            </w:r>
          </w:p>
        </w:tc>
        <w:tc>
          <w:tcPr>
            <w:tcW w:type="dxa" w:w="5112"/>
          </w:tcPr>
          <w:p>
            <w:r>
              <w:t>Examples</w:t>
            </w:r>
          </w:p>
        </w:tc>
      </w:tr>
      <w:tr>
        <w:tc>
          <w:tcPr>
            <w:tcW w:type="dxa" w:w="5112"/>
          </w:tcPr>
          <w:p>
            <w:r>
              <w:t>Adding</w:t>
            </w:r>
          </w:p>
        </w:tc>
        <w:tc>
          <w:tcPr>
            <w:tcW w:type="dxa" w:w="5112"/>
          </w:tcPr>
          <w:p>
            <w:r>
              <w:t>Furthermore, In addition, Also</w:t>
            </w:r>
          </w:p>
        </w:tc>
      </w:tr>
      <w:tr>
        <w:tc>
          <w:tcPr>
            <w:tcW w:type="dxa" w:w="5112"/>
          </w:tcPr>
          <w:p>
            <w:r>
              <w:t>Giving reasons</w:t>
            </w:r>
          </w:p>
        </w:tc>
        <w:tc>
          <w:tcPr>
            <w:tcW w:type="dxa" w:w="5112"/>
          </w:tcPr>
          <w:p>
            <w:r>
              <w:t>Because, Since, One reason is that</w:t>
            </w:r>
          </w:p>
        </w:tc>
      </w:tr>
      <w:tr>
        <w:tc>
          <w:tcPr>
            <w:tcW w:type="dxa" w:w="5112"/>
          </w:tcPr>
          <w:p>
            <w:r>
              <w:t>Giving examples</w:t>
            </w:r>
          </w:p>
        </w:tc>
        <w:tc>
          <w:tcPr>
            <w:tcW w:type="dxa" w:w="5112"/>
          </w:tcPr>
          <w:p>
            <w:r>
              <w:t>For example, For instance</w:t>
            </w:r>
          </w:p>
        </w:tc>
      </w:tr>
      <w:tr>
        <w:tc>
          <w:tcPr>
            <w:tcW w:type="dxa" w:w="5112"/>
          </w:tcPr>
          <w:p>
            <w:r>
              <w:t>Contrasting</w:t>
            </w:r>
          </w:p>
        </w:tc>
        <w:tc>
          <w:tcPr>
            <w:tcW w:type="dxa" w:w="5112"/>
          </w:tcPr>
          <w:p>
            <w:r>
              <w:t>However, On the other hand, Although</w:t>
            </w:r>
          </w:p>
        </w:tc>
      </w:tr>
      <w:tr>
        <w:tc>
          <w:tcPr>
            <w:tcW w:type="dxa" w:w="5112"/>
          </w:tcPr>
          <w:p>
            <w:r>
              <w:t>Showing result</w:t>
            </w:r>
          </w:p>
        </w:tc>
        <w:tc>
          <w:tcPr>
            <w:tcW w:type="dxa" w:w="5112"/>
          </w:tcPr>
          <w:p>
            <w:r>
              <w:t>Therefore, Consequently, As a result</w:t>
            </w:r>
          </w:p>
        </w:tc>
      </w:tr>
      <w:tr>
        <w:tc>
          <w:tcPr>
            <w:tcW w:type="dxa" w:w="5112"/>
          </w:tcPr>
          <w:p>
            <w:r>
              <w:t>Concluding</w:t>
            </w:r>
          </w:p>
        </w:tc>
        <w:tc>
          <w:tcPr>
            <w:tcW w:type="dxa" w:w="5112"/>
          </w:tcPr>
          <w:p>
            <w:r>
              <w:t>In conclusion, Overall, In summary</w:t>
            </w:r>
          </w:p>
        </w:tc>
      </w:tr>
    </w:tbl>
    <w:p>
      <w:pPr>
        <w:pStyle w:val="Heading3"/>
      </w:pPr>
      <w:r>
        <w:t>Developing an Argument</w:t>
      </w:r>
    </w:p>
    <w:p>
      <w:r>
        <w:t>Topic: “Learners should reduce unnecessary use of mobile phones during study time.”</w:t>
      </w:r>
    </w:p>
    <w:tbl>
      <w:tblPr>
        <w:tblStyle w:val="TableGrid"/>
        <w:tblW w:type="auto" w:w="0"/>
        <w:jc w:val="center"/>
        <w:tblLook w:firstColumn="1" w:firstRow="1" w:lastColumn="0" w:lastRow="0" w:noHBand="0" w:noVBand="1" w:val="04A0"/>
      </w:tblPr>
      <w:tblGrid>
        <w:gridCol w:w="5112"/>
        <w:gridCol w:w="5112"/>
      </w:tblGrid>
      <w:tr>
        <w:tc>
          <w:tcPr>
            <w:tcW w:type="dxa" w:w="5112"/>
          </w:tcPr>
          <w:p>
            <w:r>
              <w:t>Stage</w:t>
            </w:r>
          </w:p>
        </w:tc>
        <w:tc>
          <w:tcPr>
            <w:tcW w:type="dxa" w:w="5112"/>
          </w:tcPr>
          <w:p>
            <w:r>
              <w:t>Example</w:t>
            </w:r>
          </w:p>
        </w:tc>
      </w:tr>
      <w:tr>
        <w:tc>
          <w:tcPr>
            <w:tcW w:type="dxa" w:w="5112"/>
          </w:tcPr>
          <w:p>
            <w:r>
              <w:t>Topic sentence</w:t>
            </w:r>
          </w:p>
        </w:tc>
        <w:tc>
          <w:tcPr>
            <w:tcW w:type="dxa" w:w="5112"/>
          </w:tcPr>
          <w:p>
            <w:r>
              <w:t>Unnecessary phone use can reduce learners’ concentration during study time.</w:t>
            </w:r>
          </w:p>
        </w:tc>
      </w:tr>
      <w:tr>
        <w:tc>
          <w:tcPr>
            <w:tcW w:type="dxa" w:w="5112"/>
          </w:tcPr>
          <w:p>
            <w:r>
              <w:t>Explanation</w:t>
            </w:r>
          </w:p>
        </w:tc>
        <w:tc>
          <w:tcPr>
            <w:tcW w:type="dxa" w:w="5112"/>
          </w:tcPr>
          <w:p>
            <w:r>
              <w:t>Frequent messages and entertainment can interrupt attention.</w:t>
            </w:r>
          </w:p>
        </w:tc>
      </w:tr>
      <w:tr>
        <w:tc>
          <w:tcPr>
            <w:tcW w:type="dxa" w:w="5112"/>
          </w:tcPr>
          <w:p>
            <w:r>
              <w:t>Example</w:t>
            </w:r>
          </w:p>
        </w:tc>
        <w:tc>
          <w:tcPr>
            <w:tcW w:type="dxa" w:w="5112"/>
          </w:tcPr>
          <w:p>
            <w:r>
              <w:t>A learner who repeatedly checks social media may spend less time completing an assignment.</w:t>
            </w:r>
          </w:p>
        </w:tc>
      </w:tr>
      <w:tr>
        <w:tc>
          <w:tcPr>
            <w:tcW w:type="dxa" w:w="5112"/>
          </w:tcPr>
          <w:p>
            <w:r>
              <w:t>Link</w:t>
            </w:r>
          </w:p>
        </w:tc>
        <w:tc>
          <w:tcPr>
            <w:tcW w:type="dxa" w:w="5112"/>
          </w:tcPr>
          <w:p>
            <w:r>
              <w:t>For this reason, learners should control phone use while studying.</w:t>
            </w:r>
          </w:p>
        </w:tc>
      </w:tr>
    </w:tbl>
    <w:p>
      <w:pPr>
        <w:pStyle w:val="Heading3"/>
      </w:pPr>
      <w:r>
        <w:t>Considering Another View</w:t>
      </w:r>
    </w:p>
    <w:p>
      <w:r>
        <w:t>A writer may acknowledge a different view before explaining why the writer’s own position remains reasonable. Example: “Some people argue that mobile phones can support learning. However, their educational value depends on responsible use.”</w:t>
      </w:r>
    </w:p>
    <w:p>
      <w:pPr>
        <w:pStyle w:val="Heading3"/>
      </w:pPr>
      <w:r>
        <w:t>Practice</w:t>
      </w:r>
    </w:p>
    <w:p>
      <w:r>
        <w:t>Develop two paragraphs on: “School uniforms should be compulsory.” Each paragraph should contain a clear argument, explanation and supporting example.</w:t>
      </w:r>
    </w:p>
    <w:p>
      <w:r>
        <w:br w:type="page"/>
      </w:r>
    </w:p>
    <w:p>
      <w:pPr>
        <w:pStyle w:val="Heading1"/>
      </w:pPr>
      <w:r>
        <w:t>Lesson 3: Writing and Editing an Article or Argumentative Essay</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plan and write a complete article or argumentative essay, maintain a clear position, organise paragraphs logically and edit their work.</w:t>
            </w:r>
          </w:p>
        </w:tc>
      </w:tr>
      <w:tr>
        <w:tc>
          <w:tcPr>
            <w:tcW w:type="dxa" w:w="5112"/>
          </w:tcPr>
          <w:p>
            <w:r>
              <w:t>Previous knowledge</w:t>
            </w:r>
          </w:p>
        </w:tc>
        <w:tc>
          <w:tcPr>
            <w:tcW w:type="dxa" w:w="5112"/>
          </w:tcPr>
          <w:p>
            <w:r>
              <w:t>Learners understand structure and argument development.</w:t>
            </w:r>
          </w:p>
        </w:tc>
      </w:tr>
      <w:tr>
        <w:tc>
          <w:tcPr>
            <w:tcW w:type="dxa" w:w="5112"/>
          </w:tcPr>
          <w:p>
            <w:r>
              <w:t>Key concepts</w:t>
            </w:r>
          </w:p>
        </w:tc>
        <w:tc>
          <w:tcPr>
            <w:tcW w:type="dxa" w:w="5112"/>
          </w:tcPr>
          <w:p>
            <w:r>
              <w:t>Introduction, body paragraphs, conclusion, coherence, formal style, editing.</w:t>
            </w:r>
          </w:p>
        </w:tc>
      </w:tr>
      <w:tr>
        <w:tc>
          <w:tcPr>
            <w:tcW w:type="dxa" w:w="5112"/>
          </w:tcPr>
          <w:p>
            <w:r>
              <w:t>Resources</w:t>
            </w:r>
          </w:p>
        </w:tc>
        <w:tc>
          <w:tcPr>
            <w:tcW w:type="dxa" w:w="5112"/>
          </w:tcPr>
          <w:p>
            <w:r>
              <w:t>Model essays, exercise books, board and markers/chalk.</w:t>
            </w:r>
          </w:p>
        </w:tc>
      </w:tr>
      <w:tr>
        <w:tc>
          <w:tcPr>
            <w:tcW w:type="dxa" w:w="5112"/>
          </w:tcPr>
          <w:p>
            <w:r>
              <w:t>Introduction</w:t>
            </w:r>
          </w:p>
        </w:tc>
        <w:tc>
          <w:tcPr>
            <w:tcW w:type="dxa" w:w="5112"/>
          </w:tcPr>
          <w:p>
            <w:r>
              <w:t>Teacher analyses a writing question with learners and demonstrates how to identify the task, audience and required position.</w:t>
            </w:r>
          </w:p>
        </w:tc>
      </w:tr>
      <w:tr>
        <w:tc>
          <w:tcPr>
            <w:tcW w:type="dxa" w:w="5112"/>
          </w:tcPr>
          <w:p>
            <w:r>
              <w:t>Development</w:t>
            </w:r>
          </w:p>
        </w:tc>
        <w:tc>
          <w:tcPr>
            <w:tcW w:type="dxa" w:w="5112"/>
          </w:tcPr>
          <w:p>
            <w:r>
              <w:t>Teacher models a brief plan and explains how the introduction, body and conclusion should work together.</w:t>
            </w:r>
          </w:p>
        </w:tc>
      </w:tr>
      <w:tr>
        <w:tc>
          <w:tcPr>
            <w:tcW w:type="dxa" w:w="5112"/>
          </w:tcPr>
          <w:p>
            <w:r>
              <w:t>Activity</w:t>
            </w:r>
          </w:p>
        </w:tc>
        <w:tc>
          <w:tcPr>
            <w:tcW w:type="dxa" w:w="5112"/>
          </w:tcPr>
          <w:p>
            <w:r>
              <w:t>Learners independently plan and write an article or argumentative essay, followed by peer/self-editing.</w:t>
            </w:r>
          </w:p>
        </w:tc>
      </w:tr>
      <w:tr>
        <w:tc>
          <w:tcPr>
            <w:tcW w:type="dxa" w:w="5112"/>
          </w:tcPr>
          <w:p>
            <w:r>
              <w:t>Assessment</w:t>
            </w:r>
          </w:p>
        </w:tc>
        <w:tc>
          <w:tcPr>
            <w:tcW w:type="dxa" w:w="5112"/>
          </w:tcPr>
          <w:p>
            <w:r>
              <w:t>A complete piece of writing is assessed using the marking guide.</w:t>
            </w:r>
          </w:p>
        </w:tc>
      </w:tr>
      <w:tr>
        <w:tc>
          <w:tcPr>
            <w:tcW w:type="dxa" w:w="5112"/>
          </w:tcPr>
          <w:p>
            <w:r>
              <w:t>Homework</w:t>
            </w:r>
          </w:p>
        </w:tc>
        <w:tc>
          <w:tcPr>
            <w:tcW w:type="dxa" w:w="5112"/>
          </w:tcPr>
          <w:p>
            <w:r>
              <w:t>Rewrite the composition after applying corrections from the editing checklist.</w:t>
            </w:r>
          </w:p>
        </w:tc>
      </w:tr>
    </w:tbl>
    <w:p>
      <w:pPr>
        <w:pStyle w:val="Heading2"/>
      </w:pPr>
      <w:r>
        <w:t>Lesson Notes</w:t>
      </w:r>
    </w:p>
    <w:p>
      <w:pPr>
        <w:pStyle w:val="Heading3"/>
      </w:pPr>
      <w:r>
        <w:t>Planning a Composition</w:t>
      </w:r>
    </w:p>
    <w:tbl>
      <w:tblPr>
        <w:tblStyle w:val="TableGrid"/>
        <w:tblW w:type="auto" w:w="0"/>
        <w:jc w:val="center"/>
        <w:tblLook w:firstColumn="1" w:firstRow="1" w:lastColumn="0" w:lastRow="0" w:noHBand="0" w:noVBand="1" w:val="04A0"/>
      </w:tblPr>
      <w:tblGrid>
        <w:gridCol w:w="5112"/>
        <w:gridCol w:w="5112"/>
      </w:tblGrid>
      <w:tr>
        <w:tc>
          <w:tcPr>
            <w:tcW w:type="dxa" w:w="5112"/>
          </w:tcPr>
          <w:p>
            <w:r>
              <w:t>Step</w:t>
            </w:r>
          </w:p>
        </w:tc>
        <w:tc>
          <w:tcPr>
            <w:tcW w:type="dxa" w:w="5112"/>
          </w:tcPr>
          <w:p>
            <w:r>
              <w:t>Question to answer</w:t>
            </w:r>
          </w:p>
        </w:tc>
      </w:tr>
      <w:tr>
        <w:tc>
          <w:tcPr>
            <w:tcW w:type="dxa" w:w="5112"/>
          </w:tcPr>
          <w:p>
            <w:r>
              <w:t>1. Understand the topic</w:t>
            </w:r>
          </w:p>
        </w:tc>
        <w:tc>
          <w:tcPr>
            <w:tcW w:type="dxa" w:w="5112"/>
          </w:tcPr>
          <w:p>
            <w:r>
              <w:t>What exactly am I being asked to write about?</w:t>
            </w:r>
          </w:p>
        </w:tc>
      </w:tr>
      <w:tr>
        <w:tc>
          <w:tcPr>
            <w:tcW w:type="dxa" w:w="5112"/>
          </w:tcPr>
          <w:p>
            <w:r>
              <w:t>2. Identify audience</w:t>
            </w:r>
          </w:p>
        </w:tc>
        <w:tc>
          <w:tcPr>
            <w:tcW w:type="dxa" w:w="5112"/>
          </w:tcPr>
          <w:p>
            <w:r>
              <w:t>Who will read the piece?</w:t>
            </w:r>
          </w:p>
        </w:tc>
      </w:tr>
      <w:tr>
        <w:tc>
          <w:tcPr>
            <w:tcW w:type="dxa" w:w="5112"/>
          </w:tcPr>
          <w:p>
            <w:r>
              <w:t>3. Decide the position</w:t>
            </w:r>
          </w:p>
        </w:tc>
        <w:tc>
          <w:tcPr>
            <w:tcW w:type="dxa" w:w="5112"/>
          </w:tcPr>
          <w:p>
            <w:r>
              <w:t>What do I think the main argument should be?</w:t>
            </w:r>
          </w:p>
        </w:tc>
      </w:tr>
      <w:tr>
        <w:tc>
          <w:tcPr>
            <w:tcW w:type="dxa" w:w="5112"/>
          </w:tcPr>
          <w:p>
            <w:r>
              <w:t>4. List arguments</w:t>
            </w:r>
          </w:p>
        </w:tc>
        <w:tc>
          <w:tcPr>
            <w:tcW w:type="dxa" w:w="5112"/>
          </w:tcPr>
          <w:p>
            <w:r>
              <w:t>What are my strongest relevant reasons?</w:t>
            </w:r>
          </w:p>
        </w:tc>
      </w:tr>
      <w:tr>
        <w:tc>
          <w:tcPr>
            <w:tcW w:type="dxa" w:w="5112"/>
          </w:tcPr>
          <w:p>
            <w:r>
              <w:t>5. Add support</w:t>
            </w:r>
          </w:p>
        </w:tc>
        <w:tc>
          <w:tcPr>
            <w:tcW w:type="dxa" w:w="5112"/>
          </w:tcPr>
          <w:p>
            <w:r>
              <w:t>What examples or details explain each reason?</w:t>
            </w:r>
          </w:p>
        </w:tc>
      </w:tr>
      <w:tr>
        <w:tc>
          <w:tcPr>
            <w:tcW w:type="dxa" w:w="5112"/>
          </w:tcPr>
          <w:p>
            <w:r>
              <w:t>6. Organise</w:t>
            </w:r>
          </w:p>
        </w:tc>
        <w:tc>
          <w:tcPr>
            <w:tcW w:type="dxa" w:w="5112"/>
          </w:tcPr>
          <w:p>
            <w:r>
              <w:t>What order will make the ideas clear?</w:t>
            </w:r>
          </w:p>
        </w:tc>
      </w:tr>
      <w:tr>
        <w:tc>
          <w:tcPr>
            <w:tcW w:type="dxa" w:w="5112"/>
          </w:tcPr>
          <w:p>
            <w:r>
              <w:t>7. Write and edit</w:t>
            </w:r>
          </w:p>
        </w:tc>
        <w:tc>
          <w:tcPr>
            <w:tcW w:type="dxa" w:w="5112"/>
          </w:tcPr>
          <w:p>
            <w:r>
              <w:t>Does the final piece answer the question clearly?</w:t>
            </w:r>
          </w:p>
        </w:tc>
      </w:tr>
    </w:tbl>
    <w:p>
      <w:pPr>
        <w:pStyle w:val="Heading3"/>
      </w:pPr>
      <w:r>
        <w:t>Writing Task</w:t>
      </w:r>
    </w:p>
    <w:p>
      <w:r>
        <w:t>Choose ONE:</w:t>
        <w:br/>
        <w:t>1. Write an article for a school publication on: “How learners can make better use of their study time.”</w:t>
        <w:br/>
        <w:t>2. Write an argumentative essay on: “School authorities should provide regular opportunities for learners to take part in community service.”</w:t>
      </w:r>
    </w:p>
    <w:p>
      <w:pPr>
        <w:pStyle w:val="Heading3"/>
      </w:pPr>
      <w:r>
        <w:t>Editing Checklist</w:t>
      </w:r>
    </w:p>
    <w:p>
      <w:pPr>
        <w:pStyle w:val="ListBullet"/>
      </w:pPr>
      <w:r>
        <w:t>Does the title suit the topic?</w:t>
      </w:r>
    </w:p>
    <w:p>
      <w:pPr>
        <w:pStyle w:val="ListBullet"/>
      </w:pPr>
      <w:r>
        <w:t>Is the introduction clear and relevant?</w:t>
      </w:r>
    </w:p>
    <w:p>
      <w:pPr>
        <w:pStyle w:val="ListBullet"/>
      </w:pPr>
      <w:r>
        <w:t>Is the main position easy to identify?</w:t>
      </w:r>
    </w:p>
    <w:p>
      <w:pPr>
        <w:pStyle w:val="ListBullet"/>
      </w:pPr>
      <w:r>
        <w:t>Does each body paragraph develop one main argument?</w:t>
      </w:r>
    </w:p>
    <w:p>
      <w:pPr>
        <w:pStyle w:val="ListBullet"/>
      </w:pPr>
      <w:r>
        <w:t>Are examples or supporting details relevant?</w:t>
      </w:r>
    </w:p>
    <w:p>
      <w:pPr>
        <w:pStyle w:val="ListBullet"/>
      </w:pPr>
      <w:r>
        <w:t>Are linking expressions used appropriately?</w:t>
      </w:r>
    </w:p>
    <w:p>
      <w:pPr>
        <w:pStyle w:val="ListBullet"/>
      </w:pPr>
      <w:r>
        <w:t>Does the conclusion follow logically from the discussion?</w:t>
      </w:r>
    </w:p>
    <w:p>
      <w:pPr>
        <w:pStyle w:val="ListBullet"/>
      </w:pPr>
      <w:r>
        <w:t>Are grammar, spelling and punctuation correct?</w:t>
      </w:r>
    </w:p>
    <w:p>
      <w:pPr>
        <w:pStyle w:val="ListBullet"/>
      </w:pPr>
      <w:r>
        <w:t>Is the language appropriate for the intended audience?</w:t>
      </w:r>
    </w:p>
    <w:p>
      <w:pPr>
        <w:pStyle w:val="Heading3"/>
      </w:pPr>
      <w:r>
        <w:t>Peer Review Activity</w:t>
      </w:r>
    </w:p>
    <w:p>
      <w:r>
        <w:t>Exchange drafts. The reviewer identifies one clear strength, one paragraph that needs stronger development, one language correction and one suggestion for improving the conclusion. The writer then revises the composition.</w:t>
      </w:r>
    </w:p>
    <w:p>
      <w:r>
        <w:br w:type="page"/>
      </w:r>
    </w:p>
    <w:p>
      <w:pPr>
        <w:pStyle w:val="Heading1"/>
      </w:pPr>
      <w:r>
        <w:t>Week 9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Criterion</w:t>
            </w:r>
          </w:p>
        </w:tc>
        <w:tc>
          <w:tcPr>
            <w:tcW w:type="dxa" w:w="5112"/>
          </w:tcPr>
          <w:p>
            <w:r>
              <w:t>Marks</w:t>
            </w:r>
          </w:p>
        </w:tc>
      </w:tr>
      <w:tr>
        <w:tc>
          <w:tcPr>
            <w:tcW w:type="dxa" w:w="5112"/>
          </w:tcPr>
          <w:p>
            <w:r>
              <w:t>Understanding and addressing the topic</w:t>
            </w:r>
          </w:p>
        </w:tc>
        <w:tc>
          <w:tcPr>
            <w:tcW w:type="dxa" w:w="5112"/>
          </w:tcPr>
          <w:p>
            <w:r>
              <w:t>4</w:t>
            </w:r>
          </w:p>
        </w:tc>
      </w:tr>
      <w:tr>
        <w:tc>
          <w:tcPr>
            <w:tcW w:type="dxa" w:w="5112"/>
          </w:tcPr>
          <w:p>
            <w:r>
              <w:t>Clear position / central focus</w:t>
            </w:r>
          </w:p>
        </w:tc>
        <w:tc>
          <w:tcPr>
            <w:tcW w:type="dxa" w:w="5112"/>
          </w:tcPr>
          <w:p>
            <w:r>
              <w:t>3</w:t>
            </w:r>
          </w:p>
        </w:tc>
      </w:tr>
      <w:tr>
        <w:tc>
          <w:tcPr>
            <w:tcW w:type="dxa" w:w="5112"/>
          </w:tcPr>
          <w:p>
            <w:r>
              <w:t>Development of relevant arguments and supporting details</w:t>
            </w:r>
          </w:p>
        </w:tc>
        <w:tc>
          <w:tcPr>
            <w:tcW w:type="dxa" w:w="5112"/>
          </w:tcPr>
          <w:p>
            <w:r>
              <w:t>5</w:t>
            </w:r>
          </w:p>
        </w:tc>
      </w:tr>
      <w:tr>
        <w:tc>
          <w:tcPr>
            <w:tcW w:type="dxa" w:w="5112"/>
          </w:tcPr>
          <w:p>
            <w:r>
              <w:t>Organisation and paragraphing</w:t>
            </w:r>
          </w:p>
        </w:tc>
        <w:tc>
          <w:tcPr>
            <w:tcW w:type="dxa" w:w="5112"/>
          </w:tcPr>
          <w:p>
            <w:r>
              <w:t>3</w:t>
            </w:r>
          </w:p>
        </w:tc>
      </w:tr>
      <w:tr>
        <w:tc>
          <w:tcPr>
            <w:tcW w:type="dxa" w:w="5112"/>
          </w:tcPr>
          <w:p>
            <w:r>
              <w:t>Appropriate language and linking expressions</w:t>
            </w:r>
          </w:p>
        </w:tc>
        <w:tc>
          <w:tcPr>
            <w:tcW w:type="dxa" w:w="5112"/>
          </w:tcPr>
          <w:p>
            <w:r>
              <w:t>2</w:t>
            </w:r>
          </w:p>
        </w:tc>
      </w:tr>
      <w:tr>
        <w:tc>
          <w:tcPr>
            <w:tcW w:type="dxa" w:w="5112"/>
          </w:tcPr>
          <w:p>
            <w:r>
              <w:t>Grammar, spelling and punctuation</w:t>
            </w:r>
          </w:p>
        </w:tc>
        <w:tc>
          <w:tcPr>
            <w:tcW w:type="dxa" w:w="5112"/>
          </w:tcPr>
          <w:p>
            <w:r>
              <w:t>2</w:t>
            </w:r>
          </w:p>
        </w:tc>
      </w:tr>
      <w:tr>
        <w:tc>
          <w:tcPr>
            <w:tcW w:type="dxa" w:w="5112"/>
          </w:tcPr>
          <w:p>
            <w:r>
              <w:t>Effective conclusion / overall coherence</w:t>
            </w:r>
          </w:p>
        </w:tc>
        <w:tc>
          <w:tcPr>
            <w:tcW w:type="dxa" w:w="5112"/>
          </w:tcPr>
          <w:p>
            <w:r>
              <w:t>1</w:t>
            </w:r>
          </w:p>
        </w:tc>
      </w:tr>
      <w:tr>
        <w:tc>
          <w:tcPr>
            <w:tcW w:type="dxa" w:w="5112"/>
          </w:tcPr>
          <w:p>
            <w:r>
              <w:t>Total</w:t>
            </w:r>
          </w:p>
        </w:tc>
        <w:tc>
          <w:tcPr>
            <w:tcW w:type="dxa" w:w="5112"/>
          </w:tcPr>
          <w:p>
            <w:r>
              <w:t>20</w:t>
            </w:r>
          </w:p>
        </w:tc>
      </w:tr>
    </w:tbl>
    <w:p>
      <w:pPr>
        <w:pStyle w:val="Heading1"/>
      </w:pPr>
      <w:r>
        <w:t>Teacher’s Marking Guidance</w:t>
      </w:r>
    </w:p>
    <w:p>
      <w:pPr>
        <w:pStyle w:val="ListBullet"/>
      </w:pPr>
      <w:r>
        <w:t>Reward relevant, clearly developed arguments rather than simply counting the number of points.</w:t>
      </w:r>
    </w:p>
    <w:p>
      <w:pPr>
        <w:pStyle w:val="ListBullet"/>
      </w:pPr>
      <w:r>
        <w:t>An article may inform, discuss or persuade, depending on the task; assess whether the learner follows the specified purpose and audience.</w:t>
      </w:r>
    </w:p>
    <w:p>
      <w:pPr>
        <w:pStyle w:val="ListBullet"/>
      </w:pPr>
      <w:r>
        <w:t>In an argumentative essay, the learner should maintain a clear position and support it logically.</w:t>
      </w:r>
    </w:p>
    <w:p>
      <w:pPr>
        <w:pStyle w:val="ListBullet"/>
      </w:pPr>
      <w:r>
        <w:t>Accept different positions on a topic where the reasoning is relevant, coherent and appropriately supported.</w:t>
      </w:r>
    </w:p>
    <w:p>
      <w:pPr>
        <w:pStyle w:val="ListBullet"/>
      </w:pPr>
      <w:r>
        <w:t>Give attention to paragraph unity, logical progression and appropriate formal language.</w:t>
      </w:r>
    </w:p>
    <w:p>
      <w:r>
        <w:t>Source basis: Basic 9 English Language Term 1 Scheme of Learning, Week 9: Writing – Formal Writing; B9.4.2.1 Articles and argumentative essays; write articles and argumentative essays; resources: model essays and exercise books.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