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BASIC 9 MATHEMATICS</w:t>
        <w:br/>
        <w:t>WEEK 14</w:t>
      </w:r>
    </w:p>
    <w:p>
      <w:pPr>
        <w:jc w:val="center"/>
      </w:pPr>
      <w:r>
        <w:t>Term One • Academic Year 2026/2027</w:t>
      </w:r>
    </w:p>
    <w:p>
      <w:r>
        <w:t>COMPREHENSIVE REVISION</w:t>
        <w:br/>
        <w:t>All Topics Covered in Term One</w:t>
      </w:r>
    </w:p>
    <w:p>
      <w:r>
        <w:br w:type="page"/>
      </w:r>
    </w:p>
    <w:p>
      <w:pPr>
        <w:pStyle w:val="Heading1"/>
      </w:pPr>
      <w:r>
        <w:t>PART I — WEEKLY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14</w:t>
            </w:r>
          </w:p>
        </w:tc>
      </w:tr>
      <w:tr>
        <w:tc>
          <w:tcPr>
            <w:tcW w:type="dxa" w:w="5112"/>
            <w:shd w:fill="EAF2F8"/>
          </w:tcPr>
          <w:p>
            <w:r>
              <w:t>Focus</w:t>
            </w:r>
          </w:p>
        </w:tc>
        <w:tc>
          <w:tcPr>
            <w:tcW w:type="dxa" w:w="5112"/>
          </w:tcPr>
          <w:p>
            <w:r>
              <w:t>Comprehensive revision of all topics covered in the term</w:t>
            </w:r>
          </w:p>
        </w:tc>
      </w:tr>
      <w:tr>
        <w:tc>
          <w:tcPr>
            <w:tcW w:type="dxa" w:w="5112"/>
            <w:shd w:fill="EAF2F8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Past BECE questions, exercise books</w:t>
            </w:r>
          </w:p>
        </w:tc>
      </w:tr>
      <w:tr>
        <w:tc>
          <w:tcPr>
            <w:tcW w:type="dxa" w:w="5112"/>
            <w:shd w:fill="EAF2F8"/>
          </w:tcPr>
          <w:p>
            <w:r>
              <w:t>Lessons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  <w:shd w:fill="EAF2F8"/>
          </w:tcPr>
          <w:p>
            <w:r>
              <w:t>Revision coverage</w:t>
            </w:r>
          </w:p>
        </w:tc>
        <w:tc>
          <w:tcPr>
            <w:tcW w:type="dxa" w:w="5112"/>
          </w:tcPr>
          <w:p>
            <w:r>
              <w:t>Real numbers; standard form; significant figures; ratios, rates and proportion; expansion and factorisation; linear and simultaneous equations; angles and plane shapes; area and volume</w:t>
            </w:r>
          </w:p>
        </w:tc>
      </w:tr>
    </w:tbl>
    <w:p>
      <w:r>
        <w:t>No new mathematical content is introduced in Week 14. Learners revise previously taught concepts, practise examination-style questions, identify errors and strengthen weak areas.</w:t>
      </w:r>
    </w:p>
    <w:p>
      <w:pPr>
        <w:pStyle w:val="Heading1"/>
      </w:pPr>
      <w:r>
        <w:t>PART II — LESSON PLANS</w:t>
      </w:r>
    </w:p>
    <w:p>
      <w:pPr>
        <w:pStyle w:val="Heading2"/>
      </w:pPr>
      <w:r>
        <w:t>Lesson Plan 1: Revision of Number and Algebra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  <w:shd w:fill="EAF2F8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  <w:shd w:fill="EAF2F8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One</w:t>
            </w:r>
          </w:p>
        </w:tc>
      </w:tr>
      <w:tr>
        <w:tc>
          <w:tcPr>
            <w:tcW w:type="dxa" w:w="5112"/>
            <w:shd w:fill="EAF2F8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14</w:t>
            </w:r>
          </w:p>
        </w:tc>
      </w:tr>
      <w:tr>
        <w:tc>
          <w:tcPr>
            <w:tcW w:type="dxa" w:w="5112"/>
            <w:shd w:fill="EAF2F8"/>
          </w:tcPr>
          <w:p>
            <w:r>
              <w:t>Lesson/Period</w:t>
            </w:r>
          </w:p>
        </w:tc>
        <w:tc>
          <w:tcPr>
            <w:tcW w:type="dxa" w:w="5112"/>
          </w:tcPr>
          <w:p>
            <w:r>
              <w:t>Lesson 1</w:t>
            </w:r>
          </w:p>
        </w:tc>
      </w:tr>
      <w:tr>
        <w:tc>
          <w:tcPr>
            <w:tcW w:type="dxa" w:w="5112"/>
            <w:shd w:fill="EAF2F8"/>
          </w:tcPr>
          <w:p>
            <w:r>
              <w:t>Duration</w:t>
            </w:r>
          </w:p>
        </w:tc>
        <w:tc>
          <w:tcPr>
            <w:tcW w:type="dxa" w:w="5112"/>
          </w:tcPr>
          <w:p>
            <w:r>
              <w:t>50 minutes</w:t>
            </w:r>
          </w:p>
        </w:tc>
      </w:tr>
      <w:tr>
        <w:tc>
          <w:tcPr>
            <w:tcW w:type="dxa" w:w="5112"/>
            <w:shd w:fill="EAF2F8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Revision</w:t>
            </w:r>
          </w:p>
        </w:tc>
      </w:tr>
      <w:tr>
        <w:tc>
          <w:tcPr>
            <w:tcW w:type="dxa" w:w="5112"/>
            <w:shd w:fill="EAF2F8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Comprehensive revision</w:t>
            </w:r>
          </w:p>
        </w:tc>
      </w:tr>
      <w:tr>
        <w:tc>
          <w:tcPr>
            <w:tcW w:type="dxa" w:w="5112"/>
            <w:shd w:fill="EAF2F8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All topics covered in Term One</w:t>
            </w:r>
          </w:p>
        </w:tc>
      </w:tr>
      <w:tr>
        <w:tc>
          <w:tcPr>
            <w:tcW w:type="dxa" w:w="5112"/>
            <w:shd w:fill="EAF2F8"/>
          </w:tcPr>
          <w:p>
            <w:r>
              <w:t>Focus</w:t>
            </w:r>
          </w:p>
        </w:tc>
        <w:tc>
          <w:tcPr>
            <w:tcW w:type="dxa" w:w="5112"/>
          </w:tcPr>
          <w:p>
            <w:r>
              <w:t>Real numbers, standard form, significant figures, ratios, rates, proportion and algebra</w:t>
            </w:r>
          </w:p>
        </w:tc>
      </w:tr>
      <w:tr>
        <w:tc>
          <w:tcPr>
            <w:tcW w:type="dxa" w:w="5112"/>
            <w:shd w:fill="EAF2F8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Past BECE questions, exercise books</w:t>
            </w:r>
          </w:p>
        </w:tc>
      </w:tr>
    </w:tbl>
    <w:p>
      <w:pPr>
        <w:pStyle w:val="Heading3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have studied the topics covered from Weeks 1–13.</w:t>
            </w:r>
          </w:p>
        </w:tc>
      </w:tr>
      <w:tr>
        <w:tc>
          <w:tcPr>
            <w:tcW w:type="dxa" w:w="5112"/>
            <w:shd w:fill="EAF2F8"/>
          </w:tcPr>
          <w:p>
            <w:r>
              <w:t>Learning objectives</w:t>
            </w:r>
          </w:p>
        </w:tc>
        <w:tc>
          <w:tcPr>
            <w:tcW w:type="dxa" w:w="5112"/>
          </w:tcPr>
          <w:p>
            <w:r>
              <w:t>By the end of the lesson, learners should be able to:</w:t>
            </w:r>
          </w:p>
        </w:tc>
      </w:tr>
    </w:tbl>
    <w:p>
      <w:pPr>
        <w:pStyle w:val="ListBullet"/>
      </w:pPr>
      <w:r>
        <w:t>Recall and apply the major Number and Algebra procedures taught during the term.</w:t>
      </w:r>
    </w:p>
    <w:p>
      <w:pPr>
        <w:pStyle w:val="ListBullet"/>
      </w:pPr>
      <w:r>
        <w:t>Solve mixed examination-style questions accurately.</w:t>
      </w:r>
    </w:p>
    <w:p>
      <w:pPr>
        <w:pStyle w:val="ListBullet"/>
      </w:pPr>
      <w:r>
        <w:t>Identify and correct common errors in calculations and algebraic reasoning.</w:t>
      </w:r>
    </w:p>
    <w:p>
      <w:r>
        <w:t>Core competencies: Critical thinking and problem solving; communication and collaboration.</w:t>
      </w:r>
    </w:p>
    <w:p>
      <w:r>
        <w:t>Values: Accuracy, perseverance, confidence and responsibility.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Stage</w:t>
            </w:r>
          </w:p>
        </w:tc>
        <w:tc>
          <w:tcPr>
            <w:tcW w:type="dxa" w:w="3408"/>
            <w:shd w:fill="D9EAF7"/>
          </w:tcPr>
          <w:p>
            <w:r>
              <w:t>Teacher Activities</w:t>
            </w:r>
          </w:p>
        </w:tc>
        <w:tc>
          <w:tcPr>
            <w:tcW w:type="dxa" w:w="3408"/>
            <w:shd w:fill="D9EAF7"/>
          </w:tcPr>
          <w:p>
            <w:r>
              <w:t>Learner Activities</w:t>
            </w:r>
          </w:p>
        </w:tc>
      </w:tr>
      <w:tr>
        <w:tc>
          <w:tcPr>
            <w:tcW w:type="dxa" w:w="3408"/>
          </w:tcPr>
          <w:p>
            <w:r>
              <w:t>Recall</w:t>
            </w:r>
          </w:p>
        </w:tc>
        <w:tc>
          <w:tcPr>
            <w:tcW w:type="dxa" w:w="3408"/>
          </w:tcPr>
          <w:p>
            <w:r>
              <w:t>List the major Number and Algebra topics from Weeks 1–8 and ask learners to state key rules or procedures.</w:t>
            </w:r>
          </w:p>
        </w:tc>
        <w:tc>
          <w:tcPr>
            <w:tcW w:type="dxa" w:w="3408"/>
          </w:tcPr>
          <w:p>
            <w:r>
              <w:t>Recall formulae, rules and methods.</w:t>
            </w:r>
          </w:p>
        </w:tc>
      </w:tr>
      <w:tr>
        <w:tc>
          <w:tcPr>
            <w:tcW w:type="dxa" w:w="3408"/>
          </w:tcPr>
          <w:p>
            <w:r>
              <w:t>Teacher-guided revision</w:t>
            </w:r>
          </w:p>
        </w:tc>
        <w:tc>
          <w:tcPr>
            <w:tcW w:type="dxa" w:w="3408"/>
          </w:tcPr>
          <w:p>
            <w:r>
              <w:t>Work through selected questions covering real numbers, standard form, significant figures, ratios/rates, proportion, expansion, factorisation and equations.</w:t>
            </w:r>
          </w:p>
        </w:tc>
        <w:tc>
          <w:tcPr>
            <w:tcW w:type="dxa" w:w="3408"/>
          </w:tcPr>
          <w:p>
            <w:r>
              <w:t>Attempt questions and explain methods.</w:t>
            </w:r>
          </w:p>
        </w:tc>
      </w:tr>
      <w:tr>
        <w:tc>
          <w:tcPr>
            <w:tcW w:type="dxa" w:w="3408"/>
          </w:tcPr>
          <w:p>
            <w:r>
              <w:t>BECE-style practice</w:t>
            </w:r>
          </w:p>
        </w:tc>
        <w:tc>
          <w:tcPr>
            <w:tcW w:type="dxa" w:w="3408"/>
          </w:tcPr>
          <w:p>
            <w:r>
              <w:t>Set a mixed timed exercise. Avoid teaching new methods; intervene only to clarify previously taught procedures.</w:t>
            </w:r>
          </w:p>
        </w:tc>
        <w:tc>
          <w:tcPr>
            <w:tcW w:type="dxa" w:w="3408"/>
          </w:tcPr>
          <w:p>
            <w:r>
              <w:t>Work independently under examination-like conditions.</w:t>
            </w:r>
          </w:p>
        </w:tc>
      </w:tr>
      <w:tr>
        <w:tc>
          <w:tcPr>
            <w:tcW w:type="dxa" w:w="3408"/>
          </w:tcPr>
          <w:p>
            <w:r>
              <w:t>Review of errors</w:t>
            </w:r>
          </w:p>
        </w:tc>
        <w:tc>
          <w:tcPr>
            <w:tcW w:type="dxa" w:w="3408"/>
          </w:tcPr>
          <w:p>
            <w:r>
              <w:t>Discuss common errors such as incorrect signs, rounding errors, wrong ratio order and incomplete algebraic steps.</w:t>
            </w:r>
          </w:p>
        </w:tc>
        <w:tc>
          <w:tcPr>
            <w:tcW w:type="dxa" w:w="3408"/>
          </w:tcPr>
          <w:p>
            <w:r>
              <w:t>Correct work and record areas needing more practice.</w:t>
            </w:r>
          </w:p>
        </w:tc>
      </w:tr>
      <w:tr>
        <w:tc>
          <w:tcPr>
            <w:tcW w:type="dxa" w:w="3408"/>
          </w:tcPr>
          <w:p>
            <w:r>
              <w:t>Closure</w:t>
            </w:r>
          </w:p>
        </w:tc>
        <w:tc>
          <w:tcPr>
            <w:tcW w:type="dxa" w:w="3408"/>
          </w:tcPr>
          <w:p>
            <w:r>
              <w:t>Summarise the key procedures and identify topics requiring individual revision.</w:t>
            </w:r>
          </w:p>
        </w:tc>
        <w:tc>
          <w:tcPr>
            <w:tcW w:type="dxa" w:w="3408"/>
          </w:tcPr>
          <w:p>
            <w:r>
              <w:t>State personal areas for improvement.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Classify −3, 0, 2/5 and √2 as appropriate types of real numbers.</w:t>
      </w:r>
    </w:p>
    <w:p>
      <w:pPr>
        <w:pStyle w:val="ListBullet"/>
      </w:pPr>
      <w:r>
        <w:t>Write 0.00072 in standard form.</w:t>
      </w:r>
    </w:p>
    <w:p>
      <w:pPr>
        <w:pStyle w:val="ListBullet"/>
      </w:pPr>
      <w:r>
        <w:t>Round 47.386 to 3 significant figures.</w:t>
      </w:r>
    </w:p>
    <w:p>
      <w:pPr>
        <w:pStyle w:val="ListBullet"/>
      </w:pPr>
      <w:r>
        <w:t>Simplify the ratio 18:24.</w:t>
      </w:r>
    </w:p>
    <w:p>
      <w:pPr>
        <w:pStyle w:val="ListBullet"/>
      </w:pPr>
      <w:r>
        <w:t>Expand (x + 3)(x + 5).</w:t>
      </w:r>
    </w:p>
    <w:p>
      <w:pPr>
        <w:pStyle w:val="ListBullet"/>
      </w:pPr>
      <w:r>
        <w:t>Factorise x² + 7x + 12.</w:t>
      </w:r>
    </w:p>
    <w:p>
      <w:pPr>
        <w:pStyle w:val="ListBullet"/>
      </w:pPr>
      <w:r>
        <w:t>Solve 3x + 5 = 20.</w:t>
      </w:r>
    </w:p>
    <w:p>
      <w:pPr>
        <w:pStyle w:val="ListBullet"/>
      </w:pPr>
      <w:r>
        <w:t>Solve x + y = 9 and x − y = 3.</w:t>
      </w:r>
    </w:p>
    <w:p>
      <w:pPr>
        <w:pStyle w:val="Heading3"/>
      </w:pPr>
      <w:r>
        <w:t>Differentiation</w:t>
      </w:r>
    </w:p>
    <w:p>
      <w:r>
        <w:t>Provide topic headings and formula/rule prompts for learners who need support; allow stronger learners to work through the full mixed set without prompts.</w:t>
      </w:r>
    </w:p>
    <w:p>
      <w:pPr>
        <w:pStyle w:val="Heading3"/>
      </w:pPr>
      <w:r>
        <w:t>Homework</w:t>
      </w:r>
    </w:p>
    <w:p>
      <w:r>
        <w:t>Revise the Number and Algebra topics and complete corrections for all questions attempted in class.</w:t>
      </w:r>
    </w:p>
    <w:p>
      <w:r>
        <w:br w:type="page"/>
      </w:r>
    </w:p>
    <w:p>
      <w:pPr>
        <w:pStyle w:val="Heading2"/>
      </w:pPr>
      <w:r>
        <w:t>Lesson Notes: Number and Algebra Revision</w:t>
      </w:r>
    </w:p>
    <w:p>
      <w:pPr>
        <w:pStyle w:val="Heading3"/>
      </w:pPr>
      <w:r>
        <w:t>1. Revision Checklist</w:t>
      </w:r>
    </w:p>
    <w:p>
      <w:r>
        <w:t>Real numbers: classify numbers such as natural, whole, integers, rational and irrational numbers.</w:t>
        <w:br/>
        <w:t>Standard form: write numbers as a × 10ⁿ where 1 ≤ a &lt; 10.</w:t>
        <w:br/>
        <w:t>Significant figures: identify significant digits and round correctly.</w:t>
        <w:br/>
        <w:t>Ratios/rates/proportion: simplify ratios, calculate unit rates and solve proportion problems.</w:t>
        <w:br/>
        <w:t>Expansion: multiply algebraic expressions and collect like terms.</w:t>
        <w:br/>
        <w:t>Factorisation: take out common factors and factorise suitable quadratics.</w:t>
        <w:br/>
        <w:t>Linear equations: isolate the unknown using valid algebraic operations.</w:t>
        <w:br/>
        <w:t>Simultaneous equations: solve two linear equations using a taught method such as elimination or substitution.</w:t>
      </w:r>
    </w:p>
    <w:p>
      <w:pPr>
        <w:pStyle w:val="Heading3"/>
      </w:pPr>
      <w:r>
        <w:t>Worked Checks</w:t>
      </w:r>
    </w:p>
    <w:p>
      <w:r>
        <w:t>0.00072 = 7.2 × 10⁻⁴.</w:t>
        <w:br/>
        <w:t>47.386 to 3 significant figures = 47.4.</w:t>
        <w:br/>
        <w:t>18:24 = 3:4.</w:t>
        <w:br/>
        <w:t>(x + 3)(x + 5) = x² + 8x + 15.</w:t>
        <w:br/>
        <w:t>x² + 7x + 12 = (x + 3)(x + 4).</w:t>
        <w:br/>
        <w:t>3x + 5 = 20 gives x = 5.</w:t>
        <w:br/>
        <w:t>x + y = 9 and x − y = 3 gives x = 6, y = 3.</w:t>
      </w:r>
    </w:p>
    <w:p>
      <w:pPr>
        <w:pStyle w:val="Heading3"/>
      </w:pPr>
      <w:r>
        <w:t>Revision Advice</w:t>
      </w:r>
    </w:p>
    <w:p>
      <w:r>
        <w:t>Show working clearly. Check signs in algebra, check the direction of ratio statements, and check whether a numerical answer is reasonable.</w:t>
      </w:r>
    </w:p>
    <w:p>
      <w:pPr>
        <w:pStyle w:val="Heading3"/>
      </w:pPr>
      <w:r>
        <w:t>Additional Practice</w:t>
      </w:r>
    </w:p>
    <w:p>
      <w:r>
        <w:t>1. Write 5,600,000 in standard form.</w:t>
        <w:br/>
        <w:t>2. Round 0.006384 to 2 significant figures.</w:t>
        <w:br/>
        <w:t>3. Divide 250 in the ratio 2:3.</w:t>
        <w:br/>
        <w:t>4. Factorise 3x² + 12x.</w:t>
        <w:br/>
        <w:t>5. Solve 5x − 7 = 18.</w:t>
      </w:r>
    </w:p>
    <w:p>
      <w:pPr>
        <w:pStyle w:val="Heading3"/>
      </w:pPr>
      <w:r>
        <w:t>Answers</w:t>
      </w:r>
    </w:p>
    <w:p>
      <w:r>
        <w:t>1. 5.6 × 10⁶.</w:t>
        <w:br/>
        <w:t>2. 0.0064.</w:t>
        <w:br/>
        <w:t>3. 100 and 150.</w:t>
        <w:br/>
        <w:t>4. 3x(x + 4).</w:t>
        <w:br/>
        <w:t>5. x = 5.</w:t>
      </w:r>
    </w:p>
    <w:p>
      <w:pPr>
        <w:pStyle w:val="Heading2"/>
      </w:pPr>
      <w:r>
        <w:t>Lesson Plan 2: Revision of Geometry and Measurement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  <w:shd w:fill="EAF2F8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  <w:shd w:fill="EAF2F8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One</w:t>
            </w:r>
          </w:p>
        </w:tc>
      </w:tr>
      <w:tr>
        <w:tc>
          <w:tcPr>
            <w:tcW w:type="dxa" w:w="5112"/>
            <w:shd w:fill="EAF2F8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14</w:t>
            </w:r>
          </w:p>
        </w:tc>
      </w:tr>
      <w:tr>
        <w:tc>
          <w:tcPr>
            <w:tcW w:type="dxa" w:w="5112"/>
            <w:shd w:fill="EAF2F8"/>
          </w:tcPr>
          <w:p>
            <w:r>
              <w:t>Lesson/Period</w:t>
            </w:r>
          </w:p>
        </w:tc>
        <w:tc>
          <w:tcPr>
            <w:tcW w:type="dxa" w:w="5112"/>
          </w:tcPr>
          <w:p>
            <w:r>
              <w:t>Lesson 2</w:t>
            </w:r>
          </w:p>
        </w:tc>
      </w:tr>
      <w:tr>
        <w:tc>
          <w:tcPr>
            <w:tcW w:type="dxa" w:w="5112"/>
            <w:shd w:fill="EAF2F8"/>
          </w:tcPr>
          <w:p>
            <w:r>
              <w:t>Duration</w:t>
            </w:r>
          </w:p>
        </w:tc>
        <w:tc>
          <w:tcPr>
            <w:tcW w:type="dxa" w:w="5112"/>
          </w:tcPr>
          <w:p>
            <w:r>
              <w:t>50 minutes</w:t>
            </w:r>
          </w:p>
        </w:tc>
      </w:tr>
      <w:tr>
        <w:tc>
          <w:tcPr>
            <w:tcW w:type="dxa" w:w="5112"/>
            <w:shd w:fill="EAF2F8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Revision</w:t>
            </w:r>
          </w:p>
        </w:tc>
      </w:tr>
      <w:tr>
        <w:tc>
          <w:tcPr>
            <w:tcW w:type="dxa" w:w="5112"/>
            <w:shd w:fill="EAF2F8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Comprehensive revision</w:t>
            </w:r>
          </w:p>
        </w:tc>
      </w:tr>
      <w:tr>
        <w:tc>
          <w:tcPr>
            <w:tcW w:type="dxa" w:w="5112"/>
            <w:shd w:fill="EAF2F8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All topics covered in Term One</w:t>
            </w:r>
          </w:p>
        </w:tc>
      </w:tr>
      <w:tr>
        <w:tc>
          <w:tcPr>
            <w:tcW w:type="dxa" w:w="5112"/>
            <w:shd w:fill="EAF2F8"/>
          </w:tcPr>
          <w:p>
            <w:r>
              <w:t>Focus</w:t>
            </w:r>
          </w:p>
        </w:tc>
        <w:tc>
          <w:tcPr>
            <w:tcW w:type="dxa" w:w="5112"/>
          </w:tcPr>
          <w:p>
            <w:r>
              <w:t>Triangles, polygons, quadrilaterals, area and volume</w:t>
            </w:r>
          </w:p>
        </w:tc>
      </w:tr>
      <w:tr>
        <w:tc>
          <w:tcPr>
            <w:tcW w:type="dxa" w:w="5112"/>
            <w:shd w:fill="EAF2F8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Past BECE questions, exercise books</w:t>
            </w:r>
          </w:p>
        </w:tc>
      </w:tr>
    </w:tbl>
    <w:p>
      <w:pPr>
        <w:pStyle w:val="Heading3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have studied the topics covered from Weeks 1–13.</w:t>
            </w:r>
          </w:p>
        </w:tc>
      </w:tr>
      <w:tr>
        <w:tc>
          <w:tcPr>
            <w:tcW w:type="dxa" w:w="5112"/>
            <w:shd w:fill="EAF2F8"/>
          </w:tcPr>
          <w:p>
            <w:r>
              <w:t>Learning objectives</w:t>
            </w:r>
          </w:p>
        </w:tc>
        <w:tc>
          <w:tcPr>
            <w:tcW w:type="dxa" w:w="5112"/>
          </w:tcPr>
          <w:p>
            <w:r>
              <w:t>By the end of the lesson, learners should be able to:</w:t>
            </w:r>
          </w:p>
        </w:tc>
      </w:tr>
    </w:tbl>
    <w:p>
      <w:pPr>
        <w:pStyle w:val="ListBullet"/>
      </w:pPr>
      <w:r>
        <w:t>Recall the properties of triangles, quadrilaterals and polygons.</w:t>
      </w:r>
    </w:p>
    <w:p>
      <w:pPr>
        <w:pStyle w:val="ListBullet"/>
      </w:pPr>
      <w:r>
        <w:t>Apply area and volume formulae to examination-style questions.</w:t>
      </w:r>
    </w:p>
    <w:p>
      <w:pPr>
        <w:pStyle w:val="ListBullet"/>
      </w:pPr>
      <w:r>
        <w:t>Use correct units and show complete mathematical working.</w:t>
      </w:r>
    </w:p>
    <w:p>
      <w:r>
        <w:t>Core competencies: Critical thinking and problem solving; communication and collaboration.</w:t>
      </w:r>
    </w:p>
    <w:p>
      <w:r>
        <w:t>Values: Accuracy, perseverance, confidence and responsibility.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Stage</w:t>
            </w:r>
          </w:p>
        </w:tc>
        <w:tc>
          <w:tcPr>
            <w:tcW w:type="dxa" w:w="3408"/>
            <w:shd w:fill="D9EAF7"/>
          </w:tcPr>
          <w:p>
            <w:r>
              <w:t>Teacher Activities</w:t>
            </w:r>
          </w:p>
        </w:tc>
        <w:tc>
          <w:tcPr>
            <w:tcW w:type="dxa" w:w="3408"/>
            <w:shd w:fill="D9EAF7"/>
          </w:tcPr>
          <w:p>
            <w:r>
              <w:t>Learner Activities</w:t>
            </w:r>
          </w:p>
        </w:tc>
      </w:tr>
      <w:tr>
        <w:tc>
          <w:tcPr>
            <w:tcW w:type="dxa" w:w="3408"/>
          </w:tcPr>
          <w:p>
            <w:r>
              <w:t>Recall</w:t>
            </w:r>
          </w:p>
        </w:tc>
        <w:tc>
          <w:tcPr>
            <w:tcW w:type="dxa" w:w="3408"/>
          </w:tcPr>
          <w:p>
            <w:r>
              <w:t>Review triangle and polygon angle rules and the properties of common quadrilaterals.</w:t>
            </w:r>
          </w:p>
        </w:tc>
        <w:tc>
          <w:tcPr>
            <w:tcW w:type="dxa" w:w="3408"/>
          </w:tcPr>
          <w:p>
            <w:r>
              <w:t>State rules and properties from memory.</w:t>
            </w:r>
          </w:p>
        </w:tc>
      </w:tr>
      <w:tr>
        <w:tc>
          <w:tcPr>
            <w:tcW w:type="dxa" w:w="3408"/>
          </w:tcPr>
          <w:p>
            <w:r>
              <w:t>Teacher-guided revision</w:t>
            </w:r>
          </w:p>
        </w:tc>
        <w:tc>
          <w:tcPr>
            <w:tcW w:type="dxa" w:w="3408"/>
          </w:tcPr>
          <w:p>
            <w:r>
              <w:t>Work through selected geometry questions and area/volume problems from the term.</w:t>
            </w:r>
          </w:p>
        </w:tc>
        <w:tc>
          <w:tcPr>
            <w:tcW w:type="dxa" w:w="3408"/>
          </w:tcPr>
          <w:p>
            <w:r>
              <w:t>Solve and explain the selected methods.</w:t>
            </w:r>
          </w:p>
        </w:tc>
      </w:tr>
      <w:tr>
        <w:tc>
          <w:tcPr>
            <w:tcW w:type="dxa" w:w="3408"/>
          </w:tcPr>
          <w:p>
            <w:r>
              <w:t>BECE-style practice</w:t>
            </w:r>
          </w:p>
        </w:tc>
        <w:tc>
          <w:tcPr>
            <w:tcW w:type="dxa" w:w="3408"/>
          </w:tcPr>
          <w:p>
            <w:r>
              <w:t>Set a mixed geometry and measurement exercise involving angles, area and volume.</w:t>
            </w:r>
          </w:p>
        </w:tc>
        <w:tc>
          <w:tcPr>
            <w:tcW w:type="dxa" w:w="3408"/>
          </w:tcPr>
          <w:p>
            <w:r>
              <w:t>Work independently and manage time.</w:t>
            </w:r>
          </w:p>
        </w:tc>
      </w:tr>
      <w:tr>
        <w:tc>
          <w:tcPr>
            <w:tcW w:type="dxa" w:w="3408"/>
          </w:tcPr>
          <w:p>
            <w:r>
              <w:t>Review of errors</w:t>
            </w:r>
          </w:p>
        </w:tc>
        <w:tc>
          <w:tcPr>
            <w:tcW w:type="dxa" w:w="3408"/>
          </w:tcPr>
          <w:p>
            <w:r>
              <w:t>Check incorrect formula selection, missing perpendicular height, radius/diameter confusion and incorrect units.</w:t>
            </w:r>
          </w:p>
        </w:tc>
        <w:tc>
          <w:tcPr>
            <w:tcW w:type="dxa" w:w="3408"/>
          </w:tcPr>
          <w:p>
            <w:r>
              <w:t>Correct errors and explain the correction.</w:t>
            </w:r>
          </w:p>
        </w:tc>
      </w:tr>
      <w:tr>
        <w:tc>
          <w:tcPr>
            <w:tcW w:type="dxa" w:w="3408"/>
          </w:tcPr>
          <w:p>
            <w:r>
              <w:t>Closure</w:t>
            </w:r>
          </w:p>
        </w:tc>
        <w:tc>
          <w:tcPr>
            <w:tcW w:type="dxa" w:w="3408"/>
          </w:tcPr>
          <w:p>
            <w:r>
              <w:t>Review formulae and key properties.</w:t>
            </w:r>
          </w:p>
        </w:tc>
        <w:tc>
          <w:tcPr>
            <w:tcW w:type="dxa" w:w="3408"/>
          </w:tcPr>
          <w:p>
            <w:r>
              <w:t>Summarise the most important rules.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A triangle has angles 55° and 65°. Find the third angle.</w:t>
      </w:r>
    </w:p>
    <w:p>
      <w:pPr>
        <w:pStyle w:val="ListBullet"/>
      </w:pPr>
      <w:r>
        <w:t>Find the sum of the interior angles of a hexagon.</w:t>
      </w:r>
    </w:p>
    <w:p>
      <w:pPr>
        <w:pStyle w:val="ListBullet"/>
      </w:pPr>
      <w:r>
        <w:t>State two properties of a parallelogram.</w:t>
      </w:r>
    </w:p>
    <w:p>
      <w:pPr>
        <w:pStyle w:val="ListBullet"/>
      </w:pPr>
      <w:r>
        <w:t>Find the area of a triangle with base 12 cm and height 7 cm.</w:t>
      </w:r>
    </w:p>
    <w:p>
      <w:pPr>
        <w:pStyle w:val="ListBullet"/>
      </w:pPr>
      <w:r>
        <w:t>Find the area of a trapezium with parallel sides 8 cm and 14 cm and height 5 cm.</w:t>
      </w:r>
    </w:p>
    <w:p>
      <w:pPr>
        <w:pStyle w:val="ListBullet"/>
      </w:pPr>
      <w:r>
        <w:t>Find the volume of a cuboid 8 cm × 5 cm × 3 cm.</w:t>
      </w:r>
    </w:p>
    <w:p>
      <w:pPr>
        <w:pStyle w:val="ListBullet"/>
      </w:pPr>
      <w:r>
        <w:t>Find the volume of a cylinder with radius 7 cm and height 10 cm using π = 22/7.</w:t>
      </w:r>
    </w:p>
    <w:p>
      <w:pPr>
        <w:pStyle w:val="Heading3"/>
      </w:pPr>
      <w:r>
        <w:t>Differentiation</w:t>
      </w:r>
    </w:p>
    <w:p>
      <w:r>
        <w:t>Use diagrams and formula reminders for learners who need support; stronger learners attempt the mixed set under time limits.</w:t>
      </w:r>
    </w:p>
    <w:p>
      <w:pPr>
        <w:pStyle w:val="Heading3"/>
      </w:pPr>
      <w:r>
        <w:t>Homework</w:t>
      </w:r>
    </w:p>
    <w:p>
      <w:r>
        <w:t>Revise all Geometry and Measurement formulae and complete corrections.</w:t>
      </w:r>
    </w:p>
    <w:p>
      <w:r>
        <w:br w:type="page"/>
      </w:r>
    </w:p>
    <w:p>
      <w:pPr>
        <w:pStyle w:val="Heading2"/>
      </w:pPr>
      <w:r>
        <w:t>Lesson Notes: Geometry and Measurement Revision</w:t>
      </w:r>
    </w:p>
    <w:p>
      <w:pPr>
        <w:pStyle w:val="Heading3"/>
      </w:pPr>
      <w:r>
        <w:t>1. Revision Rules</w:t>
      </w:r>
    </w:p>
    <w:p>
      <w:r>
        <w:t>Triangle interior angles = 180°.</w:t>
        <w:br/>
        <w:t>Sum of polygon interior angles = (n − 2) × 180°.</w:t>
        <w:br/>
        <w:t>Interior angle + adjacent exterior angle = 180°.</w:t>
        <w:br/>
        <w:t>Quadrilateral interior angles = 360°.</w:t>
      </w:r>
    </w:p>
    <w:p>
      <w:pPr>
        <w:pStyle w:val="Heading3"/>
      </w:pPr>
      <w:r>
        <w:t>2. Quadrilateral Properties</w:t>
      </w:r>
    </w:p>
    <w:p>
      <w:r>
        <w:t>Square: four equal sides and four right angles.</w:t>
        <w:br/>
        <w:t>Rectangle: opposite sides equal and four right angles.</w:t>
        <w:br/>
        <w:t>Parallelogram: opposite sides parallel and equal; opposite angles equal.</w:t>
        <w:br/>
        <w:t>Rhombus: four equal sides.</w:t>
        <w:br/>
        <w:t>Trapezium: one pair of parallel sides.</w:t>
        <w:br/>
        <w:t>Kite: two pairs of adjacent equal sides.</w:t>
      </w:r>
    </w:p>
    <w:p>
      <w:pPr>
        <w:pStyle w:val="Heading3"/>
      </w:pPr>
      <w:r>
        <w:t>3. Area Formulae</w:t>
      </w:r>
    </w:p>
    <w:p>
      <w:r>
        <w:t>Rectangle: A = l × b.</w:t>
        <w:br/>
        <w:t>Triangle: A = 1/2 × b × h.</w:t>
        <w:br/>
        <w:t>Parallelogram: A = b × h.</w:t>
        <w:br/>
        <w:t>Trapezium: A = 1/2 × (a + b) × h.</w:t>
      </w:r>
    </w:p>
    <w:p>
      <w:pPr>
        <w:pStyle w:val="Heading3"/>
      </w:pPr>
      <w:r>
        <w:t>4. Volume Formulae</w:t>
      </w:r>
    </w:p>
    <w:p>
      <w:r>
        <w:t>Cube: V = s³.</w:t>
        <w:br/>
        <w:t>Cuboid: V = lbh.</w:t>
        <w:br/>
        <w:t>Cylinder: V = πr²h.</w:t>
      </w:r>
    </w:p>
    <w:p>
      <w:pPr>
        <w:pStyle w:val="Heading3"/>
      </w:pPr>
      <w:r>
        <w:t>Worked Checks</w:t>
      </w:r>
    </w:p>
    <w:p>
      <w:r>
        <w:t>Third triangle angle = 60°.</w:t>
        <w:br/>
        <w:t>Hexagon interior-angle sum = 720°.</w:t>
        <w:br/>
        <w:t>Triangle area = 42 cm².</w:t>
        <w:br/>
        <w:t>Trapezium area = 55 cm².</w:t>
        <w:br/>
        <w:t>Cuboid volume = 120 cm³.</w:t>
        <w:br/>
        <w:t>Cylinder volume with r = 7 cm, h = 10 cm, π = 22/7 = 1540 cm³.</w:t>
      </w:r>
    </w:p>
    <w:p>
      <w:pPr>
        <w:pStyle w:val="Heading3"/>
      </w:pPr>
      <w:r>
        <w:t>Revision Reminder</w:t>
      </w:r>
    </w:p>
    <w:p>
      <w:r>
        <w:t>Area uses square units such as cm² or m². Volume uses cubic units such as cm³ or m³. When working with a cylinder, remember that radius is half the diameter.</w:t>
      </w:r>
    </w:p>
    <w:p>
      <w:pPr>
        <w:pStyle w:val="Heading2"/>
      </w:pPr>
      <w:r>
        <w:t>Lesson Plan 3: Comprehensive BECE-Style Revision Practice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  <w:shd w:fill="EAF2F8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  <w:shd w:fill="EAF2F8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One</w:t>
            </w:r>
          </w:p>
        </w:tc>
      </w:tr>
      <w:tr>
        <w:tc>
          <w:tcPr>
            <w:tcW w:type="dxa" w:w="5112"/>
            <w:shd w:fill="EAF2F8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14</w:t>
            </w:r>
          </w:p>
        </w:tc>
      </w:tr>
      <w:tr>
        <w:tc>
          <w:tcPr>
            <w:tcW w:type="dxa" w:w="5112"/>
            <w:shd w:fill="EAF2F8"/>
          </w:tcPr>
          <w:p>
            <w:r>
              <w:t>Lesson/Period</w:t>
            </w:r>
          </w:p>
        </w:tc>
        <w:tc>
          <w:tcPr>
            <w:tcW w:type="dxa" w:w="5112"/>
          </w:tcPr>
          <w:p>
            <w:r>
              <w:t>Lesson 3</w:t>
            </w:r>
          </w:p>
        </w:tc>
      </w:tr>
      <w:tr>
        <w:tc>
          <w:tcPr>
            <w:tcW w:type="dxa" w:w="5112"/>
            <w:shd w:fill="EAF2F8"/>
          </w:tcPr>
          <w:p>
            <w:r>
              <w:t>Duration</w:t>
            </w:r>
          </w:p>
        </w:tc>
        <w:tc>
          <w:tcPr>
            <w:tcW w:type="dxa" w:w="5112"/>
          </w:tcPr>
          <w:p>
            <w:r>
              <w:t>50 minutes</w:t>
            </w:r>
          </w:p>
        </w:tc>
      </w:tr>
      <w:tr>
        <w:tc>
          <w:tcPr>
            <w:tcW w:type="dxa" w:w="5112"/>
            <w:shd w:fill="EAF2F8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Revision</w:t>
            </w:r>
          </w:p>
        </w:tc>
      </w:tr>
      <w:tr>
        <w:tc>
          <w:tcPr>
            <w:tcW w:type="dxa" w:w="5112"/>
            <w:shd w:fill="EAF2F8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Comprehensive revision</w:t>
            </w:r>
          </w:p>
        </w:tc>
      </w:tr>
      <w:tr>
        <w:tc>
          <w:tcPr>
            <w:tcW w:type="dxa" w:w="5112"/>
            <w:shd w:fill="EAF2F8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All topics covered in Term One</w:t>
            </w:r>
          </w:p>
        </w:tc>
      </w:tr>
      <w:tr>
        <w:tc>
          <w:tcPr>
            <w:tcW w:type="dxa" w:w="5112"/>
            <w:shd w:fill="EAF2F8"/>
          </w:tcPr>
          <w:p>
            <w:r>
              <w:t>Focus</w:t>
            </w:r>
          </w:p>
        </w:tc>
        <w:tc>
          <w:tcPr>
            <w:tcW w:type="dxa" w:w="5112"/>
          </w:tcPr>
          <w:p>
            <w:r>
              <w:t>Mixed revision and examination technique</w:t>
            </w:r>
          </w:p>
        </w:tc>
      </w:tr>
      <w:tr>
        <w:tc>
          <w:tcPr>
            <w:tcW w:type="dxa" w:w="5112"/>
            <w:shd w:fill="EAF2F8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Past BECE questions, exercise books</w:t>
            </w:r>
          </w:p>
        </w:tc>
      </w:tr>
    </w:tbl>
    <w:p>
      <w:pPr>
        <w:pStyle w:val="Heading3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have studied the topics covered from Weeks 1–13.</w:t>
            </w:r>
          </w:p>
        </w:tc>
      </w:tr>
      <w:tr>
        <w:tc>
          <w:tcPr>
            <w:tcW w:type="dxa" w:w="5112"/>
            <w:shd w:fill="EAF2F8"/>
          </w:tcPr>
          <w:p>
            <w:r>
              <w:t>Learning objectives</w:t>
            </w:r>
          </w:p>
        </w:tc>
        <w:tc>
          <w:tcPr>
            <w:tcW w:type="dxa" w:w="5112"/>
          </w:tcPr>
          <w:p>
            <w:r>
              <w:t>By the end of the lesson, learners should be able to:</w:t>
            </w:r>
          </w:p>
        </w:tc>
      </w:tr>
    </w:tbl>
    <w:p>
      <w:pPr>
        <w:pStyle w:val="ListBullet"/>
      </w:pPr>
      <w:r>
        <w:t>Integrate knowledge from all topics covered in the term.</w:t>
      </w:r>
    </w:p>
    <w:p>
      <w:pPr>
        <w:pStyle w:val="ListBullet"/>
      </w:pPr>
      <w:r>
        <w:t>Solve a mixed set of examination-style questions with limited teacher assistance.</w:t>
      </w:r>
    </w:p>
    <w:p>
      <w:pPr>
        <w:pStyle w:val="ListBullet"/>
      </w:pPr>
      <w:r>
        <w:t>Check answers systematically and identify personal areas requiring further revision.</w:t>
      </w:r>
    </w:p>
    <w:p>
      <w:r>
        <w:t>Core competencies: Critical thinking and problem solving; communication and collaboration.</w:t>
      </w:r>
    </w:p>
    <w:p>
      <w:r>
        <w:t>Values: Accuracy, perseverance, confidence and responsibility.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Stage</w:t>
            </w:r>
          </w:p>
        </w:tc>
        <w:tc>
          <w:tcPr>
            <w:tcW w:type="dxa" w:w="3408"/>
            <w:shd w:fill="D9EAF7"/>
          </w:tcPr>
          <w:p>
            <w:r>
              <w:t>Teacher Activities</w:t>
            </w:r>
          </w:p>
        </w:tc>
        <w:tc>
          <w:tcPr>
            <w:tcW w:type="dxa" w:w="3408"/>
            <w:shd w:fill="D9EAF7"/>
          </w:tcPr>
          <w:p>
            <w:r>
              <w:t>Learner Activities</w:t>
            </w:r>
          </w:p>
        </w:tc>
      </w:tr>
      <w:tr>
        <w:tc>
          <w:tcPr>
            <w:tcW w:type="dxa" w:w="3408"/>
          </w:tcPr>
          <w:p>
            <w:r>
              <w:t>Warm-up</w:t>
            </w:r>
          </w:p>
        </w:tc>
        <w:tc>
          <w:tcPr>
            <w:tcW w:type="dxa" w:w="3408"/>
          </w:tcPr>
          <w:p>
            <w:r>
              <w:t>Give a short oral recall covering formulas, definitions and key rules from the whole term.</w:t>
            </w:r>
          </w:p>
        </w:tc>
        <w:tc>
          <w:tcPr>
            <w:tcW w:type="dxa" w:w="3408"/>
          </w:tcPr>
          <w:p>
            <w:r>
              <w:t>Answer without consulting notes.</w:t>
            </w:r>
          </w:p>
        </w:tc>
      </w:tr>
      <w:tr>
        <w:tc>
          <w:tcPr>
            <w:tcW w:type="dxa" w:w="3408"/>
          </w:tcPr>
          <w:p>
            <w:r>
              <w:t>Timed practice</w:t>
            </w:r>
          </w:p>
        </w:tc>
        <w:tc>
          <w:tcPr>
            <w:tcW w:type="dxa" w:w="3408"/>
          </w:tcPr>
          <w:p>
            <w:r>
              <w:t>Administer a mixed BECE-style exercise covering Number, Algebra, Geometry and Measurement. Keep questions within previously taught content.</w:t>
            </w:r>
          </w:p>
        </w:tc>
        <w:tc>
          <w:tcPr>
            <w:tcW w:type="dxa" w:w="3408"/>
          </w:tcPr>
          <w:p>
            <w:r>
              <w:t>Work independently under timed conditions.</w:t>
            </w:r>
          </w:p>
        </w:tc>
      </w:tr>
      <w:tr>
        <w:tc>
          <w:tcPr>
            <w:tcW w:type="dxa" w:w="3408"/>
          </w:tcPr>
          <w:p>
            <w:r>
              <w:t>Self-check</w:t>
            </w:r>
          </w:p>
        </w:tc>
        <w:tc>
          <w:tcPr>
            <w:tcW w:type="dxa" w:w="3408"/>
          </w:tcPr>
          <w:p>
            <w:r>
              <w:t>Guide learners to re-read questions, check calculations, units and signs before reviewing answers.</w:t>
            </w:r>
          </w:p>
        </w:tc>
        <w:tc>
          <w:tcPr>
            <w:tcW w:type="dxa" w:w="3408"/>
          </w:tcPr>
          <w:p>
            <w:r>
              <w:t>Check their own work and make corrections.</w:t>
            </w:r>
          </w:p>
        </w:tc>
      </w:tr>
      <w:tr>
        <w:tc>
          <w:tcPr>
            <w:tcW w:type="dxa" w:w="3408"/>
          </w:tcPr>
          <w:p>
            <w:r>
              <w:t>Feedback</w:t>
            </w:r>
          </w:p>
        </w:tc>
        <w:tc>
          <w:tcPr>
            <w:tcW w:type="dxa" w:w="3408"/>
          </w:tcPr>
          <w:p>
            <w:r>
              <w:t>Discuss selected questions and common misconceptions. Do not introduce new content.</w:t>
            </w:r>
          </w:p>
        </w:tc>
        <w:tc>
          <w:tcPr>
            <w:tcW w:type="dxa" w:w="3408"/>
          </w:tcPr>
          <w:p>
            <w:r>
              <w:t>Compare methods and correct errors.</w:t>
            </w:r>
          </w:p>
        </w:tc>
      </w:tr>
      <w:tr>
        <w:tc>
          <w:tcPr>
            <w:tcW w:type="dxa" w:w="3408"/>
          </w:tcPr>
          <w:p>
            <w:r>
              <w:t>Final review</w:t>
            </w:r>
          </w:p>
        </w:tc>
        <w:tc>
          <w:tcPr>
            <w:tcW w:type="dxa" w:w="3408"/>
          </w:tcPr>
          <w:p>
            <w:r>
              <w:t>Help learners create a short personal revision checklist based on errors made.</w:t>
            </w:r>
          </w:p>
        </w:tc>
        <w:tc>
          <w:tcPr>
            <w:tcW w:type="dxa" w:w="3408"/>
          </w:tcPr>
          <w:p>
            <w:r>
              <w:t>Record topics needing additional practice.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Complete the mixed revision exercise in the lesson.</w:t>
      </w:r>
    </w:p>
    <w:p>
      <w:pPr>
        <w:pStyle w:val="ListBullet"/>
      </w:pPr>
      <w:r>
        <w:t>Check every numerical answer for reasonable size.</w:t>
      </w:r>
    </w:p>
    <w:p>
      <w:pPr>
        <w:pStyle w:val="ListBullet"/>
      </w:pPr>
      <w:r>
        <w:t>Check that algebraic answers satisfy the original equation.</w:t>
      </w:r>
    </w:p>
    <w:p>
      <w:pPr>
        <w:pStyle w:val="ListBullet"/>
      </w:pPr>
      <w:r>
        <w:t>Check degree symbols, square units and cubic units in geometry/measurement questions.</w:t>
      </w:r>
    </w:p>
    <w:p>
      <w:pPr>
        <w:pStyle w:val="Heading3"/>
      </w:pPr>
      <w:r>
        <w:t>Differentiation</w:t>
      </w:r>
    </w:p>
    <w:p>
      <w:r>
        <w:t>Seat/support learners strategically, provide brief prompts only where necessary, and use errors to target revision. Stronger learners can attempt the full set within the allotted time.</w:t>
      </w:r>
    </w:p>
    <w:p>
      <w:pPr>
        <w:pStyle w:val="Heading3"/>
      </w:pPr>
      <w:r>
        <w:t>Homework</w:t>
      </w:r>
    </w:p>
    <w:p>
      <w:r>
        <w:t>Complete corrections and revise the specific topics identified as weak. Do not introduce new topics.</w:t>
      </w:r>
    </w:p>
    <w:p>
      <w:r>
        <w:br w:type="page"/>
      </w:r>
    </w:p>
    <w:p>
      <w:pPr>
        <w:pStyle w:val="Heading2"/>
      </w:pPr>
      <w:r>
        <w:t>Lesson Notes: Comprehensive BECE-Style Revision Practice</w:t>
      </w:r>
    </w:p>
    <w:p>
      <w:pPr>
        <w:pStyle w:val="Heading3"/>
      </w:pPr>
      <w:r>
        <w:t>1. Mixed Practice Set</w:t>
      </w:r>
    </w:p>
    <w:p>
      <w:r>
        <w:t>1. Write 0.00456 in standard form.</w:t>
        <w:br/>
        <w:t>2. Round 38.764 to 3 significant figures.</w:t>
        <w:br/>
        <w:t>3. Simplify 24:36.</w:t>
        <w:br/>
        <w:t>4. If 5 books cost GH₵60, find the cost of 8 books at the same rate.</w:t>
        <w:br/>
        <w:t>5. Expand (x + 2)(x + 6).</w:t>
        <w:br/>
        <w:t>6. Factorise x² + 9x + 20.</w:t>
        <w:br/>
        <w:t>7. Solve 4x − 3 = 17.</w:t>
        <w:br/>
        <w:t>8. Solve x + y = 11 and x − y = 5.</w:t>
        <w:br/>
        <w:t>9. Find the missing angle in a triangle with angles 72° and 43°.</w:t>
        <w:br/>
        <w:t>10. Find the interior-angle sum of an octagon.</w:t>
        <w:br/>
        <w:t>11. A rectangle is 15 m by 8 m. Find its area.</w:t>
        <w:br/>
        <w:t>12. A triangle has base 16 cm and height 9 cm. Find its area.</w:t>
        <w:br/>
        <w:t>13. A cuboid measures 10 cm × 4 cm × 6 cm. Find its volume.</w:t>
        <w:br/>
        <w:t>14. Find the volume of a cylinder with r = 3 cm and h = 10 cm using π = 3.142.</w:t>
      </w:r>
    </w:p>
    <w:p>
      <w:pPr>
        <w:pStyle w:val="Heading3"/>
      </w:pPr>
      <w:r>
        <w:t>Answers</w:t>
      </w:r>
    </w:p>
    <w:p>
      <w:r>
        <w:t>1. 4.56 × 10⁻³.</w:t>
        <w:br/>
        <w:t>2. 38.8.</w:t>
        <w:br/>
        <w:t>3. 2:3.</w:t>
        <w:br/>
        <w:t>4. GH₵96.</w:t>
        <w:br/>
        <w:t>5. x² + 8x + 12.</w:t>
        <w:br/>
        <w:t>6. (x + 4)(x + 5).</w:t>
        <w:br/>
        <w:t>7. x = 5.</w:t>
        <w:br/>
        <w:t>8. x = 8, y = 3.</w:t>
        <w:br/>
        <w:t>9. 65°.</w:t>
        <w:br/>
        <w:t>10. 1080°.</w:t>
        <w:br/>
        <w:t>11. 120 m².</w:t>
        <w:br/>
        <w:t>12. 72 cm².</w:t>
        <w:br/>
        <w:t>13. 240 cm³.</w:t>
        <w:br/>
        <w:t>14. 282.78 cm³.</w:t>
      </w:r>
    </w:p>
    <w:p>
      <w:pPr>
        <w:pStyle w:val="Heading3"/>
      </w:pPr>
      <w:r>
        <w:t>Examination Technique</w:t>
      </w:r>
    </w:p>
    <w:p>
      <w:r>
        <w:t>Read the complete question before calculating. Underline important information. Write the appropriate formula or rule where needed. Show working, keep units, and check the final answer.</w:t>
      </w:r>
    </w:p>
    <w:p>
      <w:pPr>
        <w:pStyle w:val="Heading3"/>
      </w:pPr>
      <w:r>
        <w:t>Final Revision Checklist</w:t>
      </w:r>
    </w:p>
    <w:p>
      <w:r>
        <w:t>Before the end-of-term examination, learners should be able to revise all topics covered in Weeks 1–13: real numbers; standard form; significant figures; ratios, rates and proportion; expansion and factorisation; linear and simultaneous equations; triangle and polygon properties; quadrilaterals; area; volume; and applications of area and volume.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Basic 9 Mathematics • Term 1 • Week 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