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SOCIAL STUDIES</w:t>
      </w:r>
    </w:p>
    <w:p>
      <w:pPr>
        <w:jc w:val="center"/>
      </w:pPr>
      <w:r>
        <w:rPr>
          <w:b/>
          <w:sz w:val="32"/>
        </w:rPr>
        <w:t>TERM ONE – WEEK 13</w:t>
        <w:br/>
        <w:t>LESSON PLANS AND LESSON NOTES</w:t>
      </w:r>
    </w:p>
    <w:p>
      <w:pPr>
        <w:jc w:val="center"/>
      </w:pPr>
      <w:r>
        <w:rPr>
          <w:b/>
        </w:rPr>
        <w:t>Academic Year 2026/2027</w:t>
      </w:r>
    </w:p>
    <w:p>
      <w:pPr>
        <w:jc w:val="center"/>
      </w:pPr>
      <w:r>
        <w:t>Strands: Law and Order – The 1992 Constitution / Nationhood – Independent Ghana</w:t>
        <w:br/>
        <w:t>Sub-strands: The 1992 Constitution / Independent Ghana</w:t>
        <w:br/>
        <w:t>Indicators: B9.4.3.1 / B9.6.1.1</w:t>
      </w:r>
    </w:p>
    <w:p>
      <w:r>
        <w:br w:type="page"/>
      </w:r>
    </w:p>
    <w:p>
      <w:pPr>
        <w:pStyle w:val="Heading1"/>
      </w:pPr>
      <w:r>
        <w:t>PART I: WEEKLY OVERVIEW</w:t>
      </w:r>
    </w:p>
    <w:p>
      <w:r>
        <w:t>Week 13 consolidates the Constitution and Nationhood topics already taught during the term. The review focuses on the purpose and importance of the 1992 Constitution, the three organs of government, fundamental human rights, Ghana's path to independence, and the four republics.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Week</w:t>
            </w:r>
          </w:p>
        </w:tc>
        <w:tc>
          <w:tcPr>
            <w:tcW w:type="dxa" w:w="5112"/>
            <w:vAlign w:val="center"/>
          </w:tcPr>
          <w:p>
            <w:r/>
            <w:r>
              <w:rPr>
                <w:b w:val="0"/>
                <w:sz w:val="18"/>
              </w:rPr>
              <w:t>13</w:t>
            </w:r>
          </w:p>
        </w:tc>
      </w:tr>
      <w:tr>
        <w:tc>
          <w:tcPr>
            <w:tcW w:type="dxa" w:w="5112"/>
            <w:vAlign w:val="center"/>
            <w:shd w:fill="EAF2F8"/>
          </w:tcPr>
          <w:p>
            <w:r/>
            <w:r>
              <w:rPr>
                <w:b/>
                <w:sz w:val="18"/>
              </w:rPr>
              <w:t>Strands</w:t>
            </w:r>
          </w:p>
        </w:tc>
        <w:tc>
          <w:tcPr>
            <w:tcW w:type="dxa" w:w="5112"/>
            <w:vAlign w:val="center"/>
          </w:tcPr>
          <w:p>
            <w:r/>
            <w:r>
              <w:rPr>
                <w:b w:val="0"/>
                <w:sz w:val="18"/>
              </w:rPr>
              <w:t>Law and Order – The 1992 Constitution / Nationhood – Independent Ghana</w:t>
            </w:r>
          </w:p>
        </w:tc>
      </w:tr>
      <w:tr>
        <w:tc>
          <w:tcPr>
            <w:tcW w:type="dxa" w:w="5112"/>
            <w:vAlign w:val="center"/>
            <w:shd w:fill="EAF2F8"/>
          </w:tcPr>
          <w:p>
            <w:r/>
            <w:r>
              <w:rPr>
                <w:b/>
                <w:sz w:val="18"/>
              </w:rPr>
              <w:t>Sub-strands</w:t>
            </w:r>
          </w:p>
        </w:tc>
        <w:tc>
          <w:tcPr>
            <w:tcW w:type="dxa" w:w="5112"/>
            <w:vAlign w:val="center"/>
          </w:tcPr>
          <w:p>
            <w:r/>
            <w:r>
              <w:rPr>
                <w:b w:val="0"/>
                <w:sz w:val="18"/>
              </w:rPr>
              <w:t>The 1992 Constitution / Independent Ghana</w:t>
            </w:r>
          </w:p>
        </w:tc>
      </w:tr>
      <w:tr>
        <w:tc>
          <w:tcPr>
            <w:tcW w:type="dxa" w:w="5112"/>
            <w:vAlign w:val="center"/>
            <w:shd w:fill="EAF2F8"/>
          </w:tcPr>
          <w:p>
            <w:r/>
            <w:r>
              <w:rPr>
                <w:b/>
                <w:sz w:val="18"/>
              </w:rPr>
              <w:t>Indicators</w:t>
            </w:r>
          </w:p>
        </w:tc>
        <w:tc>
          <w:tcPr>
            <w:tcW w:type="dxa" w:w="5112"/>
            <w:vAlign w:val="center"/>
          </w:tcPr>
          <w:p>
            <w:r/>
            <w:r>
              <w:rPr>
                <w:b w:val="0"/>
                <w:sz w:val="18"/>
              </w:rPr>
              <w:t>B9.4.3.1 Structure and features of the 1992 Constitution; B9.6.1.1 Ghana's independence and republics</w:t>
            </w:r>
          </w:p>
        </w:tc>
      </w:tr>
      <w:tr>
        <w:tc>
          <w:tcPr>
            <w:tcW w:type="dxa" w:w="5112"/>
            <w:vAlign w:val="center"/>
            <w:shd w:fill="EAF2F8"/>
          </w:tcPr>
          <w:p>
            <w:r/>
            <w:r>
              <w:rPr>
                <w:b/>
                <w:sz w:val="18"/>
              </w:rPr>
              <w:t>Scheme Focus</w:t>
            </w:r>
          </w:p>
        </w:tc>
        <w:tc>
          <w:tcPr>
            <w:tcW w:type="dxa" w:w="5112"/>
            <w:vAlign w:val="center"/>
          </w:tcPr>
          <w:p>
            <w:r/>
            <w:r>
              <w:rPr>
                <w:b w:val="0"/>
                <w:sz w:val="18"/>
              </w:rPr>
              <w:t>Review Constitution and nationhood</w:t>
            </w:r>
          </w:p>
        </w:tc>
      </w:tr>
      <w:tr>
        <w:tc>
          <w:tcPr>
            <w:tcW w:type="dxa" w:w="5112"/>
            <w:vAlign w:val="center"/>
            <w:shd w:fill="EAF2F8"/>
          </w:tcPr>
          <w:p>
            <w:r/>
            <w:r>
              <w:rPr>
                <w:b/>
                <w:sz w:val="18"/>
              </w:rPr>
              <w:t>Lesson 1</w:t>
            </w:r>
          </w:p>
        </w:tc>
        <w:tc>
          <w:tcPr>
            <w:tcW w:type="dxa" w:w="5112"/>
            <w:vAlign w:val="center"/>
          </w:tcPr>
          <w:p>
            <w:r/>
            <w:r>
              <w:rPr>
                <w:b w:val="0"/>
                <w:sz w:val="18"/>
              </w:rPr>
              <w:t>Review of the 1992 Constitution</w:t>
            </w:r>
          </w:p>
        </w:tc>
      </w:tr>
      <w:tr>
        <w:tc>
          <w:tcPr>
            <w:tcW w:type="dxa" w:w="5112"/>
            <w:vAlign w:val="center"/>
            <w:shd w:fill="EAF2F8"/>
          </w:tcPr>
          <w:p>
            <w:r/>
            <w:r>
              <w:rPr>
                <w:b/>
                <w:sz w:val="18"/>
              </w:rPr>
              <w:t>Lesson 2</w:t>
            </w:r>
          </w:p>
        </w:tc>
        <w:tc>
          <w:tcPr>
            <w:tcW w:type="dxa" w:w="5112"/>
            <w:vAlign w:val="center"/>
          </w:tcPr>
          <w:p>
            <w:r/>
            <w:r>
              <w:rPr>
                <w:b w:val="0"/>
                <w:sz w:val="18"/>
              </w:rPr>
              <w:t>Review of Ghana's Independence and Republics</w:t>
            </w:r>
          </w:p>
        </w:tc>
      </w:tr>
      <w:tr>
        <w:tc>
          <w:tcPr>
            <w:tcW w:type="dxa" w:w="5112"/>
            <w:vAlign w:val="center"/>
            <w:shd w:fill="EAF2F8"/>
          </w:tcPr>
          <w:p>
            <w:r/>
            <w:r>
              <w:rPr>
                <w:b/>
                <w:sz w:val="18"/>
              </w:rPr>
              <w:t>Resources</w:t>
            </w:r>
          </w:p>
        </w:tc>
        <w:tc>
          <w:tcPr>
            <w:tcW w:type="dxa" w:w="5112"/>
            <w:vAlign w:val="center"/>
          </w:tcPr>
          <w:p>
            <w:r/>
            <w:r>
              <w:rPr>
                <w:b w:val="0"/>
                <w:sz w:val="18"/>
              </w:rPr>
              <w:t>Constitution booklet, timeline charts</w:t>
            </w:r>
          </w:p>
        </w:tc>
      </w:tr>
    </w:tbl>
    <w:p>
      <w:pPr>
        <w:pStyle w:val="Heading2"/>
      </w:pPr>
      <w:r>
        <w:t>Lesson Plan 1: Review of the 1992 Constitution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13</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Review of Constitution and Nationhood</w:t>
            </w:r>
          </w:p>
        </w:tc>
      </w:tr>
      <w:tr>
        <w:tc>
          <w:tcPr>
            <w:tcW w:type="dxa" w:w="5112"/>
            <w:vAlign w:val="center"/>
            <w:shd w:fill="EAF2F8"/>
          </w:tcPr>
          <w:p>
            <w:r/>
            <w:r>
              <w:rPr>
                <w:b/>
                <w:sz w:val="18"/>
              </w:rPr>
              <w:t>Sub-topic</w:t>
            </w:r>
          </w:p>
        </w:tc>
        <w:tc>
          <w:tcPr>
            <w:tcW w:type="dxa" w:w="5112"/>
            <w:vAlign w:val="center"/>
          </w:tcPr>
          <w:p>
            <w:r/>
            <w:r>
              <w:rPr>
                <w:b w:val="0"/>
                <w:sz w:val="18"/>
              </w:rPr>
              <w:t>Purpose, organs of government and fundamental human rights</w:t>
            </w:r>
          </w:p>
        </w:tc>
      </w:tr>
      <w:tr>
        <w:tc>
          <w:tcPr>
            <w:tcW w:type="dxa" w:w="5112"/>
            <w:vAlign w:val="center"/>
            <w:shd w:fill="EAF2F8"/>
          </w:tcPr>
          <w:p>
            <w:r/>
            <w:r>
              <w:rPr>
                <w:b/>
                <w:sz w:val="18"/>
              </w:rPr>
              <w:t>Strands</w:t>
            </w:r>
          </w:p>
        </w:tc>
        <w:tc>
          <w:tcPr>
            <w:tcW w:type="dxa" w:w="5112"/>
            <w:vAlign w:val="center"/>
          </w:tcPr>
          <w:p>
            <w:r/>
            <w:r>
              <w:rPr>
                <w:b w:val="0"/>
                <w:sz w:val="18"/>
              </w:rPr>
              <w:t>Law and Order – The 1992 Constitution / Nationhood – Independent Ghana</w:t>
            </w:r>
          </w:p>
        </w:tc>
      </w:tr>
      <w:tr>
        <w:tc>
          <w:tcPr>
            <w:tcW w:type="dxa" w:w="5112"/>
            <w:vAlign w:val="center"/>
            <w:shd w:fill="EAF2F8"/>
          </w:tcPr>
          <w:p>
            <w:r/>
            <w:r>
              <w:rPr>
                <w:b/>
                <w:sz w:val="18"/>
              </w:rPr>
              <w:t>Indicators</w:t>
            </w:r>
          </w:p>
        </w:tc>
        <w:tc>
          <w:tcPr>
            <w:tcW w:type="dxa" w:w="5112"/>
            <w:vAlign w:val="center"/>
          </w:tcPr>
          <w:p>
            <w:r/>
            <w:r>
              <w:rPr>
                <w:b w:val="0"/>
                <w:sz w:val="18"/>
              </w:rPr>
              <w:t>B9.4.3.1 / B9.6.1.1</w:t>
            </w:r>
          </w:p>
        </w:tc>
      </w:tr>
      <w:tr>
        <w:tc>
          <w:tcPr>
            <w:tcW w:type="dxa" w:w="5112"/>
            <w:vAlign w:val="center"/>
            <w:shd w:fill="EAF2F8"/>
          </w:tcPr>
          <w:p>
            <w:r/>
            <w:r>
              <w:rPr>
                <w:b/>
                <w:sz w:val="18"/>
              </w:rPr>
              <w:t>Week Focus</w:t>
            </w:r>
          </w:p>
        </w:tc>
        <w:tc>
          <w:tcPr>
            <w:tcW w:type="dxa" w:w="5112"/>
            <w:vAlign w:val="center"/>
          </w:tcPr>
          <w:p>
            <w:r/>
            <w:r>
              <w:rPr>
                <w:b w:val="0"/>
                <w:sz w:val="18"/>
              </w:rPr>
              <w:t>Review Constitution and nationhood</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Constitution booklet, timeline charts</w:t>
            </w:r>
          </w:p>
        </w:tc>
      </w:tr>
    </w:tbl>
    <w:p>
      <w:r>
        <w:rPr>
          <w:b/>
        </w:rPr>
        <w:t>Learning Objectives</w:t>
      </w:r>
    </w:p>
    <w:p>
      <w:pPr>
        <w:pStyle w:val="ListBullet"/>
      </w:pPr>
      <w:r>
        <w:t>Recall the meaning and purposes of the 1992 Constitution.</w:t>
      </w:r>
    </w:p>
    <w:p>
      <w:pPr>
        <w:pStyle w:val="ListBullet"/>
      </w:pPr>
      <w:r>
        <w:t>Identify the Executive, Legislature and Judiciary and their main functions.</w:t>
      </w:r>
    </w:p>
    <w:p>
      <w:pPr>
        <w:pStyle w:val="ListBullet"/>
      </w:pPr>
      <w:r>
        <w:t>Recall selected fundamental human rights and explain their importance.</w:t>
      </w:r>
    </w:p>
    <w:p>
      <w:r>
        <w:rPr>
          <w:b/>
        </w:rPr>
        <w:t>Core Competencies / Values</w:t>
      </w:r>
    </w:p>
    <w:p>
      <w:pPr>
        <w:pStyle w:val="ListBullet"/>
      </w:pPr>
      <w:r>
        <w:t>Critical thinking and problem solving</w:t>
      </w:r>
    </w:p>
    <w:p>
      <w:pPr>
        <w:pStyle w:val="ListBullet"/>
      </w:pPr>
      <w:r>
        <w:t>Communication and collaboration</w:t>
      </w:r>
    </w:p>
    <w:p>
      <w:pPr>
        <w:pStyle w:val="ListBullet"/>
      </w:pPr>
      <w:r>
        <w:t>Responsible citizenship</w:t>
      </w:r>
    </w:p>
    <w:p>
      <w:pPr>
        <w:pStyle w:val="ListBullet"/>
      </w:pPr>
      <w:r>
        <w:t>Respect for constitutional principles and national history</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learners to mention three things they remember about the 1992 Constitution.</w:t>
            </w:r>
          </w:p>
        </w:tc>
        <w:tc>
          <w:tcPr>
            <w:tcW w:type="dxa" w:w="2556"/>
            <w:vAlign w:val="center"/>
          </w:tcPr>
          <w:p>
            <w:r/>
            <w:r>
              <w:rPr>
                <w:b w:val="0"/>
                <w:sz w:val="18"/>
              </w:rPr>
              <w:t>Give individual responses, then compare answers.</w:t>
            </w:r>
          </w:p>
        </w:tc>
        <w:tc>
          <w:tcPr>
            <w:tcW w:type="dxa" w:w="2556"/>
            <w:vAlign w:val="center"/>
          </w:tcPr>
          <w:p>
            <w:r/>
            <w:r>
              <w:rPr>
                <w:b w:val="0"/>
                <w:sz w:val="18"/>
              </w:rPr>
              <w:t>Oral questioning.</w:t>
            </w:r>
          </w:p>
        </w:tc>
      </w:tr>
      <w:tr>
        <w:tc>
          <w:tcPr>
            <w:tcW w:type="dxa" w:w="2556"/>
            <w:vAlign w:val="center"/>
          </w:tcPr>
          <w:p>
            <w:r/>
            <w:r>
              <w:rPr>
                <w:b w:val="0"/>
                <w:sz w:val="18"/>
              </w:rPr>
              <w:t>Review 1</w:t>
            </w:r>
          </w:p>
        </w:tc>
        <w:tc>
          <w:tcPr>
            <w:tcW w:type="dxa" w:w="2556"/>
            <w:vAlign w:val="center"/>
          </w:tcPr>
          <w:p>
            <w:r/>
            <w:r>
              <w:rPr>
                <w:b w:val="0"/>
                <w:sz w:val="18"/>
              </w:rPr>
              <w:t>Review the meaning and purposes of a constitution and the importance of the 1992 Constitution.</w:t>
            </w:r>
          </w:p>
        </w:tc>
        <w:tc>
          <w:tcPr>
            <w:tcW w:type="dxa" w:w="2556"/>
            <w:vAlign w:val="center"/>
          </w:tcPr>
          <w:p>
            <w:r/>
            <w:r>
              <w:rPr>
                <w:b w:val="0"/>
                <w:sz w:val="18"/>
              </w:rPr>
              <w:t>State key points from previous lessons.</w:t>
            </w:r>
          </w:p>
        </w:tc>
        <w:tc>
          <w:tcPr>
            <w:tcW w:type="dxa" w:w="2556"/>
            <w:vAlign w:val="center"/>
          </w:tcPr>
          <w:p>
            <w:r/>
            <w:r>
              <w:rPr>
                <w:b w:val="0"/>
                <w:sz w:val="18"/>
              </w:rPr>
              <w:t>Questioning.</w:t>
            </w:r>
          </w:p>
        </w:tc>
      </w:tr>
      <w:tr>
        <w:tc>
          <w:tcPr>
            <w:tcW w:type="dxa" w:w="2556"/>
            <w:vAlign w:val="center"/>
          </w:tcPr>
          <w:p>
            <w:r/>
            <w:r>
              <w:rPr>
                <w:b w:val="0"/>
                <w:sz w:val="18"/>
              </w:rPr>
              <w:t>Review 2</w:t>
            </w:r>
          </w:p>
        </w:tc>
        <w:tc>
          <w:tcPr>
            <w:tcW w:type="dxa" w:w="2556"/>
            <w:vAlign w:val="center"/>
          </w:tcPr>
          <w:p>
            <w:r/>
            <w:r>
              <w:rPr>
                <w:b w:val="0"/>
                <w:sz w:val="18"/>
              </w:rPr>
              <w:t>Use a chart to review the Executive, Legislature and Judiciary and their main functions.</w:t>
            </w:r>
          </w:p>
        </w:tc>
        <w:tc>
          <w:tcPr>
            <w:tcW w:type="dxa" w:w="2556"/>
            <w:vAlign w:val="center"/>
          </w:tcPr>
          <w:p>
            <w:r/>
            <w:r>
              <w:rPr>
                <w:b w:val="0"/>
                <w:sz w:val="18"/>
              </w:rPr>
              <w:t>Match each organ with its function.</w:t>
            </w:r>
          </w:p>
        </w:tc>
        <w:tc>
          <w:tcPr>
            <w:tcW w:type="dxa" w:w="2556"/>
            <w:vAlign w:val="center"/>
          </w:tcPr>
          <w:p>
            <w:r/>
            <w:r>
              <w:rPr>
                <w:b w:val="0"/>
                <w:sz w:val="18"/>
              </w:rPr>
              <w:t>Matching activity.</w:t>
            </w:r>
          </w:p>
        </w:tc>
      </w:tr>
      <w:tr>
        <w:tc>
          <w:tcPr>
            <w:tcW w:type="dxa" w:w="2556"/>
            <w:vAlign w:val="center"/>
          </w:tcPr>
          <w:p>
            <w:r/>
            <w:r>
              <w:rPr>
                <w:b w:val="0"/>
                <w:sz w:val="18"/>
              </w:rPr>
              <w:t>Review 3</w:t>
            </w:r>
          </w:p>
        </w:tc>
        <w:tc>
          <w:tcPr>
            <w:tcW w:type="dxa" w:w="2556"/>
            <w:vAlign w:val="center"/>
          </w:tcPr>
          <w:p>
            <w:r/>
            <w:r>
              <w:rPr>
                <w:b w:val="0"/>
                <w:sz w:val="18"/>
              </w:rPr>
              <w:t>Review selected fundamental human rights and the responsibility to respect the rights of others.</w:t>
            </w:r>
          </w:p>
        </w:tc>
        <w:tc>
          <w:tcPr>
            <w:tcW w:type="dxa" w:w="2556"/>
            <w:vAlign w:val="center"/>
          </w:tcPr>
          <w:p>
            <w:r/>
            <w:r>
              <w:rPr>
                <w:b w:val="0"/>
                <w:sz w:val="18"/>
              </w:rPr>
              <w:t>Give examples of rights and responsible behaviour.</w:t>
            </w:r>
          </w:p>
        </w:tc>
        <w:tc>
          <w:tcPr>
            <w:tcW w:type="dxa" w:w="2556"/>
            <w:vAlign w:val="center"/>
          </w:tcPr>
          <w:p>
            <w:r/>
            <w:r>
              <w:rPr>
                <w:b w:val="0"/>
                <w:sz w:val="18"/>
              </w:rPr>
              <w:t>Scenario questions.</w:t>
            </w:r>
          </w:p>
        </w:tc>
      </w:tr>
      <w:tr>
        <w:tc>
          <w:tcPr>
            <w:tcW w:type="dxa" w:w="2556"/>
            <w:vAlign w:val="center"/>
          </w:tcPr>
          <w:p>
            <w:r/>
            <w:r>
              <w:rPr>
                <w:b w:val="0"/>
                <w:sz w:val="18"/>
              </w:rPr>
              <w:t>Conclusion</w:t>
            </w:r>
          </w:p>
        </w:tc>
        <w:tc>
          <w:tcPr>
            <w:tcW w:type="dxa" w:w="2556"/>
            <w:vAlign w:val="center"/>
          </w:tcPr>
          <w:p>
            <w:r/>
            <w:r>
              <w:rPr>
                <w:b w:val="0"/>
                <w:sz w:val="18"/>
              </w:rPr>
              <w:t>Conduct a short oral/written quiz covering the three areas.</w:t>
            </w:r>
          </w:p>
        </w:tc>
        <w:tc>
          <w:tcPr>
            <w:tcW w:type="dxa" w:w="2556"/>
            <w:vAlign w:val="center"/>
          </w:tcPr>
          <w:p>
            <w:r/>
            <w:r>
              <w:rPr>
                <w:b w:val="0"/>
                <w:sz w:val="18"/>
              </w:rPr>
              <w:t>Answer independently and correct errors during feedback.</w:t>
            </w:r>
          </w:p>
        </w:tc>
        <w:tc>
          <w:tcPr>
            <w:tcW w:type="dxa" w:w="2556"/>
            <w:vAlign w:val="center"/>
          </w:tcPr>
          <w:p>
            <w:r/>
            <w:r>
              <w:rPr>
                <w:b w:val="0"/>
                <w:sz w:val="18"/>
              </w:rPr>
              <w:t>Quiz.</w:t>
            </w:r>
          </w:p>
        </w:tc>
      </w:tr>
    </w:tbl>
    <w:p>
      <w:r>
        <w:rPr>
          <w:b/>
        </w:rPr>
        <w:t>Assessment</w:t>
      </w:r>
    </w:p>
    <w:p>
      <w:pPr>
        <w:pStyle w:val="ListBullet"/>
      </w:pPr>
      <w:r>
        <w:t>Define a constitution.</w:t>
      </w:r>
    </w:p>
    <w:p>
      <w:pPr>
        <w:pStyle w:val="ListBullet"/>
      </w:pPr>
      <w:r>
        <w:t>Name the three organs of government.</w:t>
      </w:r>
    </w:p>
    <w:p>
      <w:pPr>
        <w:pStyle w:val="ListBullet"/>
      </w:pPr>
      <w:r>
        <w:t>State two functions of the Legislature.</w:t>
      </w:r>
    </w:p>
    <w:p>
      <w:pPr>
        <w:pStyle w:val="ListBullet"/>
      </w:pPr>
      <w:r>
        <w:t>Mention four fundamental human rights.</w:t>
      </w:r>
    </w:p>
    <w:p>
      <w:r>
        <w:rPr>
          <w:b/>
        </w:rPr>
        <w:t>Differentiation</w:t>
      </w:r>
    </w:p>
    <w:p>
      <w:pPr>
        <w:pStyle w:val="ListBullet"/>
      </w:pPr>
      <w:r>
        <w:t>Use short recall questions and structured tables for learners who need support.</w:t>
      </w:r>
    </w:p>
    <w:p>
      <w:pPr>
        <w:pStyle w:val="ListBullet"/>
      </w:pPr>
      <w:r>
        <w:t>Pair learners before individual written work.</w:t>
      </w:r>
    </w:p>
    <w:p>
      <w:pPr>
        <w:pStyle w:val="ListBullet"/>
      </w:pPr>
      <w:r>
        <w:t>Ask stronger learners to explain relationships between concepts, not only define them.</w:t>
      </w:r>
    </w:p>
    <w:p>
      <w:r>
        <w:rPr>
          <w:b/>
        </w:rPr>
        <w:t>Homework</w:t>
      </w:r>
    </w:p>
    <w:p>
      <w:r>
        <w:t>Answer the review questions given in class and revise the Constitution topics for the next lesson.</w:t>
      </w:r>
    </w:p>
    <w:p>
      <w:pPr>
        <w:pStyle w:val="Heading2"/>
      </w:pPr>
      <w:r>
        <w:t>Lesson Plan 2: Review of Ghana's Independence and Republics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13</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Review of Constitution and Nationhood</w:t>
            </w:r>
          </w:p>
        </w:tc>
      </w:tr>
      <w:tr>
        <w:tc>
          <w:tcPr>
            <w:tcW w:type="dxa" w:w="5112"/>
            <w:vAlign w:val="center"/>
            <w:shd w:fill="EAF2F8"/>
          </w:tcPr>
          <w:p>
            <w:r/>
            <w:r>
              <w:rPr>
                <w:b/>
                <w:sz w:val="18"/>
              </w:rPr>
              <w:t>Sub-topic</w:t>
            </w:r>
          </w:p>
        </w:tc>
        <w:tc>
          <w:tcPr>
            <w:tcW w:type="dxa" w:w="5112"/>
            <w:vAlign w:val="center"/>
          </w:tcPr>
          <w:p>
            <w:r/>
            <w:r>
              <w:rPr>
                <w:b w:val="0"/>
                <w:sz w:val="18"/>
              </w:rPr>
              <w:t>Independence struggle, key persons/events and four republics</w:t>
            </w:r>
          </w:p>
        </w:tc>
      </w:tr>
      <w:tr>
        <w:tc>
          <w:tcPr>
            <w:tcW w:type="dxa" w:w="5112"/>
            <w:vAlign w:val="center"/>
            <w:shd w:fill="EAF2F8"/>
          </w:tcPr>
          <w:p>
            <w:r/>
            <w:r>
              <w:rPr>
                <w:b/>
                <w:sz w:val="18"/>
              </w:rPr>
              <w:t>Strands</w:t>
            </w:r>
          </w:p>
        </w:tc>
        <w:tc>
          <w:tcPr>
            <w:tcW w:type="dxa" w:w="5112"/>
            <w:vAlign w:val="center"/>
          </w:tcPr>
          <w:p>
            <w:r/>
            <w:r>
              <w:rPr>
                <w:b w:val="0"/>
                <w:sz w:val="18"/>
              </w:rPr>
              <w:t>Law and Order – The 1992 Constitution / Nationhood – Independent Ghana</w:t>
            </w:r>
          </w:p>
        </w:tc>
      </w:tr>
      <w:tr>
        <w:tc>
          <w:tcPr>
            <w:tcW w:type="dxa" w:w="5112"/>
            <w:vAlign w:val="center"/>
            <w:shd w:fill="EAF2F8"/>
          </w:tcPr>
          <w:p>
            <w:r/>
            <w:r>
              <w:rPr>
                <w:b/>
                <w:sz w:val="18"/>
              </w:rPr>
              <w:t>Indicators</w:t>
            </w:r>
          </w:p>
        </w:tc>
        <w:tc>
          <w:tcPr>
            <w:tcW w:type="dxa" w:w="5112"/>
            <w:vAlign w:val="center"/>
          </w:tcPr>
          <w:p>
            <w:r/>
            <w:r>
              <w:rPr>
                <w:b w:val="0"/>
                <w:sz w:val="18"/>
              </w:rPr>
              <w:t>B9.4.3.1 / B9.6.1.1</w:t>
            </w:r>
          </w:p>
        </w:tc>
      </w:tr>
      <w:tr>
        <w:tc>
          <w:tcPr>
            <w:tcW w:type="dxa" w:w="5112"/>
            <w:vAlign w:val="center"/>
            <w:shd w:fill="EAF2F8"/>
          </w:tcPr>
          <w:p>
            <w:r/>
            <w:r>
              <w:rPr>
                <w:b/>
                <w:sz w:val="18"/>
              </w:rPr>
              <w:t>Week Focus</w:t>
            </w:r>
          </w:p>
        </w:tc>
        <w:tc>
          <w:tcPr>
            <w:tcW w:type="dxa" w:w="5112"/>
            <w:vAlign w:val="center"/>
          </w:tcPr>
          <w:p>
            <w:r/>
            <w:r>
              <w:rPr>
                <w:b w:val="0"/>
                <w:sz w:val="18"/>
              </w:rPr>
              <w:t>Review Constitution and nationhood</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Constitution booklet, timeline charts</w:t>
            </w:r>
          </w:p>
        </w:tc>
      </w:tr>
    </w:tbl>
    <w:p>
      <w:r>
        <w:rPr>
          <w:b/>
        </w:rPr>
        <w:t>Learning Objectives</w:t>
      </w:r>
    </w:p>
    <w:p>
      <w:pPr>
        <w:pStyle w:val="ListBullet"/>
      </w:pPr>
      <w:r>
        <w:t>Recall major events and persons associated with Ghana's independence.</w:t>
      </w:r>
    </w:p>
    <w:p>
      <w:pPr>
        <w:pStyle w:val="ListBullet"/>
      </w:pPr>
      <w:r>
        <w:t>Arrange major independence events chronologically.</w:t>
      </w:r>
    </w:p>
    <w:p>
      <w:pPr>
        <w:pStyle w:val="ListBullet"/>
      </w:pPr>
      <w:r>
        <w:t>Identify Ghana's four republics and their starting years.</w:t>
      </w:r>
    </w:p>
    <w:p>
      <w:r>
        <w:rPr>
          <w:b/>
        </w:rPr>
        <w:t>Core Competencies / Values</w:t>
      </w:r>
    </w:p>
    <w:p>
      <w:pPr>
        <w:pStyle w:val="ListBullet"/>
      </w:pPr>
      <w:r>
        <w:t>Critical thinking and problem solving</w:t>
      </w:r>
    </w:p>
    <w:p>
      <w:pPr>
        <w:pStyle w:val="ListBullet"/>
      </w:pPr>
      <w:r>
        <w:t>Communication and collaboration</w:t>
      </w:r>
    </w:p>
    <w:p>
      <w:pPr>
        <w:pStyle w:val="ListBullet"/>
      </w:pPr>
      <w:r>
        <w:t>Responsible citizenship</w:t>
      </w:r>
    </w:p>
    <w:p>
      <w:pPr>
        <w:pStyle w:val="ListBullet"/>
      </w:pPr>
      <w:r>
        <w:t>Respect for constitutional principles and national history</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learners to name the date Ghana attained independence and one independence personality.</w:t>
            </w:r>
          </w:p>
        </w:tc>
        <w:tc>
          <w:tcPr>
            <w:tcW w:type="dxa" w:w="2556"/>
            <w:vAlign w:val="center"/>
          </w:tcPr>
          <w:p>
            <w:r/>
            <w:r>
              <w:rPr>
                <w:b w:val="0"/>
                <w:sz w:val="18"/>
              </w:rPr>
              <w:t>Respond from previous lessons.</w:t>
            </w:r>
          </w:p>
        </w:tc>
        <w:tc>
          <w:tcPr>
            <w:tcW w:type="dxa" w:w="2556"/>
            <w:vAlign w:val="center"/>
          </w:tcPr>
          <w:p>
            <w:r/>
            <w:r>
              <w:rPr>
                <w:b w:val="0"/>
                <w:sz w:val="18"/>
              </w:rPr>
              <w:t>Oral questioning.</w:t>
            </w:r>
          </w:p>
        </w:tc>
      </w:tr>
      <w:tr>
        <w:tc>
          <w:tcPr>
            <w:tcW w:type="dxa" w:w="2556"/>
            <w:vAlign w:val="center"/>
          </w:tcPr>
          <w:p>
            <w:r/>
            <w:r>
              <w:rPr>
                <w:b w:val="0"/>
                <w:sz w:val="18"/>
              </w:rPr>
              <w:t>Review 1</w:t>
            </w:r>
          </w:p>
        </w:tc>
        <w:tc>
          <w:tcPr>
            <w:tcW w:type="dxa" w:w="2556"/>
            <w:vAlign w:val="center"/>
          </w:tcPr>
          <w:p>
            <w:r/>
            <w:r>
              <w:rPr>
                <w:b w:val="0"/>
                <w:sz w:val="18"/>
              </w:rPr>
              <w:t>Review nationalism, UGCC, CPP, the 1948 disturbances, 1951 election and independence in 1957.</w:t>
            </w:r>
          </w:p>
        </w:tc>
        <w:tc>
          <w:tcPr>
            <w:tcW w:type="dxa" w:w="2556"/>
            <w:vAlign w:val="center"/>
          </w:tcPr>
          <w:p>
            <w:r/>
            <w:r>
              <w:rPr>
                <w:b w:val="0"/>
                <w:sz w:val="18"/>
              </w:rPr>
              <w:t>Complete a partially filled timeline.</w:t>
            </w:r>
          </w:p>
        </w:tc>
        <w:tc>
          <w:tcPr>
            <w:tcW w:type="dxa" w:w="2556"/>
            <w:vAlign w:val="center"/>
          </w:tcPr>
          <w:p>
            <w:r/>
            <w:r>
              <w:rPr>
                <w:b w:val="0"/>
                <w:sz w:val="18"/>
              </w:rPr>
              <w:t>Timeline activity.</w:t>
            </w:r>
          </w:p>
        </w:tc>
      </w:tr>
      <w:tr>
        <w:tc>
          <w:tcPr>
            <w:tcW w:type="dxa" w:w="2556"/>
            <w:vAlign w:val="center"/>
          </w:tcPr>
          <w:p>
            <w:r/>
            <w:r>
              <w:rPr>
                <w:b w:val="0"/>
                <w:sz w:val="18"/>
              </w:rPr>
              <w:t>Review 2</w:t>
            </w:r>
          </w:p>
        </w:tc>
        <w:tc>
          <w:tcPr>
            <w:tcW w:type="dxa" w:w="2556"/>
            <w:vAlign w:val="center"/>
          </w:tcPr>
          <w:p>
            <w:r/>
            <w:r>
              <w:rPr>
                <w:b w:val="0"/>
                <w:sz w:val="18"/>
              </w:rPr>
              <w:t>Review the First, Second, Third and Fourth Republics and their starting years and first presidents.</w:t>
            </w:r>
          </w:p>
        </w:tc>
        <w:tc>
          <w:tcPr>
            <w:tcW w:type="dxa" w:w="2556"/>
            <w:vAlign w:val="center"/>
          </w:tcPr>
          <w:p>
            <w:r/>
            <w:r>
              <w:rPr>
                <w:b w:val="0"/>
                <w:sz w:val="18"/>
              </w:rPr>
              <w:t>Complete a republics table.</w:t>
            </w:r>
          </w:p>
        </w:tc>
        <w:tc>
          <w:tcPr>
            <w:tcW w:type="dxa" w:w="2556"/>
            <w:vAlign w:val="center"/>
          </w:tcPr>
          <w:p>
            <w:r/>
            <w:r>
              <w:rPr>
                <w:b w:val="0"/>
                <w:sz w:val="18"/>
              </w:rPr>
              <w:t>Table activity.</w:t>
            </w:r>
          </w:p>
        </w:tc>
      </w:tr>
      <w:tr>
        <w:tc>
          <w:tcPr>
            <w:tcW w:type="dxa" w:w="2556"/>
            <w:vAlign w:val="center"/>
          </w:tcPr>
          <w:p>
            <w:r/>
            <w:r>
              <w:rPr>
                <w:b w:val="0"/>
                <w:sz w:val="18"/>
              </w:rPr>
              <w:t>Application</w:t>
            </w:r>
          </w:p>
        </w:tc>
        <w:tc>
          <w:tcPr>
            <w:tcW w:type="dxa" w:w="2556"/>
            <w:vAlign w:val="center"/>
          </w:tcPr>
          <w:p>
            <w:r/>
            <w:r>
              <w:rPr>
                <w:b w:val="0"/>
                <w:sz w:val="18"/>
              </w:rPr>
              <w:t>Give mixed questions requiring learners to distinguish independence events from republican periods.</w:t>
            </w:r>
          </w:p>
        </w:tc>
        <w:tc>
          <w:tcPr>
            <w:tcW w:type="dxa" w:w="2556"/>
            <w:vAlign w:val="center"/>
          </w:tcPr>
          <w:p>
            <w:r/>
            <w:r>
              <w:rPr>
                <w:b w:val="0"/>
                <w:sz w:val="18"/>
              </w:rPr>
              <w:t>Work individually, then compare answers in pairs.</w:t>
            </w:r>
          </w:p>
        </w:tc>
        <w:tc>
          <w:tcPr>
            <w:tcW w:type="dxa" w:w="2556"/>
            <w:vAlign w:val="center"/>
          </w:tcPr>
          <w:p>
            <w:r/>
            <w:r>
              <w:rPr>
                <w:b w:val="0"/>
                <w:sz w:val="18"/>
              </w:rPr>
              <w:t>Written questions.</w:t>
            </w:r>
          </w:p>
        </w:tc>
      </w:tr>
      <w:tr>
        <w:tc>
          <w:tcPr>
            <w:tcW w:type="dxa" w:w="2556"/>
            <w:vAlign w:val="center"/>
          </w:tcPr>
          <w:p>
            <w:r/>
            <w:r>
              <w:rPr>
                <w:b w:val="0"/>
                <w:sz w:val="18"/>
              </w:rPr>
              <w:t>Conclusion</w:t>
            </w:r>
          </w:p>
        </w:tc>
        <w:tc>
          <w:tcPr>
            <w:tcW w:type="dxa" w:w="2556"/>
            <w:vAlign w:val="center"/>
          </w:tcPr>
          <w:p>
            <w:r/>
            <w:r>
              <w:rPr>
                <w:b w:val="0"/>
                <w:sz w:val="18"/>
              </w:rPr>
              <w:t>Give a short end-of-lesson quiz and correct common errors.</w:t>
            </w:r>
          </w:p>
        </w:tc>
        <w:tc>
          <w:tcPr>
            <w:tcW w:type="dxa" w:w="2556"/>
            <w:vAlign w:val="center"/>
          </w:tcPr>
          <w:p>
            <w:r/>
            <w:r>
              <w:rPr>
                <w:b w:val="0"/>
                <w:sz w:val="18"/>
              </w:rPr>
              <w:t>Answer and participate in feedback.</w:t>
            </w:r>
          </w:p>
        </w:tc>
        <w:tc>
          <w:tcPr>
            <w:tcW w:type="dxa" w:w="2556"/>
            <w:vAlign w:val="center"/>
          </w:tcPr>
          <w:p>
            <w:r/>
            <w:r>
              <w:rPr>
                <w:b w:val="0"/>
                <w:sz w:val="18"/>
              </w:rPr>
              <w:t>Quiz.</w:t>
            </w:r>
          </w:p>
        </w:tc>
      </w:tr>
    </w:tbl>
    <w:p>
      <w:r>
        <w:rPr>
          <w:b/>
        </w:rPr>
        <w:t>Assessment</w:t>
      </w:r>
    </w:p>
    <w:p>
      <w:pPr>
        <w:pStyle w:val="ListBullet"/>
      </w:pPr>
      <w:r>
        <w:t>State the date Ghana attained independence.</w:t>
      </w:r>
    </w:p>
    <w:p>
      <w:pPr>
        <w:pStyle w:val="ListBullet"/>
      </w:pPr>
      <w:r>
        <w:t>Name two persons associated with the independence struggle.</w:t>
      </w:r>
    </w:p>
    <w:p>
      <w:pPr>
        <w:pStyle w:val="ListBullet"/>
      </w:pPr>
      <w:r>
        <w:t>List the four republics in order.</w:t>
      </w:r>
    </w:p>
    <w:p>
      <w:pPr>
        <w:pStyle w:val="ListBullet"/>
      </w:pPr>
      <w:r>
        <w:t>State the beginning year of each republic.</w:t>
      </w:r>
    </w:p>
    <w:p>
      <w:r>
        <w:rPr>
          <w:b/>
        </w:rPr>
        <w:t>Differentiation</w:t>
      </w:r>
    </w:p>
    <w:p>
      <w:pPr>
        <w:pStyle w:val="ListBullet"/>
      </w:pPr>
      <w:r>
        <w:t>Use short recall questions and structured tables for learners who need support.</w:t>
      </w:r>
    </w:p>
    <w:p>
      <w:pPr>
        <w:pStyle w:val="ListBullet"/>
      </w:pPr>
      <w:r>
        <w:t>Pair learners before individual written work.</w:t>
      </w:r>
    </w:p>
    <w:p>
      <w:pPr>
        <w:pStyle w:val="ListBullet"/>
      </w:pPr>
      <w:r>
        <w:t>Ask stronger learners to explain relationships between concepts, not only define them.</w:t>
      </w:r>
    </w:p>
    <w:p>
      <w:r>
        <w:rPr>
          <w:b/>
        </w:rPr>
        <w:t>Homework</w:t>
      </w:r>
    </w:p>
    <w:p>
      <w:r>
        <w:t>Prepare for the comprehensive Week 14 revision by reviewing Weeks 1–13.</w:t>
      </w:r>
    </w:p>
    <w:p>
      <w:r>
        <w:br w:type="page"/>
      </w:r>
    </w:p>
    <w:p>
      <w:pPr>
        <w:pStyle w:val="Heading1"/>
      </w:pPr>
      <w:r>
        <w:t>PART III: LESSON NOTES</w:t>
      </w:r>
    </w:p>
    <w:p>
      <w:pPr>
        <w:pStyle w:val="Heading2"/>
      </w:pPr>
      <w:r>
        <w:t>Lesson Notes 1: Review of the 1992 Constitution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13</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Review of Constitution and Nationhood</w:t>
            </w:r>
          </w:p>
        </w:tc>
      </w:tr>
      <w:tr>
        <w:tc>
          <w:tcPr>
            <w:tcW w:type="dxa" w:w="5112"/>
            <w:vAlign w:val="center"/>
            <w:shd w:fill="EAF2F8"/>
          </w:tcPr>
          <w:p>
            <w:r/>
            <w:r>
              <w:rPr>
                <w:b/>
                <w:sz w:val="18"/>
              </w:rPr>
              <w:t>Sub-topic</w:t>
            </w:r>
          </w:p>
        </w:tc>
        <w:tc>
          <w:tcPr>
            <w:tcW w:type="dxa" w:w="5112"/>
            <w:vAlign w:val="center"/>
          </w:tcPr>
          <w:p>
            <w:r/>
            <w:r>
              <w:rPr>
                <w:b w:val="0"/>
                <w:sz w:val="18"/>
              </w:rPr>
              <w:t>Purpose, organs of government and fundamental human rights</w:t>
            </w:r>
          </w:p>
        </w:tc>
      </w:tr>
      <w:tr>
        <w:tc>
          <w:tcPr>
            <w:tcW w:type="dxa" w:w="5112"/>
            <w:vAlign w:val="center"/>
            <w:shd w:fill="EAF2F8"/>
          </w:tcPr>
          <w:p>
            <w:r/>
            <w:r>
              <w:rPr>
                <w:b/>
                <w:sz w:val="18"/>
              </w:rPr>
              <w:t>Indicators</w:t>
            </w:r>
          </w:p>
        </w:tc>
        <w:tc>
          <w:tcPr>
            <w:tcW w:type="dxa" w:w="5112"/>
            <w:vAlign w:val="center"/>
          </w:tcPr>
          <w:p>
            <w:r/>
            <w:r>
              <w:rPr>
                <w:b w:val="0"/>
                <w:sz w:val="18"/>
              </w:rPr>
              <w:t>B9.4.3.1 / B9.6.1.1</w:t>
            </w:r>
          </w:p>
        </w:tc>
      </w:tr>
    </w:tbl>
    <w:p>
      <w:r>
        <w:rPr>
          <w:b/>
        </w:rPr>
        <w:t>Lesson Objectives</w:t>
      </w:r>
    </w:p>
    <w:p>
      <w:pPr>
        <w:pStyle w:val="ListBullet"/>
      </w:pPr>
      <w:r>
        <w:t>Recall the meaning and purposes of the 1992 Constitution.</w:t>
      </w:r>
    </w:p>
    <w:p>
      <w:pPr>
        <w:pStyle w:val="ListBullet"/>
      </w:pPr>
      <w:r>
        <w:t>Identify the three organs of government and their functions.</w:t>
      </w:r>
    </w:p>
    <w:p>
      <w:pPr>
        <w:pStyle w:val="ListBullet"/>
      </w:pPr>
      <w:r>
        <w:t>Recall selected fundamental human rights and their importance.</w:t>
      </w:r>
    </w:p>
    <w:p>
      <w:pPr>
        <w:pStyle w:val="Heading3"/>
      </w:pPr>
      <w:r>
        <w:t>1. The 1992 Constitution</w:t>
      </w:r>
    </w:p>
    <w:p>
      <w:r>
        <w:t>A constitution is the fundamental set of rules and principles that provides the framework for governing a country. The 1992 Constitution provides the constitutional framework for Ghana's governance.</w:t>
      </w:r>
    </w:p>
    <w:p>
      <w:pPr>
        <w:pStyle w:val="ListBullet"/>
      </w:pPr>
      <w:r>
        <w:t>It organises institutions and processes of government.</w:t>
      </w:r>
    </w:p>
    <w:p>
      <w:pPr>
        <w:pStyle w:val="ListBullet"/>
      </w:pPr>
      <w:r>
        <w:t>It regulates and limits public power.</w:t>
      </w:r>
    </w:p>
    <w:p>
      <w:pPr>
        <w:pStyle w:val="ListBullet"/>
      </w:pPr>
      <w:r>
        <w:t>It provides a framework for rights and responsibilities.</w:t>
      </w:r>
    </w:p>
    <w:p>
      <w:pPr>
        <w:pStyle w:val="ListBullet"/>
      </w:pPr>
      <w:r>
        <w:t>It supports constitutional government and the rule of law.</w:t>
      </w:r>
    </w:p>
    <w:p>
      <w:pPr>
        <w:pStyle w:val="Heading3"/>
      </w:pPr>
      <w:r>
        <w:t>2. The Three Organs of Government</w:t>
      </w:r>
    </w:p>
    <w:p>
      <w:r>
        <w:t>Ghana's constitutional system separates important state powers among three main organs:</w:t>
      </w:r>
    </w:p>
    <w:p>
      <w:pPr>
        <w:pStyle w:val="ListBullet"/>
      </w:pPr>
      <w:r>
        <w:t>Executive – exercises executive authority and administers the affairs of the state.</w:t>
      </w:r>
    </w:p>
    <w:p>
      <w:pPr>
        <w:pStyle w:val="ListBullet"/>
      </w:pPr>
      <w:r>
        <w:t>Legislature – Parliament; makes laws and performs constitutional oversight functions.</w:t>
      </w:r>
    </w:p>
    <w:p>
      <w:pPr>
        <w:pStyle w:val="ListBullet"/>
      </w:pPr>
      <w:r>
        <w:t>Judiciary – courts exercise judicial power, interpret and apply the law, and adjudicate cases.</w:t>
      </w:r>
    </w:p>
    <w:p>
      <w:pPr>
        <w:pStyle w:val="Heading3"/>
      </w:pPr>
      <w:r>
        <w:t>3. Fundamental Human Rights</w:t>
      </w:r>
    </w:p>
    <w:p>
      <w:r>
        <w:t>Fundamental human rights are basic rights and freedoms recognised and protected within Ghana's constitutional framework.</w:t>
      </w:r>
    </w:p>
    <w:p>
      <w:pPr>
        <w:pStyle w:val="ListBullet"/>
      </w:pPr>
      <w:r>
        <w:t>Right to life.</w:t>
      </w:r>
    </w:p>
    <w:p>
      <w:pPr>
        <w:pStyle w:val="ListBullet"/>
      </w:pPr>
      <w:r>
        <w:t>Right to personal liberty.</w:t>
      </w:r>
    </w:p>
    <w:p>
      <w:pPr>
        <w:pStyle w:val="ListBullet"/>
      </w:pPr>
      <w:r>
        <w:t>Respect for human dignity.</w:t>
      </w:r>
    </w:p>
    <w:p>
      <w:pPr>
        <w:pStyle w:val="ListBullet"/>
      </w:pPr>
      <w:r>
        <w:t>Equality before the law.</w:t>
      </w:r>
    </w:p>
    <w:p>
      <w:pPr>
        <w:pStyle w:val="ListBullet"/>
      </w:pPr>
      <w:r>
        <w:t>Freedom of expression.</w:t>
      </w:r>
    </w:p>
    <w:p>
      <w:pPr>
        <w:pStyle w:val="Heading3"/>
      </w:pPr>
      <w:r>
        <w:t>4. Responsible Exercise of Rights</w:t>
      </w:r>
    </w:p>
    <w:p>
      <w:r>
        <w:t>Rights should be exercised responsibly. People should respect the rights and dignity of others and obey the Constitution and laws.</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What is a constitution?</w:t>
            </w:r>
          </w:p>
        </w:tc>
        <w:tc>
          <w:tcPr>
            <w:tcW w:type="dxa" w:w="5112"/>
            <w:vAlign w:val="center"/>
          </w:tcPr>
          <w:p>
            <w:r/>
            <w:r>
              <w:rPr>
                <w:b w:val="0"/>
                <w:sz w:val="18"/>
              </w:rPr>
              <w:t>It is the fundamental set of rules and principles providing the framework for governing a country.</w:t>
            </w:r>
          </w:p>
        </w:tc>
      </w:tr>
      <w:tr>
        <w:tc>
          <w:tcPr>
            <w:tcW w:type="dxa" w:w="5112"/>
            <w:vAlign w:val="center"/>
          </w:tcPr>
          <w:p>
            <w:r/>
            <w:r>
              <w:rPr>
                <w:b w:val="0"/>
                <w:sz w:val="18"/>
              </w:rPr>
              <w:t>Name the three organs of government.</w:t>
            </w:r>
          </w:p>
        </w:tc>
        <w:tc>
          <w:tcPr>
            <w:tcW w:type="dxa" w:w="5112"/>
            <w:vAlign w:val="center"/>
          </w:tcPr>
          <w:p>
            <w:r/>
            <w:r>
              <w:rPr>
                <w:b w:val="0"/>
                <w:sz w:val="18"/>
              </w:rPr>
              <w:t>Executive, Legislature and Judiciary.</w:t>
            </w:r>
          </w:p>
        </w:tc>
      </w:tr>
      <w:tr>
        <w:tc>
          <w:tcPr>
            <w:tcW w:type="dxa" w:w="5112"/>
            <w:vAlign w:val="center"/>
          </w:tcPr>
          <w:p>
            <w:r/>
            <w:r>
              <w:rPr>
                <w:b w:val="0"/>
                <w:sz w:val="18"/>
              </w:rPr>
              <w:t>What is the main function of the Judiciary?</w:t>
            </w:r>
          </w:p>
        </w:tc>
        <w:tc>
          <w:tcPr>
            <w:tcW w:type="dxa" w:w="5112"/>
            <w:vAlign w:val="center"/>
          </w:tcPr>
          <w:p>
            <w:r/>
            <w:r>
              <w:rPr>
                <w:b w:val="0"/>
                <w:sz w:val="18"/>
              </w:rPr>
              <w:t>It exercises judicial power, interprets and applies the law, and adjudicates cases.</w:t>
            </w:r>
          </w:p>
        </w:tc>
      </w:tr>
      <w:tr>
        <w:tc>
          <w:tcPr>
            <w:tcW w:type="dxa" w:w="5112"/>
            <w:vAlign w:val="center"/>
          </w:tcPr>
          <w:p>
            <w:r/>
            <w:r>
              <w:rPr>
                <w:b w:val="0"/>
                <w:sz w:val="18"/>
              </w:rPr>
              <w:t>Mention three fundamental human rights.</w:t>
            </w:r>
          </w:p>
        </w:tc>
        <w:tc>
          <w:tcPr>
            <w:tcW w:type="dxa" w:w="5112"/>
            <w:vAlign w:val="center"/>
          </w:tcPr>
          <w:p>
            <w:r/>
            <w:r>
              <w:rPr>
                <w:b w:val="0"/>
                <w:sz w:val="18"/>
              </w:rPr>
              <w:t>Any three of the rights studied.</w:t>
            </w:r>
          </w:p>
        </w:tc>
      </w:tr>
      <w:tr>
        <w:tc>
          <w:tcPr>
            <w:tcW w:type="dxa" w:w="5112"/>
            <w:vAlign w:val="center"/>
          </w:tcPr>
          <w:p>
            <w:r/>
            <w:r>
              <w:rPr>
                <w:b w:val="0"/>
                <w:sz w:val="18"/>
              </w:rPr>
              <w:t>Why should rights be exercised responsibly?</w:t>
            </w:r>
          </w:p>
        </w:tc>
        <w:tc>
          <w:tcPr>
            <w:tcW w:type="dxa" w:w="5112"/>
            <w:vAlign w:val="center"/>
          </w:tcPr>
          <w:p>
            <w:r/>
            <w:r>
              <w:rPr>
                <w:b w:val="0"/>
                <w:sz w:val="18"/>
              </w:rPr>
              <w:t>People must respect the rights of others and obey the Constitution and laws.</w:t>
            </w:r>
          </w:p>
        </w:tc>
      </w:tr>
    </w:tbl>
    <w:p>
      <w:pPr>
        <w:pStyle w:val="Heading3"/>
      </w:pPr>
      <w:r>
        <w:t>Learner Exercise</w:t>
      </w:r>
    </w:p>
    <w:p>
      <w:pPr>
        <w:pStyle w:val="ListNumber"/>
      </w:pPr>
      <w:r>
        <w:t>Define a constitution.</w:t>
      </w:r>
    </w:p>
    <w:p>
      <w:pPr>
        <w:pStyle w:val="ListNumber"/>
      </w:pPr>
      <w:r>
        <w:t>Name the three organs of government and state one function of each.</w:t>
      </w:r>
    </w:p>
    <w:p>
      <w:pPr>
        <w:pStyle w:val="ListNumber"/>
      </w:pPr>
      <w:r>
        <w:t>List five fundamental human rights.</w:t>
      </w:r>
    </w:p>
    <w:p>
      <w:pPr>
        <w:pStyle w:val="ListNumber"/>
      </w:pPr>
      <w:r>
        <w:t>State two reasons the 1992 Constitution is important.</w:t>
      </w:r>
    </w:p>
    <w:p>
      <w:pPr>
        <w:pStyle w:val="ListNumber"/>
      </w:pPr>
      <w:r>
        <w:t>Explain one responsibility associated with exercising rights.</w:t>
      </w:r>
    </w:p>
    <w:p>
      <w:pPr>
        <w:pStyle w:val="Heading3"/>
      </w:pPr>
      <w:r>
        <w:t>Suggested Answers / Marking Guide</w:t>
      </w:r>
    </w:p>
    <w:p>
      <w:pPr>
        <w:pStyle w:val="ListNumber"/>
      </w:pPr>
      <w:r>
        <w:t>A constitution is the fundamental set of rules and principles providing the framework for governing a country.</w:t>
      </w:r>
    </w:p>
    <w:p>
      <w:pPr>
        <w:pStyle w:val="ListNumber"/>
      </w:pPr>
      <w:r>
        <w:t>Executive—administers the affairs of the state; Legislature—makes laws and performs oversight; Judiciary—interprets/applies law and adjudicates cases.</w:t>
      </w:r>
    </w:p>
    <w:p>
      <w:pPr>
        <w:pStyle w:val="ListNumber"/>
      </w:pPr>
      <w:r>
        <w:t>Right to life; personal liberty; human dignity; equality before the law; freedom of expression.</w:t>
      </w:r>
    </w:p>
    <w:p>
      <w:pPr>
        <w:pStyle w:val="ListNumber"/>
      </w:pPr>
      <w:r>
        <w:t>It organises government institutions/processes and regulates public power; it also provides a framework for rights and responsibilities.</w:t>
      </w:r>
    </w:p>
    <w:p>
      <w:pPr>
        <w:pStyle w:val="ListNumber"/>
      </w:pPr>
      <w:r>
        <w:t>Respecting the rights and dignity of others and obeying the Constitution and laws.</w:t>
      </w:r>
    </w:p>
    <w:p>
      <w:pPr>
        <w:pStyle w:val="Heading3"/>
      </w:pPr>
      <w:r>
        <w:t>Lesson Summary</w:t>
      </w:r>
    </w:p>
    <w:p>
      <w:r>
        <w:t>The 1992 Constitution provides Ghana's framework for governance. Learners should remember the three organs of government, their broad functions, selected fundamental human rights and the responsibility to respect others' rights.</w:t>
      </w:r>
    </w:p>
    <w:p>
      <w:pPr>
        <w:pStyle w:val="Heading2"/>
      </w:pPr>
      <w:r>
        <w:t>Lesson Notes 2: Review of Ghana's Independence and Republics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13</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Review of Constitution and Nationhood</w:t>
            </w:r>
          </w:p>
        </w:tc>
      </w:tr>
      <w:tr>
        <w:tc>
          <w:tcPr>
            <w:tcW w:type="dxa" w:w="5112"/>
            <w:vAlign w:val="center"/>
            <w:shd w:fill="EAF2F8"/>
          </w:tcPr>
          <w:p>
            <w:r/>
            <w:r>
              <w:rPr>
                <w:b/>
                <w:sz w:val="18"/>
              </w:rPr>
              <w:t>Sub-topic</w:t>
            </w:r>
          </w:p>
        </w:tc>
        <w:tc>
          <w:tcPr>
            <w:tcW w:type="dxa" w:w="5112"/>
            <w:vAlign w:val="center"/>
          </w:tcPr>
          <w:p>
            <w:r/>
            <w:r>
              <w:rPr>
                <w:b w:val="0"/>
                <w:sz w:val="18"/>
              </w:rPr>
              <w:t>Independence struggle, key persons/events and four republics</w:t>
            </w:r>
          </w:p>
        </w:tc>
      </w:tr>
      <w:tr>
        <w:tc>
          <w:tcPr>
            <w:tcW w:type="dxa" w:w="5112"/>
            <w:vAlign w:val="center"/>
            <w:shd w:fill="EAF2F8"/>
          </w:tcPr>
          <w:p>
            <w:r/>
            <w:r>
              <w:rPr>
                <w:b/>
                <w:sz w:val="18"/>
              </w:rPr>
              <w:t>Indicators</w:t>
            </w:r>
          </w:p>
        </w:tc>
        <w:tc>
          <w:tcPr>
            <w:tcW w:type="dxa" w:w="5112"/>
            <w:vAlign w:val="center"/>
          </w:tcPr>
          <w:p>
            <w:r/>
            <w:r>
              <w:rPr>
                <w:b w:val="0"/>
                <w:sz w:val="18"/>
              </w:rPr>
              <w:t>B9.4.3.1 / B9.6.1.1</w:t>
            </w:r>
          </w:p>
        </w:tc>
      </w:tr>
    </w:tbl>
    <w:p>
      <w:r>
        <w:rPr>
          <w:b/>
        </w:rPr>
        <w:t>Lesson Objectives</w:t>
      </w:r>
    </w:p>
    <w:p>
      <w:pPr>
        <w:pStyle w:val="ListBullet"/>
      </w:pPr>
      <w:r>
        <w:t>Recall major independence events and persons.</w:t>
      </w:r>
    </w:p>
    <w:p>
      <w:pPr>
        <w:pStyle w:val="ListBullet"/>
      </w:pPr>
      <w:r>
        <w:t>Arrange major events chronologically.</w:t>
      </w:r>
    </w:p>
    <w:p>
      <w:pPr>
        <w:pStyle w:val="ListBullet"/>
      </w:pPr>
      <w:r>
        <w:t>Identify the four republics and their starting years.</w:t>
      </w:r>
    </w:p>
    <w:p>
      <w:pPr>
        <w:pStyle w:val="Heading3"/>
      </w:pPr>
      <w:r>
        <w:t>1. Path to Independence</w:t>
      </w:r>
    </w:p>
    <w:p>
      <w:r>
        <w:t>Ghana's movement towards independence involved nationalist political activity, constitutional developments, important political organisations and elections. Key developments included the formation of the UGCC in 1947, the 1948 disturbances, formation of the CPP in 1949, the 1951 election and independence on 6 March 1957.</w:t>
      </w:r>
    </w:p>
    <w:p>
      <w:pPr>
        <w:pStyle w:val="Heading3"/>
      </w:pPr>
      <w:r>
        <w:t>2. Selected Key Persons</w:t>
      </w:r>
    </w:p>
    <w:p>
      <w:r>
        <w:t>Persons associated with the independence movement studied include J. B. Danquah, Kwame Nkrumah, Emmanuel Obetsebi-Lamptey and Edward Akufo-Addo.</w:t>
      </w:r>
    </w:p>
    <w:p>
      <w:pPr>
        <w:pStyle w:val="Heading3"/>
      </w:pPr>
      <w:r>
        <w:t>3. Ghana's Four Republics</w:t>
      </w:r>
    </w:p>
    <w:p>
      <w:r>
        <w:t>The four republics are arranged chronologically as follows:</w:t>
      </w:r>
    </w:p>
    <w:p>
      <w:pPr>
        <w:pStyle w:val="ListBullet"/>
      </w:pPr>
      <w:r>
        <w:t>First Republic – began in 1960 – President Kwame Nkrumah.</w:t>
      </w:r>
    </w:p>
    <w:p>
      <w:pPr>
        <w:pStyle w:val="ListBullet"/>
      </w:pPr>
      <w:r>
        <w:t>Second Republic – began in 1969 – President Edward Akufo-Addo.</w:t>
      </w:r>
    </w:p>
    <w:p>
      <w:pPr>
        <w:pStyle w:val="ListBullet"/>
      </w:pPr>
      <w:r>
        <w:t>Third Republic – began in 1979 – President Hilla Limann.</w:t>
      </w:r>
    </w:p>
    <w:p>
      <w:pPr>
        <w:pStyle w:val="ListBullet"/>
      </w:pPr>
      <w:r>
        <w:t>Fourth Republic – began in 1993 – first President Jerry John Rawlings.</w:t>
      </w:r>
    </w:p>
    <w:p>
      <w:pPr>
        <w:pStyle w:val="Heading3"/>
      </w:pPr>
      <w:r>
        <w:t>4. Using a Timeline</w:t>
      </w:r>
    </w:p>
    <w:p>
      <w:r>
        <w:t>A timeline helps learners arrange events in chronological order and see the progression from the independence struggle through Ghana's republican periods.</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When did Ghana attain independence?</w:t>
            </w:r>
          </w:p>
        </w:tc>
        <w:tc>
          <w:tcPr>
            <w:tcW w:type="dxa" w:w="5112"/>
            <w:vAlign w:val="center"/>
          </w:tcPr>
          <w:p>
            <w:r/>
            <w:r>
              <w:rPr>
                <w:b w:val="0"/>
                <w:sz w:val="18"/>
              </w:rPr>
              <w:t>6 March 1957.</w:t>
            </w:r>
          </w:p>
        </w:tc>
      </w:tr>
      <w:tr>
        <w:tc>
          <w:tcPr>
            <w:tcW w:type="dxa" w:w="5112"/>
            <w:vAlign w:val="center"/>
          </w:tcPr>
          <w:p>
            <w:r/>
            <w:r>
              <w:rPr>
                <w:b w:val="0"/>
                <w:sz w:val="18"/>
              </w:rPr>
              <w:t>Name two persons associated with the independence struggle.</w:t>
            </w:r>
          </w:p>
        </w:tc>
        <w:tc>
          <w:tcPr>
            <w:tcW w:type="dxa" w:w="5112"/>
            <w:vAlign w:val="center"/>
          </w:tcPr>
          <w:p>
            <w:r/>
            <w:r>
              <w:rPr>
                <w:b w:val="0"/>
                <w:sz w:val="18"/>
              </w:rPr>
              <w:t>Examples include J. B. Danquah and Kwame Nkrumah.</w:t>
            </w:r>
          </w:p>
        </w:tc>
      </w:tr>
      <w:tr>
        <w:tc>
          <w:tcPr>
            <w:tcW w:type="dxa" w:w="5112"/>
            <w:vAlign w:val="center"/>
          </w:tcPr>
          <w:p>
            <w:r/>
            <w:r>
              <w:rPr>
                <w:b w:val="0"/>
                <w:sz w:val="18"/>
              </w:rPr>
              <w:t>When was the CPP formed?</w:t>
            </w:r>
          </w:p>
        </w:tc>
        <w:tc>
          <w:tcPr>
            <w:tcW w:type="dxa" w:w="5112"/>
            <w:vAlign w:val="center"/>
          </w:tcPr>
          <w:p>
            <w:r/>
            <w:r>
              <w:rPr>
                <w:b w:val="0"/>
                <w:sz w:val="18"/>
              </w:rPr>
              <w:t>1949.</w:t>
            </w:r>
          </w:p>
        </w:tc>
      </w:tr>
      <w:tr>
        <w:tc>
          <w:tcPr>
            <w:tcW w:type="dxa" w:w="5112"/>
            <w:vAlign w:val="center"/>
          </w:tcPr>
          <w:p>
            <w:r/>
            <w:r>
              <w:rPr>
                <w:b w:val="0"/>
                <w:sz w:val="18"/>
              </w:rPr>
              <w:t>Name the four republics in order.</w:t>
            </w:r>
          </w:p>
        </w:tc>
        <w:tc>
          <w:tcPr>
            <w:tcW w:type="dxa" w:w="5112"/>
            <w:vAlign w:val="center"/>
          </w:tcPr>
          <w:p>
            <w:r/>
            <w:r>
              <w:rPr>
                <w:b w:val="0"/>
                <w:sz w:val="18"/>
              </w:rPr>
              <w:t>First, Second, Third and Fourth Republics.</w:t>
            </w:r>
          </w:p>
        </w:tc>
      </w:tr>
      <w:tr>
        <w:tc>
          <w:tcPr>
            <w:tcW w:type="dxa" w:w="5112"/>
            <w:vAlign w:val="center"/>
          </w:tcPr>
          <w:p>
            <w:r/>
            <w:r>
              <w:rPr>
                <w:b w:val="0"/>
                <w:sz w:val="18"/>
              </w:rPr>
              <w:t>When did the Fourth Republic begin?</w:t>
            </w:r>
          </w:p>
        </w:tc>
        <w:tc>
          <w:tcPr>
            <w:tcW w:type="dxa" w:w="5112"/>
            <w:vAlign w:val="center"/>
          </w:tcPr>
          <w:p>
            <w:r/>
            <w:r>
              <w:rPr>
                <w:b w:val="0"/>
                <w:sz w:val="18"/>
              </w:rPr>
              <w:t>7 January 1993.</w:t>
            </w:r>
          </w:p>
        </w:tc>
      </w:tr>
    </w:tbl>
    <w:p>
      <w:pPr>
        <w:pStyle w:val="Heading3"/>
      </w:pPr>
      <w:r>
        <w:t>Learner Exercise</w:t>
      </w:r>
    </w:p>
    <w:p>
      <w:pPr>
        <w:pStyle w:val="ListNumber"/>
      </w:pPr>
      <w:r>
        <w:t>Arrange these in order: independence, UGCC formation, CPP formation, 1948 disturbances.</w:t>
      </w:r>
    </w:p>
    <w:p>
      <w:pPr>
        <w:pStyle w:val="ListNumber"/>
      </w:pPr>
      <w:r>
        <w:t>Name four persons associated with Ghana's independence movement.</w:t>
      </w:r>
    </w:p>
    <w:p>
      <w:pPr>
        <w:pStyle w:val="ListNumber"/>
      </w:pPr>
      <w:r>
        <w:t>List Ghana's four republics in chronological order.</w:t>
      </w:r>
    </w:p>
    <w:p>
      <w:pPr>
        <w:pStyle w:val="ListNumber"/>
      </w:pPr>
      <w:r>
        <w:t>State the beginning year of each republic.</w:t>
      </w:r>
    </w:p>
    <w:p>
      <w:pPr>
        <w:pStyle w:val="ListNumber"/>
      </w:pPr>
      <w:r>
        <w:t>State the significance of 6 March 1957.</w:t>
      </w:r>
    </w:p>
    <w:p>
      <w:pPr>
        <w:pStyle w:val="Heading3"/>
      </w:pPr>
      <w:r>
        <w:t>Suggested Answers / Marking Guide</w:t>
      </w:r>
    </w:p>
    <w:p>
      <w:pPr>
        <w:pStyle w:val="ListNumber"/>
      </w:pPr>
      <w:r>
        <w:t>UGCC formation (1947) → 1948 disturbances → CPP formation (1949) → independence (1957).</w:t>
      </w:r>
    </w:p>
    <w:p>
      <w:pPr>
        <w:pStyle w:val="ListNumber"/>
      </w:pPr>
      <w:r>
        <w:t>J. B. Danquah, Kwame Nkrumah, Emmanuel Obetsebi-Lamptey and Edward Akufo-Addo.</w:t>
      </w:r>
    </w:p>
    <w:p>
      <w:pPr>
        <w:pStyle w:val="ListNumber"/>
      </w:pPr>
      <w:r>
        <w:t>First, Second, Third and Fourth Republics.</w:t>
      </w:r>
    </w:p>
    <w:p>
      <w:pPr>
        <w:pStyle w:val="ListNumber"/>
      </w:pPr>
      <w:r>
        <w:t>First—1960; Second—1969; Third—1979; Fourth—1993.</w:t>
      </w:r>
    </w:p>
    <w:p>
      <w:pPr>
        <w:pStyle w:val="ListNumber"/>
      </w:pPr>
      <w:r>
        <w:t>It was the date the Gold Coast attained independence and became Ghana.</w:t>
      </w:r>
    </w:p>
    <w:p>
      <w:pPr>
        <w:pStyle w:val="Heading3"/>
      </w:pPr>
      <w:r>
        <w:t>Lesson Summary</w:t>
      </w:r>
    </w:p>
    <w:p>
      <w:r>
        <w:t>Ghana attained independence on 6 March 1957 after a developing nationalist and constitutional struggle. Ghana subsequently experienced four republican periods: First, Second, Third and Fourth Republics.</w:t>
      </w:r>
    </w:p>
    <w:p>
      <w:pPr>
        <w:pStyle w:val="Heading1"/>
      </w:pPr>
      <w:r>
        <w:t>WEEK 13 REVIEW CHECK</w:t>
      </w:r>
    </w:p>
    <w:p>
      <w:pPr>
        <w:pStyle w:val="ListBullet"/>
      </w:pPr>
      <w:r>
        <w:t>Only content already taught in Weeks 8–12 is reviewed.</w:t>
      </w:r>
    </w:p>
    <w:p>
      <w:pPr>
        <w:pStyle w:val="ListBullet"/>
      </w:pPr>
      <w:r>
        <w:t>The lessons prepare learners for the comprehensive Week 14 revision without replacing it.</w:t>
      </w:r>
    </w:p>
    <w:p>
      <w:pPr>
        <w:pStyle w:val="ListBullet"/>
      </w:pPr>
      <w:r>
        <w:t>The Constitution review covers its purpose, the three organs of government and selected fundamental human rights.</w:t>
      </w:r>
    </w:p>
    <w:p>
      <w:pPr>
        <w:pStyle w:val="ListBullet"/>
      </w:pPr>
      <w:r>
        <w:t>The Nationhood review covers the independence struggle and the four republics.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13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