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8 SOCIAL STUDIES</w:t>
      </w:r>
    </w:p>
    <w:p>
      <w:pPr>
        <w:spacing w:after="80" w:line="252" w:lineRule="auto"/>
        <w:jc w:val="center"/>
      </w:pPr>
      <w:r>
        <w:rPr>
          <w:b/>
          <w:sz w:val="30"/>
        </w:rPr>
        <w:t>FIRST TERM • WEEK 5</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5</w:t>
            </w:r>
          </w:p>
        </w:tc>
      </w:tr>
      <w:tr>
        <w:trPr>
          <w:cantSplit/>
        </w:trPr>
        <w:tc>
          <w:tcPr>
            <w:tcW w:type="dxa" w:w="5112"/>
          </w:tcPr>
          <w:p>
            <w:r/>
            <w:r>
              <w:rPr>
                <w:b w:val="0"/>
                <w:sz w:val="18"/>
              </w:rPr>
              <w:t>Strand / Sub-Strand</w:t>
            </w:r>
          </w:p>
        </w:tc>
        <w:tc>
          <w:tcPr>
            <w:tcW w:type="dxa" w:w="5112"/>
          </w:tcPr>
          <w:p>
            <w:r/>
            <w:r>
              <w:rPr>
                <w:b w:val="0"/>
                <w:sz w:val="18"/>
              </w:rPr>
              <w:t>Environment – Mapping Skills</w:t>
            </w:r>
          </w:p>
        </w:tc>
      </w:tr>
      <w:tr>
        <w:trPr>
          <w:cantSplit/>
        </w:trPr>
        <w:tc>
          <w:tcPr>
            <w:tcW w:type="dxa" w:w="5112"/>
          </w:tcPr>
          <w:p>
            <w:r/>
            <w:r>
              <w:rPr>
                <w:b w:val="0"/>
                <w:sz w:val="18"/>
              </w:rPr>
              <w:t>Content Standard / Indicator</w:t>
            </w:r>
          </w:p>
        </w:tc>
        <w:tc>
          <w:tcPr>
            <w:tcW w:type="dxa" w:w="5112"/>
          </w:tcPr>
          <w:p>
            <w:r/>
            <w:r>
              <w:rPr>
                <w:b w:val="0"/>
                <w:sz w:val="18"/>
              </w:rPr>
              <w:t>B8.1.2.1 — Map work</w:t>
            </w:r>
          </w:p>
        </w:tc>
      </w:tr>
      <w:tr>
        <w:trPr>
          <w:cantSplit/>
        </w:trPr>
        <w:tc>
          <w:tcPr>
            <w:tcW w:type="dxa" w:w="5112"/>
          </w:tcPr>
          <w:p>
            <w:r/>
            <w:r>
              <w:rPr>
                <w:b w:val="0"/>
                <w:sz w:val="18"/>
              </w:rPr>
              <w:t>Scheme Teaching &amp; Learning Activity</w:t>
            </w:r>
          </w:p>
        </w:tc>
        <w:tc>
          <w:tcPr>
            <w:tcW w:type="dxa" w:w="5112"/>
          </w:tcPr>
          <w:p>
            <w:r/>
            <w:r>
              <w:rPr>
                <w:b w:val="0"/>
                <w:sz w:val="18"/>
              </w:rPr>
              <w:t>Interpret maps of Africa; locate countries and features</w:t>
            </w:r>
          </w:p>
        </w:tc>
      </w:tr>
      <w:tr>
        <w:trPr>
          <w:cantSplit/>
        </w:trPr>
        <w:tc>
          <w:tcPr>
            <w:tcW w:type="dxa" w:w="5112"/>
          </w:tcPr>
          <w:p>
            <w:r/>
            <w:r>
              <w:rPr>
                <w:b w:val="0"/>
                <w:sz w:val="18"/>
              </w:rPr>
              <w:t>Resources</w:t>
            </w:r>
          </w:p>
        </w:tc>
        <w:tc>
          <w:tcPr>
            <w:tcW w:type="dxa" w:w="5112"/>
          </w:tcPr>
          <w:p>
            <w:r/>
            <w:r>
              <w:rPr>
                <w:b w:val="0"/>
                <w:sz w:val="18"/>
              </w:rPr>
              <w:t>Atlases, maps</w:t>
            </w:r>
          </w:p>
        </w:tc>
      </w:tr>
      <w:tr>
        <w:trPr>
          <w:cantSplit/>
        </w:trPr>
        <w:tc>
          <w:tcPr>
            <w:tcW w:type="dxa" w:w="5112"/>
          </w:tcPr>
          <w:p>
            <w:r/>
            <w:r>
              <w:rPr>
                <w:b w:val="0"/>
                <w:sz w:val="18"/>
              </w:rPr>
              <w:t>Number of Lessons</w:t>
            </w:r>
          </w:p>
        </w:tc>
        <w:tc>
          <w:tcPr>
            <w:tcW w:type="dxa" w:w="5112"/>
          </w:tcPr>
          <w:p>
            <w:r/>
            <w:r>
              <w:rPr>
                <w:b w:val="0"/>
                <w:sz w:val="18"/>
              </w:rPr>
              <w:t>2</w:t>
            </w:r>
          </w:p>
        </w:tc>
      </w:tr>
      <w:tr>
        <w:trPr>
          <w:cantSplit/>
        </w:trPr>
        <w:tc>
          <w:tcPr>
            <w:tcW w:type="dxa" w:w="5112"/>
          </w:tcPr>
          <w:p>
            <w:r/>
            <w:r>
              <w:rPr>
                <w:b w:val="0"/>
                <w:sz w:val="18"/>
              </w:rPr>
              <w:t>Performance Indicator</w:t>
            </w:r>
          </w:p>
        </w:tc>
        <w:tc>
          <w:tcPr>
            <w:tcW w:type="dxa" w:w="5112"/>
          </w:tcPr>
          <w:p>
            <w:r/>
            <w:r>
              <w:rPr>
                <w:b w:val="0"/>
                <w:sz w:val="18"/>
              </w:rPr>
              <w:t>Not specified in the supplied Scheme of Learning.</w:t>
            </w:r>
          </w:p>
        </w:tc>
      </w:tr>
    </w:tbl>
    <w:p>
      <w:pPr>
        <w:spacing w:after="80" w:line="252" w:lineRule="auto"/>
      </w:pPr>
      <w:r>
        <w:t>Weekly focus: Learners apply map-reading skills to the African continent. They practise identifying countries, major physical features, directions and relative locations using an atlas or map of Africa.</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b/>
                <w:sz w:val="18"/>
              </w:rPr>
              <w:t>Lesson</w:t>
            </w:r>
          </w:p>
        </w:tc>
        <w:tc>
          <w:tcPr>
            <w:tcW w:type="dxa" w:w="3408"/>
            <w:shd w:fill="D9E2F3"/>
          </w:tcPr>
          <w:p>
            <w:r/>
            <w:r>
              <w:rPr>
                <w:b/>
                <w:sz w:val="18"/>
              </w:rPr>
              <w:t>Topic</w:t>
            </w:r>
          </w:p>
        </w:tc>
        <w:tc>
          <w:tcPr>
            <w:tcW w:type="dxa" w:w="3408"/>
            <w:shd w:fill="D9E2F3"/>
          </w:tcPr>
          <w:p>
            <w:r/>
            <w:r>
              <w:rPr>
                <w:b/>
                <w:sz w:val="18"/>
              </w:rPr>
              <w:t>Focus</w:t>
            </w:r>
          </w:p>
        </w:tc>
      </w:tr>
      <w:tr>
        <w:trPr>
          <w:cantSplit/>
        </w:trPr>
        <w:tc>
          <w:tcPr>
            <w:tcW w:type="dxa" w:w="3408"/>
          </w:tcPr>
          <w:p>
            <w:r/>
            <w:r>
              <w:rPr>
                <w:b w:val="0"/>
                <w:sz w:val="18"/>
              </w:rPr>
              <w:t>1</w:t>
            </w:r>
          </w:p>
        </w:tc>
        <w:tc>
          <w:tcPr>
            <w:tcW w:type="dxa" w:w="3408"/>
          </w:tcPr>
          <w:p>
            <w:r/>
            <w:r>
              <w:rPr>
                <w:b w:val="0"/>
                <w:sz w:val="18"/>
              </w:rPr>
              <w:t>Interpreting a Map of Africa</w:t>
            </w:r>
          </w:p>
        </w:tc>
        <w:tc>
          <w:tcPr>
            <w:tcW w:type="dxa" w:w="3408"/>
          </w:tcPr>
          <w:p>
            <w:r/>
            <w:r>
              <w:rPr>
                <w:b w:val="0"/>
                <w:sz w:val="18"/>
              </w:rPr>
              <w:t>Reading the title, key, direction and major country/physical-feature information on an African map</w:t>
            </w:r>
          </w:p>
        </w:tc>
      </w:tr>
      <w:tr>
        <w:trPr>
          <w:cantSplit/>
        </w:trPr>
        <w:tc>
          <w:tcPr>
            <w:tcW w:type="dxa" w:w="3408"/>
          </w:tcPr>
          <w:p>
            <w:r/>
            <w:r>
              <w:rPr>
                <w:b w:val="0"/>
                <w:sz w:val="18"/>
              </w:rPr>
              <w:t>2</w:t>
            </w:r>
          </w:p>
        </w:tc>
        <w:tc>
          <w:tcPr>
            <w:tcW w:type="dxa" w:w="3408"/>
          </w:tcPr>
          <w:p>
            <w:r/>
            <w:r>
              <w:rPr>
                <w:b w:val="0"/>
                <w:sz w:val="18"/>
              </w:rPr>
              <w:t>Locating Countries and Features in Africa</w:t>
            </w:r>
          </w:p>
        </w:tc>
        <w:tc>
          <w:tcPr>
            <w:tcW w:type="dxa" w:w="3408"/>
          </w:tcPr>
          <w:p>
            <w:r/>
            <w:r>
              <w:rPr>
                <w:b w:val="0"/>
                <w:sz w:val="18"/>
              </w:rPr>
              <w:t>Locating selected countries and major physical features and describing their relative positions</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Interpreting a Map of Africa</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5</w:t>
            </w:r>
          </w:p>
        </w:tc>
      </w:tr>
      <w:tr>
        <w:trPr>
          <w:cantSplit/>
        </w:trPr>
        <w:tc>
          <w:tcPr>
            <w:tcW w:type="dxa" w:w="5112"/>
          </w:tcPr>
          <w:p>
            <w:r/>
            <w:r>
              <w:rPr>
                <w:b w:val="0"/>
                <w:sz w:val="18"/>
              </w:rPr>
              <w:t>Lesson / Period</w:t>
            </w:r>
          </w:p>
        </w:tc>
        <w:tc>
          <w:tcPr>
            <w:tcW w:type="dxa" w:w="5112"/>
          </w:tcPr>
          <w:p>
            <w:r/>
            <w:r>
              <w:rPr>
                <w:b w:val="0"/>
                <w:sz w:val="18"/>
              </w:rPr>
              <w:t>Lesson 1</w:t>
            </w:r>
          </w:p>
        </w:tc>
      </w:tr>
      <w:tr>
        <w:trPr>
          <w:cantSplit/>
        </w:trPr>
        <w:tc>
          <w:tcPr>
            <w:tcW w:type="dxa" w:w="5112"/>
          </w:tcPr>
          <w:p>
            <w:r/>
            <w:r>
              <w:rPr>
                <w:b w:val="0"/>
                <w:sz w:val="18"/>
              </w:rPr>
              <w:t>Topic</w:t>
            </w:r>
          </w:p>
        </w:tc>
        <w:tc>
          <w:tcPr>
            <w:tcW w:type="dxa" w:w="5112"/>
          </w:tcPr>
          <w:p>
            <w:r/>
            <w:r>
              <w:rPr>
                <w:b w:val="0"/>
                <w:sz w:val="18"/>
              </w:rPr>
              <w:t>Interpreting a Map of Africa</w:t>
            </w:r>
          </w:p>
        </w:tc>
      </w:tr>
      <w:tr>
        <w:trPr>
          <w:cantSplit/>
        </w:trPr>
        <w:tc>
          <w:tcPr>
            <w:tcW w:type="dxa" w:w="5112"/>
          </w:tcPr>
          <w:p>
            <w:r/>
            <w:r>
              <w:rPr>
                <w:b w:val="0"/>
                <w:sz w:val="18"/>
              </w:rPr>
              <w:t>Strand / Sub-Strand</w:t>
            </w:r>
          </w:p>
        </w:tc>
        <w:tc>
          <w:tcPr>
            <w:tcW w:type="dxa" w:w="5112"/>
          </w:tcPr>
          <w:p>
            <w:r/>
            <w:r>
              <w:rPr>
                <w:b w:val="0"/>
                <w:sz w:val="18"/>
              </w:rPr>
              <w:t>Environment – Mapping Skills</w:t>
            </w:r>
          </w:p>
        </w:tc>
      </w:tr>
      <w:tr>
        <w:trPr>
          <w:cantSplit/>
        </w:trPr>
        <w:tc>
          <w:tcPr>
            <w:tcW w:type="dxa" w:w="5112"/>
          </w:tcPr>
          <w:p>
            <w:r/>
            <w:r>
              <w:rPr>
                <w:b w:val="0"/>
                <w:sz w:val="18"/>
              </w:rPr>
              <w:t>Content Standard / Indicator</w:t>
            </w:r>
          </w:p>
        </w:tc>
        <w:tc>
          <w:tcPr>
            <w:tcW w:type="dxa" w:w="5112"/>
          </w:tcPr>
          <w:p>
            <w:r/>
            <w:r>
              <w:rPr>
                <w:b w:val="0"/>
                <w:sz w:val="18"/>
              </w:rPr>
              <w:t>B8.1.2.1 — Map work</w:t>
            </w:r>
          </w:p>
        </w:tc>
      </w:tr>
      <w:tr>
        <w:trPr>
          <w:cantSplit/>
        </w:trPr>
        <w:tc>
          <w:tcPr>
            <w:tcW w:type="dxa" w:w="5112"/>
          </w:tcPr>
          <w:p>
            <w:r/>
            <w:r>
              <w:rPr>
                <w:b w:val="0"/>
                <w:sz w:val="18"/>
              </w:rPr>
              <w:t>Scheme Teaching &amp; Learning Activity</w:t>
            </w:r>
          </w:p>
        </w:tc>
        <w:tc>
          <w:tcPr>
            <w:tcW w:type="dxa" w:w="5112"/>
          </w:tcPr>
          <w:p>
            <w:r/>
            <w:r>
              <w:rPr>
                <w:b w:val="0"/>
                <w:sz w:val="18"/>
              </w:rPr>
              <w:t>Interpret maps of Africa; locate countries and features</w:t>
            </w:r>
          </w:p>
        </w:tc>
      </w:tr>
      <w:tr>
        <w:trPr>
          <w:cantSplit/>
        </w:trPr>
        <w:tc>
          <w:tcPr>
            <w:tcW w:type="dxa" w:w="5112"/>
          </w:tcPr>
          <w:p>
            <w:r/>
            <w:r>
              <w:rPr>
                <w:b w:val="0"/>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Previous Knowledge</w:t>
            </w:r>
          </w:p>
        </w:tc>
        <w:tc>
          <w:tcPr>
            <w:tcW w:type="dxa" w:w="5112"/>
          </w:tcPr>
          <w:p>
            <w:r/>
            <w:r>
              <w:rPr>
                <w:b w:val="0"/>
                <w:sz w:val="18"/>
              </w:rPr>
              <w:t>Learners have practised interpreting physical and political maps of Ghana.</w:t>
            </w:r>
          </w:p>
        </w:tc>
      </w:tr>
      <w:tr>
        <w:trPr>
          <w:cantSplit/>
        </w:trPr>
        <w:tc>
          <w:tcPr>
            <w:tcW w:type="dxa" w:w="5112"/>
          </w:tcPr>
          <w:p>
            <w:r/>
            <w:r>
              <w:rPr>
                <w:b w:val="0"/>
                <w:sz w:val="18"/>
              </w:rPr>
              <w:t>Objectives</w:t>
            </w:r>
          </w:p>
        </w:tc>
        <w:tc>
          <w:tcPr>
            <w:tcW w:type="dxa" w:w="5112"/>
          </w:tcPr>
          <w:p>
            <w:r/>
            <w:r>
              <w:rPr>
                <w:b w:val="0"/>
                <w:sz w:val="18"/>
              </w:rPr>
              <w:t>By the end of the lesson, learners should be able to: (1) identify the main parts of a map of Africa; (2) distinguish country information from physical-feature information on an African map; (3) use direction and labels to interpret locations; and (4) identify selected major features of Africa from a map or atlas.</w:t>
            </w:r>
          </w:p>
        </w:tc>
      </w:tr>
      <w:tr>
        <w:trPr>
          <w:cantSplit/>
        </w:trPr>
        <w:tc>
          <w:tcPr>
            <w:tcW w:type="dxa" w:w="5112"/>
          </w:tcPr>
          <w:p>
            <w:r/>
            <w:r>
              <w:rPr>
                <w:b w:val="0"/>
                <w:sz w:val="18"/>
              </w:rPr>
              <w:t>Key Concepts</w:t>
            </w:r>
          </w:p>
        </w:tc>
        <w:tc>
          <w:tcPr>
            <w:tcW w:type="dxa" w:w="5112"/>
          </w:tcPr>
          <w:p>
            <w:r/>
            <w:r>
              <w:rPr>
                <w:b w:val="0"/>
                <w:sz w:val="18"/>
              </w:rPr>
              <w:t>Africa, continent, country, physical feature, political boundary, legend/key, direction</w:t>
            </w:r>
          </w:p>
        </w:tc>
      </w:tr>
      <w:tr>
        <w:trPr>
          <w:cantSplit/>
        </w:trPr>
        <w:tc>
          <w:tcPr>
            <w:tcW w:type="dxa" w:w="5112"/>
          </w:tcPr>
          <w:p>
            <w:r/>
            <w:r>
              <w:rPr>
                <w:b w:val="0"/>
                <w:sz w:val="18"/>
              </w:rPr>
              <w:t>Core Competencies</w:t>
            </w:r>
          </w:p>
        </w:tc>
        <w:tc>
          <w:tcPr>
            <w:tcW w:type="dxa" w:w="5112"/>
          </w:tcPr>
          <w:p>
            <w:r/>
            <w:r>
              <w:rPr>
                <w:b w:val="0"/>
                <w:sz w:val="18"/>
              </w:rPr>
              <w:t>Critical thinking and problem solving; communication and collaboration</w:t>
            </w:r>
          </w:p>
        </w:tc>
      </w:tr>
      <w:tr>
        <w:trPr>
          <w:cantSplit/>
        </w:trPr>
        <w:tc>
          <w:tcPr>
            <w:tcW w:type="dxa" w:w="5112"/>
          </w:tcPr>
          <w:p>
            <w:r/>
            <w:r>
              <w:rPr>
                <w:b w:val="0"/>
                <w:sz w:val="18"/>
              </w:rPr>
              <w:t>Values</w:t>
            </w:r>
          </w:p>
        </w:tc>
        <w:tc>
          <w:tcPr>
            <w:tcW w:type="dxa" w:w="5112"/>
          </w:tcPr>
          <w:p>
            <w:r/>
            <w:r>
              <w:rPr>
                <w:b w:val="0"/>
                <w:sz w:val="18"/>
              </w:rPr>
              <w:t>Accuracy, cooperation, respect for different countries and peoples</w:t>
            </w:r>
          </w:p>
        </w:tc>
      </w:tr>
      <w:tr>
        <w:trPr>
          <w:cantSplit/>
        </w:trPr>
        <w:tc>
          <w:tcPr>
            <w:tcW w:type="dxa" w:w="5112"/>
          </w:tcPr>
          <w:p>
            <w:r/>
            <w:r>
              <w:rPr>
                <w:b w:val="0"/>
                <w:sz w:val="18"/>
              </w:rPr>
              <w:t>Resources</w:t>
            </w:r>
          </w:p>
        </w:tc>
        <w:tc>
          <w:tcPr>
            <w:tcW w:type="dxa" w:w="5112"/>
          </w:tcPr>
          <w:p>
            <w:r/>
            <w:r>
              <w:rPr>
                <w:b w:val="0"/>
                <w:sz w:val="18"/>
              </w:rPr>
              <w:t>Atlases, maps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Introduction</w:t>
            </w:r>
          </w:p>
        </w:tc>
        <w:tc>
          <w:tcPr>
            <w:tcW w:type="dxa" w:w="2556"/>
          </w:tcPr>
          <w:p>
            <w:r/>
            <w:r>
              <w:rPr>
                <w:b w:val="0"/>
                <w:sz w:val="18"/>
              </w:rPr>
              <w:t>Review how learners interpreted Ghana maps in Week 4. Display an African map and ask what differences they notice in the area represented.</w:t>
            </w:r>
          </w:p>
        </w:tc>
        <w:tc>
          <w:tcPr>
            <w:tcW w:type="dxa" w:w="2556"/>
          </w:tcPr>
          <w:p>
            <w:r/>
            <w:r>
              <w:rPr>
                <w:b w:val="0"/>
                <w:sz w:val="18"/>
              </w:rPr>
              <w:t>Recall map-reading steps and observe the African map.</w:t>
            </w:r>
          </w:p>
        </w:tc>
        <w:tc>
          <w:tcPr>
            <w:tcW w:type="dxa" w:w="2556"/>
          </w:tcPr>
          <w:p>
            <w:r/>
            <w:r>
              <w:rPr>
                <w:b w:val="0"/>
                <w:sz w:val="18"/>
              </w:rPr>
              <w:t>6 min</w:t>
            </w:r>
          </w:p>
        </w:tc>
      </w:tr>
      <w:tr>
        <w:trPr>
          <w:cantSplit/>
        </w:trPr>
        <w:tc>
          <w:tcPr>
            <w:tcW w:type="dxa" w:w="2556"/>
          </w:tcPr>
          <w:p>
            <w:r/>
            <w:r>
              <w:rPr>
                <w:b w:val="0"/>
                <w:sz w:val="18"/>
              </w:rPr>
              <w:t>Explanation</w:t>
            </w:r>
          </w:p>
        </w:tc>
        <w:tc>
          <w:tcPr>
            <w:tcW w:type="dxa" w:w="2556"/>
          </w:tcPr>
          <w:p>
            <w:r/>
            <w:r>
              <w:rPr>
                <w:b w:val="0"/>
                <w:sz w:val="18"/>
              </w:rPr>
              <w:t>Guide learners through the title, legend/key, direction, labels and boundaries on an African map.</w:t>
            </w:r>
          </w:p>
        </w:tc>
        <w:tc>
          <w:tcPr>
            <w:tcW w:type="dxa" w:w="2556"/>
          </w:tcPr>
          <w:p>
            <w:r/>
            <w:r>
              <w:rPr>
                <w:b w:val="0"/>
                <w:sz w:val="18"/>
              </w:rPr>
              <w:t>Identify and explain map elements.</w:t>
            </w:r>
          </w:p>
        </w:tc>
        <w:tc>
          <w:tcPr>
            <w:tcW w:type="dxa" w:w="2556"/>
          </w:tcPr>
          <w:p>
            <w:r/>
            <w:r>
              <w:rPr>
                <w:b w:val="0"/>
                <w:sz w:val="18"/>
              </w:rPr>
              <w:t>10 min</w:t>
            </w:r>
          </w:p>
        </w:tc>
      </w:tr>
      <w:tr>
        <w:trPr>
          <w:cantSplit/>
        </w:trPr>
        <w:tc>
          <w:tcPr>
            <w:tcW w:type="dxa" w:w="2556"/>
          </w:tcPr>
          <w:p>
            <w:r/>
            <w:r>
              <w:rPr>
                <w:b w:val="0"/>
                <w:sz w:val="18"/>
              </w:rPr>
              <w:t>Guided Practice</w:t>
            </w:r>
          </w:p>
        </w:tc>
        <w:tc>
          <w:tcPr>
            <w:tcW w:type="dxa" w:w="2556"/>
          </w:tcPr>
          <w:p>
            <w:r/>
            <w:r>
              <w:rPr>
                <w:b w:val="0"/>
                <w:sz w:val="18"/>
              </w:rPr>
              <w:t>Demonstrate how to locate Ghana and selected neighbouring countries and how to identify major physical features shown on the map.</w:t>
            </w:r>
          </w:p>
        </w:tc>
        <w:tc>
          <w:tcPr>
            <w:tcW w:type="dxa" w:w="2556"/>
          </w:tcPr>
          <w:p>
            <w:r/>
            <w:r>
              <w:rPr>
                <w:b w:val="0"/>
                <w:sz w:val="18"/>
              </w:rPr>
              <w:t>Use the atlas/map to locate places and features.</w:t>
            </w:r>
          </w:p>
        </w:tc>
        <w:tc>
          <w:tcPr>
            <w:tcW w:type="dxa" w:w="2556"/>
          </w:tcPr>
          <w:p>
            <w:r/>
            <w:r>
              <w:rPr>
                <w:b w:val="0"/>
                <w:sz w:val="18"/>
              </w:rPr>
              <w:t>10 min</w:t>
            </w:r>
          </w:p>
        </w:tc>
      </w:tr>
      <w:tr>
        <w:trPr>
          <w:cantSplit/>
        </w:trPr>
        <w:tc>
          <w:tcPr>
            <w:tcW w:type="dxa" w:w="2556"/>
          </w:tcPr>
          <w:p>
            <w:r/>
            <w:r>
              <w:rPr>
                <w:b w:val="0"/>
                <w:sz w:val="18"/>
              </w:rPr>
              <w:t>Pair Activity</w:t>
            </w:r>
          </w:p>
        </w:tc>
        <w:tc>
          <w:tcPr>
            <w:tcW w:type="dxa" w:w="2556"/>
          </w:tcPr>
          <w:p>
            <w:r/>
            <w:r>
              <w:rPr>
                <w:b w:val="0"/>
                <w:sz w:val="18"/>
              </w:rPr>
              <w:t>Give pairs location questions using direction and labels.</w:t>
            </w:r>
          </w:p>
        </w:tc>
        <w:tc>
          <w:tcPr>
            <w:tcW w:type="dxa" w:w="2556"/>
          </w:tcPr>
          <w:p>
            <w:r/>
            <w:r>
              <w:rPr>
                <w:b w:val="0"/>
                <w:sz w:val="18"/>
              </w:rPr>
              <w:t>Work together and record answers.</w:t>
            </w:r>
          </w:p>
        </w:tc>
        <w:tc>
          <w:tcPr>
            <w:tcW w:type="dxa" w:w="2556"/>
          </w:tcPr>
          <w:p>
            <w:r/>
            <w:r>
              <w:rPr>
                <w:b w:val="0"/>
                <w:sz w:val="18"/>
              </w:rPr>
              <w:t>7 min</w:t>
            </w:r>
          </w:p>
        </w:tc>
      </w:tr>
      <w:tr>
        <w:trPr>
          <w:cantSplit/>
        </w:trPr>
        <w:tc>
          <w:tcPr>
            <w:tcW w:type="dxa" w:w="2556"/>
          </w:tcPr>
          <w:p>
            <w:r/>
            <w:r>
              <w:rPr>
                <w:b w:val="0"/>
                <w:sz w:val="18"/>
              </w:rPr>
              <w:t>Assessment/Closure</w:t>
            </w:r>
          </w:p>
        </w:tc>
        <w:tc>
          <w:tcPr>
            <w:tcW w:type="dxa" w:w="2556"/>
          </w:tcPr>
          <w:p>
            <w:r/>
            <w:r>
              <w:rPr>
                <w:b w:val="0"/>
                <w:sz w:val="18"/>
              </w:rPr>
              <w:t>Ask interpretation questions and review the process for reading an African map.</w:t>
            </w:r>
          </w:p>
        </w:tc>
        <w:tc>
          <w:tcPr>
            <w:tcW w:type="dxa" w:w="2556"/>
          </w:tcPr>
          <w:p>
            <w:r/>
            <w:r>
              <w:rPr>
                <w:b w:val="0"/>
                <w:sz w:val="18"/>
              </w:rPr>
              <w:t>Answer questions and summarise.</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What continent is represented by the map being studied?</w:t>
      </w:r>
    </w:p>
    <w:p>
      <w:pPr>
        <w:pStyle w:val="ListNumber"/>
        <w:spacing w:after="80" w:line="252" w:lineRule="auto"/>
      </w:pPr>
      <w:r>
        <w:t>Mention three map elements to check before interpreting an African map.</w:t>
      </w:r>
    </w:p>
    <w:p>
      <w:pPr>
        <w:pStyle w:val="ListNumber"/>
        <w:spacing w:after="80" w:line="252" w:lineRule="auto"/>
      </w:pPr>
      <w:r>
        <w:t>Locate Ghana and name one country that shares a land boundary with Ghana.</w:t>
      </w:r>
    </w:p>
    <w:p>
      <w:pPr>
        <w:pStyle w:val="ListNumber"/>
        <w:spacing w:after="80" w:line="252" w:lineRule="auto"/>
      </w:pPr>
      <w:r>
        <w:t>Name two major physical features that may be identified on a map of Africa.</w:t>
      </w:r>
    </w:p>
    <w:p>
      <w:pPr>
        <w:pStyle w:val="ListNumber"/>
        <w:spacing w:after="80" w:line="252" w:lineRule="auto"/>
      </w:pPr>
      <w:r>
        <w:t>Why is direction important when locating a country or feature?</w:t>
      </w:r>
    </w:p>
    <w:p>
      <w:pPr>
        <w:pStyle w:val="Heading3"/>
        <w:spacing w:after="80" w:line="252" w:lineRule="auto"/>
      </w:pPr>
      <w:r>
        <w:t>Expected Answers</w:t>
      </w:r>
    </w:p>
    <w:p>
      <w:pPr>
        <w:pStyle w:val="ListNumber"/>
        <w:spacing w:after="80" w:line="252" w:lineRule="auto"/>
      </w:pPr>
      <w:r>
        <w:t>Africa.</w:t>
      </w:r>
    </w:p>
    <w:p>
      <w:pPr>
        <w:pStyle w:val="ListNumber"/>
        <w:spacing w:after="80" w:line="252" w:lineRule="auto"/>
      </w:pPr>
      <w:r>
        <w:t>Title, legend/key and direction; labels and scale may also be examined where relevant.</w:t>
      </w:r>
    </w:p>
    <w:p>
      <w:pPr>
        <w:pStyle w:val="ListNumber"/>
        <w:spacing w:after="80" w:line="252" w:lineRule="auto"/>
      </w:pPr>
      <w:r>
        <w:t>Ghana; Côte d’Ivoire, Burkina Faso or Togo.</w:t>
      </w:r>
    </w:p>
    <w:p>
      <w:pPr>
        <w:pStyle w:val="ListNumber"/>
        <w:spacing w:after="80" w:line="252" w:lineRule="auto"/>
      </w:pPr>
      <w:r>
        <w:t>Examples include the Sahara Desert, Nile River, Lake Victoria, Congo Basin and other major features shown on the map.</w:t>
      </w:r>
    </w:p>
    <w:p>
      <w:pPr>
        <w:pStyle w:val="ListNumber"/>
        <w:spacing w:after="80" w:line="252" w:lineRule="auto"/>
      </w:pPr>
      <w:r>
        <w:t>Direction helps the reader describe and compare locations accurately.</w:t>
      </w:r>
    </w:p>
    <w:p>
      <w:pPr>
        <w:pStyle w:val="Heading3"/>
        <w:spacing w:after="80" w:line="252" w:lineRule="auto"/>
      </w:pPr>
      <w:r>
        <w:t>Differentiation</w:t>
      </w:r>
    </w:p>
    <w:p>
      <w:pPr>
        <w:pStyle w:val="ListBullet"/>
        <w:spacing w:after="80" w:line="252" w:lineRule="auto"/>
      </w:pPr>
      <w:r>
        <w:t>Provide a clearly labelled atlas/map and guided location questions for learners who need support.</w:t>
      </w:r>
    </w:p>
    <w:p>
      <w:pPr>
        <w:pStyle w:val="ListBullet"/>
        <w:spacing w:after="80" w:line="252" w:lineRule="auto"/>
      </w:pPr>
      <w:r>
        <w:t>Ask stronger learners to use two or more map clues to identify a location.</w:t>
      </w:r>
    </w:p>
    <w:p>
      <w:pPr>
        <w:pStyle w:val="Heading3"/>
        <w:spacing w:after="80" w:line="252" w:lineRule="auto"/>
      </w:pPr>
      <w:r>
        <w:t>Homework</w:t>
      </w:r>
    </w:p>
    <w:p>
      <w:pPr>
        <w:spacing w:after="80" w:line="252" w:lineRule="auto"/>
      </w:pPr>
      <w:r>
        <w:t>Using an atlas or map of Africa, write the names of Ghana's three land neighbours and state the direction of each neighbour from Ghana.</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Interpreting a Map of Africa</w:t>
      </w:r>
    </w:p>
    <w:p>
      <w:pPr>
        <w:pStyle w:val="Heading3"/>
        <w:spacing w:after="80" w:line="252" w:lineRule="auto"/>
      </w:pPr>
      <w:r>
        <w:t>Africa as a Continent</w:t>
      </w:r>
    </w:p>
    <w:p>
      <w:pPr>
        <w:spacing w:after="80" w:line="252" w:lineRule="auto"/>
      </w:pPr>
      <w:r>
        <w:t>Africa is a continent made up of many countries and physical features. A map of Africa allows learners to study the location and relationships of these countries and features.</w:t>
      </w:r>
    </w:p>
    <w:p>
      <w:pPr>
        <w:pStyle w:val="Heading3"/>
        <w:spacing w:after="80" w:line="252" w:lineRule="auto"/>
      </w:pPr>
      <w:r>
        <w:t>Map Elements to Examine</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Element</w:t>
            </w:r>
          </w:p>
        </w:tc>
        <w:tc>
          <w:tcPr>
            <w:tcW w:type="dxa" w:w="5112"/>
            <w:shd w:fill="D9E2F3"/>
          </w:tcPr>
          <w:p>
            <w:r/>
            <w:r>
              <w:rPr>
                <w:b/>
                <w:sz w:val="18"/>
              </w:rPr>
              <w:t>Use</w:t>
            </w:r>
          </w:p>
        </w:tc>
      </w:tr>
      <w:tr>
        <w:trPr>
          <w:cantSplit/>
        </w:trPr>
        <w:tc>
          <w:tcPr>
            <w:tcW w:type="dxa" w:w="5112"/>
          </w:tcPr>
          <w:p>
            <w:r/>
            <w:r>
              <w:rPr>
                <w:b w:val="0"/>
                <w:sz w:val="18"/>
              </w:rPr>
              <w:t>Title</w:t>
            </w:r>
          </w:p>
        </w:tc>
        <w:tc>
          <w:tcPr>
            <w:tcW w:type="dxa" w:w="5112"/>
          </w:tcPr>
          <w:p>
            <w:r/>
            <w:r>
              <w:rPr>
                <w:b w:val="0"/>
                <w:sz w:val="18"/>
              </w:rPr>
              <w:t>Shows the area and subject represented by the map.</w:t>
            </w:r>
          </w:p>
        </w:tc>
      </w:tr>
      <w:tr>
        <w:trPr>
          <w:cantSplit/>
        </w:trPr>
        <w:tc>
          <w:tcPr>
            <w:tcW w:type="dxa" w:w="5112"/>
          </w:tcPr>
          <w:p>
            <w:r/>
            <w:r>
              <w:rPr>
                <w:b w:val="0"/>
                <w:sz w:val="18"/>
              </w:rPr>
              <w:t>Legend/Key</w:t>
            </w:r>
          </w:p>
        </w:tc>
        <w:tc>
          <w:tcPr>
            <w:tcW w:type="dxa" w:w="5112"/>
          </w:tcPr>
          <w:p>
            <w:r/>
            <w:r>
              <w:rPr>
                <w:b w:val="0"/>
                <w:sz w:val="18"/>
              </w:rPr>
              <w:t>Explains symbols, colours and other signs used on the map.</w:t>
            </w:r>
          </w:p>
        </w:tc>
      </w:tr>
      <w:tr>
        <w:trPr>
          <w:cantSplit/>
        </w:trPr>
        <w:tc>
          <w:tcPr>
            <w:tcW w:type="dxa" w:w="5112"/>
          </w:tcPr>
          <w:p>
            <w:r/>
            <w:r>
              <w:rPr>
                <w:b w:val="0"/>
                <w:sz w:val="18"/>
              </w:rPr>
              <w:t>Direction</w:t>
            </w:r>
          </w:p>
        </w:tc>
        <w:tc>
          <w:tcPr>
            <w:tcW w:type="dxa" w:w="5112"/>
          </w:tcPr>
          <w:p>
            <w:r/>
            <w:r>
              <w:rPr>
                <w:b w:val="0"/>
                <w:sz w:val="18"/>
              </w:rPr>
              <w:t>Helps the reader identify north, south, east and west.</w:t>
            </w:r>
          </w:p>
        </w:tc>
      </w:tr>
      <w:tr>
        <w:trPr>
          <w:cantSplit/>
        </w:trPr>
        <w:tc>
          <w:tcPr>
            <w:tcW w:type="dxa" w:w="5112"/>
          </w:tcPr>
          <w:p>
            <w:r/>
            <w:r>
              <w:rPr>
                <w:b w:val="0"/>
                <w:sz w:val="18"/>
              </w:rPr>
              <w:t>Labels</w:t>
            </w:r>
          </w:p>
        </w:tc>
        <w:tc>
          <w:tcPr>
            <w:tcW w:type="dxa" w:w="5112"/>
          </w:tcPr>
          <w:p>
            <w:r/>
            <w:r>
              <w:rPr>
                <w:b w:val="0"/>
                <w:sz w:val="18"/>
              </w:rPr>
              <w:t>Provide names of countries, cities, rivers, lakes, deserts and other features.</w:t>
            </w:r>
          </w:p>
        </w:tc>
      </w:tr>
      <w:tr>
        <w:trPr>
          <w:cantSplit/>
        </w:trPr>
        <w:tc>
          <w:tcPr>
            <w:tcW w:type="dxa" w:w="5112"/>
          </w:tcPr>
          <w:p>
            <w:r/>
            <w:r>
              <w:rPr>
                <w:b w:val="0"/>
                <w:sz w:val="18"/>
              </w:rPr>
              <w:t>Boundaries</w:t>
            </w:r>
          </w:p>
        </w:tc>
        <w:tc>
          <w:tcPr>
            <w:tcW w:type="dxa" w:w="5112"/>
          </w:tcPr>
          <w:p>
            <w:r/>
            <w:r>
              <w:rPr>
                <w:b w:val="0"/>
                <w:sz w:val="18"/>
              </w:rPr>
              <w:t>Show the separation of countries or other areas where represented.</w:t>
            </w:r>
          </w:p>
        </w:tc>
      </w:tr>
    </w:tbl>
    <w:p>
      <w:pPr>
        <w:pStyle w:val="Heading3"/>
        <w:spacing w:after="80" w:line="252" w:lineRule="auto"/>
      </w:pPr>
      <w:r>
        <w:t>Steps for Interpreting an African Map</w:t>
      </w:r>
    </w:p>
    <w:p>
      <w:pPr>
        <w:pStyle w:val="ListNumber"/>
        <w:spacing w:after="80" w:line="252" w:lineRule="auto"/>
      </w:pPr>
      <w:r>
        <w:t>Read the title.</w:t>
      </w:r>
    </w:p>
    <w:p>
      <w:pPr>
        <w:pStyle w:val="ListNumber"/>
        <w:spacing w:after="80" w:line="252" w:lineRule="auto"/>
      </w:pPr>
      <w:r>
        <w:t>Study the legend or key.</w:t>
      </w:r>
    </w:p>
    <w:p>
      <w:pPr>
        <w:pStyle w:val="ListNumber"/>
        <w:spacing w:after="80" w:line="252" w:lineRule="auto"/>
      </w:pPr>
      <w:r>
        <w:t>Check the direction or orientation.</w:t>
      </w:r>
    </w:p>
    <w:p>
      <w:pPr>
        <w:pStyle w:val="ListNumber"/>
        <w:spacing w:after="80" w:line="252" w:lineRule="auto"/>
      </w:pPr>
      <w:r>
        <w:t>Read the labels carefully.</w:t>
      </w:r>
    </w:p>
    <w:p>
      <w:pPr>
        <w:pStyle w:val="ListNumber"/>
        <w:spacing w:after="80" w:line="252" w:lineRule="auto"/>
      </w:pPr>
      <w:r>
        <w:t>Identify the feature or country requested.</w:t>
      </w:r>
    </w:p>
    <w:p>
      <w:pPr>
        <w:pStyle w:val="ListNumber"/>
        <w:spacing w:after="80" w:line="252" w:lineRule="auto"/>
      </w:pPr>
      <w:r>
        <w:t>Use direction and nearby features to describe its location.</w:t>
      </w:r>
    </w:p>
    <w:p>
      <w:pPr>
        <w:pStyle w:val="Heading3"/>
        <w:spacing w:after="80" w:line="252" w:lineRule="auto"/>
      </w:pPr>
      <w:r>
        <w:t>Examples of Map Information</w:t>
      </w:r>
    </w:p>
    <w:p>
      <w:pPr>
        <w:pStyle w:val="ListBullet"/>
        <w:spacing w:after="80" w:line="252" w:lineRule="auto"/>
      </w:pPr>
      <w:r>
        <w:t>Countries and their boundaries</w:t>
      </w:r>
    </w:p>
    <w:p>
      <w:pPr>
        <w:pStyle w:val="ListBullet"/>
        <w:spacing w:after="80" w:line="252" w:lineRule="auto"/>
      </w:pPr>
      <w:r>
        <w:t>Major rivers and lakes</w:t>
      </w:r>
    </w:p>
    <w:p>
      <w:pPr>
        <w:pStyle w:val="ListBullet"/>
        <w:spacing w:after="80" w:line="252" w:lineRule="auto"/>
      </w:pPr>
      <w:r>
        <w:t>Deserts and other physical features</w:t>
      </w:r>
    </w:p>
    <w:p>
      <w:pPr>
        <w:pStyle w:val="ListBullet"/>
        <w:spacing w:after="80" w:line="252" w:lineRule="auto"/>
      </w:pPr>
      <w:r>
        <w:t>Mountain and highland areas where represented</w:t>
      </w:r>
    </w:p>
    <w:p>
      <w:pPr>
        <w:pStyle w:val="ListBullet"/>
        <w:spacing w:after="80" w:line="252" w:lineRule="auto"/>
      </w:pPr>
      <w:r>
        <w:t>Relative locations of countries and features</w:t>
      </w:r>
    </w:p>
    <w:p>
      <w:pPr>
        <w:pStyle w:val="Heading3"/>
        <w:spacing w:after="80" w:line="252" w:lineRule="auto"/>
      </w:pPr>
      <w:r>
        <w:t>Teacher Questions and Expected Responses</w:t>
      </w:r>
    </w:p>
    <w:p>
      <w:pPr>
        <w:spacing w:after="80" w:line="252" w:lineRule="auto"/>
      </w:pPr>
      <w:r>
        <w:rPr>
          <w:b/>
        </w:rPr>
        <w:t xml:space="preserve">Question: </w:t>
      </w:r>
      <w:r>
        <w:t>Why should the title be read first?</w:t>
      </w:r>
    </w:p>
    <w:p>
      <w:pPr>
        <w:spacing w:after="80" w:line="252" w:lineRule="auto"/>
        <w:ind w:left="288"/>
      </w:pPr>
      <w:r>
        <w:rPr>
          <w:i/>
        </w:rPr>
        <w:t>Expected response: It identifies the area and subject represented by the map.</w:t>
      </w:r>
    </w:p>
    <w:p>
      <w:pPr>
        <w:spacing w:after="80" w:line="252" w:lineRule="auto"/>
      </w:pPr>
      <w:r>
        <w:rPr>
          <w:b/>
        </w:rPr>
        <w:t xml:space="preserve">Question: </w:t>
      </w:r>
      <w:r>
        <w:t>What does the legend do?</w:t>
      </w:r>
    </w:p>
    <w:p>
      <w:pPr>
        <w:spacing w:after="80" w:line="252" w:lineRule="auto"/>
        <w:ind w:left="288"/>
      </w:pPr>
      <w:r>
        <w:rPr>
          <w:i/>
        </w:rPr>
        <w:t>Expected response: It explains the meaning of symbols and colours.</w:t>
      </w:r>
    </w:p>
    <w:p>
      <w:pPr>
        <w:spacing w:after="80" w:line="252" w:lineRule="auto"/>
      </w:pPr>
      <w:r>
        <w:rPr>
          <w:b/>
        </w:rPr>
        <w:t xml:space="preserve">Question: </w:t>
      </w:r>
      <w:r>
        <w:t>What does direction help us to do?</w:t>
      </w:r>
    </w:p>
    <w:p>
      <w:pPr>
        <w:spacing w:after="80" w:line="252" w:lineRule="auto"/>
        <w:ind w:left="288"/>
      </w:pPr>
      <w:r>
        <w:rPr>
          <w:i/>
        </w:rPr>
        <w:t>Expected response: It helps us describe where countries and features are located.</w:t>
      </w:r>
    </w:p>
    <w:p>
      <w:pPr>
        <w:spacing w:after="80" w:line="252" w:lineRule="auto"/>
      </w:pPr>
      <w:r>
        <w:rPr>
          <w:b/>
        </w:rPr>
        <w:t xml:space="preserve">Question: </w:t>
      </w:r>
      <w:r>
        <w:t>What can an African map help us study?</w:t>
      </w:r>
    </w:p>
    <w:p>
      <w:pPr>
        <w:spacing w:after="80" w:line="252" w:lineRule="auto"/>
        <w:ind w:left="288"/>
      </w:pPr>
      <w:r>
        <w:rPr>
          <w:i/>
        </w:rPr>
        <w:t>Expected response: The locations of countries, boundaries and major physical features.</w:t>
      </w:r>
    </w:p>
    <w:p>
      <w:pPr>
        <w:spacing w:after="80" w:line="252" w:lineRule="auto"/>
      </w:pPr>
      <w:r>
        <w:br w:type="page"/>
      </w:r>
    </w:p>
    <w:p>
      <w:pPr>
        <w:pStyle w:val="Heading2"/>
        <w:spacing w:after="80" w:line="252" w:lineRule="auto"/>
      </w:pPr>
      <w:r>
        <w:t>LESSON 2: Locating Countries and Features in Africa</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5</w:t>
            </w:r>
          </w:p>
        </w:tc>
      </w:tr>
      <w:tr>
        <w:trPr>
          <w:cantSplit/>
        </w:trPr>
        <w:tc>
          <w:tcPr>
            <w:tcW w:type="dxa" w:w="5112"/>
          </w:tcPr>
          <w:p>
            <w:r/>
            <w:r>
              <w:rPr>
                <w:b w:val="0"/>
                <w:sz w:val="18"/>
              </w:rPr>
              <w:t>Lesson / Period</w:t>
            </w:r>
          </w:p>
        </w:tc>
        <w:tc>
          <w:tcPr>
            <w:tcW w:type="dxa" w:w="5112"/>
          </w:tcPr>
          <w:p>
            <w:r/>
            <w:r>
              <w:rPr>
                <w:b w:val="0"/>
                <w:sz w:val="18"/>
              </w:rPr>
              <w:t>Lesson 2</w:t>
            </w:r>
          </w:p>
        </w:tc>
      </w:tr>
      <w:tr>
        <w:trPr>
          <w:cantSplit/>
        </w:trPr>
        <w:tc>
          <w:tcPr>
            <w:tcW w:type="dxa" w:w="5112"/>
          </w:tcPr>
          <w:p>
            <w:r/>
            <w:r>
              <w:rPr>
                <w:b w:val="0"/>
                <w:sz w:val="18"/>
              </w:rPr>
              <w:t>Topic</w:t>
            </w:r>
          </w:p>
        </w:tc>
        <w:tc>
          <w:tcPr>
            <w:tcW w:type="dxa" w:w="5112"/>
          </w:tcPr>
          <w:p>
            <w:r/>
            <w:r>
              <w:rPr>
                <w:b w:val="0"/>
                <w:sz w:val="18"/>
              </w:rPr>
              <w:t>Locating Countries and Features in Africa</w:t>
            </w:r>
          </w:p>
        </w:tc>
      </w:tr>
      <w:tr>
        <w:trPr>
          <w:cantSplit/>
        </w:trPr>
        <w:tc>
          <w:tcPr>
            <w:tcW w:type="dxa" w:w="5112"/>
          </w:tcPr>
          <w:p>
            <w:r/>
            <w:r>
              <w:rPr>
                <w:b w:val="0"/>
                <w:sz w:val="18"/>
              </w:rPr>
              <w:t>Strand / Sub-Strand</w:t>
            </w:r>
          </w:p>
        </w:tc>
        <w:tc>
          <w:tcPr>
            <w:tcW w:type="dxa" w:w="5112"/>
          </w:tcPr>
          <w:p>
            <w:r/>
            <w:r>
              <w:rPr>
                <w:b w:val="0"/>
                <w:sz w:val="18"/>
              </w:rPr>
              <w:t>Environment – Mapping Skills</w:t>
            </w:r>
          </w:p>
        </w:tc>
      </w:tr>
      <w:tr>
        <w:trPr>
          <w:cantSplit/>
        </w:trPr>
        <w:tc>
          <w:tcPr>
            <w:tcW w:type="dxa" w:w="5112"/>
          </w:tcPr>
          <w:p>
            <w:r/>
            <w:r>
              <w:rPr>
                <w:b w:val="0"/>
                <w:sz w:val="18"/>
              </w:rPr>
              <w:t>Content Standard / Indicator</w:t>
            </w:r>
          </w:p>
        </w:tc>
        <w:tc>
          <w:tcPr>
            <w:tcW w:type="dxa" w:w="5112"/>
          </w:tcPr>
          <w:p>
            <w:r/>
            <w:r>
              <w:rPr>
                <w:b w:val="0"/>
                <w:sz w:val="18"/>
              </w:rPr>
              <w:t>B8.1.2.1 — Map work</w:t>
            </w:r>
          </w:p>
        </w:tc>
      </w:tr>
      <w:tr>
        <w:trPr>
          <w:cantSplit/>
        </w:trPr>
        <w:tc>
          <w:tcPr>
            <w:tcW w:type="dxa" w:w="5112"/>
          </w:tcPr>
          <w:p>
            <w:r/>
            <w:r>
              <w:rPr>
                <w:b w:val="0"/>
                <w:sz w:val="18"/>
              </w:rPr>
              <w:t>Scheme Teaching &amp; Learning Activity</w:t>
            </w:r>
          </w:p>
        </w:tc>
        <w:tc>
          <w:tcPr>
            <w:tcW w:type="dxa" w:w="5112"/>
          </w:tcPr>
          <w:p>
            <w:r/>
            <w:r>
              <w:rPr>
                <w:b w:val="0"/>
                <w:sz w:val="18"/>
              </w:rPr>
              <w:t>Interpret maps of Africa; locate countries and features</w:t>
            </w:r>
          </w:p>
        </w:tc>
      </w:tr>
      <w:tr>
        <w:trPr>
          <w:cantSplit/>
        </w:trPr>
        <w:tc>
          <w:tcPr>
            <w:tcW w:type="dxa" w:w="5112"/>
          </w:tcPr>
          <w:p>
            <w:r/>
            <w:r>
              <w:rPr>
                <w:b w:val="0"/>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Previous Knowledge</w:t>
            </w:r>
          </w:p>
        </w:tc>
        <w:tc>
          <w:tcPr>
            <w:tcW w:type="dxa" w:w="5112"/>
          </w:tcPr>
          <w:p>
            <w:r/>
            <w:r>
              <w:rPr>
                <w:b w:val="0"/>
                <w:sz w:val="18"/>
              </w:rPr>
              <w:t>Learners can identify basic map elements and interpret an African map.</w:t>
            </w:r>
          </w:p>
        </w:tc>
      </w:tr>
      <w:tr>
        <w:trPr>
          <w:cantSplit/>
        </w:trPr>
        <w:tc>
          <w:tcPr>
            <w:tcW w:type="dxa" w:w="5112"/>
          </w:tcPr>
          <w:p>
            <w:r/>
            <w:r>
              <w:rPr>
                <w:b w:val="0"/>
                <w:sz w:val="18"/>
              </w:rPr>
              <w:t>Objectives</w:t>
            </w:r>
          </w:p>
        </w:tc>
        <w:tc>
          <w:tcPr>
            <w:tcW w:type="dxa" w:w="5112"/>
          </w:tcPr>
          <w:p>
            <w:r/>
            <w:r>
              <w:rPr>
                <w:b w:val="0"/>
                <w:sz w:val="18"/>
              </w:rPr>
              <w:t>By the end of the lesson, learners should be able to: (1) locate selected African countries using an atlas or map; (2) identify Ghana's neighbouring countries; (3) locate selected major physical features of Africa; and (4) describe the relative position of selected countries and features using direction.</w:t>
            </w:r>
          </w:p>
        </w:tc>
      </w:tr>
      <w:tr>
        <w:trPr>
          <w:cantSplit/>
        </w:trPr>
        <w:tc>
          <w:tcPr>
            <w:tcW w:type="dxa" w:w="5112"/>
          </w:tcPr>
          <w:p>
            <w:r/>
            <w:r>
              <w:rPr>
                <w:b w:val="0"/>
                <w:sz w:val="18"/>
              </w:rPr>
              <w:t>Key Concepts</w:t>
            </w:r>
          </w:p>
        </w:tc>
        <w:tc>
          <w:tcPr>
            <w:tcW w:type="dxa" w:w="5112"/>
          </w:tcPr>
          <w:p>
            <w:r/>
            <w:r>
              <w:rPr>
                <w:b w:val="0"/>
                <w:sz w:val="18"/>
              </w:rPr>
              <w:t>Location, neighbouring country, relative position, physical feature, direction</w:t>
            </w:r>
          </w:p>
        </w:tc>
      </w:tr>
      <w:tr>
        <w:trPr>
          <w:cantSplit/>
        </w:trPr>
        <w:tc>
          <w:tcPr>
            <w:tcW w:type="dxa" w:w="5112"/>
          </w:tcPr>
          <w:p>
            <w:r/>
            <w:r>
              <w:rPr>
                <w:b w:val="0"/>
                <w:sz w:val="18"/>
              </w:rPr>
              <w:t>Core Competencies</w:t>
            </w:r>
          </w:p>
        </w:tc>
        <w:tc>
          <w:tcPr>
            <w:tcW w:type="dxa" w:w="5112"/>
          </w:tcPr>
          <w:p>
            <w:r/>
            <w:r>
              <w:rPr>
                <w:b w:val="0"/>
                <w:sz w:val="18"/>
              </w:rPr>
              <w:t>Critical thinking and problem solving; communication and collaboration</w:t>
            </w:r>
          </w:p>
        </w:tc>
      </w:tr>
      <w:tr>
        <w:trPr>
          <w:cantSplit/>
        </w:trPr>
        <w:tc>
          <w:tcPr>
            <w:tcW w:type="dxa" w:w="5112"/>
          </w:tcPr>
          <w:p>
            <w:r/>
            <w:r>
              <w:rPr>
                <w:b w:val="0"/>
                <w:sz w:val="18"/>
              </w:rPr>
              <w:t>Values</w:t>
            </w:r>
          </w:p>
        </w:tc>
        <w:tc>
          <w:tcPr>
            <w:tcW w:type="dxa" w:w="5112"/>
          </w:tcPr>
          <w:p>
            <w:r/>
            <w:r>
              <w:rPr>
                <w:b w:val="0"/>
                <w:sz w:val="18"/>
              </w:rPr>
              <w:t>Accuracy, cooperation, respect for geographical diversity</w:t>
            </w:r>
          </w:p>
        </w:tc>
      </w:tr>
      <w:tr>
        <w:trPr>
          <w:cantSplit/>
        </w:trPr>
        <w:tc>
          <w:tcPr>
            <w:tcW w:type="dxa" w:w="5112"/>
          </w:tcPr>
          <w:p>
            <w:r/>
            <w:r>
              <w:rPr>
                <w:b w:val="0"/>
                <w:sz w:val="18"/>
              </w:rPr>
              <w:t>Resources</w:t>
            </w:r>
          </w:p>
        </w:tc>
        <w:tc>
          <w:tcPr>
            <w:tcW w:type="dxa" w:w="5112"/>
          </w:tcPr>
          <w:p>
            <w:r/>
            <w:r>
              <w:rPr>
                <w:b w:val="0"/>
                <w:sz w:val="18"/>
              </w:rPr>
              <w:t>Atlases, maps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Review</w:t>
            </w:r>
          </w:p>
        </w:tc>
        <w:tc>
          <w:tcPr>
            <w:tcW w:type="dxa" w:w="2556"/>
          </w:tcPr>
          <w:p>
            <w:r/>
            <w:r>
              <w:rPr>
                <w:b w:val="0"/>
                <w:sz w:val="18"/>
              </w:rPr>
              <w:t>Review Ghana's location within Africa and the meaning of relative location.</w:t>
            </w:r>
          </w:p>
        </w:tc>
        <w:tc>
          <w:tcPr>
            <w:tcW w:type="dxa" w:w="2556"/>
          </w:tcPr>
          <w:p>
            <w:r/>
            <w:r>
              <w:rPr>
                <w:b w:val="0"/>
                <w:sz w:val="18"/>
              </w:rPr>
              <w:t>Recall Ghana's position and map-reading skills.</w:t>
            </w:r>
          </w:p>
        </w:tc>
        <w:tc>
          <w:tcPr>
            <w:tcW w:type="dxa" w:w="2556"/>
          </w:tcPr>
          <w:p>
            <w:r/>
            <w:r>
              <w:rPr>
                <w:b w:val="0"/>
                <w:sz w:val="18"/>
              </w:rPr>
              <w:t>5 min</w:t>
            </w:r>
          </w:p>
        </w:tc>
      </w:tr>
      <w:tr>
        <w:trPr>
          <w:cantSplit/>
        </w:trPr>
        <w:tc>
          <w:tcPr>
            <w:tcW w:type="dxa" w:w="2556"/>
          </w:tcPr>
          <w:p>
            <w:r/>
            <w:r>
              <w:rPr>
                <w:b w:val="0"/>
                <w:sz w:val="18"/>
              </w:rPr>
              <w:t>Demonstration</w:t>
            </w:r>
          </w:p>
        </w:tc>
        <w:tc>
          <w:tcPr>
            <w:tcW w:type="dxa" w:w="2556"/>
          </w:tcPr>
          <w:p>
            <w:r/>
            <w:r>
              <w:rPr>
                <w:b w:val="0"/>
                <w:sz w:val="18"/>
              </w:rPr>
              <w:t>Model how to locate a country by following boundaries, labels and direction from a known reference point.</w:t>
            </w:r>
          </w:p>
        </w:tc>
        <w:tc>
          <w:tcPr>
            <w:tcW w:type="dxa" w:w="2556"/>
          </w:tcPr>
          <w:p>
            <w:r/>
            <w:r>
              <w:rPr>
                <w:b w:val="0"/>
                <w:sz w:val="18"/>
              </w:rPr>
              <w:t>Observe the procedure and ask questions.</w:t>
            </w:r>
          </w:p>
        </w:tc>
        <w:tc>
          <w:tcPr>
            <w:tcW w:type="dxa" w:w="2556"/>
          </w:tcPr>
          <w:p>
            <w:r/>
            <w:r>
              <w:rPr>
                <w:b w:val="0"/>
                <w:sz w:val="18"/>
              </w:rPr>
              <w:t>9 min</w:t>
            </w:r>
          </w:p>
        </w:tc>
      </w:tr>
      <w:tr>
        <w:trPr>
          <w:cantSplit/>
        </w:trPr>
        <w:tc>
          <w:tcPr>
            <w:tcW w:type="dxa" w:w="2556"/>
          </w:tcPr>
          <w:p>
            <w:r/>
            <w:r>
              <w:rPr>
                <w:b w:val="0"/>
                <w:sz w:val="18"/>
              </w:rPr>
              <w:t>Guided Map Work</w:t>
            </w:r>
          </w:p>
        </w:tc>
        <w:tc>
          <w:tcPr>
            <w:tcW w:type="dxa" w:w="2556"/>
          </w:tcPr>
          <w:p>
            <w:r/>
            <w:r>
              <w:rPr>
                <w:b w:val="0"/>
                <w:sz w:val="18"/>
              </w:rPr>
              <w:t>Guide learners to locate selected countries and major physical features.</w:t>
            </w:r>
          </w:p>
        </w:tc>
        <w:tc>
          <w:tcPr>
            <w:tcW w:type="dxa" w:w="2556"/>
          </w:tcPr>
          <w:p>
            <w:r/>
            <w:r>
              <w:rPr>
                <w:b w:val="0"/>
                <w:sz w:val="18"/>
              </w:rPr>
              <w:t>Locate and label requested items.</w:t>
            </w:r>
          </w:p>
        </w:tc>
        <w:tc>
          <w:tcPr>
            <w:tcW w:type="dxa" w:w="2556"/>
          </w:tcPr>
          <w:p>
            <w:r/>
            <w:r>
              <w:rPr>
                <w:b w:val="0"/>
                <w:sz w:val="18"/>
              </w:rPr>
              <w:t>12 min</w:t>
            </w:r>
          </w:p>
        </w:tc>
      </w:tr>
      <w:tr>
        <w:trPr>
          <w:cantSplit/>
        </w:trPr>
        <w:tc>
          <w:tcPr>
            <w:tcW w:type="dxa" w:w="2556"/>
          </w:tcPr>
          <w:p>
            <w:r/>
            <w:r>
              <w:rPr>
                <w:b w:val="0"/>
                <w:sz w:val="18"/>
              </w:rPr>
              <w:t>Pair Challenge</w:t>
            </w:r>
          </w:p>
        </w:tc>
        <w:tc>
          <w:tcPr>
            <w:tcW w:type="dxa" w:w="2556"/>
          </w:tcPr>
          <w:p>
            <w:r/>
            <w:r>
              <w:rPr>
                <w:b w:val="0"/>
                <w:sz w:val="18"/>
              </w:rPr>
              <w:t>Give pairs a list of locations to find and describe using direction.</w:t>
            </w:r>
          </w:p>
        </w:tc>
        <w:tc>
          <w:tcPr>
            <w:tcW w:type="dxa" w:w="2556"/>
          </w:tcPr>
          <w:p>
            <w:r/>
            <w:r>
              <w:rPr>
                <w:b w:val="0"/>
                <w:sz w:val="18"/>
              </w:rPr>
              <w:t>Work in pairs and report findings.</w:t>
            </w:r>
          </w:p>
        </w:tc>
        <w:tc>
          <w:tcPr>
            <w:tcW w:type="dxa" w:w="2556"/>
          </w:tcPr>
          <w:p>
            <w:r/>
            <w:r>
              <w:rPr>
                <w:b w:val="0"/>
                <w:sz w:val="18"/>
              </w:rPr>
              <w:t>7 min</w:t>
            </w:r>
          </w:p>
        </w:tc>
      </w:tr>
      <w:tr>
        <w:trPr>
          <w:cantSplit/>
        </w:trPr>
        <w:tc>
          <w:tcPr>
            <w:tcW w:type="dxa" w:w="2556"/>
          </w:tcPr>
          <w:p>
            <w:r/>
            <w:r>
              <w:rPr>
                <w:b w:val="0"/>
                <w:sz w:val="18"/>
              </w:rPr>
              <w:t>Assessment/Closure</w:t>
            </w:r>
          </w:p>
        </w:tc>
        <w:tc>
          <w:tcPr>
            <w:tcW w:type="dxa" w:w="2556"/>
          </w:tcPr>
          <w:p>
            <w:r/>
            <w:r>
              <w:rPr>
                <w:b w:val="0"/>
                <w:sz w:val="18"/>
              </w:rPr>
              <w:t>Check selected locations and summarise the strategy used.</w:t>
            </w:r>
          </w:p>
        </w:tc>
        <w:tc>
          <w:tcPr>
            <w:tcW w:type="dxa" w:w="2556"/>
          </w:tcPr>
          <w:p>
            <w:r/>
            <w:r>
              <w:rPr>
                <w:b w:val="0"/>
                <w:sz w:val="18"/>
              </w:rPr>
              <w:t>Answer questions and explain the method.</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Name Ghana's three land neighbours.</w:t>
      </w:r>
    </w:p>
    <w:p>
      <w:pPr>
        <w:pStyle w:val="ListNumber"/>
        <w:spacing w:after="80" w:line="252" w:lineRule="auto"/>
      </w:pPr>
      <w:r>
        <w:t>Locate one country in West Africa and one outside West Africa on the map.</w:t>
      </w:r>
    </w:p>
    <w:p>
      <w:pPr>
        <w:pStyle w:val="ListNumber"/>
        <w:spacing w:after="80" w:line="252" w:lineRule="auto"/>
      </w:pPr>
      <w:r>
        <w:t>Name two major physical features of Africa that can be located on a map.</w:t>
      </w:r>
    </w:p>
    <w:p>
      <w:pPr>
        <w:pStyle w:val="ListNumber"/>
        <w:spacing w:after="80" w:line="252" w:lineRule="auto"/>
      </w:pPr>
      <w:r>
        <w:t>State the direction of one selected Ghanaian neighbouring country from Ghana.</w:t>
      </w:r>
    </w:p>
    <w:p>
      <w:pPr>
        <w:pStyle w:val="ListNumber"/>
        <w:spacing w:after="80" w:line="252" w:lineRule="auto"/>
      </w:pPr>
      <w:r>
        <w:t>Locate one physical feature and describe its approximate position on the map.</w:t>
      </w:r>
    </w:p>
    <w:p>
      <w:pPr>
        <w:pStyle w:val="Heading3"/>
        <w:spacing w:after="80" w:line="252" w:lineRule="auto"/>
      </w:pPr>
      <w:r>
        <w:t>Expected Answers</w:t>
      </w:r>
    </w:p>
    <w:p>
      <w:pPr>
        <w:pStyle w:val="ListNumber"/>
        <w:spacing w:after="80" w:line="252" w:lineRule="auto"/>
      </w:pPr>
      <w:r>
        <w:t>Côte d’Ivoire, Burkina Faso and Togo.</w:t>
      </w:r>
    </w:p>
    <w:p>
      <w:pPr>
        <w:pStyle w:val="ListNumber"/>
        <w:spacing w:after="80" w:line="252" w:lineRule="auto"/>
      </w:pPr>
      <w:r>
        <w:t>Answers depend on the map used; examples include Senegal in West Africa and Egypt in North Africa.</w:t>
      </w:r>
    </w:p>
    <w:p>
      <w:pPr>
        <w:pStyle w:val="ListNumber"/>
        <w:spacing w:after="80" w:line="252" w:lineRule="auto"/>
      </w:pPr>
      <w:r>
        <w:t>Examples include the Sahara Desert, Nile River, Lake Victoria, Congo Basin or other major features shown.</w:t>
      </w:r>
    </w:p>
    <w:p>
      <w:pPr>
        <w:pStyle w:val="ListNumber"/>
        <w:spacing w:after="80" w:line="252" w:lineRule="auto"/>
      </w:pPr>
      <w:r>
        <w:t>Côte d’Ivoire is west of Ghana; Burkina Faso is north of Ghana; Togo is east of Ghana.</w:t>
      </w:r>
    </w:p>
    <w:p>
      <w:pPr>
        <w:pStyle w:val="ListNumber"/>
        <w:spacing w:after="80" w:line="252" w:lineRule="auto"/>
      </w:pPr>
      <w:r>
        <w:t>Answers depend on the map used; the learner should identify the feature and describe its position accurately.</w:t>
      </w:r>
    </w:p>
    <w:p>
      <w:pPr>
        <w:pStyle w:val="Heading3"/>
        <w:spacing w:after="80" w:line="252" w:lineRule="auto"/>
      </w:pPr>
      <w:r>
        <w:t>Differentiation</w:t>
      </w:r>
    </w:p>
    <w:p>
      <w:pPr>
        <w:pStyle w:val="ListBullet"/>
        <w:spacing w:after="80" w:line="252" w:lineRule="auto"/>
      </w:pPr>
      <w:r>
        <w:t>Use a reference country and guided directions for learners who need support.</w:t>
      </w:r>
    </w:p>
    <w:p>
      <w:pPr>
        <w:pStyle w:val="ListBullet"/>
        <w:spacing w:after="80" w:line="252" w:lineRule="auto"/>
      </w:pPr>
      <w:r>
        <w:t>Ask stronger learners to describe a location in relation to two other countries or features.</w:t>
      </w:r>
    </w:p>
    <w:p>
      <w:pPr>
        <w:pStyle w:val="Heading3"/>
        <w:spacing w:after="80" w:line="252" w:lineRule="auto"/>
      </w:pPr>
      <w:r>
        <w:t>Homework</w:t>
      </w:r>
    </w:p>
    <w:p>
      <w:pPr>
        <w:spacing w:after="80" w:line="252" w:lineRule="auto"/>
      </w:pPr>
      <w:r>
        <w:t>Choose five African countries from your atlas. Write their names and state the broad region of Africa in which each is located.</w:t>
      </w:r>
    </w:p>
    <w:p>
      <w:pPr>
        <w:spacing w:after="80" w:line="252" w:lineRule="auto"/>
      </w:pPr>
      <w:r>
        <w:br w:type="page"/>
      </w:r>
    </w:p>
    <w:p>
      <w:pPr>
        <w:pStyle w:val="Heading2"/>
        <w:spacing w:after="80" w:line="252" w:lineRule="auto"/>
      </w:pPr>
      <w:r>
        <w:t>Lesson 2: Locating Countries and Features in Africa — Lesson Notes</w:t>
      </w:r>
    </w:p>
    <w:p>
      <w:pPr>
        <w:pStyle w:val="Heading3"/>
        <w:spacing w:after="80" w:line="252" w:lineRule="auto"/>
      </w:pPr>
      <w:r>
        <w:t>Locating a Country on a Map</w:t>
      </w:r>
    </w:p>
    <w:p>
      <w:pPr>
        <w:spacing w:after="80" w:line="252" w:lineRule="auto"/>
      </w:pPr>
      <w:r>
        <w:t>To locate a country, first identify the map of Africa and check its title and key. Then find the country label, examine its boundaries and use direction and nearby countries or features to confirm the location.</w:t>
      </w:r>
    </w:p>
    <w:p>
      <w:pPr>
        <w:pStyle w:val="Heading3"/>
        <w:spacing w:after="80" w:line="252" w:lineRule="auto"/>
      </w:pPr>
      <w:r>
        <w:t>Ghana's Land Neighbours</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Country</w:t>
            </w:r>
          </w:p>
        </w:tc>
        <w:tc>
          <w:tcPr>
            <w:tcW w:type="dxa" w:w="5112"/>
            <w:shd w:fill="D9E2F3"/>
          </w:tcPr>
          <w:p>
            <w:r/>
            <w:r>
              <w:rPr>
                <w:b/>
                <w:sz w:val="18"/>
              </w:rPr>
              <w:t>Position in relation to Ghana</w:t>
            </w:r>
          </w:p>
        </w:tc>
      </w:tr>
      <w:tr>
        <w:trPr>
          <w:cantSplit/>
        </w:trPr>
        <w:tc>
          <w:tcPr>
            <w:tcW w:type="dxa" w:w="5112"/>
          </w:tcPr>
          <w:p>
            <w:r/>
            <w:r>
              <w:rPr>
                <w:b w:val="0"/>
                <w:sz w:val="18"/>
              </w:rPr>
              <w:t>Côte d’Ivoire</w:t>
            </w:r>
          </w:p>
        </w:tc>
        <w:tc>
          <w:tcPr>
            <w:tcW w:type="dxa" w:w="5112"/>
          </w:tcPr>
          <w:p>
            <w:r/>
            <w:r>
              <w:rPr>
                <w:b w:val="0"/>
                <w:sz w:val="18"/>
              </w:rPr>
              <w:t>West of Ghana</w:t>
            </w:r>
          </w:p>
        </w:tc>
      </w:tr>
      <w:tr>
        <w:trPr>
          <w:cantSplit/>
        </w:trPr>
        <w:tc>
          <w:tcPr>
            <w:tcW w:type="dxa" w:w="5112"/>
          </w:tcPr>
          <w:p>
            <w:r/>
            <w:r>
              <w:rPr>
                <w:b w:val="0"/>
                <w:sz w:val="18"/>
              </w:rPr>
              <w:t>Burkina Faso</w:t>
            </w:r>
          </w:p>
        </w:tc>
        <w:tc>
          <w:tcPr>
            <w:tcW w:type="dxa" w:w="5112"/>
          </w:tcPr>
          <w:p>
            <w:r/>
            <w:r>
              <w:rPr>
                <w:b w:val="0"/>
                <w:sz w:val="18"/>
              </w:rPr>
              <w:t>North of Ghana</w:t>
            </w:r>
          </w:p>
        </w:tc>
      </w:tr>
      <w:tr>
        <w:trPr>
          <w:cantSplit/>
        </w:trPr>
        <w:tc>
          <w:tcPr>
            <w:tcW w:type="dxa" w:w="5112"/>
          </w:tcPr>
          <w:p>
            <w:r/>
            <w:r>
              <w:rPr>
                <w:b w:val="0"/>
                <w:sz w:val="18"/>
              </w:rPr>
              <w:t>Togo</w:t>
            </w:r>
          </w:p>
        </w:tc>
        <w:tc>
          <w:tcPr>
            <w:tcW w:type="dxa" w:w="5112"/>
          </w:tcPr>
          <w:p>
            <w:r/>
            <w:r>
              <w:rPr>
                <w:b w:val="0"/>
                <w:sz w:val="18"/>
              </w:rPr>
              <w:t>East of Ghana</w:t>
            </w:r>
          </w:p>
        </w:tc>
      </w:tr>
    </w:tbl>
    <w:p>
      <w:pPr>
        <w:pStyle w:val="Heading3"/>
        <w:spacing w:after="80" w:line="252" w:lineRule="auto"/>
      </w:pPr>
      <w:r>
        <w:t>Major African Features</w:t>
      </w:r>
    </w:p>
    <w:p>
      <w:pPr>
        <w:pStyle w:val="ListBullet"/>
        <w:spacing w:after="80" w:line="252" w:lineRule="auto"/>
      </w:pPr>
      <w:r>
        <w:t>Sahara Desert — a major desert in northern Africa.</w:t>
      </w:r>
    </w:p>
    <w:p>
      <w:pPr>
        <w:pStyle w:val="ListBullet"/>
        <w:spacing w:after="80" w:line="252" w:lineRule="auto"/>
      </w:pPr>
      <w:r>
        <w:t>Nile River — a major river in northeastern Africa.</w:t>
      </w:r>
    </w:p>
    <w:p>
      <w:pPr>
        <w:pStyle w:val="ListBullet"/>
        <w:spacing w:after="80" w:line="252" w:lineRule="auto"/>
      </w:pPr>
      <w:r>
        <w:t>Lake Victoria — a major lake in eastern Africa.</w:t>
      </w:r>
    </w:p>
    <w:p>
      <w:pPr>
        <w:pStyle w:val="ListBullet"/>
        <w:spacing w:after="80" w:line="252" w:lineRule="auto"/>
      </w:pPr>
      <w:r>
        <w:t>Congo Basin — a major physical region in central Africa.</w:t>
      </w:r>
    </w:p>
    <w:p>
      <w:pPr>
        <w:pStyle w:val="Heading3"/>
        <w:spacing w:after="80" w:line="252" w:lineRule="auto"/>
      </w:pPr>
      <w:r>
        <w:t>Using Relative Location</w:t>
      </w:r>
    </w:p>
    <w:p>
      <w:pPr>
        <w:spacing w:after="80" w:line="252" w:lineRule="auto"/>
      </w:pPr>
      <w:r>
        <w:t>Relative location describes where a place is in relation to another place. Directional terms such as north, south, east and west can be used together with nearby countries or physical features to describe location.</w:t>
      </w:r>
    </w:p>
    <w:p>
      <w:pPr>
        <w:pStyle w:val="Heading3"/>
        <w:spacing w:after="80" w:line="252" w:lineRule="auto"/>
      </w:pPr>
      <w:r>
        <w:t>Guided Practice</w:t>
      </w:r>
    </w:p>
    <w:p>
      <w:pPr>
        <w:pStyle w:val="ListNumber"/>
        <w:spacing w:after="80" w:line="252" w:lineRule="auto"/>
      </w:pPr>
      <w:r>
        <w:t>Find Ghana on the map.</w:t>
      </w:r>
    </w:p>
    <w:p>
      <w:pPr>
        <w:pStyle w:val="ListNumber"/>
        <w:spacing w:after="80" w:line="252" w:lineRule="auto"/>
      </w:pPr>
      <w:r>
        <w:t>Identify Ghana's three land neighbours.</w:t>
      </w:r>
    </w:p>
    <w:p>
      <w:pPr>
        <w:pStyle w:val="ListNumber"/>
        <w:spacing w:after="80" w:line="252" w:lineRule="auto"/>
      </w:pPr>
      <w:r>
        <w:t>Use the direction indicator to describe the position of each neighbour.</w:t>
      </w:r>
    </w:p>
    <w:p>
      <w:pPr>
        <w:pStyle w:val="ListNumber"/>
        <w:spacing w:after="80" w:line="252" w:lineRule="auto"/>
      </w:pPr>
      <w:r>
        <w:t>Locate two other African countries.</w:t>
      </w:r>
    </w:p>
    <w:p>
      <w:pPr>
        <w:pStyle w:val="ListNumber"/>
        <w:spacing w:after="80" w:line="252" w:lineRule="auto"/>
      </w:pPr>
      <w:r>
        <w:t>Locate two major physical features shown on the map and describe their positions.</w:t>
      </w:r>
    </w:p>
    <w:p>
      <w:pPr>
        <w:pStyle w:val="Heading3"/>
        <w:spacing w:after="80" w:line="252" w:lineRule="auto"/>
      </w:pPr>
      <w:r>
        <w:t>Teacher Questions and Expected Responses</w:t>
      </w:r>
    </w:p>
    <w:p>
      <w:pPr>
        <w:spacing w:after="80" w:line="252" w:lineRule="auto"/>
      </w:pPr>
      <w:r>
        <w:rPr>
          <w:b/>
        </w:rPr>
        <w:t xml:space="preserve">Question: </w:t>
      </w:r>
      <w:r>
        <w:t>Which countries share land boundaries with Ghana?</w:t>
      </w:r>
    </w:p>
    <w:p>
      <w:pPr>
        <w:spacing w:after="80" w:line="252" w:lineRule="auto"/>
        <w:ind w:left="288"/>
      </w:pPr>
      <w:r>
        <w:rPr>
          <w:i/>
        </w:rPr>
        <w:t>Expected response: Côte d’Ivoire, Burkina Faso and Togo.</w:t>
      </w:r>
    </w:p>
    <w:p>
      <w:pPr>
        <w:spacing w:after="80" w:line="252" w:lineRule="auto"/>
      </w:pPr>
      <w:r>
        <w:rPr>
          <w:b/>
        </w:rPr>
        <w:t xml:space="preserve">Question: </w:t>
      </w:r>
      <w:r>
        <w:t>Where is Burkina Faso in relation to Ghana?</w:t>
      </w:r>
    </w:p>
    <w:p>
      <w:pPr>
        <w:spacing w:after="80" w:line="252" w:lineRule="auto"/>
        <w:ind w:left="288"/>
      </w:pPr>
      <w:r>
        <w:rPr>
          <w:i/>
        </w:rPr>
        <w:t>Expected response: North of Ghana.</w:t>
      </w:r>
    </w:p>
    <w:p>
      <w:pPr>
        <w:spacing w:after="80" w:line="252" w:lineRule="auto"/>
      </w:pPr>
      <w:r>
        <w:rPr>
          <w:b/>
        </w:rPr>
        <w:t xml:space="preserve">Question: </w:t>
      </w:r>
      <w:r>
        <w:t>Where is Togo in relation to Ghana?</w:t>
      </w:r>
    </w:p>
    <w:p>
      <w:pPr>
        <w:spacing w:after="80" w:line="252" w:lineRule="auto"/>
        <w:ind w:left="288"/>
      </w:pPr>
      <w:r>
        <w:rPr>
          <w:i/>
        </w:rPr>
        <w:t>Expected response: East of Ghana.</w:t>
      </w:r>
    </w:p>
    <w:p>
      <w:pPr>
        <w:spacing w:after="80" w:line="252" w:lineRule="auto"/>
      </w:pPr>
      <w:r>
        <w:rPr>
          <w:b/>
        </w:rPr>
        <w:t xml:space="preserve">Question: </w:t>
      </w:r>
      <w:r>
        <w:t>What is relative location?</w:t>
      </w:r>
    </w:p>
    <w:p>
      <w:pPr>
        <w:spacing w:after="80" w:line="252" w:lineRule="auto"/>
        <w:ind w:left="288"/>
      </w:pPr>
      <w:r>
        <w:rPr>
          <w:i/>
        </w:rPr>
        <w:t>Expected response: The position of one place described in relation to another place.</w:t>
      </w:r>
    </w:p>
    <w:p>
      <w:pPr>
        <w:spacing w:after="80" w:line="252" w:lineRule="auto"/>
      </w:pPr>
      <w:r>
        <w:rPr>
          <w:b/>
        </w:rPr>
        <w:t xml:space="preserve">Question: </w:t>
      </w:r>
      <w:r>
        <w:t>Give one major physical feature that can be located on an African map.</w:t>
      </w:r>
    </w:p>
    <w:p>
      <w:pPr>
        <w:spacing w:after="80" w:line="252" w:lineRule="auto"/>
        <w:ind w:left="288"/>
      </w:pPr>
      <w:r>
        <w:rPr>
          <w:i/>
        </w:rPr>
        <w:t>Expected response: Examples include the Sahara Desert, Nile River, Lake Victoria or Congo Basin.</w:t>
      </w:r>
    </w:p>
    <w:p>
      <w:pPr>
        <w:pStyle w:val="Heading3"/>
        <w:spacing w:after="80" w:line="252" w:lineRule="auto"/>
      </w:pPr>
      <w:r>
        <w:t>Weekly Summary</w:t>
      </w:r>
    </w:p>
    <w:p>
      <w:pPr>
        <w:spacing w:after="80" w:line="252" w:lineRule="auto"/>
      </w:pPr>
      <w:r>
        <w:t>Maps of Africa can be interpreted using the same basic principles applied to maps of Ghana. Learners use the title, key, direction, labels and boundaries to locate countries and physical features. Relative location can be described using directions and relationships with nearby places.</w:t>
      </w:r>
    </w:p>
    <w:p>
      <w:pPr>
        <w:pStyle w:val="Heading3"/>
        <w:spacing w:after="80" w:line="252" w:lineRule="auto"/>
      </w:pPr>
      <w:r>
        <w:t>Scope Note</w:t>
      </w:r>
    </w:p>
    <w:p>
      <w:pPr>
        <w:spacing w:after="80" w:line="252" w:lineRule="auto"/>
      </w:pPr>
      <w:r>
        <w:t>The supplied Week 5 scheme focuses on interpreting maps of Africa and locating countries and features. The next week moves to the Family Life strand and family systems.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Week 5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