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选题：洗衣机自己会洗衣服，为什么还需要清洁　·　衣事卷 · 母题01-13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01-13-1</w:t>
      </w:r>
    </w:p>
    <w:p>
      <w:r>
        <w:rPr>
          <w:b/>
        </w:rPr>
        <w:t>选题：</w:t>
      </w:r>
      <w:r>
        <w:t>洗衣机自己会洗衣服，为什么还需要清洁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洗衣机清洁维护（01-13）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搞清「洗衣机清洁维护」上真正影响结果的变量，并得到一条能照做的家庭方法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机自己会洗衣服，为什么还需要清洁」，给出一个普通家庭能照做的一句判断/结论；判断建立在母题变量（洗涤剂盒、门封、滤网、内外筒等藏污点、桶自洁能做什么/不能做什么、异味排查与干燥环境、月度/季度/年度维护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反常识：沿用「洗衣机自己会洗衣服，为什么还需要清洁」做一句与直觉相反的开场。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旁白只讲因果，不描述画面。骨架：先抛出「洗衣机自己会洗衣服，为什么还需要清洁」的判断，再讲机制/变量，最后落到一句家庭方法。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把“洗衣机清洁维护”拆成“对象—环境—动作—时间—维护”五个变量，找出其中最容易被忽略的一个。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引入「洗衣机自己会洗衣服，为什么还需要清洁」主视觉事件；3—7s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引入「洗衣机自己会洗衣服，为什么还需要清洁」主视觉事件；3—7s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引入「洗衣机自己会洗衣服，为什么还需要清洁」主视觉事件；3—7s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洗衣机自己会洗衣服，为什么还需要清洁？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「洗衣机清洁维护」核心对象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洗衣机清洁维护：洗衣机自己会洗衣服，为什么还需要清洁（给家里转一份可照做的）</w:t>
      </w:r>
    </w:p>
    <w:p>
      <w:r>
        <w:rPr>
          <w:b/>
        </w:rPr>
        <w:t>抖音：</w:t>
      </w:r>
      <w:r>
        <w:t>洗衣机自己会洗衣服，为什么还需要清洁？先讲真相再给方法</w:t>
      </w:r>
    </w:p>
    <w:p>
      <w:r>
        <w:rPr>
          <w:b/>
        </w:rPr>
        <w:t>小红书：</w:t>
      </w:r>
      <w:r>
        <w:t>洗衣机清洁维护｜洗衣机自己会洗衣服，为什么还需要清洁（收藏复查）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