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选题：T恤领口为什么越洗越松　·　衣事卷 · 母题01-15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01-15-2</w:t>
      </w:r>
    </w:p>
    <w:p>
      <w:r>
        <w:rPr>
          <w:b/>
        </w:rPr>
        <w:t>选题：</w:t>
      </w:r>
      <w:r>
        <w:t>T恤领口为什么越洗越松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缩水变形起球（01-15）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搞清「缩水变形起球」上真正影响结果的变量，并得到一条能照做的家庭方法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T恤领口为什么越洗越松」，给出一个普通家庭能照做的一句判断/结论；判断建立在母题变量（纤维结构、摩擦和张力导致的形变、领口、针织、毛衣的不同失效模式、洗涤和晾晒如何降低机械损伤、购买时从材质/织法预判维护难度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反常识：沿用「T恤领口为什么越洗越松」做一句与直觉相反的开场。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旁白只讲因果，不描述画面。骨架：先抛出「T恤领口为什么越洗越松」的判断，再讲机制/变量，最后落到一句家庭方法。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把“缩水变形起球”拆成“对象—环境—动作—时间—维护”五个变量，找出其中最容易被忽略的一个。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源自「缩水变形起球」知识骨架的主视觉事件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源自「缩水变形起球」知识骨架的主视觉事件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源自「缩水变形起球」知识骨架的主视觉事件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引入「T恤领口为什么越洗越松」主视觉事件；3—7s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引入「T恤领口为什么越洗越松」主视觉事件；3—7s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引入「T恤领口为什么越洗越松」主视觉事件；3—7s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T恤领口为什么越洗越松？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「缩水变形起球」核心对象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缩水变形起球：T恤领口为什么越洗越松（给家里转一份可照做的）</w:t>
      </w:r>
    </w:p>
    <w:p>
      <w:r>
        <w:rPr>
          <w:b/>
        </w:rPr>
        <w:t>抖音：</w:t>
      </w:r>
      <w:r>
        <w:t>T恤领口为什么越洗越松？先讲真相再给方法</w:t>
      </w:r>
    </w:p>
    <w:p>
      <w:r>
        <w:rPr>
          <w:b/>
        </w:rPr>
        <w:t>小红书：</w:t>
      </w:r>
      <w:r>
        <w:t>缩水变形起球｜T恤领口为什么越洗越松（收藏复查）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