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选题：冷冻不是把时间按下暂停键　·　食事卷 · 母题02-07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02-07-1</w:t>
      </w:r>
    </w:p>
    <w:p>
      <w:r>
        <w:rPr>
          <w:b/>
        </w:rPr>
        <w:t>选题：</w:t>
      </w:r>
      <w:r>
        <w:t>冷冻不是把时间按下暂停键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冷冻与解冻（02-07）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搞清「冷冻与解冻」上真正影响结果的变量，并得到一条能照做的家庭方法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冷冻不是把时间按下暂停键」，给出一个普通家庭能照做的一句判断/结论；判断建立在母题变量（冷冻减缓变化而非“永久保存”、冰晶和反复冻融对品质的影响、冷藏解冻的可控性、小份分装与时间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反常识：沿用「冷冻不是把时间按下暂停键」做一句与直觉相反的开场。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旁白只讲因果，不描述画面。骨架：先抛出「冷冻不是把时间按下暂停键」的判断，再讲机制/变量，最后落到一句家庭方法。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把“冷冻与解冻”拆成“对象—环境—动作—时间—维护”五个变量，找出其中最容易被忽略的一个。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源自「冷冻与解冻」知识骨架的主视觉事件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引入「冷冻不是把时间按下暂停键」主视觉事件；3—7s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引入「冷冻不是把时间按下暂停键」主视觉事件；3—7s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引入「冷冻不是把时间按下暂停键」主视觉事件；3—7s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冷冻不是把时间按下暂停键？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「冷冻与解冻」核心对象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冷冻与解冻：冷冻不是把时间按下暂停键（给家里转一份可照做的）</w:t>
      </w:r>
    </w:p>
    <w:p>
      <w:r>
        <w:rPr>
          <w:b/>
        </w:rPr>
        <w:t>抖音：</w:t>
      </w:r>
      <w:r>
        <w:t>冷冻不是把时间按下暂停键？先讲真相再给方法</w:t>
      </w:r>
    </w:p>
    <w:p>
      <w:r>
        <w:rPr>
          <w:b/>
        </w:rPr>
        <w:t>小红书：</w:t>
      </w:r>
      <w:r>
        <w:t>冷冻与解冻｜冷冻不是把时间按下暂停键（收藏复查）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