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选题：糖在中式烹饪里不只负责甜　·　食事卷 · 母题02-13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02-13-3</w:t>
      </w:r>
    </w:p>
    <w:p>
      <w:r>
        <w:rPr>
          <w:b/>
        </w:rPr>
        <w:t>选题：</w:t>
      </w:r>
      <w:r>
        <w:t>糖在中式烹饪里不只负责甜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油盐糖与调味（02-13）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搞清「油盐糖与调味」上真正影响结果的变量，并得到一条能照做的家庭方法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糖在中式烹饪里不只负责甜」，给出一个普通家庭能照做的一句判断/结论；判断建立在母题变量（调味叠加与总量意识、盐的渗透、糖的风味平衡、酱油/蚝油等复合调味的隐藏盐分、量化工具帮助纠正“凭感觉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反常识：沿用「糖在中式烹饪里不只负责甜」做一句与直觉相反的开场。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旁白只讲因果，不描述画面。骨架：先抛出「糖在中式烹饪里不只负责甜」的判断，再讲机制/变量，最后落到一句家庭方法。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把“油盐糖与调味”拆成“对象—环境—动作—时间—维护”五个变量，找出其中最容易被忽略的一个。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引入「糖在中式烹饪里不只负责甜」主视觉事件；3—7s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引入「糖在中式烹饪里不只负责甜」主视觉事件；3—7s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引入「糖在中式烹饪里不只负责甜」主视觉事件；3—7s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糖在中式烹饪里不只负责甜？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「油盐糖与调味」核心对象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油盐糖与调味：糖在中式烹饪里不只负责甜（给家里转一份可照做的）</w:t>
      </w:r>
    </w:p>
    <w:p>
      <w:r>
        <w:rPr>
          <w:b/>
        </w:rPr>
        <w:t>抖音：</w:t>
      </w:r>
      <w:r>
        <w:t>糖在中式烹饪里不只负责甜？先讲真相再给方法</w:t>
      </w:r>
    </w:p>
    <w:p>
      <w:r>
        <w:rPr>
          <w:b/>
        </w:rPr>
        <w:t>小红书：</w:t>
      </w:r>
      <w:r>
        <w:t>油盐糖与调味｜糖在中式烹饪里不只负责甜（收藏复查）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