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选题：卫生间出现异味，排查顺序应该是什么　·　居事卷 · 母题03-08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03-08-4</w:t>
      </w:r>
    </w:p>
    <w:p>
      <w:r>
        <w:rPr>
          <w:b/>
        </w:rPr>
        <w:t>选题：</w:t>
      </w:r>
      <w:r>
        <w:t>卫生间出现异味，排查顺序应该是什么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马桶与下水（03-08）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搞清「马桶与下水」上真正影响结果的变量，并得到一条能照做的家庭方法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卫生间出现异味，排查顺序应该是什么」，给出一个普通家庭能照做的一句判断/结论；判断建立在母题变量（气溶胶/飞溅与盖板习惯的讨论边界、水封和地漏返味机制、异味源头排查、堵塞/返污等专业处理边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反常识：沿用「卫生间出现异味，排查顺序应该是什么」做一句与直觉相反的开场。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旁白只讲因果，不描述画面。骨架：先抛出「卫生间出现异味，排查顺序应该是什么」的判断，再讲机制/变量，最后落到一句家庭方法。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把“马桶与下水”拆成“对象—环境—动作—时间—维护”五个变量，找出其中最容易被忽略的一个。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源自「马桶与下水」知识骨架的主视觉事件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源自「马桶与下水」知识骨架的主视觉事件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源自「马桶与下水」知识骨架的主视觉事件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源自「马桶与下水」知识骨架的主视觉事件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引入「卫生间出现异味，排查顺序应该是什么」主视觉事件；3—7s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引入「卫生间出现异味，排查顺序应该是什么」主视觉事件；3—7s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引入「卫生间出现异味，排查顺序应该是什么」主视觉事件；3—7s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引入「卫生间出现异味，排查顺序应该是什么」主视觉事件；3—7s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卫生间出现异味，排查顺序应该是什么？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「马桶与下水」核心对象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马桶与下水：卫生间出现异味，排查顺序应该是什么（给家里转一份可照做的）</w:t>
      </w:r>
    </w:p>
    <w:p>
      <w:r>
        <w:rPr>
          <w:b/>
        </w:rPr>
        <w:t>抖音：</w:t>
      </w:r>
      <w:r>
        <w:t>卫生间出现异味，排查顺序应该是什么？先讲真相再给方法</w:t>
      </w:r>
    </w:p>
    <w:p>
      <w:r>
        <w:rPr>
          <w:b/>
        </w:rPr>
        <w:t>小红书：</w:t>
      </w:r>
      <w:r>
        <w:t>马桶与下水｜卫生间出现异味，排查顺序应该是什么（收藏复查）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