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选题：厨房小虫为什么总在同一个地方出现　·　居事卷 · 母题03-17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03-17-2</w:t>
      </w:r>
    </w:p>
    <w:p>
      <w:r>
        <w:rPr>
          <w:b/>
        </w:rPr>
        <w:t>选题：</w:t>
      </w:r>
      <w:r>
        <w:t>厨房小虫为什么总在同一个地方出现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防虫（03-17）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搞清「防虫」上真正影响结果的变量，并得到一条能照做的家庭方法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厨房小虫为什么总在同一个地方出现」，给出一个普通家庭能照做的一句判断/结论；判断建立在母题变量（食源、水源、繁殖点和入口、小飞虫等应先定位源头、封堵/干燥/清洁优先于喷洒、需要专业虫控的边界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反常识：沿用「厨房小虫为什么总在同一个地方出现」做一句与直觉相反的开场。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旁白只讲因果，不描述画面。骨架：先抛出「厨房小虫为什么总在同一个地方出现」的判断，再讲机制/变量，最后落到一句家庭方法。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把“防虫”拆成“对象—环境—动作—时间—维护”五个变量，找出其中最容易被忽略的一个。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源自「防虫」知识骨架的主视觉事件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源自「防虫」知识骨架的主视觉事件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源自「防虫」知识骨架的主视觉事件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引入「厨房小虫为什么总在同一个地方出现」主视觉事件；3—7s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引入「厨房小虫为什么总在同一个地方出现」主视觉事件；3—7s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引入「厨房小虫为什么总在同一个地方出现」主视觉事件；3—7s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厨房小虫为什么总在同一个地方出现？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「防虫」核心对象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防虫：厨房小虫为什么总在同一个地方出现（给家里转一份可照做的）</w:t>
      </w:r>
    </w:p>
    <w:p>
      <w:r>
        <w:rPr>
          <w:b/>
        </w:rPr>
        <w:t>抖音：</w:t>
      </w:r>
      <w:r>
        <w:t>厨房小虫为什么总在同一个地方出现？先讲真相再给方法</w:t>
      </w:r>
    </w:p>
    <w:p>
      <w:r>
        <w:rPr>
          <w:b/>
        </w:rPr>
        <w:t>小红书：</w:t>
      </w:r>
      <w:r>
        <w:t>防虫｜厨房小虫为什么总在同一个地方出现（收藏复查）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