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选题：酸性、碱性、中性清洁剂，分别更适合处理什么　·　居事卷 · 母题03-19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03-19-3</w:t>
      </w:r>
    </w:p>
    <w:p>
      <w:r>
        <w:rPr>
          <w:b/>
        </w:rPr>
        <w:t>选题：</w:t>
      </w:r>
      <w:r>
        <w:t>酸性、碱性、中性清洁剂，分别更适合处理什么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清洁剂安全（03-19）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搞清「清洁剂安全」上真正影响结果的变量，并得到一条能照做的家庭方法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酸性、碱性、中性清洁剂，分别更适合处理什么」，给出一个普通家庭能照做的一句判断/结论；判断建立在母题变量（酸/碱/中性清洁剂的对象差异、严禁随意混合、有效浓度、接触时间和冲洗、儿童宠物家庭的存放和标签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反常识：沿用「酸性、碱性、中性清洁剂，分别更适合处理什么」做一句与直觉相反的开场。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旁白只讲因果，不描述画面。骨架：先抛出「酸性、碱性、中性清洁剂，分别更适合处理什么」的判断，再讲机制/变量，最后落到一句家庭方法。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把“清洁剂安全”拆成“对象—环境—动作—时间—维护”五个变量，找出其中最容易被忽略的一个。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源自「清洁剂安全」知识骨架的主视觉事件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源自「清洁剂安全」知识骨架的主视觉事件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源自「清洁剂安全」知识骨架的主视觉事件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引入「酸性、碱性、中性清洁剂，分别更适合处理什么」主视觉事件；3—7s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引入「酸性、碱性、中性清洁剂，分别更适合处理什么」主视觉事件；3—7s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引入「酸性、碱性、中性清洁剂，分别更适合处理什么」主视觉事件；3—7s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酸性、碱性、中性清洁剂，分别更适合处理什么？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「清洁剂安全」核心对象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清洁剂安全：酸性、碱性、中性清洁剂，分别更适合处理什么（给家里转一份可照做的）</w:t>
      </w:r>
    </w:p>
    <w:p>
      <w:r>
        <w:rPr>
          <w:b/>
        </w:rPr>
        <w:t>抖音：</w:t>
      </w:r>
      <w:r>
        <w:t>酸性、碱性、中性清洁剂，分别更适合处理什么？先讲真相再给方法</w:t>
      </w:r>
    </w:p>
    <w:p>
      <w:r>
        <w:rPr>
          <w:b/>
        </w:rPr>
        <w:t>小红书：</w:t>
      </w:r>
      <w:r>
        <w:t>清洁剂安全｜酸性、碱性、中性清洁剂，分别更适合处理什么（收藏复查）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