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选题：停车后拍一张什么照片最有用　·　行事卷 · 母题05-11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05-11-5</w:t>
      </w:r>
    </w:p>
    <w:p>
      <w:r>
        <w:rPr>
          <w:b/>
        </w:rPr>
        <w:t>选题：</w:t>
      </w:r>
      <w:r>
        <w:t>停车后拍一张什么照片最有用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停车与到达（05-11）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搞清「停车与到达」上真正影响结果的变量，并得到一条能照做的家庭方法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停车后拍一张什么照片最有用」，给出一个普通家庭能照做的一句判断/结论；判断建立在母题变量（停车要从离场和目的入口倒推、大型停车场建立定位记录、接人优先确认出口和等候区、停车时间也是门到门的一部分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反常识：沿用「停车后拍一张什么照片最有用」做一句与直觉相反的开场。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旁白只讲因果，不描述画面。骨架：先抛出「停车后拍一张什么照片最有用」的判断，再讲机制/变量，最后落到一句家庭方法。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把“停车与到达”拆成“对象—环境—动作—时间—维护”五个变量，找出其中最容易被忽略的一个。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源自「停车与到达」知识骨架的主视觉事件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源自「停车与到达」知识骨架的主视觉事件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源自「停车与到达」知识骨架的主视觉事件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源自「停车与到达」知识骨架的主视觉事件</w:t>
            </w:r>
          </w:p>
        </w:tc>
        <w:tc>
          <w:tcPr>
            <w:tcW w:type="dxa" w:w="1440"/>
          </w:tcPr>
          <w:p>
            <w:r>
              <w:t>行李模块化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引入「停车后拍一张什么照片最有用」主视觉事件；3—7s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引入「停车后拍一张什么照片最有用」主视觉事件；3—7s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引入「停车后拍一张什么照片最有用」主视觉事件；3—7s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引入「停车后拍一张什么照片最有用」主视觉事件；3—7s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停车后拍一张什么照片最有用？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「停车与到达」核心对象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停车与到达：停车后拍一张什么照片最有用（给家里转一份可照做的）</w:t>
      </w:r>
    </w:p>
    <w:p>
      <w:r>
        <w:rPr>
          <w:b/>
        </w:rPr>
        <w:t>抖音：</w:t>
      </w:r>
      <w:r>
        <w:t>停车后拍一张什么照片最有用？先讲真相再给方法</w:t>
      </w:r>
    </w:p>
    <w:p>
      <w:r>
        <w:rPr>
          <w:b/>
        </w:rPr>
        <w:t>小红书：</w:t>
      </w:r>
      <w:r>
        <w:t>停车与到达｜停车后拍一张什么照片最有用（收藏复查）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