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选题：“出门时间”应该倒推几个节点　·　行事卷 · 母题05-18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05-18-2</w:t>
      </w:r>
    </w:p>
    <w:p>
      <w:r>
        <w:rPr>
          <w:b/>
        </w:rPr>
        <w:t>选题：</w:t>
      </w:r>
      <w:r>
        <w:t>“出门时间”应该倒推几个节点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出行时间管理（05-18）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搞清「出行时间管理」上真正影响结果的变量，并得到一条能照做的家庭方法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“出门时间”应该倒推几个节点」，给出一个普通家庭能照做的一句判断/结论；判断建立在母题变量（从必须到达时间逐节点倒推、穿鞋/出门/打车/找入口都是节点、陌生地点增加不确定性缓冲、家庭成员用共同最晚节点同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反常识：沿用「“出门时间”应该倒推几个节点」做一句与直觉相反的开场。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旁白只讲因果，不描述画面。骨架：先抛出「“出门时间”应该倒推几个节点」的判断，再讲机制/变量，最后落到一句家庭方法。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把“出行时间管理”拆成“对象—环境—动作—时间—维护”五个变量，找出其中最容易被忽略的一个。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源自「出行时间管理」知识骨架的主视觉事件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引入「“出门时间”应该倒推几个节点」主视觉事件；3—7s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引入「“出门时间”应该倒推几个节点」主视觉事件；3—7s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引入「“出门时间”应该倒推几个节点」主视觉事件；3—7s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“出门时间”应该倒推几个节点？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「出行时间管理」核心对象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出行时间管理：“出门时间”应该倒推几个节点（给家里转一份可照做的）</w:t>
      </w:r>
    </w:p>
    <w:p>
      <w:r>
        <w:rPr>
          <w:b/>
        </w:rPr>
        <w:t>抖音：</w:t>
      </w:r>
      <w:r>
        <w:t>“出门时间”应该倒推几个节点？先讲真相再给方法</w:t>
      </w:r>
    </w:p>
    <w:p>
      <w:r>
        <w:rPr>
          <w:b/>
        </w:rPr>
        <w:t>小红书：</w:t>
      </w:r>
      <w:r>
        <w:t>出行时间管理｜“出门时间”应该倒推几个节点（收藏复查）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