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选题：透明盒、抽屉盒、开放篮，分别适合什么　·　器用卷 · 母题06-18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06-18-2</w:t>
      </w:r>
    </w:p>
    <w:p>
      <w:r>
        <w:rPr>
          <w:b/>
        </w:rPr>
        <w:t>选题：</w:t>
      </w:r>
      <w:r>
        <w:t>透明盒、抽屉盒、开放篮，分别适合什么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收纳用品（06-18）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搞清「收纳用品」上真正影响结果的变量，并得到一条能照做的家庭方法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透明盒、抽屉盒、开放篮，分别适合什么」，给出一个普通家庭能照做的一句判断/结论；判断建立在母题变量（先减量和分类再买盒子、容器尺寸应从物品反推、透明/抽屉/开放篮有不同取用逻辑、标准化不是目的，取放效率才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反常识：沿用「透明盒、抽屉盒、开放篮，分别适合什么」做一句与直觉相反的开场。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旁白只讲因果，不描述画面。骨架：先抛出「透明盒、抽屉盒、开放篮，分别适合什么」的判断，再讲机制/变量，最后落到一句家庭方法。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把“收纳用品”拆成“对象—环境—动作—时间—维护”五个变量，找出其中最容易被忽略的一个。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引入「透明盒、抽屉盒、开放篮，分别适合什么」主视觉事件；3—7s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引入「透明盒、抽屉盒、开放篮，分别适合什么」主视觉事件；3—7s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引入「透明盒、抽屉盒、开放篮，分别适合什么」主视觉事件；3—7s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透明盒、抽屉盒、开放篮，分别适合什么？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「收纳用品」核心对象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收纳用品：透明盒、抽屉盒、开放篮，分别适合什么（给家里转一份可照做的）</w:t>
      </w:r>
    </w:p>
    <w:p>
      <w:r>
        <w:rPr>
          <w:b/>
        </w:rPr>
        <w:t>抖音：</w:t>
      </w:r>
      <w:r>
        <w:t>透明盒、抽屉盒、开放篮，分别适合什么？先讲真相再给方法</w:t>
      </w:r>
    </w:p>
    <w:p>
      <w:r>
        <w:rPr>
          <w:b/>
        </w:rPr>
        <w:t>小红书：</w:t>
      </w:r>
      <w:r>
        <w:t>收纳用品｜透明盒、抽屉盒、开放篮，分别适合什么（收藏复查）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