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选题：硬箱和软箱的差别，不只是耐不耐摔　·　器用卷 · 母题06-19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06-19-2</w:t>
      </w:r>
    </w:p>
    <w:p>
      <w:r>
        <w:rPr>
          <w:b/>
        </w:rPr>
        <w:t>选题：</w:t>
      </w:r>
      <w:r>
        <w:t>硬箱和软箱的差别，不只是耐不耐摔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行李箱与通勤包（06-19）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搞清「行李箱与通勤包」上真正影响结果的变量，并得到一条能照做的家庭方法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硬箱和软箱的差别，不只是耐不耐摔」，给出一个普通家庭能照做的一句判断/结论；判断建立在母题变量（容量从常见天数/物品量反推、轮子/拉杆/自重决定长期体验、硬软箱按出行方式和物品性质、通勤包看单手取物与负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反常识：沿用「硬箱和软箱的差别，不只是耐不耐摔」做一句与直觉相反的开场。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旁白只讲因果，不描述画面。骨架：先抛出「硬箱和软箱的差别，不只是耐不耐摔」的判断，再讲机制/变量，最后落到一句家庭方法。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把“行李箱与通勤包”拆成“对象—环境—动作—时间—维护”五个变量，找出其中最容易被忽略的一个。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引入「硬箱和软箱的差别，不只是耐不耐摔」主视觉事件；3—7s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引入「硬箱和软箱的差别，不只是耐不耐摔」主视觉事件；3—7s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引入「硬箱和软箱的差别，不只是耐不耐摔」主视觉事件；3—7s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硬箱和软箱的差别，不只是耐不耐摔？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「行李箱与通勤包」核心对象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行李箱与通勤包：硬箱和软箱的差别，不只是耐不耐摔（给家里转一份可照做的）</w:t>
      </w:r>
    </w:p>
    <w:p>
      <w:r>
        <w:rPr>
          <w:b/>
        </w:rPr>
        <w:t>抖音：</w:t>
      </w:r>
      <w:r>
        <w:t>硬箱和软箱的差别，不只是耐不耐摔？先讲真相再给方法</w:t>
      </w:r>
    </w:p>
    <w:p>
      <w:r>
        <w:rPr>
          <w:b/>
        </w:rPr>
        <w:t>小红书：</w:t>
      </w:r>
      <w:r>
        <w:t>行李箱与通勤包｜硬箱和软箱的差别，不只是耐不耐摔（收藏复查）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