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选题：家里电子配件怎样贴标签和归位，减少重复购买　·　器用卷 · 母题06-20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06-20-5</w:t>
      </w:r>
    </w:p>
    <w:p>
      <w:r>
        <w:rPr>
          <w:b/>
        </w:rPr>
        <w:t>选题：</w:t>
      </w:r>
      <w:r>
        <w:t>家里电子配件怎样贴标签和归位，减少重复购买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充电与小电器（06-20）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搞清「充电与小电器」上真正影响结果的变量，并得到一条能照做的家庭方法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家里电子配件怎样贴标签和归位，减少重复购买」，给出一个普通家庭能照做的一句判断/结论；判断建立在母题变量（功率只是兼容条件之一、线材/充电器/设备协议共同决定速度、插线板额定能力和安全边界、小电器的闲置往往来自清洁/收纳/场景不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反常识：沿用「家里电子配件怎样贴标签和归位，减少重复购买」做一句与直觉相反的开场。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旁白只讲因果，不描述画面。骨架：先抛出「家里电子配件怎样贴标签和归位，减少重复购买」的判断，再讲机制/变量，最后落到一句家庭方法。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把“充电与小电器”拆成“对象—环境—动作—时间—维护”五个变量，找出其中最容易被忽略的一个。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引入「家里电子配件怎样贴标签和归位，减少重复购买」主视觉事件；3—7s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引入「家里电子配件怎样贴标签和归位，减少重复购买」主视觉事件；3—7s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引入「家里电子配件怎样贴标签和归位，减少重复购买」主视觉事件；3—7s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引入「家里电子配件怎样贴标签和归位，减少重复购买」主视觉事件；3—7s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家里电子配件怎样贴标签和归位，减少重复购买？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「充电与小电器」核心对象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充电与小电器：家里电子配件怎样贴标签和归位，减少重复购买（给家里转一份可照做的）</w:t>
      </w:r>
    </w:p>
    <w:p>
      <w:r>
        <w:rPr>
          <w:b/>
        </w:rPr>
        <w:t>抖音：</w:t>
      </w:r>
      <w:r>
        <w:t>家里电子配件怎样贴标签和归位，减少重复购买？先讲真相再给方法</w:t>
      </w:r>
    </w:p>
    <w:p>
      <w:r>
        <w:rPr>
          <w:b/>
        </w:rPr>
        <w:t>小红书：</w:t>
      </w:r>
      <w:r>
        <w:t>充电与小电器｜家里电子配件怎样贴标签和归位，减少重复购买（收藏复查）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