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keepLines/>
        <w:widowControl/>
      </w:pPr>
    </w:p>
    <w:p>
      <w:pPr>
        <w:spacing w:after="0"/>
        <w:keepLines/>
        <w:widowControl/>
      </w:pPr>
    </w:p>
    <w:p>
      <w:pPr>
        <w:jc w:val="center"/>
        <w:keepLines/>
        <w:widowControl/>
      </w:pPr>
      <w:r>
        <w:rPr>
          <w:rFonts w:ascii="Noto Sans CJK SC" w:hAnsi="Noto Sans CJK SC" w:eastAsia="Noto Sans CJK SC"/>
          <w:b/>
          <w:color w:val="3F5B67"/>
          <w:sz w:val="40"/>
        </w:rPr>
        <w:t>《钢斧之后》</w:t>
      </w:r>
    </w:p>
    <w:p>
      <w:pPr>
        <w:spacing w:after="900"/>
        <w:jc w:val="center"/>
        <w:keepLines/>
        <w:widowControl/>
      </w:pPr>
      <w:r>
        <w:rPr>
          <w:rFonts w:ascii="Noto Serif CJK SC" w:hAnsi="Noto Serif CJK SC" w:eastAsia="Noto Serif CJK SC"/>
          <w:color w:val="5F696E"/>
          <w:sz w:val="24"/>
        </w:rPr>
        <w:t>技术如何重写权力、制度与人的生活</w:t>
      </w:r>
    </w:p>
    <w:p>
      <w:pPr>
        <w:spacing w:after="280"/>
        <w:jc w:val="center"/>
        <w:keepLines/>
        <w:widowControl/>
      </w:pPr>
      <w:r>
        <w:rPr>
          <w:rFonts w:ascii="Noto Sans CJK SC" w:hAnsi="Noto Sans CJK SC" w:eastAsia="Noto Sans CJK SC"/>
          <w:b/>
          <w:color w:val="4F6B78"/>
          <w:sz w:val="28"/>
        </w:rPr>
        <w:t>第二编　技术如何制造文明</w:t>
      </w:r>
    </w:p>
    <w:p>
      <w:pPr>
        <w:jc w:val="center"/>
        <w:keepLines/>
        <w:widowControl/>
      </w:pPr>
      <w:r>
        <w:rPr>
          <w:rFonts w:ascii="Noto Sans CJK SC" w:hAnsi="Noto Sans CJK SC" w:eastAsia="Noto Sans CJK SC"/>
          <w:b/>
          <w:color w:val="4F6B78"/>
          <w:sz w:val="32"/>
        </w:rPr>
        <w:t>第七章</w:t>
      </w:r>
    </w:p>
    <w:p>
      <w:pPr>
        <w:spacing w:after="320"/>
        <w:jc w:val="center"/>
        <w:keepLines/>
        <w:widowControl/>
      </w:pPr>
      <w:r>
        <w:rPr>
          <w:rFonts w:ascii="Noto Sans CJK SC" w:hAnsi="Noto Sans CJK SC" w:eastAsia="Noto Sans CJK SC"/>
          <w:b/>
          <w:color w:val="223943"/>
          <w:sz w:val="60"/>
        </w:rPr>
        <w:t>水利、村社与早期国家</w:t>
      </w:r>
    </w:p>
    <w:p>
      <w:pPr>
        <w:spacing w:after="760"/>
        <w:jc w:val="center"/>
        <w:keepLines/>
        <w:widowControl/>
      </w:pPr>
      <w:r>
        <w:rPr>
          <w:rFonts w:ascii="Noto Serif CJK SC" w:hAnsi="Noto Serif CJK SC" w:eastAsia="Noto Serif CJK SC"/>
          <w:color w:val="465055"/>
          <w:sz w:val="28"/>
        </w:rPr>
        <w:t>为什么一条水渠，既可能养活一个村庄，也可能养大一个国家？</w:t>
      </w: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核心命题</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EEF3F5"/>
          </w:tcPr>
          <w:p>
            <w:pPr>
              <w:spacing w:line="348" w:lineRule="auto"/>
              <w:jc w:val="both"/>
            </w:pPr>
            <w:r>
              <w:rPr>
                <w:rFonts w:ascii="Noto Serif CJK SC" w:hAnsi="Noto Serif CJK SC" w:eastAsia="Noto Serif CJK SC"/>
                <w:sz w:val="23"/>
              </w:rPr>
              <w:t>水利不会自动制造专制；它首先制造必须协调的依赖。谁能把测量、维护和分配变成稳定制度，谁就可能获得权力——但这种权力可以属于国家，也可以属于村社、城市、庄园或多层共同体。</w:t>
            </w:r>
          </w:p>
        </w:tc>
      </w:tr>
    </w:tbl>
    <w:p>
      <w:pPr>
        <w:spacing w:after="0"/>
        <w:keepLines/>
        <w:widowControl/>
      </w:pPr>
    </w:p>
    <w:p>
      <w:pPr>
        <w:spacing w:before="1400"/>
        <w:jc w:val="center"/>
        <w:keepLines/>
        <w:widowControl/>
      </w:pPr>
      <w:r>
        <w:rPr>
          <w:rFonts w:ascii="Noto Sans CJK SC" w:hAnsi="Noto Sans CJK SC" w:eastAsia="Noto Sans CJK SC"/>
          <w:color w:val="828282"/>
          <w:sz w:val="19"/>
        </w:rPr>
        <w:t>《钢斧之后》项目书稿 · 结构化排版稿</w:t>
      </w:r>
    </w:p>
    <w:p>
      <w:pPr>
        <w:keepLines/>
        <w:widowControl/>
      </w:pPr>
      <w:r>
        <w:br w:type="page"/>
      </w:r>
    </w:p>
    <w:p>
      <w:pPr>
        <w:pStyle w:val="Heading1"/>
        <w:keepNext/>
        <w:keepLines/>
        <w:widowControl/>
      </w:pPr>
      <w:r>
        <w:t>备选标题</w:t>
      </w:r>
    </w:p>
    <w:p>
      <w:pPr>
        <w:spacing w:after="80" w:line="348" w:lineRule="auto"/>
        <w:ind w:left="442" w:hanging="351"/>
        <w:keepLines/>
        <w:widowControl/>
      </w:pPr>
      <w:r>
        <w:rPr>
          <w:rFonts w:ascii="Noto Serif CJK SC" w:hAnsi="Noto Serif CJK SC" w:eastAsia="Noto Serif CJK SC"/>
          <w:b/>
          <w:sz w:val="22"/>
        </w:rPr>
        <w:t xml:space="preserve">1. </w:t>
      </w:r>
      <w:r>
        <w:rPr>
          <w:rFonts w:ascii="Noto Serif CJK SC" w:hAnsi="Noto Serif CJK SC" w:eastAsia="Noto Serif CJK SC"/>
          <w:sz w:val="23"/>
        </w:rPr>
        <w:t>《一滴水为什么需要一个政府》：水利如何从协作长出权力</w:t>
      </w:r>
    </w:p>
    <w:p>
      <w:pPr>
        <w:spacing w:after="80" w:line="348" w:lineRule="auto"/>
        <w:ind w:left="442" w:hanging="351"/>
        <w:keepLines/>
        <w:widowControl/>
      </w:pPr>
      <w:r>
        <w:rPr>
          <w:rFonts w:ascii="Noto Serif CJK SC" w:hAnsi="Noto Serif CJK SC" w:eastAsia="Noto Serif CJK SC"/>
          <w:b/>
          <w:sz w:val="22"/>
        </w:rPr>
        <w:t xml:space="preserve">2. </w:t>
      </w:r>
      <w:r>
        <w:rPr>
          <w:rFonts w:ascii="Noto Serif CJK SC" w:hAnsi="Noto Serif CJK SC" w:eastAsia="Noto Serif CJK SC"/>
          <w:sz w:val="23"/>
        </w:rPr>
        <w:t>《谁站在闸门旁》：村社、国家与水的分配政治</w:t>
      </w:r>
    </w:p>
    <w:p>
      <w:pPr>
        <w:spacing w:after="80" w:line="348" w:lineRule="auto"/>
        <w:ind w:left="442" w:hanging="351"/>
        <w:keepLines/>
        <w:widowControl/>
      </w:pPr>
      <w:r>
        <w:rPr>
          <w:rFonts w:ascii="Noto Serif CJK SC" w:hAnsi="Noto Serif CJK SC" w:eastAsia="Noto Serif CJK SC"/>
          <w:b/>
          <w:sz w:val="22"/>
        </w:rPr>
        <w:t xml:space="preserve">3. </w:t>
      </w:r>
      <w:r>
        <w:rPr>
          <w:rFonts w:ascii="Noto Serif CJK SC" w:hAnsi="Noto Serif CJK SC" w:eastAsia="Noto Serif CJK SC"/>
          <w:sz w:val="23"/>
        </w:rPr>
        <w:t>《河流不会服从命令》：水利为什么既制造国家，也限制国家</w:t>
      </w:r>
    </w:p>
    <w:p>
      <w:pPr>
        <w:pStyle w:val="Heading1"/>
        <w:keepNext/>
        <w:keepLines/>
        <w:widowControl/>
      </w:pPr>
      <w:r>
        <w:t>本章结构</w:t>
      </w:r>
    </w:p>
    <w:tbl>
      <w:tblPr>
        <w:tblStyle w:val="TableGrid"/>
        <w:tblW w:type="auto" w:w="0"/>
        <w:jc w:val="center"/>
        <w:tblLayout w:type="fixed"/>
        <w:tblLook w:firstColumn="1" w:firstRow="1" w:lastColumn="0" w:lastRow="0" w:noHBand="0" w:noVBand="1" w:val="04A0"/>
      </w:tblPr>
      <w:tblGrid>
        <w:gridCol w:w="624"/>
        <w:gridCol w:w="2835"/>
        <w:gridCol w:w="5102"/>
      </w:tblGrid>
      <w:tr>
        <w:trPr>
          <w:tblHeader w:val="true"/>
        </w:trPr>
        <w:tc>
          <w:tcPr>
            <w:tcW w:type="dxa" w:w="3024"/>
            <w:shd w:fill="4F6B78"/>
            <w:vAlign w:val="center"/>
          </w:tcPr>
          <w:p>
            <w:pPr>
              <w:jc w:val="center"/>
            </w:pPr>
            <w:r>
              <w:rPr>
                <w:rFonts w:ascii="Noto Sans CJK SC" w:hAnsi="Noto Sans CJK SC" w:eastAsia="Noto Sans CJK SC"/>
                <w:b/>
                <w:color w:val="FFFFFF"/>
                <w:sz w:val="21"/>
              </w:rPr>
              <w:t>序号</w:t>
            </w:r>
          </w:p>
        </w:tc>
        <w:tc>
          <w:tcPr>
            <w:tcW w:type="dxa" w:w="3024"/>
            <w:shd w:fill="4F6B78"/>
            <w:vAlign w:val="center"/>
          </w:tcPr>
          <w:p>
            <w:pPr>
              <w:jc w:val="center"/>
            </w:pPr>
            <w:r>
              <w:rPr>
                <w:rFonts w:ascii="Noto Sans CJK SC" w:hAnsi="Noto Sans CJK SC" w:eastAsia="Noto Sans CJK SC"/>
                <w:b/>
                <w:color w:val="FFFFFF"/>
                <w:sz w:val="21"/>
              </w:rPr>
              <w:t>小节</w:t>
            </w:r>
          </w:p>
        </w:tc>
        <w:tc>
          <w:tcPr>
            <w:tcW w:type="dxa" w:w="3024"/>
            <w:shd w:fill="4F6B78"/>
            <w:vAlign w:val="center"/>
          </w:tcPr>
          <w:p>
            <w:pPr>
              <w:jc w:val="center"/>
            </w:pPr>
            <w:r>
              <w:rPr>
                <w:rFonts w:ascii="Noto Sans CJK SC" w:hAnsi="Noto Sans CJK SC" w:eastAsia="Noto Sans CJK SC"/>
                <w:b/>
                <w:color w:val="FFFFFF"/>
                <w:sz w:val="21"/>
              </w:rPr>
              <w:t>核心内容</w:t>
            </w:r>
          </w:p>
        </w:tc>
      </w:tr>
      <w:tr>
        <w:tc>
          <w:tcPr>
            <w:tcW w:type="dxa" w:w="624"/>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1</w:t>
            </w:r>
          </w:p>
        </w:tc>
        <w:tc>
          <w:tcPr>
            <w:tcW w:type="dxa" w:w="2835"/>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水为什么必须集体管理</w:t>
            </w:r>
          </w:p>
        </w:tc>
        <w:tc>
          <w:tcPr>
            <w:tcW w:type="dxa" w:w="5102"/>
            <w:tcMar>
              <w:top w:w="110" w:type="dxa"/>
              <w:start w:w="120" w:type="dxa"/>
              <w:bottom w:w="110" w:type="dxa"/>
              <w:end w:w="120" w:type="dxa"/>
            </w:tcMar>
            <w:vAlign w:val="center"/>
          </w:tcPr>
          <w:p>
            <w:pPr>
              <w:spacing w:after="0" w:line="288" w:lineRule="auto"/>
              <w:jc w:val="left"/>
            </w:pPr>
            <w:r>
              <w:rPr>
                <w:rFonts w:ascii="Noto Serif CJK SC" w:hAnsi="Noto Serif CJK SC" w:eastAsia="Noto Serif CJK SC"/>
                <w:sz w:val="19"/>
              </w:rPr>
              <w:t>上下游、季节性、维护和公共池资源</w:t>
            </w:r>
          </w:p>
        </w:tc>
      </w:tr>
      <w:tr>
        <w:tc>
          <w:tcPr>
            <w:tcW w:type="dxa" w:w="624"/>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2</w:t>
            </w:r>
          </w:p>
        </w:tc>
        <w:tc>
          <w:tcPr>
            <w:tcW w:type="dxa" w:w="2835"/>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协作怎样变成权力</w:t>
            </w:r>
          </w:p>
        </w:tc>
        <w:tc>
          <w:tcPr>
            <w:tcW w:type="dxa" w:w="5102"/>
            <w:tcMar>
              <w:top w:w="110" w:type="dxa"/>
              <w:start w:w="120" w:type="dxa"/>
              <w:bottom w:w="110" w:type="dxa"/>
              <w:end w:w="120" w:type="dxa"/>
            </w:tcMar>
            <w:vAlign w:val="center"/>
            <w:shd w:fill="F4F6F7"/>
          </w:tcPr>
          <w:p>
            <w:pPr>
              <w:spacing w:after="0" w:line="288" w:lineRule="auto"/>
              <w:jc w:val="left"/>
            </w:pPr>
            <w:r>
              <w:rPr>
                <w:rFonts w:ascii="Noto Serif CJK SC" w:hAnsi="Noto Serif CJK SC" w:eastAsia="Noto Serif CJK SC"/>
                <w:sz w:val="19"/>
              </w:rPr>
              <w:t>资源入口、测量、管理裁量和政治合法性</w:t>
            </w:r>
          </w:p>
        </w:tc>
      </w:tr>
      <w:tr>
        <w:tc>
          <w:tcPr>
            <w:tcW w:type="dxa" w:w="624"/>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3</w:t>
            </w:r>
          </w:p>
        </w:tc>
        <w:tc>
          <w:tcPr>
            <w:tcW w:type="dxa" w:w="2835"/>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村社治理与地方规则</w:t>
            </w:r>
          </w:p>
        </w:tc>
        <w:tc>
          <w:tcPr>
            <w:tcW w:type="dxa" w:w="5102"/>
            <w:tcMar>
              <w:top w:w="110" w:type="dxa"/>
              <w:start w:w="120" w:type="dxa"/>
              <w:bottom w:w="110" w:type="dxa"/>
              <w:end w:w="120" w:type="dxa"/>
            </w:tcMar>
            <w:vAlign w:val="center"/>
          </w:tcPr>
          <w:p>
            <w:pPr>
              <w:spacing w:after="0" w:line="288" w:lineRule="auto"/>
              <w:jc w:val="left"/>
            </w:pPr>
            <w:r>
              <w:rPr>
                <w:rFonts w:ascii="Noto Serif CJK SC" w:hAnsi="Noto Serif CJK SC" w:eastAsia="Noto Serif CJK SC"/>
                <w:sz w:val="19"/>
              </w:rPr>
              <w:t>边界、监督、分级处罚与纠纷解决</w:t>
            </w:r>
          </w:p>
        </w:tc>
      </w:tr>
      <w:tr>
        <w:tc>
          <w:tcPr>
            <w:tcW w:type="dxa" w:w="624"/>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4</w:t>
            </w:r>
          </w:p>
        </w:tc>
        <w:tc>
          <w:tcPr>
            <w:tcW w:type="dxa" w:w="2835"/>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大型水利与国家能力</w:t>
            </w:r>
          </w:p>
        </w:tc>
        <w:tc>
          <w:tcPr>
            <w:tcW w:type="dxa" w:w="5102"/>
            <w:tcMar>
              <w:top w:w="110" w:type="dxa"/>
              <w:start w:w="120" w:type="dxa"/>
              <w:bottom w:w="110" w:type="dxa"/>
              <w:end w:w="120" w:type="dxa"/>
            </w:tcMar>
            <w:vAlign w:val="center"/>
            <w:shd w:fill="F4F6F7"/>
          </w:tcPr>
          <w:p>
            <w:pPr>
              <w:spacing w:after="0" w:line="288" w:lineRule="auto"/>
              <w:jc w:val="left"/>
            </w:pPr>
            <w:r>
              <w:rPr>
                <w:rFonts w:ascii="Noto Serif CJK SC" w:hAnsi="Noto Serif CJK SC" w:eastAsia="Noto Serif CJK SC"/>
                <w:sz w:val="19"/>
              </w:rPr>
              <w:t>动员、测量、税收、档案与官僚组织</w:t>
            </w:r>
          </w:p>
        </w:tc>
      </w:tr>
      <w:tr>
        <w:tc>
          <w:tcPr>
            <w:tcW w:type="dxa" w:w="624"/>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5</w:t>
            </w:r>
          </w:p>
        </w:tc>
        <w:tc>
          <w:tcPr>
            <w:tcW w:type="dxa" w:w="2835"/>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中国的水利国家传统</w:t>
            </w:r>
          </w:p>
        </w:tc>
        <w:tc>
          <w:tcPr>
            <w:tcW w:type="dxa" w:w="5102"/>
            <w:tcMar>
              <w:top w:w="110" w:type="dxa"/>
              <w:start w:w="120" w:type="dxa"/>
              <w:bottom w:w="110" w:type="dxa"/>
              <w:end w:w="120" w:type="dxa"/>
            </w:tcMar>
            <w:vAlign w:val="center"/>
          </w:tcPr>
          <w:p>
            <w:pPr>
              <w:spacing w:after="0" w:line="288" w:lineRule="auto"/>
              <w:jc w:val="left"/>
            </w:pPr>
            <w:r>
              <w:rPr>
                <w:rFonts w:ascii="Noto Serif CJK SC" w:hAnsi="Noto Serif CJK SC" w:eastAsia="Noto Serif CJK SC"/>
                <w:sz w:val="19"/>
              </w:rPr>
              <w:t>黄河、都江堰以及中央与地方的嵌套治理</w:t>
            </w:r>
          </w:p>
        </w:tc>
      </w:tr>
      <w:tr>
        <w:tc>
          <w:tcPr>
            <w:tcW w:type="dxa" w:w="624"/>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6</w:t>
            </w:r>
          </w:p>
        </w:tc>
        <w:tc>
          <w:tcPr>
            <w:tcW w:type="dxa" w:w="2835"/>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西方的多元水权结构</w:t>
            </w:r>
          </w:p>
        </w:tc>
        <w:tc>
          <w:tcPr>
            <w:tcW w:type="dxa" w:w="5102"/>
            <w:tcMar>
              <w:top w:w="110" w:type="dxa"/>
              <w:start w:w="120" w:type="dxa"/>
              <w:bottom w:w="110" w:type="dxa"/>
              <w:end w:w="120" w:type="dxa"/>
            </w:tcMar>
            <w:vAlign w:val="center"/>
            <w:shd w:fill="F4F6F7"/>
          </w:tcPr>
          <w:p>
            <w:pPr>
              <w:spacing w:after="0" w:line="288" w:lineRule="auto"/>
              <w:jc w:val="left"/>
            </w:pPr>
            <w:r>
              <w:rPr>
                <w:rFonts w:ascii="Noto Serif CJK SC" w:hAnsi="Noto Serif CJK SC" w:eastAsia="Noto Serif CJK SC"/>
                <w:sz w:val="19"/>
              </w:rPr>
              <w:t>罗马水法、灌溉共同体与荷兰水务组织</w:t>
            </w:r>
          </w:p>
        </w:tc>
      </w:tr>
      <w:tr>
        <w:tc>
          <w:tcPr>
            <w:tcW w:type="dxa" w:w="624"/>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7</w:t>
            </w:r>
          </w:p>
        </w:tc>
        <w:tc>
          <w:tcPr>
            <w:tcW w:type="dxa" w:w="2835"/>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水利决定论的局限</w:t>
            </w:r>
          </w:p>
        </w:tc>
        <w:tc>
          <w:tcPr>
            <w:tcW w:type="dxa" w:w="5102"/>
            <w:tcMar>
              <w:top w:w="110" w:type="dxa"/>
              <w:start w:w="120" w:type="dxa"/>
              <w:bottom w:w="110" w:type="dxa"/>
              <w:end w:w="120" w:type="dxa"/>
            </w:tcMar>
            <w:vAlign w:val="center"/>
          </w:tcPr>
          <w:p>
            <w:pPr>
              <w:spacing w:after="0" w:line="288" w:lineRule="auto"/>
              <w:jc w:val="left"/>
            </w:pPr>
            <w:r>
              <w:rPr>
                <w:rFonts w:ascii="Noto Serif CJK SC" w:hAnsi="Noto Serif CJK SC" w:eastAsia="Noto Serif CJK SC"/>
                <w:sz w:val="19"/>
              </w:rPr>
              <w:t>大型工程为何不必然产生同一种政治制度</w:t>
            </w:r>
          </w:p>
        </w:tc>
      </w:tr>
      <w:tr>
        <w:tc>
          <w:tcPr>
            <w:tcW w:type="dxa" w:w="624"/>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8</w:t>
            </w:r>
          </w:p>
        </w:tc>
        <w:tc>
          <w:tcPr>
            <w:tcW w:type="dxa" w:w="2835"/>
            <w:tcMar>
              <w:top w:w="110" w:type="dxa"/>
              <w:start w:w="120" w:type="dxa"/>
              <w:bottom w:w="110" w:type="dxa"/>
              <w:end w:w="120" w:type="dxa"/>
            </w:tcMar>
            <w:vAlign w:val="center"/>
            <w:shd w:fill="F4F6F7"/>
          </w:tcPr>
          <w:p>
            <w:pPr>
              <w:spacing w:after="0" w:line="288" w:lineRule="auto"/>
              <w:jc w:val="center"/>
            </w:pPr>
            <w:r>
              <w:rPr>
                <w:rFonts w:ascii="Noto Serif CJK SC" w:hAnsi="Noto Serif CJK SC" w:eastAsia="Noto Serif CJK SC"/>
                <w:sz w:val="19"/>
              </w:rPr>
              <w:t>从水渠到电网</w:t>
            </w:r>
          </w:p>
        </w:tc>
        <w:tc>
          <w:tcPr>
            <w:tcW w:type="dxa" w:w="5102"/>
            <w:tcMar>
              <w:top w:w="110" w:type="dxa"/>
              <w:start w:w="120" w:type="dxa"/>
              <w:bottom w:w="110" w:type="dxa"/>
              <w:end w:w="120" w:type="dxa"/>
            </w:tcMar>
            <w:vAlign w:val="center"/>
            <w:shd w:fill="F4F6F7"/>
          </w:tcPr>
          <w:p>
            <w:pPr>
              <w:spacing w:after="0" w:line="288" w:lineRule="auto"/>
              <w:jc w:val="left"/>
            </w:pPr>
            <w:r>
              <w:rPr>
                <w:rFonts w:ascii="Noto Serif CJK SC" w:hAnsi="Noto Serif CJK SC" w:eastAsia="Noto Serif CJK SC"/>
                <w:sz w:val="19"/>
              </w:rPr>
              <w:t>基础设施依赖在现代社会的延续</w:t>
            </w:r>
          </w:p>
        </w:tc>
      </w:tr>
      <w:tr>
        <w:tc>
          <w:tcPr>
            <w:tcW w:type="dxa" w:w="624"/>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9</w:t>
            </w:r>
          </w:p>
        </w:tc>
        <w:tc>
          <w:tcPr>
            <w:tcW w:type="dxa" w:w="2835"/>
            <w:tcMar>
              <w:top w:w="110" w:type="dxa"/>
              <w:start w:w="120" w:type="dxa"/>
              <w:bottom w:w="110" w:type="dxa"/>
              <w:end w:w="120" w:type="dxa"/>
            </w:tcMar>
            <w:vAlign w:val="center"/>
          </w:tcPr>
          <w:p>
            <w:pPr>
              <w:spacing w:after="0" w:line="288" w:lineRule="auto"/>
              <w:jc w:val="center"/>
            </w:pPr>
            <w:r>
              <w:rPr>
                <w:rFonts w:ascii="Noto Serif CJK SC" w:hAnsi="Noto Serif CJK SC" w:eastAsia="Noto Serif CJK SC"/>
                <w:sz w:val="19"/>
              </w:rPr>
              <w:t>结尾回响</w:t>
            </w:r>
          </w:p>
        </w:tc>
        <w:tc>
          <w:tcPr>
            <w:tcW w:type="dxa" w:w="5102"/>
            <w:tcMar>
              <w:top w:w="110" w:type="dxa"/>
              <w:start w:w="120" w:type="dxa"/>
              <w:bottom w:w="110" w:type="dxa"/>
              <w:end w:w="120" w:type="dxa"/>
            </w:tcMar>
            <w:vAlign w:val="center"/>
          </w:tcPr>
          <w:p>
            <w:pPr>
              <w:spacing w:after="0" w:line="288" w:lineRule="auto"/>
              <w:jc w:val="left"/>
            </w:pPr>
            <w:r>
              <w:rPr>
                <w:rFonts w:ascii="Noto Serif CJK SC" w:hAnsi="Noto Serif CJK SC" w:eastAsia="Noto Serif CJK SC"/>
                <w:sz w:val="19"/>
              </w:rPr>
              <w:t>协调如何避免变成不受约束的支配</w:t>
            </w:r>
          </w:p>
        </w:tc>
      </w:tr>
    </w:tbl>
    <w:p>
      <w:pPr>
        <w:keepLines/>
        <w:widowControl/>
      </w:pPr>
      <w:r>
        <w:br w:type="page"/>
      </w:r>
    </w:p>
    <w:p>
      <w:pPr>
        <w:pStyle w:val="Heading1"/>
        <w:keepNext/>
        <w:keepLines/>
        <w:widowControl/>
      </w:pPr>
      <w:r>
        <w:t>章节导语</w:t>
      </w:r>
    </w:p>
    <w:p>
      <w:pPr>
        <w:pStyle w:val="BodyText"/>
        <w:spacing w:line="372" w:lineRule="auto" w:after="120" w:before="0"/>
        <w:jc w:val="both"/>
        <w:keepLines/>
        <w:widowControl/>
      </w:pPr>
      <w:r>
        <w:rPr>
          <w:rFonts w:ascii="Noto Serif CJK SC" w:hAnsi="Noto Serif CJK SC" w:eastAsia="Noto Serif CJK SC"/>
          <w:sz w:val="23"/>
        </w:rPr>
        <w:t>公元前3世纪，秦国控制四川盆地不久，一项奇怪的工程开始出现在岷江边。</w:t>
      </w:r>
    </w:p>
    <w:p>
      <w:pPr>
        <w:pStyle w:val="BodyText"/>
        <w:spacing w:line="372" w:lineRule="auto" w:after="120" w:before="0"/>
        <w:jc w:val="both"/>
        <w:keepLines/>
        <w:widowControl/>
      </w:pPr>
      <w:r>
        <w:rPr>
          <w:rFonts w:ascii="Noto Serif CJK SC" w:hAnsi="Noto Serif CJK SC" w:eastAsia="Noto Serif CJK SC"/>
          <w:sz w:val="23"/>
        </w:rPr>
        <w:t>它没有修建一堵横断河流的高坝。</w:t>
      </w:r>
    </w:p>
    <w:p>
      <w:pPr>
        <w:pStyle w:val="BodyText"/>
        <w:spacing w:line="372" w:lineRule="auto" w:after="120" w:before="0"/>
        <w:jc w:val="both"/>
        <w:keepLines/>
        <w:widowControl/>
      </w:pPr>
      <w:r>
        <w:rPr>
          <w:rFonts w:ascii="Noto Serif CJK SC" w:hAnsi="Noto Serif CJK SC" w:eastAsia="Noto Serif CJK SC"/>
          <w:sz w:val="23"/>
        </w:rPr>
        <w:t>相反，工程人员在江心筑起分水堤，把岷江分成内江和外江；又开凿山口，引水进入成都平原；当水量过大、泥沙过多时，另一处结构则负责泄洪和排沙。</w:t>
      </w:r>
    </w:p>
    <w:p>
      <w:pPr>
        <w:pStyle w:val="BodyText"/>
        <w:spacing w:line="372" w:lineRule="auto" w:after="120" w:before="0"/>
        <w:jc w:val="both"/>
        <w:keepLines/>
        <w:widowControl/>
      </w:pPr>
      <w:r>
        <w:rPr>
          <w:rFonts w:ascii="Noto Serif CJK SC" w:hAnsi="Noto Serif CJK SC" w:eastAsia="Noto Serif CJK SC"/>
          <w:sz w:val="23"/>
        </w:rPr>
        <w:t>后来，人们把这套系统称为都江堰。</w:t>
      </w:r>
    </w:p>
    <w:p>
      <w:pPr>
        <w:pStyle w:val="BodyText"/>
        <w:spacing w:line="372" w:lineRule="auto" w:after="120" w:before="0"/>
        <w:jc w:val="both"/>
        <w:keepLines/>
        <w:widowControl/>
      </w:pPr>
      <w:r>
        <w:rPr>
          <w:rFonts w:ascii="Noto Serif CJK SC" w:hAnsi="Noto Serif CJK SC" w:eastAsia="Noto Serif CJK SC"/>
          <w:sz w:val="23"/>
        </w:rPr>
        <w:t>它最著名的三个部分——鱼嘴、飞沙堰和宝瓶口——共同完成分水、排沙、灌溉与防洪。联合国教科文组织认为，都江堰始建于公元前3世纪，利用自然地形和水文条件，在不修建拦河大坝的情况下控制岷江水流。经过历代改造，它至今仍在为成都平原分配水源。</w:t>
      </w:r>
      <w:r>
        <w:rPr>
          <w:rFonts w:ascii="Noto Serif CJK SC" w:hAnsi="Noto Serif CJK SC" w:eastAsia="Noto Serif CJK SC"/>
          <w:color w:val="505050"/>
          <w:sz w:val="17"/>
          <w:vertAlign w:val="superscript"/>
        </w:rPr>
        <w:t>[1]</w:t>
      </w:r>
    </w:p>
    <w:p>
      <w:pPr>
        <w:pStyle w:val="BodyText"/>
        <w:spacing w:line="372" w:lineRule="auto" w:after="120" w:before="0"/>
        <w:jc w:val="both"/>
        <w:keepLines/>
        <w:widowControl/>
      </w:pPr>
      <w:r>
        <w:rPr>
          <w:rFonts w:ascii="Noto Serif CJK SC" w:hAnsi="Noto Serif CJK SC" w:eastAsia="Noto Serif CJK SC"/>
          <w:sz w:val="23"/>
        </w:rPr>
        <w:t>这已经足够令人惊讶。</w:t>
      </w:r>
    </w:p>
    <w:p>
      <w:pPr>
        <w:pStyle w:val="BodyText"/>
        <w:spacing w:line="372" w:lineRule="auto" w:after="120" w:before="0"/>
        <w:jc w:val="both"/>
        <w:keepLines/>
        <w:widowControl/>
      </w:pPr>
      <w:r>
        <w:rPr>
          <w:rFonts w:ascii="Noto Serif CJK SC" w:hAnsi="Noto Serif CJK SC" w:eastAsia="Noto Serif CJK SC"/>
          <w:sz w:val="23"/>
        </w:rPr>
        <w:t>但更奇怪的问题是：</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一项水利工程，为什么能够运行两千多年？</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石头会坍塌。</w:t>
      </w:r>
    </w:p>
    <w:p>
      <w:pPr>
        <w:pStyle w:val="BodyText"/>
        <w:spacing w:line="372" w:lineRule="auto" w:after="100" w:before="0"/>
        <w:jc w:val="both"/>
        <w:keepLines/>
        <w:widowControl/>
      </w:pPr>
      <w:r>
        <w:rPr>
          <w:rFonts w:ascii="Noto Serif CJK SC" w:hAnsi="Noto Serif CJK SC" w:eastAsia="Noto Serif CJK SC"/>
          <w:sz w:val="23"/>
        </w:rPr>
        <w:t>河道会淤积。</w:t>
      </w:r>
    </w:p>
    <w:p>
      <w:pPr>
        <w:pStyle w:val="BodyText"/>
        <w:spacing w:line="372" w:lineRule="auto" w:after="100" w:before="0"/>
        <w:jc w:val="both"/>
        <w:keepLines/>
        <w:widowControl/>
      </w:pPr>
      <w:r>
        <w:rPr>
          <w:rFonts w:ascii="Noto Serif CJK SC" w:hAnsi="Noto Serif CJK SC" w:eastAsia="Noto Serif CJK SC"/>
          <w:sz w:val="23"/>
        </w:rPr>
        <w:t>洪水会改变地形。</w:t>
      </w:r>
    </w:p>
    <w:p>
      <w:pPr>
        <w:pStyle w:val="BodyText"/>
        <w:spacing w:line="372" w:lineRule="auto" w:after="100" w:before="0"/>
        <w:jc w:val="both"/>
        <w:keepLines/>
        <w:widowControl/>
      </w:pPr>
      <w:r>
        <w:rPr>
          <w:rFonts w:ascii="Noto Serif CJK SC" w:hAnsi="Noto Serif CJK SC" w:eastAsia="Noto Serif CJK SC"/>
          <w:sz w:val="23"/>
        </w:rPr>
        <w:t>人口、农田和城市也会不断扩大。</w:t>
      </w:r>
    </w:p>
    <w:p>
      <w:pPr>
        <w:pStyle w:val="BodyText"/>
        <w:spacing w:line="372" w:lineRule="auto" w:after="100" w:before="0"/>
        <w:jc w:val="both"/>
        <w:keepLines/>
        <w:widowControl/>
      </w:pPr>
      <w:r>
        <w:rPr>
          <w:rFonts w:ascii="Noto Serif CJK SC" w:hAnsi="Noto Serif CJK SC" w:eastAsia="Noto Serif CJK SC"/>
          <w:sz w:val="23"/>
        </w:rPr>
        <w:t>都江堰能够长期存在，并不是因为古人找到了一种永远不需要修理的材料。恰恰相反，相关研究把持续清淤、维修、调整水量和更新治理关系，视为这一农业生态系统维持韧性的关键条件。</w:t>
      </w:r>
      <w:r>
        <w:rPr>
          <w:rFonts w:ascii="Noto Serif CJK SC" w:hAnsi="Noto Serif CJK SC" w:eastAsia="Noto Serif CJK SC"/>
          <w:color w:val="505050"/>
          <w:sz w:val="17"/>
          <w:vertAlign w:val="superscript"/>
        </w:rPr>
        <w:t>[2]</w:t>
      </w:r>
    </w:p>
    <w:p>
      <w:pPr>
        <w:pStyle w:val="BodyText"/>
        <w:spacing w:line="372" w:lineRule="auto" w:after="100" w:before="0"/>
        <w:jc w:val="both"/>
        <w:keepLines/>
        <w:widowControl/>
      </w:pPr>
      <w:r>
        <w:rPr>
          <w:rFonts w:ascii="Noto Serif CJK SC" w:hAnsi="Noto Serif CJK SC" w:eastAsia="Noto Serif CJK SC"/>
          <w:sz w:val="23"/>
        </w:rPr>
        <w:t>真正延续两千年的，不只是一套工程。</w:t>
      </w:r>
    </w:p>
    <w:p>
      <w:pPr>
        <w:pStyle w:val="BodyText"/>
        <w:spacing w:line="372" w:lineRule="auto" w:after="100" w:before="0"/>
        <w:jc w:val="both"/>
        <w:keepLines/>
        <w:widowControl/>
      </w:pPr>
      <w:r>
        <w:rPr>
          <w:rFonts w:ascii="Noto Serif CJK SC" w:hAnsi="Noto Serif CJK SC" w:eastAsia="Noto Serif CJK SC"/>
          <w:sz w:val="23"/>
        </w:rPr>
        <w:t>还是一套让人反复合作的制度。</w:t>
      </w:r>
    </w:p>
    <w:p>
      <w:pPr>
        <w:pStyle w:val="BodyText"/>
        <w:spacing w:line="372" w:lineRule="auto" w:after="100" w:before="0"/>
        <w:jc w:val="both"/>
        <w:keepLines/>
        <w:widowControl/>
      </w:pPr>
      <w:r>
        <w:rPr>
          <w:rFonts w:ascii="Noto Serif CJK SC" w:hAnsi="Noto Serif CJK SC" w:eastAsia="Noto Serif CJK SC"/>
          <w:sz w:val="23"/>
        </w:rPr>
        <w:t>有人必须观察水位。</w:t>
      </w:r>
    </w:p>
    <w:p>
      <w:pPr>
        <w:pStyle w:val="BodyText"/>
        <w:spacing w:line="372" w:lineRule="auto" w:after="100" w:before="0"/>
        <w:jc w:val="both"/>
        <w:keepLines/>
        <w:widowControl/>
      </w:pPr>
      <w:r>
        <w:rPr>
          <w:rFonts w:ascii="Noto Serif CJK SC" w:hAnsi="Noto Serif CJK SC" w:eastAsia="Noto Serif CJK SC"/>
          <w:sz w:val="23"/>
        </w:rPr>
        <w:t>有人必须清理河道。</w:t>
      </w:r>
    </w:p>
    <w:p>
      <w:pPr>
        <w:pStyle w:val="BodyText"/>
        <w:spacing w:line="372" w:lineRule="auto" w:after="100" w:before="0"/>
        <w:jc w:val="both"/>
        <w:keepLines/>
        <w:widowControl/>
      </w:pPr>
      <w:r>
        <w:rPr>
          <w:rFonts w:ascii="Noto Serif CJK SC" w:hAnsi="Noto Serif CJK SC" w:eastAsia="Noto Serif CJK SC"/>
          <w:sz w:val="23"/>
        </w:rPr>
        <w:t>有人必须决定先给哪片农田放水。</w:t>
      </w:r>
    </w:p>
    <w:p>
      <w:pPr>
        <w:pStyle w:val="BodyText"/>
        <w:spacing w:line="372" w:lineRule="auto" w:after="100" w:before="0"/>
        <w:jc w:val="both"/>
        <w:keepLines/>
        <w:widowControl/>
      </w:pPr>
      <w:r>
        <w:rPr>
          <w:rFonts w:ascii="Noto Serif CJK SC" w:hAnsi="Noto Serif CJK SC" w:eastAsia="Noto Serif CJK SC"/>
          <w:sz w:val="23"/>
        </w:rPr>
        <w:t>有人必须要求受益者出工、出钱。</w:t>
      </w:r>
    </w:p>
    <w:p>
      <w:pPr>
        <w:pStyle w:val="BodyText"/>
        <w:spacing w:line="372" w:lineRule="auto" w:after="100" w:before="0"/>
        <w:jc w:val="both"/>
        <w:keepLines/>
        <w:widowControl/>
      </w:pPr>
      <w:r>
        <w:rPr>
          <w:rFonts w:ascii="Noto Serif CJK SC" w:hAnsi="Noto Serif CJK SC" w:eastAsia="Noto Serif CJK SC"/>
          <w:sz w:val="23"/>
        </w:rPr>
        <w:t>有人必须处理上游和下游的争执。</w:t>
      </w:r>
    </w:p>
    <w:p>
      <w:pPr>
        <w:pStyle w:val="BodyText"/>
        <w:spacing w:line="372" w:lineRule="auto" w:after="100" w:before="0"/>
        <w:jc w:val="both"/>
        <w:keepLines/>
        <w:widowControl/>
      </w:pPr>
      <w:r>
        <w:rPr>
          <w:rFonts w:ascii="Noto Serif CJK SC" w:hAnsi="Noto Serif CJK SC" w:eastAsia="Noto Serif CJK SC"/>
          <w:sz w:val="23"/>
        </w:rPr>
        <w:t>也有人必须在工程失效时承担责任。</w:t>
      </w:r>
    </w:p>
    <w:p>
      <w:pPr>
        <w:pStyle w:val="BodyText"/>
        <w:spacing w:line="372" w:lineRule="auto" w:after="100" w:before="0"/>
        <w:jc w:val="both"/>
        <w:keepLines/>
        <w:widowControl/>
      </w:pPr>
      <w:r>
        <w:rPr>
          <w:rFonts w:ascii="Noto Serif CJK SC" w:hAnsi="Noto Serif CJK SC" w:eastAsia="Noto Serif CJK SC"/>
          <w:sz w:val="23"/>
        </w:rPr>
        <w:t>一把犁可以属于一个家庭。</w:t>
      </w:r>
    </w:p>
    <w:p>
      <w:pPr>
        <w:pStyle w:val="BodyText"/>
        <w:spacing w:line="372" w:lineRule="auto" w:after="100" w:before="0"/>
        <w:jc w:val="both"/>
        <w:keepLines/>
        <w:widowControl/>
      </w:pPr>
      <w:r>
        <w:rPr>
          <w:rFonts w:ascii="Noto Serif CJK SC" w:hAnsi="Noto Serif CJK SC" w:eastAsia="Noto Serif CJK SC"/>
          <w:sz w:val="23"/>
        </w:rPr>
        <w:t>一条水渠却不能只属于渠首的第一户人家。</w:t>
      </w:r>
    </w:p>
    <w:p>
      <w:pPr>
        <w:pStyle w:val="BodyText"/>
        <w:spacing w:line="372" w:lineRule="auto" w:after="100" w:before="0"/>
        <w:jc w:val="both"/>
        <w:keepLines/>
        <w:widowControl/>
      </w:pPr>
      <w:r>
        <w:rPr>
          <w:rFonts w:ascii="Noto Serif CJK SC" w:hAnsi="Noto Serif CJK SC" w:eastAsia="Noto Serif CJK SC"/>
          <w:sz w:val="23"/>
        </w:rPr>
        <w:t>水一旦流动，就把彼此没有血缘关系的人，连接进同一条依赖链。</w:t>
      </w:r>
    </w:p>
    <w:p>
      <w:pPr>
        <w:pStyle w:val="BodyText"/>
        <w:spacing w:line="372" w:lineRule="auto" w:after="100" w:before="0"/>
        <w:jc w:val="both"/>
        <w:keepLines/>
        <w:widowControl/>
      </w:pPr>
      <w:r>
        <w:rPr>
          <w:rFonts w:ascii="Noto Serif CJK SC" w:hAnsi="Noto Serif CJK SC" w:eastAsia="Noto Serif CJK SC"/>
          <w:sz w:val="23"/>
        </w:rPr>
        <w:t>农业把人固定在土地上。</w:t>
      </w:r>
    </w:p>
    <w:p>
      <w:pPr>
        <w:pStyle w:val="BodyText"/>
        <w:spacing w:line="372" w:lineRule="auto" w:after="100" w:before="0"/>
        <w:jc w:val="both"/>
        <w:keepLines/>
        <w:widowControl/>
      </w:pPr>
      <w:r>
        <w:rPr>
          <w:rFonts w:ascii="Noto Serif CJK SC" w:hAnsi="Noto Serif CJK SC" w:eastAsia="Noto Serif CJK SC"/>
          <w:sz w:val="23"/>
        </w:rPr>
        <w:t>水利则迫使固定在不同土地上的人，学习如何共同生活。</w:t>
      </w:r>
    </w:p>
    <w:p>
      <w:pPr>
        <w:pStyle w:val="Heading1"/>
        <w:keepNext/>
        <w:keepLines/>
        <w:widowControl/>
      </w:pPr>
      <w:r>
        <w:t>一、水为什么必须集体管理</w:t>
      </w:r>
    </w:p>
    <w:p>
      <w:pPr>
        <w:pStyle w:val="BodyText"/>
        <w:spacing w:line="372" w:lineRule="auto" w:after="100" w:before="0"/>
        <w:jc w:val="both"/>
        <w:keepLines/>
        <w:widowControl/>
      </w:pPr>
      <w:r>
        <w:rPr>
          <w:rFonts w:ascii="Noto Serif CJK SC" w:hAnsi="Noto Serif CJK SC" w:eastAsia="Noto Serif CJK SC"/>
          <w:sz w:val="23"/>
        </w:rPr>
        <w:t>上一章讨论了土地怎样成为财产。</w:t>
      </w:r>
    </w:p>
    <w:p>
      <w:pPr>
        <w:pStyle w:val="BodyText"/>
        <w:spacing w:line="372" w:lineRule="auto" w:after="100" w:before="0"/>
        <w:jc w:val="both"/>
        <w:keepLines/>
        <w:widowControl/>
      </w:pPr>
      <w:r>
        <w:rPr>
          <w:rFonts w:ascii="Noto Serif CJK SC" w:hAnsi="Noto Serif CJK SC" w:eastAsia="Noto Serif CJK SC"/>
          <w:sz w:val="23"/>
        </w:rPr>
        <w:t>土地可以测量，可以划界，可以继承，也可以被围墙、界石和文书分割。</w:t>
      </w:r>
    </w:p>
    <w:p>
      <w:pPr>
        <w:pStyle w:val="BodyText"/>
        <w:spacing w:line="372" w:lineRule="auto" w:after="100" w:before="0"/>
        <w:jc w:val="both"/>
        <w:keepLines/>
        <w:widowControl/>
      </w:pPr>
      <w:r>
        <w:rPr>
          <w:rFonts w:ascii="Noto Serif CJK SC" w:hAnsi="Noto Serif CJK SC" w:eastAsia="Noto Serif CJK SC"/>
          <w:sz w:val="23"/>
        </w:rPr>
        <w:t>水却表现出完全不同的性质。</w:t>
      </w:r>
    </w:p>
    <w:p>
      <w:pPr>
        <w:pStyle w:val="BodyText"/>
        <w:spacing w:line="372" w:lineRule="auto" w:after="100" w:before="0"/>
        <w:jc w:val="both"/>
        <w:keepLines/>
        <w:widowControl/>
      </w:pPr>
      <w:r>
        <w:rPr>
          <w:rFonts w:ascii="Noto Serif CJK SC" w:hAnsi="Noto Serif CJK SC" w:eastAsia="Noto Serif CJK SC"/>
          <w:sz w:val="23"/>
        </w:rPr>
        <w:t>它会流动。</w:t>
      </w:r>
    </w:p>
    <w:p>
      <w:pPr>
        <w:pStyle w:val="BodyText"/>
        <w:spacing w:line="372" w:lineRule="auto" w:after="100" w:before="0"/>
        <w:jc w:val="both"/>
        <w:keepLines/>
        <w:widowControl/>
      </w:pPr>
      <w:r>
        <w:rPr>
          <w:rFonts w:ascii="Noto Serif CJK SC" w:hAnsi="Noto Serif CJK SC" w:eastAsia="Noto Serif CJK SC"/>
          <w:sz w:val="23"/>
        </w:rPr>
        <w:t>会蒸发。</w:t>
      </w:r>
    </w:p>
    <w:p>
      <w:pPr>
        <w:pStyle w:val="BodyText"/>
        <w:spacing w:line="372" w:lineRule="auto" w:after="100" w:before="0"/>
        <w:jc w:val="both"/>
        <w:keepLines/>
        <w:widowControl/>
      </w:pPr>
      <w:r>
        <w:rPr>
          <w:rFonts w:ascii="Noto Serif CJK SC" w:hAnsi="Noto Serif CJK SC" w:eastAsia="Noto Serif CJK SC"/>
          <w:sz w:val="23"/>
        </w:rPr>
        <w:t>会渗漏。</w:t>
      </w:r>
    </w:p>
    <w:p>
      <w:pPr>
        <w:pStyle w:val="BodyText"/>
        <w:spacing w:line="372" w:lineRule="auto" w:after="100" w:before="0"/>
        <w:jc w:val="both"/>
        <w:keepLines/>
        <w:widowControl/>
      </w:pPr>
      <w:r>
        <w:rPr>
          <w:rFonts w:ascii="Noto Serif CJK SC" w:hAnsi="Noto Serif CJK SC" w:eastAsia="Noto Serif CJK SC"/>
          <w:sz w:val="23"/>
        </w:rPr>
        <w:t>会在丰水季过多，在旱季不足。</w:t>
      </w:r>
    </w:p>
    <w:p>
      <w:pPr>
        <w:pStyle w:val="BodyText"/>
        <w:spacing w:line="372" w:lineRule="auto" w:after="100" w:before="0"/>
        <w:jc w:val="both"/>
        <w:keepLines/>
        <w:widowControl/>
      </w:pPr>
      <w:r>
        <w:rPr>
          <w:rFonts w:ascii="Noto Serif CJK SC" w:hAnsi="Noto Serif CJK SC" w:eastAsia="Noto Serif CJK SC"/>
          <w:sz w:val="23"/>
        </w:rPr>
        <w:t>同一股水被上游截走以后，下游就无法再使用。</w:t>
      </w:r>
    </w:p>
    <w:p>
      <w:pPr>
        <w:pStyle w:val="BodyText"/>
        <w:spacing w:line="372" w:lineRule="auto" w:after="100" w:before="0"/>
        <w:jc w:val="both"/>
        <w:keepLines/>
        <w:widowControl/>
      </w:pPr>
      <w:r>
        <w:rPr>
          <w:rFonts w:ascii="Noto Serif CJK SC" w:hAnsi="Noto Serif CJK SC" w:eastAsia="Noto Serif CJK SC"/>
          <w:sz w:val="23"/>
        </w:rPr>
        <w:t>一段渠道无人维修，整个系统都可能受到影响。</w:t>
      </w:r>
    </w:p>
    <w:p>
      <w:pPr>
        <w:pStyle w:val="BodyText"/>
        <w:spacing w:line="372" w:lineRule="auto" w:after="100" w:before="0"/>
        <w:jc w:val="both"/>
        <w:keepLines/>
        <w:widowControl/>
      </w:pPr>
      <w:r>
        <w:rPr>
          <w:rFonts w:ascii="Noto Serif CJK SC" w:hAnsi="Noto Serif CJK SC" w:eastAsia="Noto Serif CJK SC"/>
          <w:sz w:val="23"/>
        </w:rPr>
        <w:t>水因此不是一种容易被分割的普通财产。</w:t>
      </w:r>
    </w:p>
    <w:p>
      <w:pPr>
        <w:pStyle w:val="BodyText"/>
        <w:spacing w:line="372" w:lineRule="auto" w:after="100" w:before="0"/>
        <w:jc w:val="both"/>
        <w:keepLines/>
        <w:widowControl/>
      </w:pPr>
      <w:r>
        <w:rPr>
          <w:rFonts w:ascii="Noto Serif CJK SC" w:hAnsi="Noto Serif CJK SC" w:eastAsia="Noto Serif CJK SC"/>
          <w:sz w:val="23"/>
        </w:rPr>
        <w:t>它更像一条把许多家庭捆绑起来的流动关系。</w:t>
      </w:r>
    </w:p>
    <w:p>
      <w:pPr>
        <w:pStyle w:val="Heading2"/>
        <w:keepNext/>
        <w:keepLines/>
        <w:widowControl/>
      </w:pPr>
      <w:r>
        <w:t>1. 上游的自由，可能成为下游的灾难</w:t>
      </w:r>
    </w:p>
    <w:p>
      <w:pPr>
        <w:pStyle w:val="BodyText"/>
        <w:spacing w:line="372" w:lineRule="auto" w:after="100" w:before="0"/>
        <w:jc w:val="both"/>
        <w:keepLines/>
        <w:widowControl/>
      </w:pPr>
      <w:r>
        <w:rPr>
          <w:rFonts w:ascii="Noto Serif CJK SC" w:hAnsi="Noto Serif CJK SC" w:eastAsia="Noto Serif CJK SC"/>
          <w:sz w:val="23"/>
        </w:rPr>
        <w:t>假设一条水渠经过十个村庄。</w:t>
      </w:r>
    </w:p>
    <w:p>
      <w:pPr>
        <w:pStyle w:val="BodyText"/>
        <w:spacing w:line="372" w:lineRule="auto" w:after="100" w:before="0"/>
        <w:jc w:val="both"/>
        <w:keepLines/>
        <w:widowControl/>
      </w:pPr>
      <w:r>
        <w:rPr>
          <w:rFonts w:ascii="Noto Serif CJK SC" w:hAnsi="Noto Serif CJK SC" w:eastAsia="Noto Serif CJK SC"/>
          <w:sz w:val="23"/>
        </w:rPr>
        <w:t>第一个村庄在最上游。</w:t>
      </w:r>
    </w:p>
    <w:p>
      <w:pPr>
        <w:pStyle w:val="BodyText"/>
        <w:spacing w:line="372" w:lineRule="auto" w:after="100" w:before="0"/>
        <w:jc w:val="both"/>
        <w:keepLines/>
        <w:widowControl/>
      </w:pPr>
      <w:r>
        <w:rPr>
          <w:rFonts w:ascii="Noto Serif CJK SC" w:hAnsi="Noto Serif CJK SC" w:eastAsia="Noto Serif CJK SC"/>
          <w:sz w:val="23"/>
        </w:rPr>
        <w:t>它只需要多开一会儿闸门，就可以让自己的田地得到更多水。</w:t>
      </w:r>
    </w:p>
    <w:p>
      <w:pPr>
        <w:pStyle w:val="BodyText"/>
        <w:spacing w:line="372" w:lineRule="auto" w:after="100" w:before="0"/>
        <w:jc w:val="both"/>
        <w:keepLines/>
        <w:widowControl/>
      </w:pPr>
      <w:r>
        <w:rPr>
          <w:rFonts w:ascii="Noto Serif CJK SC" w:hAnsi="Noto Serif CJK SC" w:eastAsia="Noto Serif CJK SC"/>
          <w:sz w:val="23"/>
        </w:rPr>
        <w:t>对上游村民而言，这是一种理性选择。</w:t>
      </w:r>
    </w:p>
    <w:p>
      <w:pPr>
        <w:pStyle w:val="BodyText"/>
        <w:spacing w:line="372" w:lineRule="auto" w:after="100" w:before="0"/>
        <w:jc w:val="both"/>
        <w:keepLines/>
        <w:widowControl/>
      </w:pPr>
      <w:r>
        <w:rPr>
          <w:rFonts w:ascii="Noto Serif CJK SC" w:hAnsi="Noto Serif CJK SC" w:eastAsia="Noto Serif CJK SC"/>
          <w:sz w:val="23"/>
        </w:rPr>
        <w:t>水已经流到门前，不用就会继续向下。</w:t>
      </w:r>
    </w:p>
    <w:p>
      <w:pPr>
        <w:pStyle w:val="BodyText"/>
        <w:spacing w:line="372" w:lineRule="auto" w:after="100" w:before="0"/>
        <w:jc w:val="both"/>
        <w:keepLines/>
        <w:widowControl/>
      </w:pPr>
      <w:r>
        <w:rPr>
          <w:rFonts w:ascii="Noto Serif CJK SC" w:hAnsi="Noto Serif CJK SC" w:eastAsia="Noto Serif CJK SC"/>
          <w:sz w:val="23"/>
        </w:rPr>
        <w:t>但如果每个上游使用者都这样做，末端村庄最终可能无水可用。</w:t>
      </w:r>
    </w:p>
    <w:p>
      <w:pPr>
        <w:pStyle w:val="BodyText"/>
        <w:spacing w:line="372" w:lineRule="auto" w:after="100" w:before="0"/>
        <w:jc w:val="both"/>
        <w:keepLines/>
        <w:widowControl/>
      </w:pPr>
      <w:r>
        <w:rPr>
          <w:rFonts w:ascii="Noto Serif CJK SC" w:hAnsi="Noto Serif CJK SC" w:eastAsia="Noto Serif CJK SC"/>
          <w:sz w:val="23"/>
        </w:rPr>
        <w:t>这不是因为上游农民天生自私。</w:t>
      </w:r>
    </w:p>
    <w:p>
      <w:pPr>
        <w:pStyle w:val="BodyText"/>
        <w:spacing w:line="372" w:lineRule="auto" w:after="100" w:before="0"/>
        <w:jc w:val="both"/>
        <w:keepLines/>
        <w:widowControl/>
      </w:pPr>
      <w:r>
        <w:rPr>
          <w:rFonts w:ascii="Noto Serif CJK SC" w:hAnsi="Noto Serif CJK SC" w:eastAsia="Noto Serif CJK SC"/>
          <w:sz w:val="23"/>
        </w:rPr>
        <w:t>而是因为一条河流中的收益与损失分布并不对称：</w:t>
      </w:r>
    </w:p>
    <w:p>
      <w:pPr>
        <w:pStyle w:val="BodyText"/>
        <w:spacing w:line="372" w:lineRule="auto" w:after="100" w:before="0"/>
        <w:jc w:val="both"/>
        <w:keepLines/>
        <w:widowControl/>
      </w:pPr>
      <w:r>
        <w:rPr>
          <w:rFonts w:ascii="Noto Serif CJK SC" w:hAnsi="Noto Serif CJK SC" w:eastAsia="Noto Serif CJK SC"/>
          <w:sz w:val="23"/>
        </w:rPr>
        <w:t>上游得到的收益立刻可见。</w:t>
      </w:r>
    </w:p>
    <w:p>
      <w:pPr>
        <w:pStyle w:val="BodyText"/>
        <w:spacing w:line="372" w:lineRule="auto" w:after="100" w:before="0"/>
        <w:jc w:val="both"/>
        <w:keepLines/>
        <w:widowControl/>
      </w:pPr>
      <w:r>
        <w:rPr>
          <w:rFonts w:ascii="Noto Serif CJK SC" w:hAnsi="Noto Serif CJK SC" w:eastAsia="Noto Serif CJK SC"/>
          <w:sz w:val="23"/>
        </w:rPr>
        <w:t>下游承担的损失发生在远处。</w:t>
      </w:r>
    </w:p>
    <w:p>
      <w:pPr>
        <w:pStyle w:val="BodyText"/>
        <w:spacing w:line="372" w:lineRule="auto" w:after="100" w:before="0"/>
        <w:jc w:val="both"/>
        <w:keepLines/>
        <w:widowControl/>
      </w:pPr>
      <w:r>
        <w:rPr>
          <w:rFonts w:ascii="Noto Serif CJK SC" w:hAnsi="Noto Serif CJK SC" w:eastAsia="Noto Serif CJK SC"/>
          <w:sz w:val="23"/>
        </w:rPr>
        <w:t>取水者可以独自获得好处，却把部分成本转给别人。</w:t>
      </w:r>
    </w:p>
    <w:p>
      <w:pPr>
        <w:pStyle w:val="BodyText"/>
        <w:spacing w:line="372" w:lineRule="auto" w:after="100" w:before="0"/>
        <w:jc w:val="both"/>
        <w:keepLines/>
        <w:widowControl/>
      </w:pPr>
      <w:r>
        <w:rPr>
          <w:rFonts w:ascii="Noto Serif CJK SC" w:hAnsi="Noto Serif CJK SC" w:eastAsia="Noto Serif CJK SC"/>
          <w:sz w:val="23"/>
        </w:rPr>
        <w:t>因此，水利首先制造了一种空间政治：</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河流中的位置，会转化为谈判中的位置。</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越接近水源的人，越容易获得事实上的优先权。</w:t>
      </w:r>
    </w:p>
    <w:p>
      <w:pPr>
        <w:pStyle w:val="BodyText"/>
        <w:spacing w:line="372" w:lineRule="auto" w:after="100" w:before="0"/>
        <w:jc w:val="both"/>
        <w:keepLines/>
        <w:widowControl/>
      </w:pPr>
      <w:r>
        <w:rPr>
          <w:rFonts w:ascii="Noto Serif CJK SC" w:hAnsi="Noto Serif CJK SC" w:eastAsia="Noto Serif CJK SC"/>
          <w:sz w:val="23"/>
        </w:rPr>
        <w:t>越靠近末端的人，越依赖规则、监督和集体执行。</w:t>
      </w:r>
    </w:p>
    <w:p>
      <w:pPr>
        <w:pStyle w:val="Heading2"/>
        <w:keepNext/>
        <w:keepLines/>
        <w:widowControl/>
      </w:pPr>
      <w:r>
        <w:t>2. 水的时间不能完全由家庭决定</w:t>
      </w:r>
    </w:p>
    <w:p>
      <w:pPr>
        <w:pStyle w:val="BodyText"/>
        <w:spacing w:line="372" w:lineRule="auto" w:after="100" w:before="0"/>
        <w:jc w:val="both"/>
        <w:keepLines/>
        <w:widowControl/>
      </w:pPr>
      <w:r>
        <w:rPr>
          <w:rFonts w:ascii="Noto Serif CJK SC" w:hAnsi="Noto Serif CJK SC" w:eastAsia="Noto Serif CJK SC"/>
          <w:sz w:val="23"/>
        </w:rPr>
        <w:t>农作物需要水的时间并不相同。</w:t>
      </w:r>
    </w:p>
    <w:p>
      <w:pPr>
        <w:pStyle w:val="BodyText"/>
        <w:spacing w:line="372" w:lineRule="auto" w:after="100" w:before="0"/>
        <w:jc w:val="both"/>
        <w:keepLines/>
        <w:widowControl/>
      </w:pPr>
      <w:r>
        <w:rPr>
          <w:rFonts w:ascii="Noto Serif CJK SC" w:hAnsi="Noto Serif CJK SC" w:eastAsia="Noto Serif CJK SC"/>
          <w:sz w:val="23"/>
        </w:rPr>
        <w:t>播种、插秧、生长和收获，对水量有不同要求。</w:t>
      </w:r>
    </w:p>
    <w:p>
      <w:pPr>
        <w:pStyle w:val="BodyText"/>
        <w:spacing w:line="372" w:lineRule="auto" w:after="100" w:before="0"/>
        <w:jc w:val="both"/>
        <w:keepLines/>
        <w:widowControl/>
      </w:pPr>
      <w:r>
        <w:rPr>
          <w:rFonts w:ascii="Noto Serif CJK SC" w:hAnsi="Noto Serif CJK SC" w:eastAsia="Noto Serif CJK SC"/>
          <w:sz w:val="23"/>
        </w:rPr>
        <w:t>如果所有家庭都在同一天要求开闸，渠道容量可能不足。</w:t>
      </w:r>
    </w:p>
    <w:p>
      <w:pPr>
        <w:pStyle w:val="BodyText"/>
        <w:spacing w:line="372" w:lineRule="auto" w:after="100" w:before="0"/>
        <w:jc w:val="both"/>
        <w:keepLines/>
        <w:widowControl/>
      </w:pPr>
      <w:r>
        <w:rPr>
          <w:rFonts w:ascii="Noto Serif CJK SC" w:hAnsi="Noto Serif CJK SC" w:eastAsia="Noto Serif CJK SC"/>
          <w:sz w:val="23"/>
        </w:rPr>
        <w:t>如果水源季节变化明显，今天多用一份水，还可能意味着下个月少一份水。</w:t>
      </w:r>
    </w:p>
    <w:p>
      <w:pPr>
        <w:pStyle w:val="BodyText"/>
        <w:spacing w:line="372" w:lineRule="auto" w:after="100" w:before="0"/>
        <w:jc w:val="both"/>
        <w:keepLines/>
        <w:widowControl/>
      </w:pPr>
      <w:r>
        <w:rPr>
          <w:rFonts w:ascii="Noto Serif CJK SC" w:hAnsi="Noto Serif CJK SC" w:eastAsia="Noto Serif CJK SC"/>
          <w:sz w:val="23"/>
        </w:rPr>
        <w:t>水利管理因此必须把自然时间转化为社会时间：</w:t>
      </w:r>
    </w:p>
    <w:p>
      <w:pPr>
        <w:pStyle w:val="ListBullet"/>
        <w:spacing w:after="60" w:line="336" w:lineRule="auto"/>
        <w:ind w:left="369" w:hanging="198"/>
        <w:keepLines/>
        <w:widowControl/>
      </w:pPr>
      <w:r>
        <w:rPr>
          <w:rFonts w:ascii="Noto Serif CJK SC" w:hAnsi="Noto Serif CJK SC" w:eastAsia="Noto Serif CJK SC"/>
          <w:sz w:val="23"/>
        </w:rPr>
        <w:t>哪一天轮到哪个村庄？</w:t>
      </w:r>
    </w:p>
    <w:p>
      <w:pPr>
        <w:pStyle w:val="ListBullet"/>
        <w:spacing w:after="60" w:line="336" w:lineRule="auto"/>
        <w:ind w:left="369" w:hanging="198"/>
        <w:keepLines/>
        <w:widowControl/>
      </w:pPr>
      <w:r>
        <w:rPr>
          <w:rFonts w:ascii="Noto Serif CJK SC" w:hAnsi="Noto Serif CJK SC" w:eastAsia="Noto Serif CJK SC"/>
          <w:sz w:val="23"/>
        </w:rPr>
        <w:t>一个闸口开放多久？</w:t>
      </w:r>
    </w:p>
    <w:p>
      <w:pPr>
        <w:pStyle w:val="ListBullet"/>
        <w:spacing w:after="60" w:line="336" w:lineRule="auto"/>
        <w:ind w:left="369" w:hanging="198"/>
        <w:keepLines/>
        <w:widowControl/>
      </w:pPr>
      <w:r>
        <w:rPr>
          <w:rFonts w:ascii="Noto Serif CJK SC" w:hAnsi="Noto Serif CJK SC" w:eastAsia="Noto Serif CJK SC"/>
          <w:sz w:val="23"/>
        </w:rPr>
        <w:t>旱季是否减少用水？</w:t>
      </w:r>
    </w:p>
    <w:p>
      <w:pPr>
        <w:pStyle w:val="ListBullet"/>
        <w:spacing w:after="60" w:line="336" w:lineRule="auto"/>
        <w:ind w:left="369" w:hanging="198"/>
        <w:keepLines/>
        <w:widowControl/>
      </w:pPr>
      <w:r>
        <w:rPr>
          <w:rFonts w:ascii="Noto Serif CJK SC" w:hAnsi="Noto Serif CJK SC" w:eastAsia="Noto Serif CJK SC"/>
          <w:sz w:val="23"/>
        </w:rPr>
        <w:t>夜间是否允许取水？</w:t>
      </w:r>
    </w:p>
    <w:p>
      <w:pPr>
        <w:pStyle w:val="ListBullet"/>
        <w:spacing w:after="60" w:line="336" w:lineRule="auto"/>
        <w:ind w:left="369" w:hanging="198"/>
        <w:keepLines/>
        <w:widowControl/>
      </w:pPr>
      <w:r>
        <w:rPr>
          <w:rFonts w:ascii="Noto Serif CJK SC" w:hAnsi="Noto Serif CJK SC" w:eastAsia="Noto Serif CJK SC"/>
          <w:sz w:val="23"/>
        </w:rPr>
        <w:t>暴雨来临前是否提前泄洪？</w:t>
      </w:r>
    </w:p>
    <w:p>
      <w:pPr>
        <w:pStyle w:val="BodyText"/>
        <w:spacing w:line="372" w:lineRule="auto" w:after="100" w:before="0"/>
        <w:jc w:val="both"/>
        <w:keepLines/>
        <w:widowControl/>
      </w:pPr>
      <w:r>
        <w:rPr>
          <w:rFonts w:ascii="Noto Serif CJK SC" w:hAnsi="Noto Serif CJK SC" w:eastAsia="Noto Serif CJK SC"/>
          <w:sz w:val="23"/>
        </w:rPr>
        <w:t>历法、轮灌表、闸门和守渠人，都是把不稳定水流变成可预期秩序的技术。</w:t>
      </w:r>
    </w:p>
    <w:p>
      <w:pPr>
        <w:pStyle w:val="BodyText"/>
        <w:spacing w:line="372" w:lineRule="auto" w:after="100" w:before="0"/>
        <w:jc w:val="both"/>
        <w:keepLines/>
        <w:widowControl/>
      </w:pPr>
      <w:r>
        <w:rPr>
          <w:rFonts w:ascii="Noto Serif CJK SC" w:hAnsi="Noto Serif CJK SC" w:eastAsia="Noto Serif CJK SC"/>
          <w:sz w:val="23"/>
        </w:rPr>
        <w:t>水利不仅控制空间，也开始组织时间。</w:t>
      </w:r>
    </w:p>
    <w:p>
      <w:pPr>
        <w:pStyle w:val="Heading2"/>
        <w:keepNext/>
        <w:keepLines/>
        <w:widowControl/>
      </w:pPr>
      <w:r>
        <w:t>3. 使用渠道的人，未必愿意维护渠道</w:t>
      </w:r>
    </w:p>
    <w:p>
      <w:pPr>
        <w:pStyle w:val="BodyText"/>
        <w:spacing w:line="372" w:lineRule="auto" w:after="100" w:before="0"/>
        <w:jc w:val="both"/>
        <w:keepLines/>
        <w:widowControl/>
      </w:pPr>
      <w:r>
        <w:rPr>
          <w:rFonts w:ascii="Noto Serif CJK SC" w:hAnsi="Noto Serif CJK SC" w:eastAsia="Noto Serif CJK SC"/>
          <w:sz w:val="23"/>
        </w:rPr>
        <w:t>挖渠、筑堤、清淤和修闸需要劳动。</w:t>
      </w:r>
    </w:p>
    <w:p>
      <w:pPr>
        <w:pStyle w:val="BodyText"/>
        <w:spacing w:line="372" w:lineRule="auto" w:after="100" w:before="0"/>
        <w:jc w:val="both"/>
        <w:keepLines/>
        <w:widowControl/>
      </w:pPr>
      <w:r>
        <w:rPr>
          <w:rFonts w:ascii="Noto Serif CJK SC" w:hAnsi="Noto Serif CJK SC" w:eastAsia="Noto Serif CJK SC"/>
          <w:sz w:val="23"/>
        </w:rPr>
        <w:t>但维护产生的收益通常由整个系统共享。</w:t>
      </w:r>
    </w:p>
    <w:p>
      <w:pPr>
        <w:pStyle w:val="BodyText"/>
        <w:spacing w:line="372" w:lineRule="auto" w:after="100" w:before="0"/>
        <w:jc w:val="both"/>
        <w:keepLines/>
        <w:widowControl/>
      </w:pPr>
      <w:r>
        <w:rPr>
          <w:rFonts w:ascii="Noto Serif CJK SC" w:hAnsi="Noto Serif CJK SC" w:eastAsia="Noto Serif CJK SC"/>
          <w:sz w:val="23"/>
        </w:rPr>
        <w:t>一户人家即使没有参加清淤，也可能继续得到水。</w:t>
      </w:r>
    </w:p>
    <w:p>
      <w:pPr>
        <w:pStyle w:val="BodyText"/>
        <w:spacing w:line="372" w:lineRule="auto" w:after="100" w:before="0"/>
        <w:jc w:val="both"/>
        <w:keepLines/>
        <w:widowControl/>
      </w:pPr>
      <w:r>
        <w:rPr>
          <w:rFonts w:ascii="Noto Serif CJK SC" w:hAnsi="Noto Serif CJK SC" w:eastAsia="Noto Serif CJK SC"/>
          <w:sz w:val="23"/>
        </w:rPr>
        <w:t>如果每户都希望别人出工，渠道最终就会失修。</w:t>
      </w:r>
    </w:p>
    <w:p>
      <w:pPr>
        <w:pStyle w:val="BodyText"/>
        <w:spacing w:line="372" w:lineRule="auto" w:after="100" w:before="0"/>
        <w:jc w:val="both"/>
        <w:keepLines/>
        <w:widowControl/>
      </w:pPr>
      <w:r>
        <w:rPr>
          <w:rFonts w:ascii="Noto Serif CJK SC" w:hAnsi="Noto Serif CJK SC" w:eastAsia="Noto Serif CJK SC"/>
          <w:sz w:val="23"/>
        </w:rPr>
        <w:t>这是一种典型的集体行动困境：</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每个人都需要工程存在，但每个人都可能希望维护成本由别人承担。</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因此，水利规则不能只规定怎样分水。</w:t>
      </w:r>
    </w:p>
    <w:p>
      <w:pPr>
        <w:pStyle w:val="BodyText"/>
        <w:spacing w:line="372" w:lineRule="auto" w:after="100" w:before="0"/>
        <w:jc w:val="both"/>
        <w:keepLines/>
        <w:widowControl/>
      </w:pPr>
      <w:r>
        <w:rPr>
          <w:rFonts w:ascii="Noto Serif CJK SC" w:hAnsi="Noto Serif CJK SC" w:eastAsia="Noto Serif CJK SC"/>
          <w:sz w:val="23"/>
        </w:rPr>
        <w:t>还必须规定：</w:t>
      </w:r>
    </w:p>
    <w:p>
      <w:pPr>
        <w:pStyle w:val="ListBullet"/>
        <w:spacing w:after="60" w:line="336" w:lineRule="auto"/>
        <w:ind w:left="369" w:hanging="198"/>
        <w:keepLines/>
        <w:widowControl/>
      </w:pPr>
      <w:r>
        <w:rPr>
          <w:rFonts w:ascii="Noto Serif CJK SC" w:hAnsi="Noto Serif CJK SC" w:eastAsia="Noto Serif CJK SC"/>
          <w:sz w:val="23"/>
        </w:rPr>
        <w:t>谁承担维护；</w:t>
      </w:r>
    </w:p>
    <w:p>
      <w:pPr>
        <w:pStyle w:val="ListBullet"/>
        <w:spacing w:after="60" w:line="336" w:lineRule="auto"/>
        <w:ind w:left="369" w:hanging="198"/>
        <w:keepLines/>
        <w:widowControl/>
      </w:pPr>
      <w:r>
        <w:rPr>
          <w:rFonts w:ascii="Noto Serif CJK SC" w:hAnsi="Noto Serif CJK SC" w:eastAsia="Noto Serif CJK SC"/>
          <w:sz w:val="23"/>
        </w:rPr>
        <w:t>按照土地、人口还是用水量分摊；</w:t>
      </w:r>
    </w:p>
    <w:p>
      <w:pPr>
        <w:pStyle w:val="ListBullet"/>
        <w:spacing w:after="60" w:line="336" w:lineRule="auto"/>
        <w:ind w:left="369" w:hanging="198"/>
        <w:keepLines/>
        <w:widowControl/>
      </w:pPr>
      <w:r>
        <w:rPr>
          <w:rFonts w:ascii="Noto Serif CJK SC" w:hAnsi="Noto Serif CJK SC" w:eastAsia="Noto Serif CJK SC"/>
          <w:sz w:val="23"/>
        </w:rPr>
        <w:t>缺席者如何补偿；</w:t>
      </w:r>
    </w:p>
    <w:p>
      <w:pPr>
        <w:pStyle w:val="ListBullet"/>
        <w:spacing w:after="60" w:line="336" w:lineRule="auto"/>
        <w:ind w:left="369" w:hanging="198"/>
        <w:keepLines/>
        <w:widowControl/>
      </w:pPr>
      <w:r>
        <w:rPr>
          <w:rFonts w:ascii="Noto Serif CJK SC" w:hAnsi="Noto Serif CJK SC" w:eastAsia="Noto Serif CJK SC"/>
          <w:sz w:val="23"/>
        </w:rPr>
        <w:t>紧急抢修时谁有权征调劳力；</w:t>
      </w:r>
    </w:p>
    <w:p>
      <w:pPr>
        <w:pStyle w:val="ListBullet"/>
        <w:spacing w:after="60" w:line="336" w:lineRule="auto"/>
        <w:ind w:left="369" w:hanging="198"/>
        <w:keepLines/>
        <w:widowControl/>
      </w:pPr>
      <w:r>
        <w:rPr>
          <w:rFonts w:ascii="Noto Serif CJK SC" w:hAnsi="Noto Serif CJK SC" w:eastAsia="Noto Serif CJK SC"/>
          <w:sz w:val="23"/>
        </w:rPr>
        <w:t>工程失败造成损失后，责任怎样划分。</w:t>
      </w:r>
    </w:p>
    <w:p>
      <w:pPr>
        <w:pStyle w:val="BodyText"/>
        <w:spacing w:line="372" w:lineRule="auto" w:after="100" w:before="0"/>
        <w:jc w:val="both"/>
        <w:keepLines/>
        <w:widowControl/>
      </w:pPr>
      <w:r>
        <w:rPr>
          <w:rFonts w:ascii="Noto Serif CJK SC" w:hAnsi="Noto Serif CJK SC" w:eastAsia="Noto Serif CJK SC"/>
          <w:sz w:val="23"/>
        </w:rPr>
        <w:t>渠道的技术结构越复杂，维护规则就越接近一部小型宪法。</w:t>
      </w:r>
    </w:p>
    <w:p>
      <w:pPr>
        <w:pStyle w:val="Heading2"/>
        <w:keepNext/>
        <w:keepLines/>
        <w:widowControl/>
      </w:pPr>
      <w:r>
        <w:t>4. 洪水与灌溉需要相反的行动</w:t>
      </w:r>
    </w:p>
    <w:p>
      <w:pPr>
        <w:pStyle w:val="BodyText"/>
        <w:spacing w:line="372" w:lineRule="auto" w:after="100" w:before="0"/>
        <w:jc w:val="both"/>
        <w:keepLines/>
        <w:widowControl/>
      </w:pPr>
      <w:r>
        <w:rPr>
          <w:rFonts w:ascii="Noto Serif CJK SC" w:hAnsi="Noto Serif CJK SC" w:eastAsia="Noto Serif CJK SC"/>
          <w:sz w:val="23"/>
        </w:rPr>
        <w:t>干旱时，人们希望把水留下。</w:t>
      </w:r>
    </w:p>
    <w:p>
      <w:pPr>
        <w:pStyle w:val="BodyText"/>
        <w:spacing w:line="372" w:lineRule="auto" w:after="100" w:before="0"/>
        <w:jc w:val="both"/>
        <w:keepLines/>
        <w:widowControl/>
      </w:pPr>
      <w:r>
        <w:rPr>
          <w:rFonts w:ascii="Noto Serif CJK SC" w:hAnsi="Noto Serif CJK SC" w:eastAsia="Noto Serif CJK SC"/>
          <w:sz w:val="23"/>
        </w:rPr>
        <w:t>洪水时，人们又希望尽快把水排走。</w:t>
      </w:r>
    </w:p>
    <w:p>
      <w:pPr>
        <w:pStyle w:val="BodyText"/>
        <w:spacing w:line="372" w:lineRule="auto" w:after="100" w:before="0"/>
        <w:jc w:val="both"/>
        <w:keepLines/>
        <w:widowControl/>
      </w:pPr>
      <w:r>
        <w:rPr>
          <w:rFonts w:ascii="Noto Serif CJK SC" w:hAnsi="Noto Serif CJK SC" w:eastAsia="Noto Serif CJK SC"/>
          <w:sz w:val="23"/>
        </w:rPr>
        <w:t>对某个地区有利的水位，可能威胁另一个地区。</w:t>
      </w:r>
    </w:p>
    <w:p>
      <w:pPr>
        <w:pStyle w:val="BodyText"/>
        <w:spacing w:line="372" w:lineRule="auto" w:after="100" w:before="0"/>
        <w:jc w:val="both"/>
        <w:keepLines/>
        <w:widowControl/>
      </w:pPr>
      <w:r>
        <w:rPr>
          <w:rFonts w:ascii="Noto Serif CJK SC" w:hAnsi="Noto Serif CJK SC" w:eastAsia="Noto Serif CJK SC"/>
          <w:sz w:val="23"/>
        </w:rPr>
        <w:t>修高一段堤坝，可以保护堤内村庄，却可能把洪水推向对岸或下游。</w:t>
      </w:r>
    </w:p>
    <w:p>
      <w:pPr>
        <w:pStyle w:val="BodyText"/>
        <w:spacing w:line="372" w:lineRule="auto" w:after="100" w:before="0"/>
        <w:jc w:val="both"/>
        <w:keepLines/>
        <w:widowControl/>
      </w:pPr>
      <w:r>
        <w:rPr>
          <w:rFonts w:ascii="Noto Serif CJK SC" w:hAnsi="Noto Serif CJK SC" w:eastAsia="Noto Serif CJK SC"/>
          <w:sz w:val="23"/>
        </w:rPr>
        <w:t>开辟泄洪区，可以保护城市，却可能让农田承担代价。</w:t>
      </w:r>
    </w:p>
    <w:p>
      <w:pPr>
        <w:pStyle w:val="BodyText"/>
        <w:spacing w:line="372" w:lineRule="auto" w:after="100" w:before="0"/>
        <w:jc w:val="both"/>
        <w:keepLines/>
        <w:widowControl/>
      </w:pPr>
      <w:r>
        <w:rPr>
          <w:rFonts w:ascii="Noto Serif CJK SC" w:hAnsi="Noto Serif CJK SC" w:eastAsia="Noto Serif CJK SC"/>
          <w:sz w:val="23"/>
        </w:rPr>
        <w:t>水利治理因此不是一个单纯追求“水越多越好”的工程问题。</w:t>
      </w:r>
    </w:p>
    <w:p>
      <w:pPr>
        <w:pStyle w:val="BodyText"/>
        <w:spacing w:line="372" w:lineRule="auto" w:after="100" w:before="0"/>
        <w:jc w:val="both"/>
        <w:keepLines/>
        <w:widowControl/>
      </w:pPr>
      <w:r>
        <w:rPr>
          <w:rFonts w:ascii="Noto Serif CJK SC" w:hAnsi="Noto Serif CJK SC" w:eastAsia="Noto Serif CJK SC"/>
          <w:sz w:val="23"/>
        </w:rPr>
        <w:t>它必须不断决定：</w:t>
      </w:r>
    </w:p>
    <w:p>
      <w:pPr>
        <w:pStyle w:val="ListBullet"/>
        <w:spacing w:after="60" w:line="336" w:lineRule="auto"/>
        <w:ind w:left="369" w:hanging="198"/>
        <w:keepLines/>
        <w:widowControl/>
      </w:pPr>
      <w:r>
        <w:rPr>
          <w:rFonts w:ascii="Noto Serif CJK SC" w:hAnsi="Noto Serif CJK SC" w:eastAsia="Noto Serif CJK SC"/>
          <w:sz w:val="23"/>
        </w:rPr>
        <w:t>保护哪里？</w:t>
      </w:r>
    </w:p>
    <w:p>
      <w:pPr>
        <w:pStyle w:val="ListBullet"/>
        <w:spacing w:after="60" w:line="336" w:lineRule="auto"/>
        <w:ind w:left="369" w:hanging="198"/>
        <w:keepLines/>
        <w:widowControl/>
      </w:pPr>
      <w:r>
        <w:rPr>
          <w:rFonts w:ascii="Noto Serif CJK SC" w:hAnsi="Noto Serif CJK SC" w:eastAsia="Noto Serif CJK SC"/>
          <w:sz w:val="23"/>
        </w:rPr>
        <w:t>牺牲哪里？</w:t>
      </w:r>
    </w:p>
    <w:p>
      <w:pPr>
        <w:pStyle w:val="ListBullet"/>
        <w:spacing w:after="60" w:line="336" w:lineRule="auto"/>
        <w:ind w:left="369" w:hanging="198"/>
        <w:keepLines/>
        <w:widowControl/>
      </w:pPr>
      <w:r>
        <w:rPr>
          <w:rFonts w:ascii="Noto Serif CJK SC" w:hAnsi="Noto Serif CJK SC" w:eastAsia="Noto Serif CJK SC"/>
          <w:sz w:val="23"/>
        </w:rPr>
        <w:t>谁先获得安全？</w:t>
      </w:r>
    </w:p>
    <w:p>
      <w:pPr>
        <w:pStyle w:val="ListBullet"/>
        <w:spacing w:after="60" w:line="336" w:lineRule="auto"/>
        <w:ind w:left="369" w:hanging="198"/>
        <w:keepLines/>
        <w:widowControl/>
      </w:pPr>
      <w:r>
        <w:rPr>
          <w:rFonts w:ascii="Noto Serif CJK SC" w:hAnsi="Noto Serif CJK SC" w:eastAsia="Noto Serif CJK SC"/>
          <w:sz w:val="23"/>
        </w:rPr>
        <w:t>谁承担系统风险？</w:t>
      </w:r>
    </w:p>
    <w:p>
      <w:pPr>
        <w:pStyle w:val="BodyText"/>
        <w:spacing w:line="372" w:lineRule="auto" w:after="100" w:before="0"/>
        <w:jc w:val="both"/>
        <w:keepLines/>
        <w:widowControl/>
      </w:pPr>
      <w:r>
        <w:rPr>
          <w:rFonts w:ascii="Noto Serif CJK SC" w:hAnsi="Noto Serif CJK SC" w:eastAsia="Noto Serif CJK SC"/>
          <w:sz w:val="23"/>
        </w:rPr>
        <w:t>这些问题已经超出家庭生产。</w:t>
      </w:r>
    </w:p>
    <w:p>
      <w:pPr>
        <w:pStyle w:val="BodyText"/>
        <w:spacing w:line="372" w:lineRule="auto" w:after="100" w:before="0"/>
        <w:jc w:val="both"/>
        <w:keepLines/>
        <w:widowControl/>
      </w:pPr>
      <w:r>
        <w:rPr>
          <w:rFonts w:ascii="Noto Serif CJK SC" w:hAnsi="Noto Serif CJK SC" w:eastAsia="Noto Serif CJK SC"/>
          <w:sz w:val="23"/>
        </w:rPr>
        <w:t>它们进入政治。</w:t>
      </w:r>
    </w:p>
    <w:p>
      <w:pPr>
        <w:pStyle w:val="Heading2"/>
        <w:keepNext/>
        <w:keepLines/>
        <w:widowControl/>
      </w:pPr>
      <w:r>
        <w:t>5. 水是一种“公共池资源”</w:t>
      </w:r>
    </w:p>
    <w:p>
      <w:pPr>
        <w:pStyle w:val="BodyText"/>
        <w:spacing w:line="372" w:lineRule="auto" w:after="100" w:before="0"/>
        <w:jc w:val="both"/>
        <w:keepLines/>
        <w:widowControl/>
      </w:pPr>
      <w:r>
        <w:rPr>
          <w:rFonts w:ascii="Noto Serif CJK SC" w:hAnsi="Noto Serif CJK SC" w:eastAsia="Noto Serif CJK SC"/>
          <w:sz w:val="23"/>
        </w:rPr>
        <w:t>经济学和制度研究常把灌溉水称为“公共池资源”。</w:t>
      </w:r>
    </w:p>
    <w:p>
      <w:pPr>
        <w:pStyle w:val="BodyText"/>
        <w:spacing w:line="372" w:lineRule="auto" w:after="100" w:before="0"/>
        <w:jc w:val="both"/>
        <w:keepLines/>
        <w:widowControl/>
      </w:pPr>
      <w:r>
        <w:rPr>
          <w:rFonts w:ascii="Noto Serif CJK SC" w:hAnsi="Noto Serif CJK SC" w:eastAsia="Noto Serif CJK SC"/>
          <w:sz w:val="23"/>
        </w:rPr>
        <w:t>这个词的意思不是人人可以无限使用。</w:t>
      </w:r>
    </w:p>
    <w:p>
      <w:pPr>
        <w:pStyle w:val="BodyText"/>
        <w:spacing w:line="372" w:lineRule="auto" w:after="100" w:before="0"/>
        <w:jc w:val="both"/>
        <w:keepLines/>
        <w:widowControl/>
      </w:pPr>
      <w:r>
        <w:rPr>
          <w:rFonts w:ascii="Noto Serif CJK SC" w:hAnsi="Noto Serif CJK SC" w:eastAsia="Noto Serif CJK SC"/>
          <w:sz w:val="23"/>
        </w:rPr>
        <w:t>它强调两种特征：</w:t>
      </w:r>
    </w:p>
    <w:p>
      <w:pPr>
        <w:spacing w:after="80" w:line="348" w:lineRule="auto"/>
        <w:ind w:left="442" w:hanging="351"/>
        <w:keepLines/>
        <w:widowControl/>
      </w:pPr>
      <w:r>
        <w:rPr>
          <w:rFonts w:ascii="Noto Serif CJK SC" w:hAnsi="Noto Serif CJK SC" w:eastAsia="Noto Serif CJK SC"/>
          <w:b/>
          <w:sz w:val="22"/>
        </w:rPr>
        <w:t xml:space="preserve">1. </w:t>
      </w:r>
      <w:r>
        <w:rPr>
          <w:rFonts w:ascii="Noto Serif CJK SC" w:hAnsi="Noto Serif CJK SC" w:eastAsia="Noto Serif CJK SC"/>
          <w:sz w:val="23"/>
        </w:rPr>
        <w:t>阻止别人接近资源往往成本较高；</w:t>
      </w:r>
    </w:p>
    <w:p>
      <w:pPr>
        <w:spacing w:after="80" w:line="348" w:lineRule="auto"/>
        <w:ind w:left="442" w:hanging="351"/>
        <w:keepLines/>
        <w:widowControl/>
      </w:pPr>
      <w:r>
        <w:rPr>
          <w:rFonts w:ascii="Noto Serif CJK SC" w:hAnsi="Noto Serif CJK SC" w:eastAsia="Noto Serif CJK SC"/>
          <w:b/>
          <w:sz w:val="22"/>
        </w:rPr>
        <w:t xml:space="preserve">2. </w:t>
      </w:r>
      <w:r>
        <w:rPr>
          <w:rFonts w:ascii="Noto Serif CJK SC" w:hAnsi="Noto Serif CJK SC" w:eastAsia="Noto Serif CJK SC"/>
          <w:sz w:val="23"/>
        </w:rPr>
        <w:t>一个人多使用一份，别人可以使用的数量就会减少。</w:t>
      </w:r>
    </w:p>
    <w:p>
      <w:pPr>
        <w:pStyle w:val="BodyText"/>
        <w:spacing w:line="372" w:lineRule="auto" w:after="100" w:before="0"/>
        <w:jc w:val="both"/>
        <w:keepLines/>
        <w:widowControl/>
      </w:pPr>
      <w:r>
        <w:rPr>
          <w:rFonts w:ascii="Noto Serif CJK SC" w:hAnsi="Noto Serif CJK SC" w:eastAsia="Noto Serif CJK SC"/>
          <w:sz w:val="23"/>
        </w:rPr>
        <w:t>渔场、牧场、地下水和灌溉系统都可能具有类似性质。</w:t>
      </w:r>
    </w:p>
    <w:p>
      <w:pPr>
        <w:pStyle w:val="BodyText"/>
        <w:spacing w:line="372" w:lineRule="auto" w:after="100" w:before="0"/>
        <w:jc w:val="both"/>
        <w:keepLines/>
        <w:widowControl/>
      </w:pPr>
      <w:r>
        <w:rPr>
          <w:rFonts w:ascii="Noto Serif CJK SC" w:hAnsi="Noto Serif CJK SC" w:eastAsia="Noto Serif CJK SC"/>
          <w:sz w:val="23"/>
        </w:rPr>
        <w:t>它们既不像私人衣服那样容易排除他人，也不像阳光那样可以被所有人同时使用而互不影响。</w:t>
      </w:r>
    </w:p>
    <w:p>
      <w:pPr>
        <w:pStyle w:val="BodyText"/>
        <w:spacing w:line="372" w:lineRule="auto" w:after="100" w:before="0"/>
        <w:jc w:val="both"/>
        <w:keepLines/>
        <w:widowControl/>
      </w:pPr>
      <w:r>
        <w:rPr>
          <w:rFonts w:ascii="Noto Serif CJK SC" w:hAnsi="Noto Serif CJK SC" w:eastAsia="Noto Serif CJK SC"/>
          <w:sz w:val="23"/>
        </w:rPr>
        <w:t>诺贝尔经济学奖相关材料总结埃莉诺·奥斯特罗姆的研究时指出，使用者群体可以通过规则、监督与执行机制，长期管理这类共同资源；共同资源并非只能在私人化和国家接管之间二选一。</w:t>
      </w:r>
      <w:r>
        <w:rPr>
          <w:rFonts w:ascii="Noto Serif CJK SC" w:hAnsi="Noto Serif CJK SC" w:eastAsia="Noto Serif CJK SC"/>
          <w:color w:val="505050"/>
          <w:sz w:val="17"/>
          <w:vertAlign w:val="superscript"/>
        </w:rPr>
        <w:t>[3]</w:t>
      </w:r>
    </w:p>
    <w:p>
      <w:pPr>
        <w:pStyle w:val="BodyText"/>
        <w:spacing w:line="372" w:lineRule="auto" w:after="100" w:before="0"/>
        <w:jc w:val="both"/>
        <w:keepLines/>
        <w:widowControl/>
      </w:pPr>
      <w:r>
        <w:rPr>
          <w:rFonts w:ascii="Noto Serif CJK SC" w:hAnsi="Noto Serif CJK SC" w:eastAsia="Noto Serif CJK SC"/>
          <w:sz w:val="23"/>
        </w:rPr>
        <w:t>因此，水利提出的第一个制度问题不是：“水究竟属于谁？”</w:t>
      </w:r>
    </w:p>
    <w:p>
      <w:pPr>
        <w:pStyle w:val="BodyText"/>
        <w:spacing w:line="372" w:lineRule="auto" w:after="100" w:before="0"/>
        <w:jc w:val="both"/>
        <w:keepLines/>
        <w:widowControl/>
      </w:pPr>
      <w:r>
        <w:rPr>
          <w:rFonts w:ascii="Noto Serif CJK SC" w:hAnsi="Noto Serif CJK SC" w:eastAsia="Noto Serif CJK SC"/>
          <w:sz w:val="23"/>
        </w:rPr>
        <w:t>而是：</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在彼此行动互相影响的条件下，人们怎样获得可预期的使用权？</w:t>
            </w:r>
          </w:p>
        </w:tc>
      </w:tr>
    </w:tbl>
    <w:p>
      <w:pPr>
        <w:spacing w:after="0"/>
        <w:keepLines/>
        <w:widowControl/>
      </w:pPr>
    </w:p>
    <w:p>
      <w:pPr>
        <w:pStyle w:val="Heading1"/>
        <w:keepNext/>
        <w:keepLines/>
        <w:widowControl/>
      </w:pPr>
      <w:r>
        <w:t>二、协作怎样变成权力</w:t>
      </w:r>
    </w:p>
    <w:p>
      <w:pPr>
        <w:pStyle w:val="BodyText"/>
        <w:spacing w:line="372" w:lineRule="auto" w:after="100" w:before="0"/>
        <w:jc w:val="both"/>
        <w:keepLines/>
        <w:widowControl/>
      </w:pPr>
      <w:r>
        <w:rPr>
          <w:rFonts w:ascii="Noto Serif CJK SC" w:hAnsi="Noto Serif CJK SC" w:eastAsia="Noto Serif CJK SC"/>
          <w:sz w:val="23"/>
        </w:rPr>
        <w:t>只要一个社会需要协调，就会出现协调者。</w:t>
      </w:r>
    </w:p>
    <w:p>
      <w:pPr>
        <w:pStyle w:val="BodyText"/>
        <w:spacing w:line="372" w:lineRule="auto" w:after="100" w:before="0"/>
        <w:jc w:val="both"/>
        <w:keepLines/>
        <w:widowControl/>
      </w:pPr>
      <w:r>
        <w:rPr>
          <w:rFonts w:ascii="Noto Serif CJK SC" w:hAnsi="Noto Serif CJK SC" w:eastAsia="Noto Serif CJK SC"/>
          <w:sz w:val="23"/>
        </w:rPr>
        <w:t>最初，他可能只是负责传递消息。</w:t>
      </w:r>
    </w:p>
    <w:p>
      <w:pPr>
        <w:pStyle w:val="BodyText"/>
        <w:spacing w:line="372" w:lineRule="auto" w:after="100" w:before="0"/>
        <w:jc w:val="both"/>
        <w:keepLines/>
        <w:widowControl/>
      </w:pPr>
      <w:r>
        <w:rPr>
          <w:rFonts w:ascii="Noto Serif CJK SC" w:hAnsi="Noto Serif CJK SC" w:eastAsia="Noto Serif CJK SC"/>
          <w:sz w:val="23"/>
        </w:rPr>
        <w:t>后来，他开始记录水量。</w:t>
      </w:r>
    </w:p>
    <w:p>
      <w:pPr>
        <w:pStyle w:val="BodyText"/>
        <w:spacing w:line="372" w:lineRule="auto" w:after="100" w:before="0"/>
        <w:jc w:val="both"/>
        <w:keepLines/>
        <w:widowControl/>
      </w:pPr>
      <w:r>
        <w:rPr>
          <w:rFonts w:ascii="Noto Serif CJK SC" w:hAnsi="Noto Serif CJK SC" w:eastAsia="Noto Serif CJK SC"/>
          <w:sz w:val="23"/>
        </w:rPr>
        <w:t>再后来，他掌握闸门、劳役名单和处罚规则。</w:t>
      </w:r>
    </w:p>
    <w:p>
      <w:pPr>
        <w:pStyle w:val="BodyText"/>
        <w:spacing w:line="372" w:lineRule="auto" w:after="100" w:before="0"/>
        <w:jc w:val="both"/>
        <w:keepLines/>
        <w:widowControl/>
      </w:pPr>
      <w:r>
        <w:rPr>
          <w:rFonts w:ascii="Noto Serif CJK SC" w:hAnsi="Noto Serif CJK SC" w:eastAsia="Noto Serif CJK SC"/>
          <w:sz w:val="23"/>
        </w:rPr>
        <w:t>当越来越多的人必须经过他才能获得水时，一项技术职能就可能转化为政治地位。</w:t>
      </w:r>
    </w:p>
    <w:p>
      <w:pPr>
        <w:pStyle w:val="Heading2"/>
        <w:keepNext/>
        <w:keepLines/>
        <w:widowControl/>
      </w:pPr>
      <w:r>
        <w:t>1. 管水者掌握的不是水，而是时机</w:t>
      </w:r>
    </w:p>
    <w:p>
      <w:pPr>
        <w:pStyle w:val="BodyText"/>
        <w:spacing w:line="372" w:lineRule="auto" w:after="100" w:before="0"/>
        <w:jc w:val="both"/>
        <w:keepLines/>
        <w:widowControl/>
      </w:pPr>
      <w:r>
        <w:rPr>
          <w:rFonts w:ascii="Noto Serif CJK SC" w:hAnsi="Noto Serif CJK SC" w:eastAsia="Noto Serif CJK SC"/>
          <w:sz w:val="23"/>
        </w:rPr>
        <w:t>水通常不由管理者生产。</w:t>
      </w:r>
    </w:p>
    <w:p>
      <w:pPr>
        <w:pStyle w:val="BodyText"/>
        <w:spacing w:line="372" w:lineRule="auto" w:after="100" w:before="0"/>
        <w:jc w:val="both"/>
        <w:keepLines/>
        <w:widowControl/>
      </w:pPr>
      <w:r>
        <w:rPr>
          <w:rFonts w:ascii="Noto Serif CJK SC" w:hAnsi="Noto Serif CJK SC" w:eastAsia="Noto Serif CJK SC"/>
          <w:sz w:val="23"/>
        </w:rPr>
        <w:t>河流、降雨和泉水来自自然。</w:t>
      </w:r>
    </w:p>
    <w:p>
      <w:pPr>
        <w:pStyle w:val="BodyText"/>
        <w:spacing w:line="372" w:lineRule="auto" w:after="100" w:before="0"/>
        <w:jc w:val="both"/>
        <w:keepLines/>
        <w:widowControl/>
      </w:pPr>
      <w:r>
        <w:rPr>
          <w:rFonts w:ascii="Noto Serif CJK SC" w:hAnsi="Noto Serif CJK SC" w:eastAsia="Noto Serif CJK SC"/>
          <w:sz w:val="23"/>
        </w:rPr>
        <w:t>但管理者可以决定水在什么时间，以什么数量，经过哪一条渠道，到达哪片土地。</w:t>
      </w:r>
    </w:p>
    <w:p>
      <w:pPr>
        <w:pStyle w:val="BodyText"/>
        <w:spacing w:line="372" w:lineRule="auto" w:after="100" w:before="0"/>
        <w:jc w:val="both"/>
        <w:keepLines/>
        <w:widowControl/>
      </w:pPr>
      <w:r>
        <w:rPr>
          <w:rFonts w:ascii="Noto Serif CJK SC" w:hAnsi="Noto Serif CJK SC" w:eastAsia="Noto Serif CJK SC"/>
          <w:sz w:val="23"/>
        </w:rPr>
        <w:t>这意味着他控制的不是资源本身，而是资源的社会入口。</w:t>
      </w:r>
    </w:p>
    <w:p>
      <w:pPr>
        <w:pStyle w:val="BodyText"/>
        <w:spacing w:line="372" w:lineRule="auto" w:after="100" w:before="0"/>
        <w:jc w:val="both"/>
        <w:keepLines/>
        <w:widowControl/>
      </w:pPr>
      <w:r>
        <w:rPr>
          <w:rFonts w:ascii="Noto Serif CJK SC" w:hAnsi="Noto Serif CJK SC" w:eastAsia="Noto Serif CJK SC"/>
          <w:sz w:val="23"/>
        </w:rPr>
        <w:t>这种权力与钢斧故事中的长者权力具有相似结构。</w:t>
      </w:r>
    </w:p>
    <w:p>
      <w:pPr>
        <w:pStyle w:val="BodyText"/>
        <w:spacing w:line="372" w:lineRule="auto" w:after="100" w:before="0"/>
        <w:jc w:val="both"/>
        <w:keepLines/>
        <w:widowControl/>
      </w:pPr>
      <w:r>
        <w:rPr>
          <w:rFonts w:ascii="Noto Serif CJK SC" w:hAnsi="Noto Serif CJK SC" w:eastAsia="Noto Serif CJK SC"/>
          <w:sz w:val="23"/>
        </w:rPr>
        <w:t>长者不一定制造每一把石斧。</w:t>
      </w:r>
    </w:p>
    <w:p>
      <w:pPr>
        <w:pStyle w:val="BodyText"/>
        <w:spacing w:line="372" w:lineRule="auto" w:after="100" w:before="0"/>
        <w:jc w:val="both"/>
        <w:keepLines/>
        <w:widowControl/>
      </w:pPr>
      <w:r>
        <w:rPr>
          <w:rFonts w:ascii="Noto Serif CJK SC" w:hAnsi="Noto Serif CJK SC" w:eastAsia="Noto Serif CJK SC"/>
          <w:sz w:val="23"/>
        </w:rPr>
        <w:t>但妇女和年轻人必须经过他才能获得工具。</w:t>
      </w:r>
    </w:p>
    <w:p>
      <w:pPr>
        <w:pStyle w:val="BodyText"/>
        <w:spacing w:line="372" w:lineRule="auto" w:after="100" w:before="0"/>
        <w:jc w:val="both"/>
        <w:keepLines/>
        <w:widowControl/>
      </w:pPr>
      <w:r>
        <w:rPr>
          <w:rFonts w:ascii="Noto Serif CJK SC" w:hAnsi="Noto Serif CJK SC" w:eastAsia="Noto Serif CJK SC"/>
          <w:sz w:val="23"/>
        </w:rPr>
        <w:t>水利管理者也不创造河流。</w:t>
      </w:r>
    </w:p>
    <w:p>
      <w:pPr>
        <w:pStyle w:val="BodyText"/>
        <w:spacing w:line="372" w:lineRule="auto" w:after="100" w:before="0"/>
        <w:jc w:val="both"/>
        <w:keepLines/>
        <w:widowControl/>
      </w:pPr>
      <w:r>
        <w:rPr>
          <w:rFonts w:ascii="Noto Serif CJK SC" w:hAnsi="Noto Serif CJK SC" w:eastAsia="Noto Serif CJK SC"/>
          <w:sz w:val="23"/>
        </w:rPr>
        <w:t>但农民可能必须经过他的闸门、名单和轮灌表才能获得水。</w:t>
      </w:r>
    </w:p>
    <w:p>
      <w:pPr>
        <w:pStyle w:val="BodyText"/>
        <w:spacing w:line="372" w:lineRule="auto" w:after="100" w:before="0"/>
        <w:jc w:val="both"/>
        <w:keepLines/>
        <w:widowControl/>
      </w:pPr>
      <w:r>
        <w:rPr>
          <w:rFonts w:ascii="Noto Serif CJK SC" w:hAnsi="Noto Serif CJK SC" w:eastAsia="Noto Serif CJK SC"/>
          <w:sz w:val="23"/>
        </w:rPr>
        <w:t>真正产生权力的，不是“拥有自然”。</w:t>
      </w:r>
    </w:p>
    <w:p>
      <w:pPr>
        <w:pStyle w:val="BodyText"/>
        <w:spacing w:line="372" w:lineRule="auto" w:after="100" w:before="0"/>
        <w:jc w:val="both"/>
        <w:keepLines/>
        <w:widowControl/>
      </w:pPr>
      <w:r>
        <w:rPr>
          <w:rFonts w:ascii="Noto Serif CJK SC" w:hAnsi="Noto Serif CJK SC" w:eastAsia="Noto Serif CJK SC"/>
          <w:sz w:val="23"/>
        </w:rPr>
        <w:t>而是成为自然进入社会时的必经之路。</w:t>
      </w:r>
    </w:p>
    <w:p>
      <w:pPr>
        <w:pStyle w:val="Heading2"/>
        <w:keepNext/>
        <w:keepLines/>
        <w:widowControl/>
      </w:pPr>
      <w:r>
        <w:t>2. 测量会制造一种看不见的权威</w:t>
      </w:r>
    </w:p>
    <w:p>
      <w:pPr>
        <w:pStyle w:val="BodyText"/>
        <w:spacing w:line="372" w:lineRule="auto" w:after="100" w:before="0"/>
        <w:jc w:val="both"/>
        <w:keepLines/>
        <w:widowControl/>
      </w:pPr>
      <w:r>
        <w:rPr>
          <w:rFonts w:ascii="Noto Serif CJK SC" w:hAnsi="Noto Serif CJK SC" w:eastAsia="Noto Serif CJK SC"/>
          <w:sz w:val="23"/>
        </w:rPr>
        <w:t>分水需要测量。</w:t>
      </w:r>
    </w:p>
    <w:p>
      <w:pPr>
        <w:pStyle w:val="BodyText"/>
        <w:spacing w:line="372" w:lineRule="auto" w:after="100" w:before="0"/>
        <w:jc w:val="both"/>
        <w:keepLines/>
        <w:widowControl/>
      </w:pPr>
      <w:r>
        <w:rPr>
          <w:rFonts w:ascii="Noto Serif CJK SC" w:hAnsi="Noto Serif CJK SC" w:eastAsia="Noto Serif CJK SC"/>
          <w:sz w:val="23"/>
        </w:rPr>
        <w:t>渠道有多宽？</w:t>
      </w:r>
    </w:p>
    <w:p>
      <w:pPr>
        <w:pStyle w:val="BodyText"/>
        <w:spacing w:line="372" w:lineRule="auto" w:after="100" w:before="0"/>
        <w:jc w:val="both"/>
        <w:keepLines/>
        <w:widowControl/>
      </w:pPr>
      <w:r>
        <w:rPr>
          <w:rFonts w:ascii="Noto Serif CJK SC" w:hAnsi="Noto Serif CJK SC" w:eastAsia="Noto Serif CJK SC"/>
          <w:sz w:val="23"/>
        </w:rPr>
        <w:t>水位有多高？</w:t>
      </w:r>
    </w:p>
    <w:p>
      <w:pPr>
        <w:pStyle w:val="BodyText"/>
        <w:spacing w:line="372" w:lineRule="auto" w:after="100" w:before="0"/>
        <w:jc w:val="both"/>
        <w:keepLines/>
        <w:widowControl/>
      </w:pPr>
      <w:r>
        <w:rPr>
          <w:rFonts w:ascii="Noto Serif CJK SC" w:hAnsi="Noto Serif CJK SC" w:eastAsia="Noto Serif CJK SC"/>
          <w:sz w:val="23"/>
        </w:rPr>
        <w:t>每片土地应当获得多少水？</w:t>
      </w:r>
    </w:p>
    <w:p>
      <w:pPr>
        <w:pStyle w:val="BodyText"/>
        <w:spacing w:line="372" w:lineRule="auto" w:after="100" w:before="0"/>
        <w:jc w:val="both"/>
        <w:keepLines/>
        <w:widowControl/>
      </w:pPr>
      <w:r>
        <w:rPr>
          <w:rFonts w:ascii="Noto Serif CJK SC" w:hAnsi="Noto Serif CJK SC" w:eastAsia="Noto Serif CJK SC"/>
          <w:sz w:val="23"/>
        </w:rPr>
        <w:t>哪一户完成了维护义务？</w:t>
      </w:r>
    </w:p>
    <w:p>
      <w:pPr>
        <w:pStyle w:val="BodyText"/>
        <w:spacing w:line="372" w:lineRule="auto" w:after="100" w:before="0"/>
        <w:jc w:val="both"/>
        <w:keepLines/>
        <w:widowControl/>
      </w:pPr>
      <w:r>
        <w:rPr>
          <w:rFonts w:ascii="Noto Serif CJK SC" w:hAnsi="Noto Serif CJK SC" w:eastAsia="Noto Serif CJK SC"/>
          <w:sz w:val="23"/>
        </w:rPr>
        <w:t>谁擅自开闸？</w:t>
      </w:r>
    </w:p>
    <w:p>
      <w:pPr>
        <w:pStyle w:val="BodyText"/>
        <w:spacing w:line="372" w:lineRule="auto" w:after="100" w:before="0"/>
        <w:jc w:val="both"/>
        <w:keepLines/>
        <w:widowControl/>
      </w:pPr>
      <w:r>
        <w:rPr>
          <w:rFonts w:ascii="Noto Serif CJK SC" w:hAnsi="Noto Serif CJK SC" w:eastAsia="Noto Serif CJK SC"/>
          <w:sz w:val="23"/>
        </w:rPr>
        <w:t>一旦这些问题依赖记录，掌握记录的人就获得了特殊地位。</w:t>
      </w:r>
    </w:p>
    <w:p>
      <w:pPr>
        <w:pStyle w:val="BodyText"/>
        <w:spacing w:line="372" w:lineRule="auto" w:after="100" w:before="0"/>
        <w:jc w:val="both"/>
        <w:keepLines/>
        <w:widowControl/>
      </w:pPr>
      <w:r>
        <w:rPr>
          <w:rFonts w:ascii="Noto Serif CJK SC" w:hAnsi="Noto Serif CJK SC" w:eastAsia="Noto Serif CJK SC"/>
          <w:sz w:val="23"/>
        </w:rPr>
        <w:t>他不只是观察现实。</w:t>
      </w:r>
    </w:p>
    <w:p>
      <w:pPr>
        <w:pStyle w:val="BodyText"/>
        <w:spacing w:line="372" w:lineRule="auto" w:after="100" w:before="0"/>
        <w:jc w:val="both"/>
        <w:keepLines/>
        <w:widowControl/>
      </w:pPr>
      <w:r>
        <w:rPr>
          <w:rFonts w:ascii="Noto Serif CJK SC" w:hAnsi="Noto Serif CJK SC" w:eastAsia="Noto Serif CJK SC"/>
          <w:sz w:val="23"/>
        </w:rPr>
        <w:t>还参与定义什么算作现实。</w:t>
      </w:r>
    </w:p>
    <w:p>
      <w:pPr>
        <w:pStyle w:val="BodyText"/>
        <w:spacing w:line="372" w:lineRule="auto" w:after="100" w:before="0"/>
        <w:jc w:val="both"/>
        <w:keepLines/>
        <w:widowControl/>
      </w:pPr>
      <w:r>
        <w:rPr>
          <w:rFonts w:ascii="Noto Serif CJK SC" w:hAnsi="Noto Serif CJK SC" w:eastAsia="Noto Serif CJK SC"/>
          <w:sz w:val="23"/>
        </w:rPr>
        <w:t>一块田有多大，决定它应承担多少劳役。</w:t>
      </w:r>
    </w:p>
    <w:p>
      <w:pPr>
        <w:pStyle w:val="BodyText"/>
        <w:spacing w:line="372" w:lineRule="auto" w:after="100" w:before="0"/>
        <w:jc w:val="both"/>
        <w:keepLines/>
        <w:widowControl/>
      </w:pPr>
      <w:r>
        <w:rPr>
          <w:rFonts w:ascii="Noto Serif CJK SC" w:hAnsi="Noto Serif CJK SC" w:eastAsia="Noto Serif CJK SC"/>
          <w:sz w:val="23"/>
        </w:rPr>
        <w:t>一次取水持续多久，决定它是否违反规则。</w:t>
      </w:r>
    </w:p>
    <w:p>
      <w:pPr>
        <w:pStyle w:val="BodyText"/>
        <w:spacing w:line="372" w:lineRule="auto" w:after="100" w:before="0"/>
        <w:jc w:val="both"/>
        <w:keepLines/>
        <w:widowControl/>
      </w:pPr>
      <w:r>
        <w:rPr>
          <w:rFonts w:ascii="Noto Serif CJK SC" w:hAnsi="Noto Serif CJK SC" w:eastAsia="Noto Serif CJK SC"/>
          <w:sz w:val="23"/>
        </w:rPr>
        <w:t>一次洪灾属于自然灾害还是维护失职，决定谁应承担责任。</w:t>
      </w:r>
    </w:p>
    <w:p>
      <w:pPr>
        <w:pStyle w:val="BodyText"/>
        <w:spacing w:line="372" w:lineRule="auto" w:after="100" w:before="0"/>
        <w:jc w:val="both"/>
        <w:keepLines/>
        <w:widowControl/>
      </w:pPr>
      <w:r>
        <w:rPr>
          <w:rFonts w:ascii="Noto Serif CJK SC" w:hAnsi="Noto Serif CJK SC" w:eastAsia="Noto Serif CJK SC"/>
          <w:sz w:val="23"/>
        </w:rPr>
        <w:t>水利因此推动了测量、历法、土地登记、劳役簿册和行政档案的发展。</w:t>
      </w:r>
    </w:p>
    <w:p>
      <w:pPr>
        <w:pStyle w:val="BodyText"/>
        <w:spacing w:line="372" w:lineRule="auto" w:after="100" w:before="0"/>
        <w:jc w:val="both"/>
        <w:keepLines/>
        <w:widowControl/>
      </w:pPr>
      <w:r>
        <w:rPr>
          <w:rFonts w:ascii="Noto Serif CJK SC" w:hAnsi="Noto Serif CJK SC" w:eastAsia="Noto Serif CJK SC"/>
          <w:sz w:val="23"/>
        </w:rPr>
        <w:t>控制水流的人，往往也逐渐控制关于水流的知识。</w:t>
      </w:r>
    </w:p>
    <w:p>
      <w:pPr>
        <w:pStyle w:val="Heading2"/>
        <w:keepNext/>
        <w:keepLines/>
        <w:widowControl/>
      </w:pPr>
      <w:r>
        <w:t>3. 协调权可以逐渐扩大</w:t>
      </w:r>
    </w:p>
    <w:p>
      <w:pPr>
        <w:pStyle w:val="BodyText"/>
        <w:spacing w:line="372" w:lineRule="auto" w:after="100" w:before="0"/>
        <w:jc w:val="both"/>
        <w:keepLines/>
        <w:widowControl/>
      </w:pPr>
      <w:r>
        <w:rPr>
          <w:rFonts w:ascii="Noto Serif CJK SC" w:hAnsi="Noto Serif CJK SC" w:eastAsia="Noto Serif CJK SC"/>
          <w:sz w:val="23"/>
        </w:rPr>
        <w:t>水利管理者最初可能只有有限职责：</w:t>
      </w:r>
    </w:p>
    <w:p>
      <w:pPr>
        <w:pStyle w:val="BodyText"/>
        <w:spacing w:line="372" w:lineRule="auto" w:after="100" w:before="0"/>
        <w:jc w:val="both"/>
        <w:keepLines/>
        <w:widowControl/>
      </w:pPr>
      <w:r>
        <w:rPr>
          <w:rFonts w:ascii="Noto Serif CJK SC" w:hAnsi="Noto Serif CJK SC" w:eastAsia="Noto Serif CJK SC"/>
          <w:sz w:val="23"/>
        </w:rPr>
        <w:t>通知清淤日期。</w:t>
      </w:r>
    </w:p>
    <w:p>
      <w:pPr>
        <w:pStyle w:val="BodyText"/>
        <w:spacing w:line="372" w:lineRule="auto" w:after="100" w:before="0"/>
        <w:jc w:val="both"/>
        <w:keepLines/>
        <w:widowControl/>
      </w:pPr>
      <w:r>
        <w:rPr>
          <w:rFonts w:ascii="Noto Serif CJK SC" w:hAnsi="Noto Serif CJK SC" w:eastAsia="Noto Serif CJK SC"/>
          <w:sz w:val="23"/>
        </w:rPr>
        <w:t>安排轮流取水。</w:t>
      </w:r>
    </w:p>
    <w:p>
      <w:pPr>
        <w:pStyle w:val="BodyText"/>
        <w:spacing w:line="372" w:lineRule="auto" w:after="100" w:before="0"/>
        <w:jc w:val="both"/>
        <w:keepLines/>
        <w:widowControl/>
      </w:pPr>
      <w:r>
        <w:rPr>
          <w:rFonts w:ascii="Noto Serif CJK SC" w:hAnsi="Noto Serif CJK SC" w:eastAsia="Noto Serif CJK SC"/>
          <w:sz w:val="23"/>
        </w:rPr>
        <w:t>处理小规模争执。</w:t>
      </w:r>
    </w:p>
    <w:p>
      <w:pPr>
        <w:pStyle w:val="BodyText"/>
        <w:spacing w:line="372" w:lineRule="auto" w:after="100" w:before="0"/>
        <w:jc w:val="both"/>
        <w:keepLines/>
        <w:widowControl/>
      </w:pPr>
      <w:r>
        <w:rPr>
          <w:rFonts w:ascii="Noto Serif CJK SC" w:hAnsi="Noto Serif CJK SC" w:eastAsia="Noto Serif CJK SC"/>
          <w:sz w:val="23"/>
        </w:rPr>
        <w:t>但在紧急情况下，他可能需要更多权力：</w:t>
      </w:r>
    </w:p>
    <w:p>
      <w:pPr>
        <w:pStyle w:val="BodyText"/>
        <w:spacing w:line="372" w:lineRule="auto" w:after="100" w:before="0"/>
        <w:jc w:val="both"/>
        <w:keepLines/>
        <w:widowControl/>
      </w:pPr>
      <w:r>
        <w:rPr>
          <w:rFonts w:ascii="Noto Serif CJK SC" w:hAnsi="Noto Serif CJK SC" w:eastAsia="Noto Serif CJK SC"/>
          <w:sz w:val="23"/>
        </w:rPr>
        <w:t>立即征集劳力；</w:t>
      </w:r>
    </w:p>
    <w:p>
      <w:pPr>
        <w:pStyle w:val="BodyText"/>
        <w:spacing w:line="372" w:lineRule="auto" w:after="100" w:before="0"/>
        <w:jc w:val="both"/>
        <w:keepLines/>
        <w:widowControl/>
      </w:pPr>
      <w:r>
        <w:rPr>
          <w:rFonts w:ascii="Noto Serif CJK SC" w:hAnsi="Noto Serif CJK SC" w:eastAsia="Noto Serif CJK SC"/>
          <w:sz w:val="23"/>
        </w:rPr>
        <w:t>临时关闭支渠；</w:t>
      </w:r>
    </w:p>
    <w:p>
      <w:pPr>
        <w:pStyle w:val="BodyText"/>
        <w:spacing w:line="372" w:lineRule="auto" w:after="100" w:before="0"/>
        <w:jc w:val="both"/>
        <w:keepLines/>
        <w:widowControl/>
      </w:pPr>
      <w:r>
        <w:rPr>
          <w:rFonts w:ascii="Noto Serif CJK SC" w:hAnsi="Noto Serif CJK SC" w:eastAsia="Noto Serif CJK SC"/>
          <w:sz w:val="23"/>
        </w:rPr>
        <w:t>拆除非法堤坝；</w:t>
      </w:r>
    </w:p>
    <w:p>
      <w:pPr>
        <w:pStyle w:val="BodyText"/>
        <w:spacing w:line="372" w:lineRule="auto" w:after="100" w:before="0"/>
        <w:jc w:val="both"/>
        <w:keepLines/>
        <w:widowControl/>
      </w:pPr>
      <w:r>
        <w:rPr>
          <w:rFonts w:ascii="Noto Serif CJK SC" w:hAnsi="Noto Serif CJK SC" w:eastAsia="Noto Serif CJK SC"/>
          <w:sz w:val="23"/>
        </w:rPr>
        <w:t>调动储备粮食；</w:t>
      </w:r>
    </w:p>
    <w:p>
      <w:pPr>
        <w:pStyle w:val="BodyText"/>
        <w:spacing w:line="372" w:lineRule="auto" w:after="100" w:before="0"/>
        <w:jc w:val="both"/>
        <w:keepLines/>
        <w:widowControl/>
      </w:pPr>
      <w:r>
        <w:rPr>
          <w:rFonts w:ascii="Noto Serif CJK SC" w:hAnsi="Noto Serif CJK SC" w:eastAsia="Noto Serif CJK SC"/>
          <w:sz w:val="23"/>
        </w:rPr>
        <w:t>处罚拒绝合作的家庭。</w:t>
      </w:r>
    </w:p>
    <w:p>
      <w:pPr>
        <w:pStyle w:val="BodyText"/>
        <w:spacing w:line="372" w:lineRule="auto" w:after="100" w:before="0"/>
        <w:jc w:val="both"/>
        <w:keepLines/>
        <w:widowControl/>
      </w:pPr>
      <w:r>
        <w:rPr>
          <w:rFonts w:ascii="Noto Serif CJK SC" w:hAnsi="Noto Serif CJK SC" w:eastAsia="Noto Serif CJK SC"/>
          <w:sz w:val="23"/>
        </w:rPr>
        <w:t>如果洪水与干旱频繁出现，临时权力就可能变成常设职位。</w:t>
      </w:r>
    </w:p>
    <w:p>
      <w:pPr>
        <w:pStyle w:val="BodyText"/>
        <w:spacing w:line="372" w:lineRule="auto" w:after="100" w:before="0"/>
        <w:jc w:val="both"/>
        <w:keepLines/>
        <w:widowControl/>
      </w:pPr>
      <w:r>
        <w:rPr>
          <w:rFonts w:ascii="Noto Serif CJK SC" w:hAnsi="Noto Serif CJK SC" w:eastAsia="Noto Serif CJK SC"/>
          <w:sz w:val="23"/>
        </w:rPr>
        <w:t>常设职位又会形成助手、仓库、记录和传承机制。</w:t>
      </w:r>
    </w:p>
    <w:p>
      <w:pPr>
        <w:pStyle w:val="BodyText"/>
        <w:spacing w:line="372" w:lineRule="auto" w:after="100" w:before="0"/>
        <w:jc w:val="both"/>
        <w:keepLines/>
        <w:widowControl/>
      </w:pPr>
      <w:r>
        <w:rPr>
          <w:rFonts w:ascii="Noto Serif CJK SC" w:hAnsi="Noto Serif CJK SC" w:eastAsia="Noto Serif CJK SC"/>
          <w:sz w:val="23"/>
        </w:rPr>
        <w:t>于是，一条可能的制度链出现了：</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水文风险 → 集体协作 → 固定规则 → 专职管理者 → 信息与分配权 → 处罚和动员能力 → 政治地位。</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这并不意味着所有水利管理员都会成为统治者。</w:t>
      </w:r>
    </w:p>
    <w:p>
      <w:pPr>
        <w:pStyle w:val="BodyText"/>
        <w:spacing w:line="372" w:lineRule="auto" w:after="100" w:before="0"/>
        <w:jc w:val="both"/>
        <w:keepLines/>
        <w:widowControl/>
      </w:pPr>
      <w:r>
        <w:rPr>
          <w:rFonts w:ascii="Noto Serif CJK SC" w:hAnsi="Noto Serif CJK SC" w:eastAsia="Noto Serif CJK SC"/>
          <w:sz w:val="23"/>
        </w:rPr>
        <w:t>但水利为权力成长提供了一块肥沃土壤。</w:t>
      </w:r>
    </w:p>
    <w:p>
      <w:pPr>
        <w:pStyle w:val="Heading2"/>
        <w:keepNext/>
        <w:keepLines/>
        <w:widowControl/>
      </w:pPr>
      <w:r>
        <w:t>4. 服务能力如何转化为合法性</w:t>
      </w:r>
    </w:p>
    <w:p>
      <w:pPr>
        <w:pStyle w:val="BodyText"/>
        <w:spacing w:line="372" w:lineRule="auto" w:after="100" w:before="0"/>
        <w:jc w:val="both"/>
        <w:keepLines/>
        <w:widowControl/>
      </w:pPr>
      <w:r>
        <w:rPr>
          <w:rFonts w:ascii="Noto Serif CJK SC" w:hAnsi="Noto Serif CJK SC" w:eastAsia="Noto Serif CJK SC"/>
          <w:sz w:val="23"/>
        </w:rPr>
        <w:t>水利权力不会只靠强制维持。</w:t>
      </w:r>
    </w:p>
    <w:p>
      <w:pPr>
        <w:pStyle w:val="BodyText"/>
        <w:spacing w:line="372" w:lineRule="auto" w:after="100" w:before="0"/>
        <w:jc w:val="both"/>
        <w:keepLines/>
        <w:widowControl/>
      </w:pPr>
      <w:r>
        <w:rPr>
          <w:rFonts w:ascii="Noto Serif CJK SC" w:hAnsi="Noto Serif CJK SC" w:eastAsia="Noto Serif CJK SC"/>
          <w:sz w:val="23"/>
        </w:rPr>
        <w:t>成功的管理者还可以获得真实声望。</w:t>
      </w:r>
    </w:p>
    <w:p>
      <w:pPr>
        <w:pStyle w:val="BodyText"/>
        <w:spacing w:line="372" w:lineRule="auto" w:after="100" w:before="0"/>
        <w:jc w:val="both"/>
        <w:keepLines/>
        <w:widowControl/>
      </w:pPr>
      <w:r>
        <w:rPr>
          <w:rFonts w:ascii="Noto Serif CJK SC" w:hAnsi="Noto Serif CJK SC" w:eastAsia="Noto Serif CJK SC"/>
          <w:sz w:val="23"/>
        </w:rPr>
        <w:t>他能够预测洪水。</w:t>
      </w:r>
    </w:p>
    <w:p>
      <w:pPr>
        <w:pStyle w:val="BodyText"/>
        <w:spacing w:line="372" w:lineRule="auto" w:after="100" w:before="0"/>
        <w:jc w:val="both"/>
        <w:keepLines/>
        <w:widowControl/>
      </w:pPr>
      <w:r>
        <w:rPr>
          <w:rFonts w:ascii="Noto Serif CJK SC" w:hAnsi="Noto Serif CJK SC" w:eastAsia="Noto Serif CJK SC"/>
          <w:sz w:val="23"/>
        </w:rPr>
        <w:t>知道哪段渠道容易坍塌。</w:t>
      </w:r>
    </w:p>
    <w:p>
      <w:pPr>
        <w:pStyle w:val="BodyText"/>
        <w:spacing w:line="372" w:lineRule="auto" w:after="100" w:before="0"/>
        <w:jc w:val="both"/>
        <w:keepLines/>
        <w:widowControl/>
      </w:pPr>
      <w:r>
        <w:rPr>
          <w:rFonts w:ascii="Noto Serif CJK SC" w:hAnsi="Noto Serif CJK SC" w:eastAsia="Noto Serif CJK SC"/>
          <w:sz w:val="23"/>
        </w:rPr>
        <w:t>能够在旱季减少冲突。</w:t>
      </w:r>
    </w:p>
    <w:p>
      <w:pPr>
        <w:pStyle w:val="BodyText"/>
        <w:spacing w:line="372" w:lineRule="auto" w:after="100" w:before="0"/>
        <w:jc w:val="both"/>
        <w:keepLines/>
        <w:widowControl/>
      </w:pPr>
      <w:r>
        <w:rPr>
          <w:rFonts w:ascii="Noto Serif CJK SC" w:hAnsi="Noto Serif CJK SC" w:eastAsia="Noto Serif CJK SC"/>
          <w:sz w:val="23"/>
        </w:rPr>
        <w:t>可以让末端农田获得水。</w:t>
      </w:r>
    </w:p>
    <w:p>
      <w:pPr>
        <w:pStyle w:val="BodyText"/>
        <w:spacing w:line="372" w:lineRule="auto" w:after="100" w:before="0"/>
        <w:jc w:val="both"/>
        <w:keepLines/>
        <w:widowControl/>
      </w:pPr>
      <w:r>
        <w:rPr>
          <w:rFonts w:ascii="Noto Serif CJK SC" w:hAnsi="Noto Serif CJK SC" w:eastAsia="Noto Serif CJK SC"/>
          <w:sz w:val="23"/>
        </w:rPr>
        <w:t>当收成增加、灾害减少时，人们可能把这种能力解释为：经验、智慧、公正、与神灵或祖先的特殊联系，以及代表共同利益的资格。</w:t>
      </w:r>
    </w:p>
    <w:p>
      <w:pPr>
        <w:pStyle w:val="BodyText"/>
        <w:spacing w:line="372" w:lineRule="auto" w:after="100" w:before="0"/>
        <w:jc w:val="both"/>
        <w:keepLines/>
        <w:widowControl/>
      </w:pPr>
      <w:r>
        <w:rPr>
          <w:rFonts w:ascii="Noto Serif CJK SC" w:hAnsi="Noto Serif CJK SC" w:eastAsia="Noto Serif CJK SC"/>
          <w:sz w:val="23"/>
        </w:rPr>
        <w:t>技术能力由此转化为政治合法性。</w:t>
      </w:r>
    </w:p>
    <w:p>
      <w:pPr>
        <w:pStyle w:val="BodyText"/>
        <w:spacing w:line="372" w:lineRule="auto" w:after="100" w:before="0"/>
        <w:jc w:val="both"/>
        <w:keepLines/>
        <w:widowControl/>
      </w:pPr>
      <w:r>
        <w:rPr>
          <w:rFonts w:ascii="Noto Serif CJK SC" w:hAnsi="Noto Serif CJK SC" w:eastAsia="Noto Serif CJK SC"/>
          <w:sz w:val="23"/>
        </w:rPr>
        <w:t>一个人先因为会管水而被需要。</w:t>
      </w:r>
    </w:p>
    <w:p>
      <w:pPr>
        <w:pStyle w:val="BodyText"/>
        <w:spacing w:line="372" w:lineRule="auto" w:after="100" w:before="0"/>
        <w:jc w:val="both"/>
        <w:keepLines/>
        <w:widowControl/>
      </w:pPr>
      <w:r>
        <w:rPr>
          <w:rFonts w:ascii="Noto Serif CJK SC" w:hAnsi="Noto Serif CJK SC" w:eastAsia="Noto Serif CJK SC"/>
          <w:sz w:val="23"/>
        </w:rPr>
        <w:t>后来，他可能因为“最懂全局”而被认为理应决定其他事务。</w:t>
      </w:r>
    </w:p>
    <w:p>
      <w:pPr>
        <w:pStyle w:val="Heading2"/>
        <w:keepNext/>
        <w:keepLines/>
        <w:widowControl/>
      </w:pPr>
      <w:r>
        <w:t>5. 什么情况下，管理权最容易变成统治权</w:t>
      </w:r>
    </w:p>
    <w:p>
      <w:pPr>
        <w:pStyle w:val="BodyText"/>
        <w:spacing w:line="372" w:lineRule="auto" w:after="100" w:before="0"/>
        <w:jc w:val="both"/>
        <w:keepLines/>
        <w:widowControl/>
      </w:pPr>
      <w:r>
        <w:rPr>
          <w:rFonts w:ascii="Noto Serif CJK SC" w:hAnsi="Noto Serif CJK SC" w:eastAsia="Noto Serif CJK SC"/>
          <w:sz w:val="23"/>
        </w:rPr>
        <w:t>可以用一个简化模型观察水利权力：</w:t>
      </w: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水利权力强度</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EEF3F5"/>
          </w:tcPr>
          <w:p>
            <w:pPr>
              <w:spacing w:line="348" w:lineRule="auto"/>
              <w:jc w:val="both"/>
            </w:pPr>
            <w:r>
              <w:rPr>
                <w:rFonts w:ascii="Noto Serif CJK SC" w:hAnsi="Noto Serif CJK SC" w:eastAsia="Noto Serif CJK SC"/>
                <w:sz w:val="23"/>
              </w:rPr>
              <w:t>水源关键性 × 入口排他性 × 管理裁量空间 × 使用者退出成本 ÷ 监督透明度与替代组织。</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当水是生存和农业的唯一来源，管理者拥有较大裁量，农民无法迁移，也没有申诉渠道时，水利职位更容易转化为支配权。</w:t>
      </w:r>
    </w:p>
    <w:p>
      <w:pPr>
        <w:pStyle w:val="BodyText"/>
        <w:spacing w:line="372" w:lineRule="auto" w:after="100" w:before="0"/>
        <w:jc w:val="both"/>
        <w:keepLines/>
        <w:widowControl/>
      </w:pPr>
      <w:r>
        <w:rPr>
          <w:rFonts w:ascii="Noto Serif CJK SC" w:hAnsi="Noto Serif CJK SC" w:eastAsia="Noto Serif CJK SC"/>
          <w:sz w:val="23"/>
        </w:rPr>
        <w:t>反过来，如果轮灌规则公开，管理者由使用者选举，账目可以检查，争议能够申诉，其他组织也能参与维护，那么协调权就更难变成不受约束的统治权。</w:t>
      </w:r>
    </w:p>
    <w:p>
      <w:pPr>
        <w:pStyle w:val="BodyText"/>
        <w:spacing w:line="372" w:lineRule="auto" w:after="100" w:before="0"/>
        <w:jc w:val="both"/>
        <w:keepLines/>
        <w:widowControl/>
      </w:pPr>
      <w:r>
        <w:rPr>
          <w:rFonts w:ascii="Noto Serif CJK SC" w:hAnsi="Noto Serif CJK SC" w:eastAsia="Noto Serif CJK SC"/>
          <w:sz w:val="23"/>
        </w:rPr>
        <w:t>问题从来不只是：有没有管理者？</w:t>
      </w:r>
    </w:p>
    <w:p>
      <w:pPr>
        <w:pStyle w:val="BodyText"/>
        <w:spacing w:line="372" w:lineRule="auto" w:after="100" w:before="0"/>
        <w:jc w:val="both"/>
        <w:keepLines/>
        <w:widowControl/>
      </w:pPr>
      <w:r>
        <w:rPr>
          <w:rFonts w:ascii="Noto Serif CJK SC" w:hAnsi="Noto Serif CJK SC" w:eastAsia="Noto Serif CJK SC"/>
          <w:sz w:val="23"/>
        </w:rPr>
        <w:t>而是：</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管理者能否被监督、替换和追责？</w:t>
            </w:r>
          </w:p>
        </w:tc>
      </w:tr>
    </w:tbl>
    <w:p>
      <w:pPr>
        <w:spacing w:after="0"/>
        <w:keepLines/>
        <w:widowControl/>
      </w:pPr>
    </w:p>
    <w:p>
      <w:pPr>
        <w:pStyle w:val="Heading1"/>
        <w:keepNext/>
        <w:keepLines/>
        <w:widowControl/>
      </w:pPr>
      <w:r>
        <w:t>三、村社治理与地方规则</w:t>
      </w:r>
    </w:p>
    <w:p>
      <w:pPr>
        <w:pStyle w:val="BodyText"/>
        <w:spacing w:line="372" w:lineRule="auto" w:after="100" w:before="0"/>
        <w:jc w:val="both"/>
        <w:keepLines/>
        <w:widowControl/>
      </w:pPr>
      <w:r>
        <w:rPr>
          <w:rFonts w:ascii="Noto Serif CJK SC" w:hAnsi="Noto Serif CJK SC" w:eastAsia="Noto Serif CJK SC"/>
          <w:sz w:val="23"/>
        </w:rPr>
        <w:t>大型国家出现以前，许多灌溉系统已经由村庄、亲属群体、寺庙或地方组织管理。</w:t>
      </w:r>
    </w:p>
    <w:p>
      <w:pPr>
        <w:pStyle w:val="BodyText"/>
        <w:spacing w:line="372" w:lineRule="auto" w:after="100" w:before="0"/>
        <w:jc w:val="both"/>
        <w:keepLines/>
        <w:widowControl/>
      </w:pPr>
      <w:r>
        <w:rPr>
          <w:rFonts w:ascii="Noto Serif CJK SC" w:hAnsi="Noto Serif CJK SC" w:eastAsia="Noto Serif CJK SC"/>
          <w:sz w:val="23"/>
        </w:rPr>
        <w:t>即使国家形成以后，最末端的水渠也很难完全依靠远方官员运行。</w:t>
      </w:r>
    </w:p>
    <w:p>
      <w:pPr>
        <w:pStyle w:val="BodyText"/>
        <w:spacing w:line="372" w:lineRule="auto" w:after="100" w:before="0"/>
        <w:jc w:val="both"/>
        <w:keepLines/>
        <w:widowControl/>
      </w:pPr>
      <w:r>
        <w:rPr>
          <w:rFonts w:ascii="Noto Serif CJK SC" w:hAnsi="Noto Serif CJK SC" w:eastAsia="Noto Serif CJK SC"/>
          <w:sz w:val="23"/>
        </w:rPr>
        <w:t>中央政府可以绘制地图。</w:t>
      </w:r>
    </w:p>
    <w:p>
      <w:pPr>
        <w:pStyle w:val="BodyText"/>
        <w:spacing w:line="372" w:lineRule="auto" w:after="100" w:before="0"/>
        <w:jc w:val="both"/>
        <w:keepLines/>
        <w:widowControl/>
      </w:pPr>
      <w:r>
        <w:rPr>
          <w:rFonts w:ascii="Noto Serif CJK SC" w:hAnsi="Noto Serif CJK SC" w:eastAsia="Noto Serif CJK SC"/>
          <w:sz w:val="23"/>
        </w:rPr>
        <w:t>却未必知道昨夜哪段渠岸被冲垮。</w:t>
      </w:r>
    </w:p>
    <w:p>
      <w:pPr>
        <w:pStyle w:val="BodyText"/>
        <w:spacing w:line="372" w:lineRule="auto" w:after="100" w:before="0"/>
        <w:jc w:val="both"/>
        <w:keepLines/>
        <w:widowControl/>
      </w:pPr>
      <w:r>
        <w:rPr>
          <w:rFonts w:ascii="Noto Serif CJK SC" w:hAnsi="Noto Serif CJK SC" w:eastAsia="Noto Serif CJK SC"/>
          <w:sz w:val="23"/>
        </w:rPr>
        <w:t>官员可以制定统一条例。</w:t>
      </w:r>
    </w:p>
    <w:p>
      <w:pPr>
        <w:pStyle w:val="BodyText"/>
        <w:spacing w:line="372" w:lineRule="auto" w:after="100" w:before="0"/>
        <w:jc w:val="both"/>
        <w:keepLines/>
        <w:widowControl/>
      </w:pPr>
      <w:r>
        <w:rPr>
          <w:rFonts w:ascii="Noto Serif CJK SC" w:hAnsi="Noto Serif CJK SC" w:eastAsia="Noto Serif CJK SC"/>
          <w:sz w:val="23"/>
        </w:rPr>
        <w:t>却未必知道哪户农民常在夜间偷水。</w:t>
      </w:r>
    </w:p>
    <w:p>
      <w:pPr>
        <w:pStyle w:val="BodyText"/>
        <w:spacing w:line="372" w:lineRule="auto" w:after="100" w:before="0"/>
        <w:jc w:val="both"/>
        <w:keepLines/>
        <w:widowControl/>
      </w:pPr>
      <w:r>
        <w:rPr>
          <w:rFonts w:ascii="Noto Serif CJK SC" w:hAnsi="Noto Serif CJK SC" w:eastAsia="Noto Serif CJK SC"/>
          <w:sz w:val="23"/>
        </w:rPr>
        <w:t>水利因此特别依赖地方知识。</w:t>
      </w:r>
    </w:p>
    <w:p>
      <w:pPr>
        <w:pStyle w:val="Heading2"/>
        <w:keepNext/>
        <w:keepLines/>
        <w:widowControl/>
      </w:pPr>
      <w:r>
        <w:t>1. 共同管理不等于没有规则</w:t>
      </w:r>
    </w:p>
    <w:p>
      <w:pPr>
        <w:pStyle w:val="BodyText"/>
        <w:spacing w:line="372" w:lineRule="auto" w:after="100" w:before="0"/>
        <w:jc w:val="both"/>
        <w:keepLines/>
        <w:widowControl/>
      </w:pPr>
      <w:r>
        <w:rPr>
          <w:rFonts w:ascii="Noto Serif CJK SC" w:hAnsi="Noto Serif CJK SC" w:eastAsia="Noto Serif CJK SC"/>
          <w:sz w:val="23"/>
        </w:rPr>
        <w:t>“共同资源”经常被误解为“谁都可以用”。</w:t>
      </w:r>
    </w:p>
    <w:p>
      <w:pPr>
        <w:pStyle w:val="BodyText"/>
        <w:spacing w:line="372" w:lineRule="auto" w:after="100" w:before="0"/>
        <w:jc w:val="both"/>
        <w:keepLines/>
        <w:widowControl/>
      </w:pPr>
      <w:r>
        <w:rPr>
          <w:rFonts w:ascii="Noto Serif CJK SC" w:hAnsi="Noto Serif CJK SC" w:eastAsia="Noto Serif CJK SC"/>
          <w:sz w:val="23"/>
        </w:rPr>
        <w:t>稳定的村社水利恰恰需要明确边界。</w:t>
      </w:r>
    </w:p>
    <w:p>
      <w:pPr>
        <w:pStyle w:val="BodyText"/>
        <w:spacing w:line="372" w:lineRule="auto" w:after="100" w:before="0"/>
        <w:jc w:val="both"/>
        <w:keepLines/>
        <w:widowControl/>
      </w:pPr>
      <w:r>
        <w:rPr>
          <w:rFonts w:ascii="Noto Serif CJK SC" w:hAnsi="Noto Serif CJK SC" w:eastAsia="Noto Serif CJK SC"/>
          <w:sz w:val="23"/>
        </w:rPr>
        <w:t>人们必须知道：</w:t>
      </w:r>
    </w:p>
    <w:p>
      <w:pPr>
        <w:pStyle w:val="ListBullet"/>
        <w:spacing w:after="60" w:line="336" w:lineRule="auto"/>
        <w:ind w:left="369" w:hanging="198"/>
        <w:keepLines/>
        <w:widowControl/>
      </w:pPr>
      <w:r>
        <w:rPr>
          <w:rFonts w:ascii="Noto Serif CJK SC" w:hAnsi="Noto Serif CJK SC" w:eastAsia="Noto Serif CJK SC"/>
          <w:sz w:val="23"/>
        </w:rPr>
        <w:t>哪些家庭属于用水群体；</w:t>
      </w:r>
    </w:p>
    <w:p>
      <w:pPr>
        <w:pStyle w:val="ListBullet"/>
        <w:spacing w:after="60" w:line="336" w:lineRule="auto"/>
        <w:ind w:left="369" w:hanging="198"/>
        <w:keepLines/>
        <w:widowControl/>
      </w:pPr>
      <w:r>
        <w:rPr>
          <w:rFonts w:ascii="Noto Serif CJK SC" w:hAnsi="Noto Serif CJK SC" w:eastAsia="Noto Serif CJK SC"/>
          <w:sz w:val="23"/>
        </w:rPr>
        <w:t>哪些土地拥有水权；</w:t>
      </w:r>
    </w:p>
    <w:p>
      <w:pPr>
        <w:pStyle w:val="ListBullet"/>
        <w:spacing w:after="60" w:line="336" w:lineRule="auto"/>
        <w:ind w:left="369" w:hanging="198"/>
        <w:keepLines/>
        <w:widowControl/>
      </w:pPr>
      <w:r>
        <w:rPr>
          <w:rFonts w:ascii="Noto Serif CJK SC" w:hAnsi="Noto Serif CJK SC" w:eastAsia="Noto Serif CJK SC"/>
          <w:sz w:val="23"/>
        </w:rPr>
        <w:t>水权是否随土地转让；</w:t>
      </w:r>
    </w:p>
    <w:p>
      <w:pPr>
        <w:pStyle w:val="ListBullet"/>
        <w:spacing w:after="60" w:line="336" w:lineRule="auto"/>
        <w:ind w:left="369" w:hanging="198"/>
        <w:keepLines/>
        <w:widowControl/>
      </w:pPr>
      <w:r>
        <w:rPr>
          <w:rFonts w:ascii="Noto Serif CJK SC" w:hAnsi="Noto Serif CJK SC" w:eastAsia="Noto Serif CJK SC"/>
          <w:sz w:val="23"/>
        </w:rPr>
        <w:t>新迁入者怎样加入；</w:t>
      </w:r>
    </w:p>
    <w:p>
      <w:pPr>
        <w:pStyle w:val="ListBullet"/>
        <w:spacing w:after="60" w:line="336" w:lineRule="auto"/>
        <w:ind w:left="369" w:hanging="198"/>
        <w:keepLines/>
        <w:widowControl/>
      </w:pPr>
      <w:r>
        <w:rPr>
          <w:rFonts w:ascii="Noto Serif CJK SC" w:hAnsi="Noto Serif CJK SC" w:eastAsia="Noto Serif CJK SC"/>
          <w:sz w:val="23"/>
        </w:rPr>
        <w:t>谁必须参加维修；</w:t>
      </w:r>
    </w:p>
    <w:p>
      <w:pPr>
        <w:pStyle w:val="ListBullet"/>
        <w:spacing w:after="60" w:line="336" w:lineRule="auto"/>
        <w:ind w:left="369" w:hanging="198"/>
        <w:keepLines/>
        <w:widowControl/>
      </w:pPr>
      <w:r>
        <w:rPr>
          <w:rFonts w:ascii="Noto Serif CJK SC" w:hAnsi="Noto Serif CJK SC" w:eastAsia="Noto Serif CJK SC"/>
          <w:sz w:val="23"/>
        </w:rPr>
        <w:t>谁可以检查闸门；</w:t>
      </w:r>
    </w:p>
    <w:p>
      <w:pPr>
        <w:pStyle w:val="ListBullet"/>
        <w:spacing w:after="60" w:line="336" w:lineRule="auto"/>
        <w:ind w:left="369" w:hanging="198"/>
        <w:keepLines/>
        <w:widowControl/>
      </w:pPr>
      <w:r>
        <w:rPr>
          <w:rFonts w:ascii="Noto Serif CJK SC" w:hAnsi="Noto Serif CJK SC" w:eastAsia="Noto Serif CJK SC"/>
          <w:sz w:val="23"/>
        </w:rPr>
        <w:t>违规行为如何认定。</w:t>
      </w:r>
    </w:p>
    <w:p>
      <w:pPr>
        <w:pStyle w:val="BodyText"/>
        <w:spacing w:line="372" w:lineRule="auto" w:after="100" w:before="0"/>
        <w:jc w:val="both"/>
        <w:keepLines/>
        <w:widowControl/>
      </w:pPr>
      <w:r>
        <w:rPr>
          <w:rFonts w:ascii="Noto Serif CJK SC" w:hAnsi="Noto Serif CJK SC" w:eastAsia="Noto Serif CJK SC"/>
          <w:sz w:val="23"/>
        </w:rPr>
        <w:t>没有边界，使用者无法判断自己是在与谁合作。</w:t>
      </w:r>
    </w:p>
    <w:p>
      <w:pPr>
        <w:pStyle w:val="BodyText"/>
        <w:spacing w:line="372" w:lineRule="auto" w:after="100" w:before="0"/>
        <w:jc w:val="both"/>
        <w:keepLines/>
        <w:widowControl/>
      </w:pPr>
      <w:r>
        <w:rPr>
          <w:rFonts w:ascii="Noto Serif CJK SC" w:hAnsi="Noto Serif CJK SC" w:eastAsia="Noto Serif CJK SC"/>
          <w:sz w:val="23"/>
        </w:rPr>
        <w:t>没有成员资格，也无法建立长期责任。</w:t>
      </w:r>
    </w:p>
    <w:p>
      <w:pPr>
        <w:pStyle w:val="BodyText"/>
        <w:spacing w:line="372" w:lineRule="auto" w:after="100" w:before="0"/>
        <w:jc w:val="both"/>
        <w:keepLines/>
        <w:widowControl/>
      </w:pPr>
      <w:r>
        <w:rPr>
          <w:rFonts w:ascii="Noto Serif CJK SC" w:hAnsi="Noto Serif CJK SC" w:eastAsia="Noto Serif CJK SC"/>
          <w:sz w:val="23"/>
        </w:rPr>
        <w:t>共同管理不是取消所有权。</w:t>
      </w:r>
    </w:p>
    <w:p>
      <w:pPr>
        <w:pStyle w:val="BodyText"/>
        <w:spacing w:line="372" w:lineRule="auto" w:after="100" w:before="0"/>
        <w:jc w:val="both"/>
        <w:keepLines/>
        <w:widowControl/>
      </w:pPr>
      <w:r>
        <w:rPr>
          <w:rFonts w:ascii="Noto Serif CJK SC" w:hAnsi="Noto Serif CJK SC" w:eastAsia="Noto Serif CJK SC"/>
          <w:sz w:val="23"/>
        </w:rPr>
        <w:t>它是把权利拆分成更细的部分：取水权、通行权、维护义务、参与决策权、监督权、转让权，以及在旱灾中的优先顺序。</w:t>
      </w:r>
    </w:p>
    <w:p>
      <w:pPr>
        <w:pStyle w:val="BodyText"/>
        <w:spacing w:line="372" w:lineRule="auto" w:after="100" w:before="0"/>
        <w:jc w:val="both"/>
        <w:keepLines/>
        <w:widowControl/>
      </w:pPr>
      <w:r>
        <w:rPr>
          <w:rFonts w:ascii="Noto Serif CJK SC" w:hAnsi="Noto Serif CJK SC" w:eastAsia="Noto Serif CJK SC"/>
          <w:sz w:val="23"/>
        </w:rPr>
        <w:t>一条水渠上的权利，很少简单到可以用“公有”或“私有”概括。</w:t>
      </w:r>
    </w:p>
    <w:p>
      <w:pPr>
        <w:pStyle w:val="Heading2"/>
        <w:keepNext/>
        <w:keepLines/>
        <w:widowControl/>
      </w:pPr>
      <w:r>
        <w:t>2. 好规则必须适应具体水文条件</w:t>
      </w:r>
    </w:p>
    <w:p>
      <w:pPr>
        <w:pStyle w:val="BodyText"/>
        <w:spacing w:line="372" w:lineRule="auto" w:after="100" w:before="0"/>
        <w:jc w:val="both"/>
        <w:keepLines/>
        <w:widowControl/>
      </w:pPr>
      <w:r>
        <w:rPr>
          <w:rFonts w:ascii="Noto Serif CJK SC" w:hAnsi="Noto Serif CJK SC" w:eastAsia="Noto Serif CJK SC"/>
          <w:sz w:val="23"/>
        </w:rPr>
        <w:t>奥斯特罗姆的研究强调，长期有效的共同资源制度通常不是照搬统一模板。</w:t>
      </w:r>
    </w:p>
    <w:p>
      <w:pPr>
        <w:pStyle w:val="BodyText"/>
        <w:spacing w:line="372" w:lineRule="auto" w:after="100" w:before="0"/>
        <w:jc w:val="both"/>
        <w:keepLines/>
        <w:widowControl/>
      </w:pPr>
      <w:r>
        <w:rPr>
          <w:rFonts w:ascii="Noto Serif CJK SC" w:hAnsi="Noto Serif CJK SC" w:eastAsia="Noto Serif CJK SC"/>
          <w:sz w:val="23"/>
        </w:rPr>
        <w:t>规则需要与当地条件相匹配。</w:t>
      </w:r>
    </w:p>
    <w:p>
      <w:pPr>
        <w:pStyle w:val="BodyText"/>
        <w:spacing w:line="372" w:lineRule="auto" w:after="100" w:before="0"/>
        <w:jc w:val="both"/>
        <w:keepLines/>
        <w:widowControl/>
      </w:pPr>
      <w:r>
        <w:rPr>
          <w:rFonts w:ascii="Noto Serif CJK SC" w:hAnsi="Noto Serif CJK SC" w:eastAsia="Noto Serif CJK SC"/>
          <w:sz w:val="23"/>
        </w:rPr>
        <w:t>水量稳定的地区，可以按照固定时长轮灌。</w:t>
      </w:r>
    </w:p>
    <w:p>
      <w:pPr>
        <w:pStyle w:val="BodyText"/>
        <w:spacing w:line="372" w:lineRule="auto" w:after="100" w:before="0"/>
        <w:jc w:val="both"/>
        <w:keepLines/>
        <w:widowControl/>
      </w:pPr>
      <w:r>
        <w:rPr>
          <w:rFonts w:ascii="Noto Serif CJK SC" w:hAnsi="Noto Serif CJK SC" w:eastAsia="Noto Serif CJK SC"/>
          <w:sz w:val="23"/>
        </w:rPr>
        <w:t>水量变化剧烈的地区，可能需要按照比例分配。</w:t>
      </w:r>
    </w:p>
    <w:p>
      <w:pPr>
        <w:pStyle w:val="BodyText"/>
        <w:spacing w:line="372" w:lineRule="auto" w:after="100" w:before="0"/>
        <w:jc w:val="both"/>
        <w:keepLines/>
        <w:widowControl/>
      </w:pPr>
      <w:r>
        <w:rPr>
          <w:rFonts w:ascii="Noto Serif CJK SC" w:hAnsi="Noto Serif CJK SC" w:eastAsia="Noto Serif CJK SC"/>
          <w:sz w:val="23"/>
        </w:rPr>
        <w:t>渠道末端长期处于劣势时，可能需要让末端使用者优先监督。</w:t>
      </w:r>
    </w:p>
    <w:p>
      <w:pPr>
        <w:pStyle w:val="BodyText"/>
        <w:spacing w:line="372" w:lineRule="auto" w:after="100" w:before="0"/>
        <w:jc w:val="both"/>
        <w:keepLines/>
        <w:widowControl/>
      </w:pPr>
      <w:r>
        <w:rPr>
          <w:rFonts w:ascii="Noto Serif CJK SC" w:hAnsi="Noto Serif CJK SC" w:eastAsia="Noto Serif CJK SC"/>
          <w:sz w:val="23"/>
        </w:rPr>
        <w:t>维修成本与土地面积密切相关时，可以按受益面积分摊。</w:t>
      </w:r>
    </w:p>
    <w:p>
      <w:pPr>
        <w:pStyle w:val="BodyText"/>
        <w:spacing w:line="372" w:lineRule="auto" w:after="100" w:before="0"/>
        <w:jc w:val="both"/>
        <w:keepLines/>
        <w:widowControl/>
      </w:pPr>
      <w:r>
        <w:rPr>
          <w:rFonts w:ascii="Noto Serif CJK SC" w:hAnsi="Noto Serif CJK SC" w:eastAsia="Noto Serif CJK SC"/>
          <w:sz w:val="23"/>
        </w:rPr>
        <w:t>如果只是宣布“所有人平均分水”，却不考虑渠道损耗、作物差异和上下游位置，形式上的平等反而可能制造新的不平等。</w:t>
      </w:r>
    </w:p>
    <w:p>
      <w:pPr>
        <w:pStyle w:val="BodyText"/>
        <w:spacing w:line="372" w:lineRule="auto" w:after="100" w:before="0"/>
        <w:jc w:val="both"/>
        <w:keepLines/>
        <w:widowControl/>
      </w:pPr>
      <w:r>
        <w:rPr>
          <w:rFonts w:ascii="Noto Serif CJK SC" w:hAnsi="Noto Serif CJK SC" w:eastAsia="Noto Serif CJK SC"/>
          <w:sz w:val="23"/>
        </w:rPr>
        <w:t>制度公平不能只看条文是否一样。</w:t>
      </w:r>
    </w:p>
    <w:p>
      <w:pPr>
        <w:pStyle w:val="BodyText"/>
        <w:spacing w:line="372" w:lineRule="auto" w:after="100" w:before="0"/>
        <w:jc w:val="both"/>
        <w:keepLines/>
        <w:widowControl/>
      </w:pPr>
      <w:r>
        <w:rPr>
          <w:rFonts w:ascii="Noto Serif CJK SC" w:hAnsi="Noto Serif CJK SC" w:eastAsia="Noto Serif CJK SC"/>
          <w:sz w:val="23"/>
        </w:rPr>
        <w:t>还要看不同位置的人最终获得了什么。</w:t>
      </w:r>
    </w:p>
    <w:p>
      <w:pPr>
        <w:pStyle w:val="Heading2"/>
        <w:keepNext/>
        <w:keepLines/>
        <w:widowControl/>
      </w:pPr>
      <w:r>
        <w:t>3. 监督为什么常由使用者完成</w:t>
      </w:r>
    </w:p>
    <w:p>
      <w:pPr>
        <w:pStyle w:val="BodyText"/>
        <w:spacing w:line="372" w:lineRule="auto" w:after="100" w:before="0"/>
        <w:jc w:val="both"/>
        <w:keepLines/>
        <w:widowControl/>
      </w:pPr>
      <w:r>
        <w:rPr>
          <w:rFonts w:ascii="Noto Serif CJK SC" w:hAnsi="Noto Serif CJK SC" w:eastAsia="Noto Serif CJK SC"/>
          <w:sz w:val="23"/>
        </w:rPr>
        <w:t>远方官员很难知道一次违规取水发生在何时。</w:t>
      </w:r>
    </w:p>
    <w:p>
      <w:pPr>
        <w:pStyle w:val="BodyText"/>
        <w:spacing w:line="372" w:lineRule="auto" w:after="100" w:before="0"/>
        <w:jc w:val="both"/>
        <w:keepLines/>
        <w:widowControl/>
      </w:pPr>
      <w:r>
        <w:rPr>
          <w:rFonts w:ascii="Noto Serif CJK SC" w:hAnsi="Noto Serif CJK SC" w:eastAsia="Noto Serif CJK SC"/>
          <w:sz w:val="23"/>
        </w:rPr>
        <w:t>相邻农户却很容易察觉。</w:t>
      </w:r>
    </w:p>
    <w:p>
      <w:pPr>
        <w:pStyle w:val="BodyText"/>
        <w:spacing w:line="372" w:lineRule="auto" w:after="100" w:before="0"/>
        <w:jc w:val="both"/>
        <w:keepLines/>
        <w:widowControl/>
      </w:pPr>
      <w:r>
        <w:rPr>
          <w:rFonts w:ascii="Noto Serif CJK SC" w:hAnsi="Noto Serif CJK SC" w:eastAsia="Noto Serif CJK SC"/>
          <w:sz w:val="23"/>
        </w:rPr>
        <w:t>他们知道谁的田突然积水。</w:t>
      </w:r>
    </w:p>
    <w:p>
      <w:pPr>
        <w:pStyle w:val="BodyText"/>
        <w:spacing w:line="372" w:lineRule="auto" w:after="100" w:before="0"/>
        <w:jc w:val="both"/>
        <w:keepLines/>
        <w:widowControl/>
      </w:pPr>
      <w:r>
        <w:rPr>
          <w:rFonts w:ascii="Noto Serif CJK SC" w:hAnsi="Noto Serif CJK SC" w:eastAsia="Noto Serif CJK SC"/>
          <w:sz w:val="23"/>
        </w:rPr>
        <w:t>知道哪道闸门在夜间被移动。</w:t>
      </w:r>
    </w:p>
    <w:p>
      <w:pPr>
        <w:pStyle w:val="BodyText"/>
        <w:spacing w:line="372" w:lineRule="auto" w:after="100" w:before="0"/>
        <w:jc w:val="both"/>
        <w:keepLines/>
        <w:widowControl/>
      </w:pPr>
      <w:r>
        <w:rPr>
          <w:rFonts w:ascii="Noto Serif CJK SC" w:hAnsi="Noto Serif CJK SC" w:eastAsia="Noto Serif CJK SC"/>
          <w:sz w:val="23"/>
        </w:rPr>
        <w:t>也知道谁经常逃避清淤。</w:t>
      </w:r>
    </w:p>
    <w:p>
      <w:pPr>
        <w:pStyle w:val="BodyText"/>
        <w:spacing w:line="372" w:lineRule="auto" w:after="100" w:before="0"/>
        <w:jc w:val="both"/>
        <w:keepLines/>
        <w:widowControl/>
      </w:pPr>
      <w:r>
        <w:rPr>
          <w:rFonts w:ascii="Noto Serif CJK SC" w:hAnsi="Noto Serif CJK SC" w:eastAsia="Noto Serif CJK SC"/>
          <w:sz w:val="23"/>
        </w:rPr>
        <w:t>地方监督成本较低，是村社治理的重要优势。</w:t>
      </w:r>
    </w:p>
    <w:p>
      <w:pPr>
        <w:pStyle w:val="BodyText"/>
        <w:spacing w:line="372" w:lineRule="auto" w:after="100" w:before="0"/>
        <w:jc w:val="both"/>
        <w:keepLines/>
        <w:widowControl/>
      </w:pPr>
      <w:r>
        <w:rPr>
          <w:rFonts w:ascii="Noto Serif CJK SC" w:hAnsi="Noto Serif CJK SC" w:eastAsia="Noto Serif CJK SC"/>
          <w:sz w:val="23"/>
        </w:rPr>
        <w:t>但监督如果只依赖私人报复，也会造成长期冲突。</w:t>
      </w:r>
    </w:p>
    <w:p>
      <w:pPr>
        <w:pStyle w:val="BodyText"/>
        <w:spacing w:line="372" w:lineRule="auto" w:after="100" w:before="0"/>
        <w:jc w:val="both"/>
        <w:keepLines/>
        <w:widowControl/>
      </w:pPr>
      <w:r>
        <w:rPr>
          <w:rFonts w:ascii="Noto Serif CJK SC" w:hAnsi="Noto Serif CJK SC" w:eastAsia="Noto Serif CJK SC"/>
          <w:sz w:val="23"/>
        </w:rPr>
        <w:t>因此，稳定制度通常会把观察、报告、审理和处罚分开。</w:t>
      </w:r>
    </w:p>
    <w:p>
      <w:pPr>
        <w:pStyle w:val="BodyText"/>
        <w:spacing w:line="372" w:lineRule="auto" w:after="100" w:before="0"/>
        <w:jc w:val="both"/>
        <w:keepLines/>
        <w:widowControl/>
      </w:pPr>
      <w:r>
        <w:rPr>
          <w:rFonts w:ascii="Noto Serif CJK SC" w:hAnsi="Noto Serif CJK SC" w:eastAsia="Noto Serif CJK SC"/>
          <w:sz w:val="23"/>
        </w:rPr>
        <w:t>发现违规的人未必有权自行惩罚。</w:t>
      </w:r>
    </w:p>
    <w:p>
      <w:pPr>
        <w:pStyle w:val="BodyText"/>
        <w:spacing w:line="372" w:lineRule="auto" w:after="100" w:before="0"/>
        <w:jc w:val="both"/>
        <w:keepLines/>
        <w:widowControl/>
      </w:pPr>
      <w:r>
        <w:rPr>
          <w:rFonts w:ascii="Noto Serif CJK SC" w:hAnsi="Noto Serif CJK SC" w:eastAsia="Noto Serif CJK SC"/>
          <w:sz w:val="23"/>
        </w:rPr>
        <w:t>争议需要进入被共同承认的程序。</w:t>
      </w:r>
    </w:p>
    <w:p>
      <w:pPr>
        <w:pStyle w:val="Heading2"/>
        <w:keepNext/>
        <w:keepLines/>
        <w:widowControl/>
      </w:pPr>
      <w:r>
        <w:t>4. 处罚为什么不宜一步到顶</w:t>
      </w:r>
    </w:p>
    <w:p>
      <w:pPr>
        <w:pStyle w:val="BodyText"/>
        <w:spacing w:line="372" w:lineRule="auto" w:after="100" w:before="0"/>
        <w:jc w:val="both"/>
        <w:keepLines/>
        <w:widowControl/>
      </w:pPr>
      <w:r>
        <w:rPr>
          <w:rFonts w:ascii="Noto Serif CJK SC" w:hAnsi="Noto Serif CJK SC" w:eastAsia="Noto Serif CJK SC"/>
          <w:sz w:val="23"/>
        </w:rPr>
        <w:t>偶然迟到、无法出工和故意破坏渠道，不是同一种行为。</w:t>
      </w:r>
    </w:p>
    <w:p>
      <w:pPr>
        <w:pStyle w:val="BodyText"/>
        <w:spacing w:line="372" w:lineRule="auto" w:after="100" w:before="0"/>
        <w:jc w:val="both"/>
        <w:keepLines/>
        <w:widowControl/>
      </w:pPr>
      <w:r>
        <w:rPr>
          <w:rFonts w:ascii="Noto Serif CJK SC" w:hAnsi="Noto Serif CJK SC" w:eastAsia="Noto Serif CJK SC"/>
          <w:sz w:val="23"/>
        </w:rPr>
        <w:t>如果第一次违规就永久剥夺水权，处罚可能过重，成员也可能拒绝承认制度。</w:t>
      </w:r>
    </w:p>
    <w:p>
      <w:pPr>
        <w:pStyle w:val="BodyText"/>
        <w:spacing w:line="372" w:lineRule="auto" w:after="100" w:before="0"/>
        <w:jc w:val="both"/>
        <w:keepLines/>
        <w:widowControl/>
      </w:pPr>
      <w:r>
        <w:rPr>
          <w:rFonts w:ascii="Noto Serif CJK SC" w:hAnsi="Noto Serif CJK SC" w:eastAsia="Noto Serif CJK SC"/>
          <w:sz w:val="23"/>
        </w:rPr>
        <w:t>如果任何违规都没有后果，规则又会失去可信度。</w:t>
      </w:r>
    </w:p>
    <w:p>
      <w:pPr>
        <w:pStyle w:val="BodyText"/>
        <w:spacing w:line="372" w:lineRule="auto" w:after="100" w:before="0"/>
        <w:jc w:val="both"/>
        <w:keepLines/>
        <w:widowControl/>
      </w:pPr>
      <w:r>
        <w:rPr>
          <w:rFonts w:ascii="Noto Serif CJK SC" w:hAnsi="Noto Serif CJK SC" w:eastAsia="Noto Serif CJK SC"/>
          <w:sz w:val="23"/>
        </w:rPr>
        <w:t>许多长期共同治理制度采用逐级处罚：提醒、补做劳动、罚款、暂时减少用水，严重或反复违规时才取消资格。</w:t>
      </w:r>
    </w:p>
    <w:p>
      <w:pPr>
        <w:pStyle w:val="BodyText"/>
        <w:spacing w:line="372" w:lineRule="auto" w:after="100" w:before="0"/>
        <w:jc w:val="both"/>
        <w:keepLines/>
        <w:widowControl/>
      </w:pPr>
      <w:r>
        <w:rPr>
          <w:rFonts w:ascii="Noto Serif CJK SC" w:hAnsi="Noto Serif CJK SC" w:eastAsia="Noto Serif CJK SC"/>
          <w:sz w:val="23"/>
        </w:rPr>
        <w:t>这种做法的目的不只是惩罚。</w:t>
      </w:r>
    </w:p>
    <w:p>
      <w:pPr>
        <w:pStyle w:val="BodyText"/>
        <w:spacing w:line="372" w:lineRule="auto" w:after="100" w:before="0"/>
        <w:jc w:val="both"/>
        <w:keepLines/>
        <w:widowControl/>
      </w:pPr>
      <w:r>
        <w:rPr>
          <w:rFonts w:ascii="Noto Serif CJK SC" w:hAnsi="Noto Serif CJK SC" w:eastAsia="Noto Serif CJK SC"/>
          <w:sz w:val="23"/>
        </w:rPr>
        <w:t>更重要的是让成员重新回到合作关系。</w:t>
      </w:r>
    </w:p>
    <w:p>
      <w:pPr>
        <w:pStyle w:val="BodyText"/>
        <w:spacing w:line="372" w:lineRule="auto" w:after="100" w:before="0"/>
        <w:jc w:val="both"/>
        <w:keepLines/>
        <w:widowControl/>
      </w:pPr>
      <w:r>
        <w:rPr>
          <w:rFonts w:ascii="Noto Serif CJK SC" w:hAnsi="Noto Serif CJK SC" w:eastAsia="Noto Serif CJK SC"/>
          <w:sz w:val="23"/>
        </w:rPr>
        <w:t>制度需要防止搭便车，也需要避免把每一次冲突变成不可修复的敌对。</w:t>
      </w:r>
    </w:p>
    <w:p>
      <w:pPr>
        <w:pStyle w:val="Heading2"/>
        <w:keepNext/>
        <w:keepLines/>
        <w:widowControl/>
      </w:pPr>
      <w:r>
        <w:t>5. 瓦伦西亚：水渠旁的法庭</w:t>
      </w:r>
    </w:p>
    <w:p>
      <w:pPr>
        <w:pStyle w:val="BodyText"/>
        <w:spacing w:line="372" w:lineRule="auto" w:after="100" w:before="0"/>
        <w:jc w:val="both"/>
        <w:keepLines/>
        <w:widowControl/>
      </w:pPr>
      <w:r>
        <w:rPr>
          <w:rFonts w:ascii="Noto Serif CJK SC" w:hAnsi="Noto Serif CJK SC" w:eastAsia="Noto Serif CJK SC"/>
          <w:sz w:val="23"/>
        </w:rPr>
        <w:t>西班牙地中海沿岸长期存在由灌溉共同体参与管理的水利法庭。</w:t>
      </w:r>
    </w:p>
    <w:p>
      <w:pPr>
        <w:pStyle w:val="BodyText"/>
        <w:spacing w:line="372" w:lineRule="auto" w:after="100" w:before="0"/>
        <w:jc w:val="both"/>
        <w:keepLines/>
        <w:widowControl/>
      </w:pPr>
      <w:r>
        <w:rPr>
          <w:rFonts w:ascii="Noto Serif CJK SC" w:hAnsi="Noto Serif CJK SC" w:eastAsia="Noto Serif CJK SC"/>
          <w:sz w:val="23"/>
        </w:rPr>
        <w:t>瓦伦西亚平原的水法庭由灌溉共同体推选的代表组成，公开处理农民之间的分水、违规取水和渠道维护争议。联合国教科文组织将瓦伦西亚水法庭与穆尔西亚智者委员会列入人类非物质文化遗产，强调其由灌溉共同体成员参与、通过口头和迅速程序解决纠纷。</w:t>
      </w:r>
      <w:r>
        <w:rPr>
          <w:rFonts w:ascii="Noto Serif CJK SC" w:hAnsi="Noto Serif CJK SC" w:eastAsia="Noto Serif CJK SC"/>
          <w:color w:val="505050"/>
          <w:sz w:val="17"/>
          <w:vertAlign w:val="superscript"/>
        </w:rPr>
        <w:t>[5]</w:t>
      </w:r>
    </w:p>
    <w:p>
      <w:pPr>
        <w:pStyle w:val="BodyText"/>
        <w:spacing w:line="372" w:lineRule="auto" w:after="100" w:before="0"/>
        <w:jc w:val="both"/>
        <w:keepLines/>
        <w:widowControl/>
      </w:pPr>
      <w:r>
        <w:rPr>
          <w:rFonts w:ascii="Noto Serif CJK SC" w:hAnsi="Noto Serif CJK SC" w:eastAsia="Noto Serif CJK SC"/>
          <w:sz w:val="23"/>
        </w:rPr>
        <w:t>这里没有一个远方帝国官僚逐次决定每块田地的水量。</w:t>
      </w:r>
    </w:p>
    <w:p>
      <w:pPr>
        <w:pStyle w:val="BodyText"/>
        <w:spacing w:line="372" w:lineRule="auto" w:after="100" w:before="0"/>
        <w:jc w:val="both"/>
        <w:keepLines/>
        <w:widowControl/>
      </w:pPr>
      <w:r>
        <w:rPr>
          <w:rFonts w:ascii="Noto Serif CJK SC" w:hAnsi="Noto Serif CJK SC" w:eastAsia="Noto Serif CJK SC"/>
          <w:sz w:val="23"/>
        </w:rPr>
        <w:t>但也绝不是无人管理。</w:t>
      </w:r>
    </w:p>
    <w:p>
      <w:pPr>
        <w:pStyle w:val="BodyText"/>
        <w:spacing w:line="372" w:lineRule="auto" w:after="100" w:before="0"/>
        <w:jc w:val="both"/>
        <w:keepLines/>
        <w:widowControl/>
      </w:pPr>
      <w:r>
        <w:rPr>
          <w:rFonts w:ascii="Noto Serif CJK SC" w:hAnsi="Noto Serif CJK SC" w:eastAsia="Noto Serif CJK SC"/>
          <w:sz w:val="23"/>
        </w:rPr>
        <w:t>规则、代表、监督、公开审理和社会声誉共同构成了另一种水利秩序。</w:t>
      </w:r>
    </w:p>
    <w:p>
      <w:pPr>
        <w:pStyle w:val="BodyText"/>
        <w:spacing w:line="372" w:lineRule="auto" w:after="100" w:before="0"/>
        <w:jc w:val="both"/>
        <w:keepLines/>
        <w:widowControl/>
      </w:pPr>
      <w:r>
        <w:rPr>
          <w:rFonts w:ascii="Noto Serif CJK SC" w:hAnsi="Noto Serif CJK SC" w:eastAsia="Noto Serif CJK SC"/>
          <w:sz w:val="23"/>
        </w:rPr>
        <w:t>它说明集体协调可以产生地方自治，而不必然产生中央专制。</w:t>
      </w:r>
    </w:p>
    <w:p>
      <w:pPr>
        <w:pStyle w:val="Heading2"/>
        <w:keepNext/>
        <w:keepLines/>
        <w:widowControl/>
      </w:pPr>
      <w:r>
        <w:t>6. 尼泊尔农民管理的灌溉系统</w:t>
      </w:r>
    </w:p>
    <w:p>
      <w:pPr>
        <w:pStyle w:val="BodyText"/>
        <w:spacing w:line="372" w:lineRule="auto" w:after="100" w:before="0"/>
        <w:jc w:val="both"/>
        <w:keepLines/>
        <w:widowControl/>
      </w:pPr>
      <w:r>
        <w:rPr>
          <w:rFonts w:ascii="Noto Serif CJK SC" w:hAnsi="Noto Serif CJK SC" w:eastAsia="Noto Serif CJK SC"/>
          <w:sz w:val="23"/>
        </w:rPr>
        <w:t>奥斯特罗姆及其合作者曾长期研究尼泊尔灌溉系统。</w:t>
      </w:r>
    </w:p>
    <w:p>
      <w:pPr>
        <w:pStyle w:val="BodyText"/>
        <w:spacing w:line="372" w:lineRule="auto" w:after="100" w:before="0"/>
        <w:jc w:val="both"/>
        <w:keepLines/>
        <w:widowControl/>
      </w:pPr>
      <w:r>
        <w:rPr>
          <w:rFonts w:ascii="Noto Serif CJK SC" w:hAnsi="Noto Serif CJK SC" w:eastAsia="Noto Serif CJK SC"/>
          <w:sz w:val="23"/>
        </w:rPr>
        <w:t>她在诺贝尔奖访谈中提到，一些由农民自己管理的系统，在把水送到渠道末端、提高生产率和降低成本方面，表现优于由外部机构建设的现代化工程。</w:t>
      </w:r>
    </w:p>
    <w:p>
      <w:pPr>
        <w:pStyle w:val="BodyText"/>
        <w:spacing w:line="372" w:lineRule="auto" w:after="100" w:before="0"/>
        <w:jc w:val="both"/>
        <w:keepLines/>
        <w:widowControl/>
      </w:pPr>
      <w:r>
        <w:rPr>
          <w:rFonts w:ascii="Noto Serif CJK SC" w:hAnsi="Noto Serif CJK SC" w:eastAsia="Noto Serif CJK SC"/>
          <w:sz w:val="23"/>
        </w:rPr>
        <w:t>但她同时明确提醒：地方群体并不总能成功组织，不能把“交给社区”当作适用于所有情况的答案。</w:t>
      </w:r>
      <w:r>
        <w:rPr>
          <w:rFonts w:ascii="Noto Serif CJK SC" w:hAnsi="Noto Serif CJK SC" w:eastAsia="Noto Serif CJK SC"/>
          <w:color w:val="505050"/>
          <w:sz w:val="17"/>
          <w:vertAlign w:val="superscript"/>
        </w:rPr>
        <w:t>[6]</w:t>
      </w:r>
    </w:p>
    <w:p>
      <w:pPr>
        <w:pStyle w:val="BodyText"/>
        <w:spacing w:line="372" w:lineRule="auto" w:after="100" w:before="0"/>
        <w:jc w:val="both"/>
        <w:keepLines/>
        <w:widowControl/>
      </w:pPr>
      <w:r>
        <w:rPr>
          <w:rFonts w:ascii="Noto Serif CJK SC" w:hAnsi="Noto Serif CJK SC" w:eastAsia="Noto Serif CJK SC"/>
          <w:sz w:val="23"/>
        </w:rPr>
        <w:t>这一点极为重要。</w:t>
      </w:r>
    </w:p>
    <w:p>
      <w:pPr>
        <w:pStyle w:val="BodyText"/>
        <w:spacing w:line="372" w:lineRule="auto" w:after="100" w:before="0"/>
        <w:jc w:val="both"/>
        <w:keepLines/>
        <w:widowControl/>
      </w:pPr>
      <w:r>
        <w:rPr>
          <w:rFonts w:ascii="Noto Serif CJK SC" w:hAnsi="Noto Serif CJK SC" w:eastAsia="Noto Serif CJK SC"/>
          <w:sz w:val="23"/>
        </w:rPr>
        <w:t>村社并不天然合作。</w:t>
      </w:r>
    </w:p>
    <w:p>
      <w:pPr>
        <w:pStyle w:val="BodyText"/>
        <w:spacing w:line="372" w:lineRule="auto" w:after="100" w:before="0"/>
        <w:jc w:val="both"/>
        <w:keepLines/>
        <w:widowControl/>
      </w:pPr>
      <w:r>
        <w:rPr>
          <w:rFonts w:ascii="Noto Serif CJK SC" w:hAnsi="Noto Serif CJK SC" w:eastAsia="Noto Serif CJK SC"/>
          <w:sz w:val="23"/>
        </w:rPr>
        <w:t>它也可能存在：</w:t>
      </w:r>
    </w:p>
    <w:p>
      <w:pPr>
        <w:pStyle w:val="ListBullet"/>
        <w:spacing w:after="60" w:line="336" w:lineRule="auto"/>
        <w:ind w:left="369" w:hanging="198"/>
        <w:keepLines/>
        <w:widowControl/>
      </w:pPr>
      <w:r>
        <w:rPr>
          <w:rFonts w:ascii="Noto Serif CJK SC" w:hAnsi="Noto Serif CJK SC" w:eastAsia="Noto Serif CJK SC"/>
          <w:sz w:val="23"/>
        </w:rPr>
        <w:t>大户控制会议；</w:t>
      </w:r>
    </w:p>
    <w:p>
      <w:pPr>
        <w:pStyle w:val="ListBullet"/>
        <w:spacing w:after="60" w:line="336" w:lineRule="auto"/>
        <w:ind w:left="369" w:hanging="198"/>
        <w:keepLines/>
        <w:widowControl/>
      </w:pPr>
      <w:r>
        <w:rPr>
          <w:rFonts w:ascii="Noto Serif CJK SC" w:hAnsi="Noto Serif CJK SC" w:eastAsia="Noto Serif CJK SC"/>
          <w:sz w:val="23"/>
        </w:rPr>
        <w:t>上游家庭压制下游；</w:t>
      </w:r>
    </w:p>
    <w:p>
      <w:pPr>
        <w:pStyle w:val="ListBullet"/>
        <w:spacing w:after="60" w:line="336" w:lineRule="auto"/>
        <w:ind w:left="369" w:hanging="198"/>
        <w:keepLines/>
        <w:widowControl/>
      </w:pPr>
      <w:r>
        <w:rPr>
          <w:rFonts w:ascii="Noto Serif CJK SC" w:hAnsi="Noto Serif CJK SC" w:eastAsia="Noto Serif CJK SC"/>
          <w:sz w:val="23"/>
        </w:rPr>
        <w:t>女性承担劳动却没有表决权；</w:t>
      </w:r>
    </w:p>
    <w:p>
      <w:pPr>
        <w:pStyle w:val="ListBullet"/>
        <w:spacing w:after="60" w:line="336" w:lineRule="auto"/>
        <w:ind w:left="369" w:hanging="198"/>
        <w:keepLines/>
        <w:widowControl/>
      </w:pPr>
      <w:r>
        <w:rPr>
          <w:rFonts w:ascii="Noto Serif CJK SC" w:hAnsi="Noto Serif CJK SC" w:eastAsia="Noto Serif CJK SC"/>
          <w:sz w:val="23"/>
        </w:rPr>
        <w:t>外来人口被排除；</w:t>
      </w:r>
    </w:p>
    <w:p>
      <w:pPr>
        <w:pStyle w:val="ListBullet"/>
        <w:spacing w:after="60" w:line="336" w:lineRule="auto"/>
        <w:ind w:left="369" w:hanging="198"/>
        <w:keepLines/>
        <w:widowControl/>
      </w:pPr>
      <w:r>
        <w:rPr>
          <w:rFonts w:ascii="Noto Serif CJK SC" w:hAnsi="Noto Serif CJK SC" w:eastAsia="Noto Serif CJK SC"/>
          <w:sz w:val="23"/>
        </w:rPr>
        <w:t>穷户无力缴纳维护费用；</w:t>
      </w:r>
    </w:p>
    <w:p>
      <w:pPr>
        <w:pStyle w:val="ListBullet"/>
        <w:spacing w:after="60" w:line="336" w:lineRule="auto"/>
        <w:ind w:left="369" w:hanging="198"/>
        <w:keepLines/>
        <w:widowControl/>
      </w:pPr>
      <w:r>
        <w:rPr>
          <w:rFonts w:ascii="Noto Serif CJK SC" w:hAnsi="Noto Serif CJK SC" w:eastAsia="Noto Serif CJK SC"/>
          <w:sz w:val="23"/>
        </w:rPr>
        <w:t>传统身份被转化为永久水权。</w:t>
      </w:r>
    </w:p>
    <w:p>
      <w:pPr>
        <w:pStyle w:val="BodyText"/>
        <w:spacing w:line="372" w:lineRule="auto" w:after="100" w:before="0"/>
        <w:jc w:val="both"/>
        <w:keepLines/>
        <w:widowControl/>
      </w:pPr>
      <w:r>
        <w:rPr>
          <w:rFonts w:ascii="Noto Serif CJK SC" w:hAnsi="Noto Serif CJK SC" w:eastAsia="Noto Serif CJK SC"/>
          <w:sz w:val="23"/>
        </w:rPr>
        <w:t>共同体能够利用地方知识。</w:t>
      </w:r>
    </w:p>
    <w:p>
      <w:pPr>
        <w:pStyle w:val="BodyText"/>
        <w:spacing w:line="372" w:lineRule="auto" w:after="100" w:before="0"/>
        <w:jc w:val="both"/>
        <w:keepLines/>
        <w:widowControl/>
      </w:pPr>
      <w:r>
        <w:rPr>
          <w:rFonts w:ascii="Noto Serif CJK SC" w:hAnsi="Noto Serif CJK SC" w:eastAsia="Noto Serif CJK SC"/>
          <w:sz w:val="23"/>
        </w:rPr>
        <w:t>也可能把地方不平等写进规则。</w:t>
      </w:r>
    </w:p>
    <w:p>
      <w:pPr>
        <w:pStyle w:val="BodyText"/>
        <w:spacing w:line="372" w:lineRule="auto" w:after="100" w:before="0"/>
        <w:jc w:val="both"/>
        <w:keepLines/>
        <w:widowControl/>
      </w:pPr>
      <w:r>
        <w:rPr>
          <w:rFonts w:ascii="Noto Serif CJK SC" w:hAnsi="Noto Serif CJK SC" w:eastAsia="Noto Serif CJK SC"/>
          <w:sz w:val="23"/>
        </w:rPr>
        <w:t>因此，评价村社治理不能只看它是否“传统”或“自治”。</w:t>
      </w:r>
    </w:p>
    <w:p>
      <w:pPr>
        <w:pStyle w:val="BodyText"/>
        <w:spacing w:line="372" w:lineRule="auto" w:after="100" w:before="0"/>
        <w:jc w:val="both"/>
        <w:keepLines/>
        <w:widowControl/>
      </w:pPr>
      <w:r>
        <w:rPr>
          <w:rFonts w:ascii="Noto Serif CJK SC" w:hAnsi="Noto Serif CJK SC" w:eastAsia="Noto Serif CJK SC"/>
          <w:sz w:val="23"/>
        </w:rPr>
        <w:t>还要问：谁可以发言？谁承担劳动？谁获得水？谁能够挑战村中精英？</w:t>
      </w:r>
    </w:p>
    <w:p>
      <w:pPr>
        <w:pStyle w:val="Heading1"/>
        <w:keepNext/>
        <w:keepLines/>
        <w:widowControl/>
      </w:pPr>
      <w:r>
        <w:t>四、大型水利与国家能力</w:t>
      </w:r>
    </w:p>
    <w:p>
      <w:pPr>
        <w:pStyle w:val="BodyText"/>
        <w:spacing w:line="372" w:lineRule="auto" w:after="100" w:before="0"/>
        <w:jc w:val="both"/>
        <w:keepLines/>
        <w:widowControl/>
      </w:pPr>
      <w:r>
        <w:rPr>
          <w:rFonts w:ascii="Noto Serif CJK SC" w:hAnsi="Noto Serif CJK SC" w:eastAsia="Noto Serif CJK SC"/>
          <w:sz w:val="23"/>
        </w:rPr>
        <w:t>一条几公里长的村渠，可以依靠邻里协商。</w:t>
      </w:r>
    </w:p>
    <w:p>
      <w:pPr>
        <w:pStyle w:val="BodyText"/>
        <w:spacing w:line="372" w:lineRule="auto" w:after="100" w:before="0"/>
        <w:jc w:val="both"/>
        <w:keepLines/>
        <w:widowControl/>
      </w:pPr>
      <w:r>
        <w:rPr>
          <w:rFonts w:ascii="Noto Serif CJK SC" w:hAnsi="Noto Serif CJK SC" w:eastAsia="Noto Serif CJK SC"/>
          <w:sz w:val="23"/>
        </w:rPr>
        <w:t>一条横跨数百公里、关系到城市、农田、航运和防洪的水系，却很难只靠单个村庄解决。</w:t>
      </w:r>
    </w:p>
    <w:p>
      <w:pPr>
        <w:pStyle w:val="BodyText"/>
        <w:spacing w:line="372" w:lineRule="auto" w:after="100" w:before="0"/>
        <w:jc w:val="both"/>
        <w:keepLines/>
        <w:widowControl/>
      </w:pPr>
      <w:r>
        <w:rPr>
          <w:rFonts w:ascii="Noto Serif CJK SC" w:hAnsi="Noto Serif CJK SC" w:eastAsia="Noto Serif CJK SC"/>
          <w:sz w:val="23"/>
        </w:rPr>
        <w:t>工程规模扩大以后，协调范围也随之扩大。</w:t>
      </w:r>
    </w:p>
    <w:p>
      <w:pPr>
        <w:pStyle w:val="BodyText"/>
        <w:spacing w:line="372" w:lineRule="auto" w:after="100" w:before="0"/>
        <w:jc w:val="both"/>
        <w:keepLines/>
        <w:widowControl/>
      </w:pPr>
      <w:r>
        <w:rPr>
          <w:rFonts w:ascii="Noto Serif CJK SC" w:hAnsi="Noto Serif CJK SC" w:eastAsia="Noto Serif CJK SC"/>
          <w:sz w:val="23"/>
        </w:rPr>
        <w:t>这为国家提供了成长空间。</w:t>
      </w:r>
    </w:p>
    <w:p>
      <w:pPr>
        <w:pStyle w:val="Heading2"/>
        <w:keepNext/>
        <w:keepLines/>
        <w:widowControl/>
      </w:pPr>
      <w:r>
        <w:t>1. 国家能力是什么</w:t>
      </w:r>
    </w:p>
    <w:p>
      <w:pPr>
        <w:pStyle w:val="BodyText"/>
        <w:spacing w:line="372" w:lineRule="auto" w:after="100" w:before="0"/>
        <w:jc w:val="both"/>
        <w:keepLines/>
        <w:widowControl/>
      </w:pPr>
      <w:r>
        <w:rPr>
          <w:rFonts w:ascii="Noto Serif CJK SC" w:hAnsi="Noto Serif CJK SC" w:eastAsia="Noto Serif CJK SC"/>
          <w:sz w:val="23"/>
        </w:rPr>
        <w:t>国家能力并不只是军队数量或法律条文。</w:t>
      </w:r>
    </w:p>
    <w:p>
      <w:pPr>
        <w:pStyle w:val="BodyText"/>
        <w:spacing w:line="372" w:lineRule="auto" w:after="100" w:before="0"/>
        <w:jc w:val="both"/>
        <w:keepLines/>
        <w:widowControl/>
      </w:pPr>
      <w:r>
        <w:rPr>
          <w:rFonts w:ascii="Noto Serif CJK SC" w:hAnsi="Noto Serif CJK SC" w:eastAsia="Noto Serif CJK SC"/>
          <w:sz w:val="23"/>
        </w:rPr>
        <w:t>它更接近一种把远方资源组织起来的能力：知道哪里有人口和土地；能够征集粮食、资金与劳力；把命令传递到不同地区；使用相对统一的度量和文书；监督地方执行；在危机中重新配置资源。</w:t>
      </w:r>
    </w:p>
    <w:p>
      <w:pPr>
        <w:pStyle w:val="BodyText"/>
        <w:spacing w:line="372" w:lineRule="auto" w:after="100" w:before="0"/>
        <w:jc w:val="both"/>
        <w:keepLines/>
        <w:widowControl/>
      </w:pPr>
      <w:r>
        <w:rPr>
          <w:rFonts w:ascii="Noto Serif CJK SC" w:hAnsi="Noto Serif CJK SC" w:eastAsia="Noto Serif CJK SC"/>
          <w:sz w:val="23"/>
        </w:rPr>
        <w:t>大型水利几乎会调用这套能力的每个部分。</w:t>
      </w:r>
    </w:p>
    <w:p>
      <w:pPr>
        <w:pStyle w:val="BodyText"/>
        <w:spacing w:line="372" w:lineRule="auto" w:after="100" w:before="0"/>
        <w:jc w:val="both"/>
        <w:keepLines/>
        <w:widowControl/>
      </w:pPr>
      <w:r>
        <w:rPr>
          <w:rFonts w:ascii="Noto Serif CJK SC" w:hAnsi="Noto Serif CJK SC" w:eastAsia="Noto Serif CJK SC"/>
          <w:sz w:val="23"/>
        </w:rPr>
        <w:t>修建长堤，需要测量距离和高度。</w:t>
      </w:r>
    </w:p>
    <w:p>
      <w:pPr>
        <w:pStyle w:val="BodyText"/>
        <w:spacing w:line="372" w:lineRule="auto" w:after="100" w:before="0"/>
        <w:jc w:val="both"/>
        <w:keepLines/>
        <w:widowControl/>
      </w:pPr>
      <w:r>
        <w:rPr>
          <w:rFonts w:ascii="Noto Serif CJK SC" w:hAnsi="Noto Serif CJK SC" w:eastAsia="Noto Serif CJK SC"/>
          <w:sz w:val="23"/>
        </w:rPr>
        <w:t>征调劳力，需要人口登记。</w:t>
      </w:r>
    </w:p>
    <w:p>
      <w:pPr>
        <w:pStyle w:val="BodyText"/>
        <w:spacing w:line="372" w:lineRule="auto" w:after="100" w:before="0"/>
        <w:jc w:val="both"/>
        <w:keepLines/>
        <w:widowControl/>
      </w:pPr>
      <w:r>
        <w:rPr>
          <w:rFonts w:ascii="Noto Serif CJK SC" w:hAnsi="Noto Serif CJK SC" w:eastAsia="Noto Serif CJK SC"/>
          <w:sz w:val="23"/>
        </w:rPr>
        <w:t>分摊费用，需要知道土地与受益情况。</w:t>
      </w:r>
    </w:p>
    <w:p>
      <w:pPr>
        <w:pStyle w:val="BodyText"/>
        <w:spacing w:line="372" w:lineRule="auto" w:after="100" w:before="0"/>
        <w:jc w:val="both"/>
        <w:keepLines/>
        <w:widowControl/>
      </w:pPr>
      <w:r>
        <w:rPr>
          <w:rFonts w:ascii="Noto Serif CJK SC" w:hAnsi="Noto Serif CJK SC" w:eastAsia="Noto Serif CJK SC"/>
          <w:sz w:val="23"/>
        </w:rPr>
        <w:t>运输石料和粮食，需要道路、仓库和船只。</w:t>
      </w:r>
    </w:p>
    <w:p>
      <w:pPr>
        <w:pStyle w:val="BodyText"/>
        <w:spacing w:line="372" w:lineRule="auto" w:after="100" w:before="0"/>
        <w:jc w:val="both"/>
        <w:keepLines/>
        <w:widowControl/>
      </w:pPr>
      <w:r>
        <w:rPr>
          <w:rFonts w:ascii="Noto Serif CJK SC" w:hAnsi="Noto Serif CJK SC" w:eastAsia="Noto Serif CJK SC"/>
          <w:sz w:val="23"/>
        </w:rPr>
        <w:t>长期维护，需要常设职位和财政来源。</w:t>
      </w:r>
    </w:p>
    <w:p>
      <w:pPr>
        <w:pStyle w:val="BodyText"/>
        <w:spacing w:line="372" w:lineRule="auto" w:after="100" w:before="0"/>
        <w:jc w:val="both"/>
        <w:keepLines/>
        <w:widowControl/>
      </w:pPr>
      <w:r>
        <w:rPr>
          <w:rFonts w:ascii="Noto Serif CJK SC" w:hAnsi="Noto Serif CJK SC" w:eastAsia="Noto Serif CJK SC"/>
          <w:sz w:val="23"/>
        </w:rPr>
        <w:t>水利工程因此既使用国家能力，也训练国家能力。</w:t>
      </w:r>
    </w:p>
    <w:p>
      <w:pPr>
        <w:pStyle w:val="Heading2"/>
        <w:keepNext/>
        <w:keepLines/>
        <w:widowControl/>
      </w:pPr>
      <w:r>
        <w:t>2. 工程怎样让土地和人口变得可见</w:t>
      </w:r>
    </w:p>
    <w:p>
      <w:pPr>
        <w:pStyle w:val="BodyText"/>
        <w:spacing w:line="372" w:lineRule="auto" w:after="100" w:before="0"/>
        <w:jc w:val="both"/>
        <w:keepLines/>
        <w:widowControl/>
      </w:pPr>
      <w:r>
        <w:rPr>
          <w:rFonts w:ascii="Noto Serif CJK SC" w:hAnsi="Noto Serif CJK SC" w:eastAsia="Noto Serif CJK SC"/>
          <w:sz w:val="23"/>
        </w:rPr>
        <w:t>国家要组织水利，首先必须“看见”社会。</w:t>
      </w:r>
    </w:p>
    <w:p>
      <w:pPr>
        <w:pStyle w:val="BodyText"/>
        <w:spacing w:line="372" w:lineRule="auto" w:after="100" w:before="0"/>
        <w:jc w:val="both"/>
        <w:keepLines/>
        <w:widowControl/>
      </w:pPr>
      <w:r>
        <w:rPr>
          <w:rFonts w:ascii="Noto Serif CJK SC" w:hAnsi="Noto Serif CJK SC" w:eastAsia="Noto Serif CJK SC"/>
          <w:sz w:val="23"/>
        </w:rPr>
        <w:t>哪些土地会受益？</w:t>
      </w:r>
    </w:p>
    <w:p>
      <w:pPr>
        <w:pStyle w:val="BodyText"/>
        <w:spacing w:line="372" w:lineRule="auto" w:after="100" w:before="0"/>
        <w:jc w:val="both"/>
        <w:keepLines/>
        <w:widowControl/>
      </w:pPr>
      <w:r>
        <w:rPr>
          <w:rFonts w:ascii="Noto Serif CJK SC" w:hAnsi="Noto Serif CJK SC" w:eastAsia="Noto Serif CJK SC"/>
          <w:sz w:val="23"/>
        </w:rPr>
        <w:t>哪些村庄容易受灾？</w:t>
      </w:r>
    </w:p>
    <w:p>
      <w:pPr>
        <w:pStyle w:val="BodyText"/>
        <w:spacing w:line="372" w:lineRule="auto" w:after="100" w:before="0"/>
        <w:jc w:val="both"/>
        <w:keepLines/>
        <w:widowControl/>
      </w:pPr>
      <w:r>
        <w:rPr>
          <w:rFonts w:ascii="Noto Serif CJK SC" w:hAnsi="Noto Serif CJK SC" w:eastAsia="Noto Serif CJK SC"/>
          <w:sz w:val="23"/>
        </w:rPr>
        <w:t>哪一段堤防由谁负责？</w:t>
      </w:r>
    </w:p>
    <w:p>
      <w:pPr>
        <w:pStyle w:val="BodyText"/>
        <w:spacing w:line="372" w:lineRule="auto" w:after="100" w:before="0"/>
        <w:jc w:val="both"/>
        <w:keepLines/>
        <w:widowControl/>
      </w:pPr>
      <w:r>
        <w:rPr>
          <w:rFonts w:ascii="Noto Serif CJK SC" w:hAnsi="Noto Serif CJK SC" w:eastAsia="Noto Serif CJK SC"/>
          <w:sz w:val="23"/>
        </w:rPr>
        <w:t>需要多少劳力？</w:t>
      </w:r>
    </w:p>
    <w:p>
      <w:pPr>
        <w:pStyle w:val="BodyText"/>
        <w:spacing w:line="372" w:lineRule="auto" w:after="100" w:before="0"/>
        <w:jc w:val="both"/>
        <w:keepLines/>
        <w:widowControl/>
      </w:pPr>
      <w:r>
        <w:rPr>
          <w:rFonts w:ascii="Noto Serif CJK SC" w:hAnsi="Noto Serif CJK SC" w:eastAsia="Noto Serif CJK SC"/>
          <w:sz w:val="23"/>
        </w:rPr>
        <w:t>工程完成后增加多少耕地？</w:t>
      </w:r>
    </w:p>
    <w:p>
      <w:pPr>
        <w:pStyle w:val="BodyText"/>
        <w:spacing w:line="372" w:lineRule="auto" w:after="100" w:before="0"/>
        <w:jc w:val="both"/>
        <w:keepLines/>
        <w:widowControl/>
      </w:pPr>
      <w:r>
        <w:rPr>
          <w:rFonts w:ascii="Noto Serif CJK SC" w:hAnsi="Noto Serif CJK SC" w:eastAsia="Noto Serif CJK SC"/>
          <w:sz w:val="23"/>
        </w:rPr>
        <w:t>这些问题会推动土地测量、地图绘制、户籍和赋役记录。</w:t>
      </w:r>
    </w:p>
    <w:p>
      <w:pPr>
        <w:pStyle w:val="BodyText"/>
        <w:spacing w:line="372" w:lineRule="auto" w:after="100" w:before="0"/>
        <w:jc w:val="both"/>
        <w:keepLines/>
        <w:widowControl/>
      </w:pPr>
      <w:r>
        <w:rPr>
          <w:rFonts w:ascii="Noto Serif CJK SC" w:hAnsi="Noto Serif CJK SC" w:eastAsia="Noto Serif CJK SC"/>
          <w:sz w:val="23"/>
        </w:rPr>
        <w:t>有关早期中国长江中游堤防管理的出土文献研究显示，汉代行政系统已经会根据堤防规模估算维护所需的徭役，并计算工程能够保护或新增的农田面积。</w:t>
      </w:r>
      <w:r>
        <w:rPr>
          <w:rFonts w:ascii="Noto Serif CJK SC" w:hAnsi="Noto Serif CJK SC" w:eastAsia="Noto Serif CJK SC"/>
          <w:color w:val="505050"/>
          <w:sz w:val="17"/>
          <w:vertAlign w:val="superscript"/>
        </w:rPr>
        <w:t>[4]</w:t>
      </w:r>
    </w:p>
    <w:p>
      <w:pPr>
        <w:pStyle w:val="BodyText"/>
        <w:spacing w:line="372" w:lineRule="auto" w:after="100" w:before="0"/>
        <w:jc w:val="both"/>
        <w:keepLines/>
        <w:widowControl/>
      </w:pPr>
      <w:r>
        <w:rPr>
          <w:rFonts w:ascii="Noto Serif CJK SC" w:hAnsi="Noto Serif CJK SC" w:eastAsia="Noto Serif CJK SC"/>
          <w:sz w:val="23"/>
        </w:rPr>
        <w:t>这说明水利不只是把水带进田地。</w:t>
      </w:r>
    </w:p>
    <w:p>
      <w:pPr>
        <w:pStyle w:val="BodyText"/>
        <w:spacing w:line="372" w:lineRule="auto" w:after="100" w:before="0"/>
        <w:jc w:val="both"/>
        <w:keepLines/>
        <w:widowControl/>
      </w:pPr>
      <w:r>
        <w:rPr>
          <w:rFonts w:ascii="Noto Serif CJK SC" w:hAnsi="Noto Serif CJK SC" w:eastAsia="Noto Serif CJK SC"/>
          <w:sz w:val="23"/>
        </w:rPr>
        <w:t>它还把田地带进国家的表格。</w:t>
      </w:r>
    </w:p>
    <w:p>
      <w:pPr>
        <w:pStyle w:val="BodyText"/>
        <w:spacing w:line="372" w:lineRule="auto" w:after="100" w:before="0"/>
        <w:jc w:val="both"/>
        <w:keepLines/>
        <w:widowControl/>
      </w:pPr>
      <w:r>
        <w:rPr>
          <w:rFonts w:ascii="Noto Serif CJK SC" w:hAnsi="Noto Serif CJK SC" w:eastAsia="Noto Serif CJK SC"/>
          <w:sz w:val="23"/>
        </w:rPr>
        <w:t>土地越容易被测量，劳役越容易被分配，剩余也越容易被征收。</w:t>
      </w:r>
    </w:p>
    <w:p>
      <w:pPr>
        <w:pStyle w:val="Heading2"/>
        <w:keepNext/>
        <w:keepLines/>
        <w:widowControl/>
      </w:pPr>
      <w:r>
        <w:t>3. 大型工程怎样制造常设组织</w:t>
      </w:r>
    </w:p>
    <w:p>
      <w:pPr>
        <w:pStyle w:val="BodyText"/>
        <w:spacing w:line="372" w:lineRule="auto" w:after="100" w:before="0"/>
        <w:jc w:val="both"/>
        <w:keepLines/>
        <w:widowControl/>
      </w:pPr>
      <w:r>
        <w:rPr>
          <w:rFonts w:ascii="Noto Serif CJK SC" w:hAnsi="Noto Serif CJK SC" w:eastAsia="Noto Serif CJK SC"/>
          <w:sz w:val="23"/>
        </w:rPr>
        <w:t>一次洪水可以依靠临时动员。</w:t>
      </w:r>
    </w:p>
    <w:p>
      <w:pPr>
        <w:pStyle w:val="BodyText"/>
        <w:spacing w:line="372" w:lineRule="auto" w:after="100" w:before="0"/>
        <w:jc w:val="both"/>
        <w:keepLines/>
        <w:widowControl/>
      </w:pPr>
      <w:r>
        <w:rPr>
          <w:rFonts w:ascii="Noto Serif CJK SC" w:hAnsi="Noto Serif CJK SC" w:eastAsia="Noto Serif CJK SC"/>
          <w:sz w:val="23"/>
        </w:rPr>
        <w:t>持续数十年的水利系统则需要常设机构。</w:t>
      </w:r>
    </w:p>
    <w:p>
      <w:pPr>
        <w:pStyle w:val="BodyText"/>
        <w:spacing w:line="372" w:lineRule="auto" w:after="100" w:before="0"/>
        <w:jc w:val="both"/>
        <w:keepLines/>
        <w:widowControl/>
      </w:pPr>
      <w:r>
        <w:rPr>
          <w:rFonts w:ascii="Noto Serif CJK SC" w:hAnsi="Noto Serif CJK SC" w:eastAsia="Noto Serif CJK SC"/>
          <w:sz w:val="23"/>
        </w:rPr>
        <w:t>工程人员要积累经验。</w:t>
      </w:r>
    </w:p>
    <w:p>
      <w:pPr>
        <w:pStyle w:val="BodyText"/>
        <w:spacing w:line="372" w:lineRule="auto" w:after="100" w:before="0"/>
        <w:jc w:val="both"/>
        <w:keepLines/>
        <w:widowControl/>
      </w:pPr>
      <w:r>
        <w:rPr>
          <w:rFonts w:ascii="Noto Serif CJK SC" w:hAnsi="Noto Serif CJK SC" w:eastAsia="Noto Serif CJK SC"/>
          <w:sz w:val="23"/>
        </w:rPr>
        <w:t>账目要跨越官员任期。</w:t>
      </w:r>
    </w:p>
    <w:p>
      <w:pPr>
        <w:pStyle w:val="BodyText"/>
        <w:spacing w:line="372" w:lineRule="auto" w:after="100" w:before="0"/>
        <w:jc w:val="both"/>
        <w:keepLines/>
        <w:widowControl/>
      </w:pPr>
      <w:r>
        <w:rPr>
          <w:rFonts w:ascii="Noto Serif CJK SC" w:hAnsi="Noto Serif CJK SC" w:eastAsia="Noto Serif CJK SC"/>
          <w:sz w:val="23"/>
        </w:rPr>
        <w:t>维修计划要提前制定。</w:t>
      </w:r>
    </w:p>
    <w:p>
      <w:pPr>
        <w:pStyle w:val="BodyText"/>
        <w:spacing w:line="372" w:lineRule="auto" w:after="100" w:before="0"/>
        <w:jc w:val="both"/>
        <w:keepLines/>
        <w:widowControl/>
      </w:pPr>
      <w:r>
        <w:rPr>
          <w:rFonts w:ascii="Noto Serif CJK SC" w:hAnsi="Noto Serif CJK SC" w:eastAsia="Noto Serif CJK SC"/>
          <w:sz w:val="23"/>
        </w:rPr>
        <w:t>不同地区需要共享信息。</w:t>
      </w:r>
    </w:p>
    <w:p>
      <w:pPr>
        <w:pStyle w:val="BodyText"/>
        <w:spacing w:line="372" w:lineRule="auto" w:after="100" w:before="0"/>
        <w:jc w:val="both"/>
        <w:keepLines/>
        <w:widowControl/>
      </w:pPr>
      <w:r>
        <w:rPr>
          <w:rFonts w:ascii="Noto Serif CJK SC" w:hAnsi="Noto Serif CJK SC" w:eastAsia="Noto Serif CJK SC"/>
          <w:sz w:val="23"/>
        </w:rPr>
        <w:t>一旦这些任务被固定下来，就会出现专业官员、工程档案、物资仓库、技术标准、稳定税源和指挥层级。</w:t>
      </w:r>
    </w:p>
    <w:p>
      <w:pPr>
        <w:pStyle w:val="BodyText"/>
        <w:spacing w:line="372" w:lineRule="auto" w:after="100" w:before="0"/>
        <w:jc w:val="both"/>
        <w:keepLines/>
        <w:widowControl/>
      </w:pPr>
      <w:r>
        <w:rPr>
          <w:rFonts w:ascii="Noto Serif CJK SC" w:hAnsi="Noto Serif CJK SC" w:eastAsia="Noto Serif CJK SC"/>
          <w:sz w:val="23"/>
        </w:rPr>
        <w:t>水利由此成为官僚制的一所学校。</w:t>
      </w:r>
    </w:p>
    <w:p>
      <w:pPr>
        <w:pStyle w:val="BodyText"/>
        <w:spacing w:line="372" w:lineRule="auto" w:after="100" w:before="0"/>
        <w:jc w:val="both"/>
        <w:keepLines/>
        <w:widowControl/>
      </w:pPr>
      <w:r>
        <w:rPr>
          <w:rFonts w:ascii="Noto Serif CJK SC" w:hAnsi="Noto Serif CJK SC" w:eastAsia="Noto Serif CJK SC"/>
          <w:sz w:val="23"/>
        </w:rPr>
        <w:t>官僚制又使更大规模的水利成为可能。</w:t>
      </w:r>
    </w:p>
    <w:p>
      <w:pPr>
        <w:pStyle w:val="BodyText"/>
        <w:spacing w:line="372" w:lineRule="auto" w:after="100" w:before="0"/>
        <w:jc w:val="both"/>
        <w:keepLines/>
        <w:widowControl/>
      </w:pPr>
      <w:r>
        <w:rPr>
          <w:rFonts w:ascii="Noto Serif CJK SC" w:hAnsi="Noto Serif CJK SC" w:eastAsia="Noto Serif CJK SC"/>
          <w:sz w:val="23"/>
        </w:rPr>
        <w:t>两者会互相强化：</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国家修建工程 → 工程扩大剩余 → 剩余支持官僚 → 官僚再修建更大的工程。</w:t>
            </w:r>
          </w:p>
        </w:tc>
      </w:tr>
    </w:tbl>
    <w:p>
      <w:pPr>
        <w:spacing w:after="0"/>
        <w:keepLines/>
        <w:widowControl/>
      </w:pPr>
    </w:p>
    <w:p>
      <w:pPr>
        <w:pStyle w:val="Heading2"/>
        <w:keepNext/>
        <w:keepLines/>
        <w:widowControl/>
      </w:pPr>
      <w:r>
        <w:t>4. 水利怎样成为国家合法性的来源</w:t>
      </w:r>
    </w:p>
    <w:p>
      <w:pPr>
        <w:pStyle w:val="BodyText"/>
        <w:spacing w:line="372" w:lineRule="auto" w:after="100" w:before="0"/>
        <w:jc w:val="both"/>
        <w:keepLines/>
        <w:widowControl/>
      </w:pPr>
      <w:r>
        <w:rPr>
          <w:rFonts w:ascii="Noto Serif CJK SC" w:hAnsi="Noto Serif CJK SC" w:eastAsia="Noto Serif CJK SC"/>
          <w:sz w:val="23"/>
        </w:rPr>
        <w:t>农民未必每天接触中央政府。</w:t>
      </w:r>
    </w:p>
    <w:p>
      <w:pPr>
        <w:pStyle w:val="BodyText"/>
        <w:spacing w:line="372" w:lineRule="auto" w:after="100" w:before="0"/>
        <w:jc w:val="both"/>
        <w:keepLines/>
        <w:widowControl/>
      </w:pPr>
      <w:r>
        <w:rPr>
          <w:rFonts w:ascii="Noto Serif CJK SC" w:hAnsi="Noto Serif CJK SC" w:eastAsia="Noto Serif CJK SC"/>
          <w:sz w:val="23"/>
        </w:rPr>
        <w:t>但他们会看见堤坝是否完好。</w:t>
      </w:r>
    </w:p>
    <w:p>
      <w:pPr>
        <w:pStyle w:val="BodyText"/>
        <w:spacing w:line="372" w:lineRule="auto" w:after="100" w:before="0"/>
        <w:jc w:val="both"/>
        <w:keepLines/>
        <w:widowControl/>
      </w:pPr>
      <w:r>
        <w:rPr>
          <w:rFonts w:ascii="Noto Serif CJK SC" w:hAnsi="Noto Serif CJK SC" w:eastAsia="Noto Serif CJK SC"/>
          <w:sz w:val="23"/>
        </w:rPr>
        <w:t>旱灾时是否有水。</w:t>
      </w:r>
    </w:p>
    <w:p>
      <w:pPr>
        <w:pStyle w:val="BodyText"/>
        <w:spacing w:line="372" w:lineRule="auto" w:after="100" w:before="0"/>
        <w:jc w:val="both"/>
        <w:keepLines/>
        <w:widowControl/>
      </w:pPr>
      <w:r>
        <w:rPr>
          <w:rFonts w:ascii="Noto Serif CJK SC" w:hAnsi="Noto Serif CJK SC" w:eastAsia="Noto Serif CJK SC"/>
          <w:sz w:val="23"/>
        </w:rPr>
        <w:t>洪灾后是否得到救济。</w:t>
      </w:r>
    </w:p>
    <w:p>
      <w:pPr>
        <w:pStyle w:val="BodyText"/>
        <w:spacing w:line="372" w:lineRule="auto" w:after="100" w:before="0"/>
        <w:jc w:val="both"/>
        <w:keepLines/>
        <w:widowControl/>
      </w:pPr>
      <w:r>
        <w:rPr>
          <w:rFonts w:ascii="Noto Serif CJK SC" w:hAnsi="Noto Serif CJK SC" w:eastAsia="Noto Serif CJK SC"/>
          <w:sz w:val="23"/>
        </w:rPr>
        <w:t>国家能否管理水患，会被理解为统治能力的直接证明。</w:t>
      </w:r>
    </w:p>
    <w:p>
      <w:pPr>
        <w:pStyle w:val="BodyText"/>
        <w:spacing w:line="372" w:lineRule="auto" w:after="100" w:before="0"/>
        <w:jc w:val="both"/>
        <w:keepLines/>
        <w:widowControl/>
      </w:pPr>
      <w:r>
        <w:rPr>
          <w:rFonts w:ascii="Noto Serif CJK SC" w:hAnsi="Noto Serif CJK SC" w:eastAsia="Noto Serif CJK SC"/>
          <w:sz w:val="23"/>
        </w:rPr>
        <w:t>成功的治水可以增加农业产出、人口和税收。</w:t>
      </w:r>
    </w:p>
    <w:p>
      <w:pPr>
        <w:pStyle w:val="BodyText"/>
        <w:spacing w:line="372" w:lineRule="auto" w:after="100" w:before="0"/>
        <w:jc w:val="both"/>
        <w:keepLines/>
        <w:widowControl/>
      </w:pPr>
      <w:r>
        <w:rPr>
          <w:rFonts w:ascii="Noto Serif CJK SC" w:hAnsi="Noto Serif CJK SC" w:eastAsia="Noto Serif CJK SC"/>
          <w:sz w:val="23"/>
        </w:rPr>
        <w:t>也可以被写进政治叙事：统治者使混乱变得有序，使荒地变成农田，使洪水不再吞没家园。</w:t>
      </w:r>
    </w:p>
    <w:p>
      <w:pPr>
        <w:pStyle w:val="BodyText"/>
        <w:spacing w:line="372" w:lineRule="auto" w:after="100" w:before="0"/>
        <w:jc w:val="both"/>
        <w:keepLines/>
        <w:widowControl/>
      </w:pPr>
      <w:r>
        <w:rPr>
          <w:rFonts w:ascii="Noto Serif CJK SC" w:hAnsi="Noto Serif CJK SC" w:eastAsia="Noto Serif CJK SC"/>
          <w:sz w:val="23"/>
        </w:rPr>
        <w:t>于是，工程不只是公共设施。</w:t>
      </w:r>
    </w:p>
    <w:p>
      <w:pPr>
        <w:pStyle w:val="BodyText"/>
        <w:spacing w:line="372" w:lineRule="auto" w:after="100" w:before="0"/>
        <w:jc w:val="both"/>
        <w:keepLines/>
        <w:widowControl/>
      </w:pPr>
      <w:r>
        <w:rPr>
          <w:rFonts w:ascii="Noto Serif CJK SC" w:hAnsi="Noto Serif CJK SC" w:eastAsia="Noto Serif CJK SC"/>
          <w:sz w:val="23"/>
        </w:rPr>
        <w:t>它也是一种展示国家值得服从的物质纪念碑。</w:t>
      </w:r>
    </w:p>
    <w:p>
      <w:pPr>
        <w:pStyle w:val="Heading2"/>
        <w:keepNext/>
        <w:keepLines/>
        <w:widowControl/>
      </w:pPr>
      <w:r>
        <w:t>5. 国家能力也可能放大错误</w:t>
      </w:r>
    </w:p>
    <w:p>
      <w:pPr>
        <w:pStyle w:val="BodyText"/>
        <w:spacing w:line="372" w:lineRule="auto" w:after="100" w:before="0"/>
        <w:jc w:val="both"/>
        <w:keepLines/>
        <w:widowControl/>
      </w:pPr>
      <w:r>
        <w:rPr>
          <w:rFonts w:ascii="Noto Serif CJK SC" w:hAnsi="Noto Serif CJK SC" w:eastAsia="Noto Serif CJK SC"/>
          <w:sz w:val="23"/>
        </w:rPr>
        <w:t>1048年，黄河决口并改道进入河北平原。环境史学者张玲的研究指出，这场剧变不仅是自然事件，也与北宋国家长期的政治决策和河工干预有关。随后数十年的水患、经济衰退、社会迁移和政治冲突，又持续挑战国家本身。</w:t>
      </w:r>
      <w:r>
        <w:rPr>
          <w:rFonts w:ascii="Noto Serif CJK SC" w:hAnsi="Noto Serif CJK SC" w:eastAsia="Noto Serif CJK SC"/>
          <w:color w:val="505050"/>
          <w:sz w:val="17"/>
          <w:vertAlign w:val="superscript"/>
        </w:rPr>
        <w:t>[7]</w:t>
      </w:r>
    </w:p>
    <w:p>
      <w:pPr>
        <w:pStyle w:val="BodyText"/>
        <w:spacing w:line="372" w:lineRule="auto" w:after="100" w:before="0"/>
        <w:jc w:val="both"/>
        <w:keepLines/>
        <w:widowControl/>
      </w:pPr>
      <w:r>
        <w:rPr>
          <w:rFonts w:ascii="Noto Serif CJK SC" w:hAnsi="Noto Serif CJK SC" w:eastAsia="Noto Serif CJK SC"/>
          <w:sz w:val="23"/>
        </w:rPr>
        <w:t>这揭示了大型水利的一个悖论：</w:t>
      </w:r>
    </w:p>
    <w:p>
      <w:pPr>
        <w:pStyle w:val="BodyText"/>
        <w:spacing w:line="372" w:lineRule="auto" w:after="100" w:before="0"/>
        <w:jc w:val="both"/>
        <w:keepLines/>
        <w:widowControl/>
      </w:pPr>
      <w:r>
        <w:rPr>
          <w:rFonts w:ascii="Noto Serif CJK SC" w:hAnsi="Noto Serif CJK SC" w:eastAsia="Noto Serif CJK SC"/>
          <w:sz w:val="23"/>
        </w:rPr>
        <w:t>国家因为能够改变河流而显得强大。</w:t>
      </w:r>
    </w:p>
    <w:p>
      <w:pPr>
        <w:pStyle w:val="BodyText"/>
        <w:spacing w:line="372" w:lineRule="auto" w:after="100" w:before="0"/>
        <w:jc w:val="both"/>
        <w:keepLines/>
        <w:widowControl/>
      </w:pPr>
      <w:r>
        <w:rPr>
          <w:rFonts w:ascii="Noto Serif CJK SC" w:hAnsi="Noto Serif CJK SC" w:eastAsia="Noto Serif CJK SC"/>
          <w:sz w:val="23"/>
        </w:rPr>
        <w:t>也可能因为改变河流而制造更大的风险。</w:t>
      </w:r>
    </w:p>
    <w:p>
      <w:pPr>
        <w:pStyle w:val="BodyText"/>
        <w:spacing w:line="372" w:lineRule="auto" w:after="100" w:before="0"/>
        <w:jc w:val="both"/>
        <w:keepLines/>
        <w:widowControl/>
      </w:pPr>
      <w:r>
        <w:rPr>
          <w:rFonts w:ascii="Noto Serif CJK SC" w:hAnsi="Noto Serif CJK SC" w:eastAsia="Noto Serif CJK SC"/>
          <w:sz w:val="23"/>
        </w:rPr>
        <w:t>地方错误影响一条支渠。</w:t>
      </w:r>
    </w:p>
    <w:p>
      <w:pPr>
        <w:pStyle w:val="BodyText"/>
        <w:spacing w:line="372" w:lineRule="auto" w:after="100" w:before="0"/>
        <w:jc w:val="both"/>
        <w:keepLines/>
        <w:widowControl/>
      </w:pPr>
      <w:r>
        <w:rPr>
          <w:rFonts w:ascii="Noto Serif CJK SC" w:hAnsi="Noto Serif CJK SC" w:eastAsia="Noto Serif CJK SC"/>
          <w:sz w:val="23"/>
        </w:rPr>
        <w:t>中央错误可能影响整个流域。</w:t>
      </w:r>
    </w:p>
    <w:p>
      <w:pPr>
        <w:pStyle w:val="BodyText"/>
        <w:spacing w:line="372" w:lineRule="auto" w:after="100" w:before="0"/>
        <w:jc w:val="both"/>
        <w:keepLines/>
        <w:widowControl/>
      </w:pPr>
      <w:r>
        <w:rPr>
          <w:rFonts w:ascii="Noto Serif CJK SC" w:hAnsi="Noto Serif CJK SC" w:eastAsia="Noto Serif CJK SC"/>
          <w:sz w:val="23"/>
        </w:rPr>
        <w:t>规模提高了行动能力。</w:t>
      </w:r>
    </w:p>
    <w:p>
      <w:pPr>
        <w:pStyle w:val="BodyText"/>
        <w:spacing w:line="372" w:lineRule="auto" w:after="100" w:before="0"/>
        <w:jc w:val="both"/>
        <w:keepLines/>
        <w:widowControl/>
      </w:pPr>
      <w:r>
        <w:rPr>
          <w:rFonts w:ascii="Noto Serif CJK SC" w:hAnsi="Noto Serif CJK SC" w:eastAsia="Noto Serif CJK SC"/>
          <w:sz w:val="23"/>
        </w:rPr>
        <w:t>也提高了错误的覆盖范围。</w:t>
      </w:r>
    </w:p>
    <w:p>
      <w:pPr>
        <w:pStyle w:val="Heading2"/>
        <w:keepNext/>
        <w:keepLines/>
        <w:widowControl/>
      </w:pPr>
      <w:r>
        <w:t>6. 基础设施会锁定未来选择</w:t>
      </w:r>
    </w:p>
    <w:p>
      <w:pPr>
        <w:pStyle w:val="BodyText"/>
        <w:spacing w:line="372" w:lineRule="auto" w:after="100" w:before="0"/>
        <w:jc w:val="both"/>
        <w:keepLines/>
        <w:widowControl/>
      </w:pPr>
      <w:r>
        <w:rPr>
          <w:rFonts w:ascii="Noto Serif CJK SC" w:hAnsi="Noto Serif CJK SC" w:eastAsia="Noto Serif CJK SC"/>
          <w:sz w:val="23"/>
        </w:rPr>
        <w:t>堤坝、运河和渠道建成后，人口和农业会围绕它们重新布局。</w:t>
      </w:r>
    </w:p>
    <w:p>
      <w:pPr>
        <w:pStyle w:val="BodyText"/>
        <w:spacing w:line="372" w:lineRule="auto" w:after="100" w:before="0"/>
        <w:jc w:val="both"/>
        <w:keepLines/>
        <w:widowControl/>
      </w:pPr>
      <w:r>
        <w:rPr>
          <w:rFonts w:ascii="Noto Serif CJK SC" w:hAnsi="Noto Serif CJK SC" w:eastAsia="Noto Serif CJK SC"/>
          <w:sz w:val="23"/>
        </w:rPr>
        <w:t>过去不适合定居的土地开始出现村庄。</w:t>
      </w:r>
    </w:p>
    <w:p>
      <w:pPr>
        <w:pStyle w:val="BodyText"/>
        <w:spacing w:line="372" w:lineRule="auto" w:after="100" w:before="0"/>
        <w:jc w:val="both"/>
        <w:keepLines/>
        <w:widowControl/>
      </w:pPr>
      <w:r>
        <w:rPr>
          <w:rFonts w:ascii="Noto Serif CJK SC" w:hAnsi="Noto Serif CJK SC" w:eastAsia="Noto Serif CJK SC"/>
          <w:sz w:val="23"/>
        </w:rPr>
        <w:t>城市依赖特定供水路线。</w:t>
      </w:r>
    </w:p>
    <w:p>
      <w:pPr>
        <w:pStyle w:val="BodyText"/>
        <w:spacing w:line="372" w:lineRule="auto" w:after="100" w:before="0"/>
        <w:jc w:val="both"/>
        <w:keepLines/>
        <w:widowControl/>
      </w:pPr>
      <w:r>
        <w:rPr>
          <w:rFonts w:ascii="Noto Serif CJK SC" w:hAnsi="Noto Serif CJK SC" w:eastAsia="Noto Serif CJK SC"/>
          <w:sz w:val="23"/>
        </w:rPr>
        <w:t>农作物选择适应既有水量。</w:t>
      </w:r>
    </w:p>
    <w:p>
      <w:pPr>
        <w:pStyle w:val="BodyText"/>
        <w:spacing w:line="372" w:lineRule="auto" w:after="100" w:before="0"/>
        <w:jc w:val="both"/>
        <w:keepLines/>
        <w:widowControl/>
      </w:pPr>
      <w:r>
        <w:rPr>
          <w:rFonts w:ascii="Noto Serif CJK SC" w:hAnsi="Noto Serif CJK SC" w:eastAsia="Noto Serif CJK SC"/>
          <w:sz w:val="23"/>
        </w:rPr>
        <w:t>税收系统依赖新增农田。</w:t>
      </w:r>
    </w:p>
    <w:p>
      <w:pPr>
        <w:pStyle w:val="BodyText"/>
        <w:spacing w:line="372" w:lineRule="auto" w:after="100" w:before="0"/>
        <w:jc w:val="both"/>
        <w:keepLines/>
        <w:widowControl/>
      </w:pPr>
      <w:r>
        <w:rPr>
          <w:rFonts w:ascii="Noto Serif CJK SC" w:hAnsi="Noto Serif CJK SC" w:eastAsia="Noto Serif CJK SC"/>
          <w:sz w:val="23"/>
        </w:rPr>
        <w:t>此后，即使工程产生新的淤积或生态问题，社会也很难简单退出。</w:t>
      </w:r>
    </w:p>
    <w:p>
      <w:pPr>
        <w:pStyle w:val="BodyText"/>
        <w:spacing w:line="372" w:lineRule="auto" w:after="100" w:before="0"/>
        <w:jc w:val="both"/>
        <w:keepLines/>
        <w:widowControl/>
      </w:pPr>
      <w:r>
        <w:rPr>
          <w:rFonts w:ascii="Noto Serif CJK SC" w:hAnsi="Noto Serif CJK SC" w:eastAsia="Noto Serif CJK SC"/>
          <w:sz w:val="23"/>
        </w:rPr>
        <w:t>越来越多的人已经依赖它。</w:t>
      </w:r>
    </w:p>
    <w:p>
      <w:pPr>
        <w:pStyle w:val="BodyText"/>
        <w:spacing w:line="372" w:lineRule="auto" w:after="100" w:before="0"/>
        <w:jc w:val="both"/>
        <w:keepLines/>
        <w:widowControl/>
      </w:pPr>
      <w:r>
        <w:rPr>
          <w:rFonts w:ascii="Noto Serif CJK SC" w:hAnsi="Noto Serif CJK SC" w:eastAsia="Noto Serif CJK SC"/>
          <w:sz w:val="23"/>
        </w:rPr>
        <w:t>工程不再只是解决旧问题的工具。</w:t>
      </w:r>
    </w:p>
    <w:p>
      <w:pPr>
        <w:pStyle w:val="BodyText"/>
        <w:spacing w:line="372" w:lineRule="auto" w:after="100" w:before="0"/>
        <w:jc w:val="both"/>
        <w:keepLines/>
        <w:widowControl/>
      </w:pPr>
      <w:r>
        <w:rPr>
          <w:rFonts w:ascii="Noto Serif CJK SC" w:hAnsi="Noto Serif CJK SC" w:eastAsia="Noto Serif CJK SC"/>
          <w:sz w:val="23"/>
        </w:rPr>
        <w:t>它开始制造必须继续维护的新问题。</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基础设施最大的权力，是让退出基础设施本身变得越来越困难。</w:t>
            </w:r>
          </w:p>
        </w:tc>
      </w:tr>
    </w:tbl>
    <w:p>
      <w:pPr>
        <w:spacing w:after="0"/>
        <w:keepLines/>
        <w:widowControl/>
      </w:pPr>
    </w:p>
    <w:p>
      <w:pPr>
        <w:pStyle w:val="Heading1"/>
        <w:keepNext/>
        <w:keepLines/>
        <w:widowControl/>
      </w:pPr>
      <w:r>
        <w:t>五、中国的水利国家传统</w:t>
      </w:r>
    </w:p>
    <w:p>
      <w:pPr>
        <w:pStyle w:val="BodyText"/>
        <w:spacing w:line="372" w:lineRule="auto" w:after="100" w:before="0"/>
        <w:jc w:val="both"/>
        <w:keepLines/>
        <w:widowControl/>
      </w:pPr>
      <w:r>
        <w:rPr>
          <w:rFonts w:ascii="Noto Serif CJK SC" w:hAnsi="Noto Serif CJK SC" w:eastAsia="Noto Serif CJK SC"/>
          <w:sz w:val="23"/>
        </w:rPr>
        <w:t>中国历史经常被描述为一部“治水史”。</w:t>
      </w:r>
    </w:p>
    <w:p>
      <w:pPr>
        <w:pStyle w:val="BodyText"/>
        <w:spacing w:line="372" w:lineRule="auto" w:after="100" w:before="0"/>
        <w:jc w:val="both"/>
        <w:keepLines/>
        <w:widowControl/>
      </w:pPr>
      <w:r>
        <w:rPr>
          <w:rFonts w:ascii="Noto Serif CJK SC" w:hAnsi="Noto Serif CJK SC" w:eastAsia="Noto Serif CJK SC"/>
          <w:sz w:val="23"/>
        </w:rPr>
        <w:t>这种说法抓住了一部分事实，却也容易把复杂历史压缩成单一结论。</w:t>
      </w:r>
    </w:p>
    <w:p>
      <w:pPr>
        <w:pStyle w:val="BodyText"/>
        <w:spacing w:line="372" w:lineRule="auto" w:after="100" w:before="0"/>
        <w:jc w:val="both"/>
        <w:keepLines/>
        <w:widowControl/>
      </w:pPr>
      <w:r>
        <w:rPr>
          <w:rFonts w:ascii="Noto Serif CJK SC" w:hAnsi="Noto Serif CJK SC" w:eastAsia="Noto Serif CJK SC"/>
          <w:sz w:val="23"/>
        </w:rPr>
        <w:t>黄河防洪、南方圩田、成都平原灌溉、城市供水和大运河运输，并不是同一种水利。</w:t>
      </w:r>
    </w:p>
    <w:p>
      <w:pPr>
        <w:pStyle w:val="BodyText"/>
        <w:spacing w:line="372" w:lineRule="auto" w:after="100" w:before="0"/>
        <w:jc w:val="both"/>
        <w:keepLines/>
        <w:widowControl/>
      </w:pPr>
      <w:r>
        <w:rPr>
          <w:rFonts w:ascii="Noto Serif CJK SC" w:hAnsi="Noto Serif CJK SC" w:eastAsia="Noto Serif CJK SC"/>
          <w:sz w:val="23"/>
        </w:rPr>
        <w:t>它们需要的组织规模、产权形式和政治责任也不同。</w:t>
      </w:r>
    </w:p>
    <w:p>
      <w:pPr>
        <w:pStyle w:val="BodyText"/>
        <w:spacing w:line="372" w:lineRule="auto" w:after="100" w:before="0"/>
        <w:jc w:val="both"/>
        <w:keepLines/>
        <w:widowControl/>
      </w:pPr>
      <w:r>
        <w:rPr>
          <w:rFonts w:ascii="Noto Serif CJK SC" w:hAnsi="Noto Serif CJK SC" w:eastAsia="Noto Serif CJK SC"/>
          <w:sz w:val="23"/>
        </w:rPr>
        <w:t>因此，所谓“中国水利国家传统”，更适合理解为一种长期形成的多层组合：</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中央政权承担宏观责任，地方官员组织资源，村社、地主和使用者完成大量日常维护。</w:t>
            </w:r>
          </w:p>
        </w:tc>
      </w:tr>
    </w:tbl>
    <w:p>
      <w:pPr>
        <w:spacing w:after="0"/>
        <w:keepLines/>
        <w:widowControl/>
      </w:pPr>
    </w:p>
    <w:p>
      <w:pPr>
        <w:pStyle w:val="Heading2"/>
        <w:keepNext/>
        <w:keepLines/>
        <w:widowControl/>
      </w:pPr>
      <w:r>
        <w:t>1. 黄河为什么容易成为中央政治问题</w:t>
      </w:r>
    </w:p>
    <w:p>
      <w:pPr>
        <w:pStyle w:val="BodyText"/>
        <w:spacing w:line="372" w:lineRule="auto" w:after="100" w:before="0"/>
        <w:jc w:val="both"/>
        <w:keepLines/>
        <w:widowControl/>
      </w:pPr>
      <w:r>
        <w:rPr>
          <w:rFonts w:ascii="Noto Serif CJK SC" w:hAnsi="Noto Serif CJK SC" w:eastAsia="Noto Serif CJK SC"/>
          <w:sz w:val="23"/>
        </w:rPr>
        <w:t>普通村渠的影响范围有限。</w:t>
      </w:r>
    </w:p>
    <w:p>
      <w:pPr>
        <w:pStyle w:val="BodyText"/>
        <w:spacing w:line="372" w:lineRule="auto" w:after="100" w:before="0"/>
        <w:jc w:val="both"/>
        <w:keepLines/>
        <w:widowControl/>
      </w:pPr>
      <w:r>
        <w:rPr>
          <w:rFonts w:ascii="Noto Serif CJK SC" w:hAnsi="Noto Serif CJK SC" w:eastAsia="Noto Serif CJK SC"/>
          <w:sz w:val="23"/>
        </w:rPr>
        <w:t>黄河改道却可能跨越多个行政地区。</w:t>
      </w:r>
    </w:p>
    <w:p>
      <w:pPr>
        <w:pStyle w:val="BodyText"/>
        <w:spacing w:line="372" w:lineRule="auto" w:after="100" w:before="0"/>
        <w:jc w:val="both"/>
        <w:keepLines/>
        <w:widowControl/>
      </w:pPr>
      <w:r>
        <w:rPr>
          <w:rFonts w:ascii="Noto Serif CJK SC" w:hAnsi="Noto Serif CJK SC" w:eastAsia="Noto Serif CJK SC"/>
          <w:sz w:val="23"/>
        </w:rPr>
        <w:t>上游修堤，会改变下游水势。</w:t>
      </w:r>
    </w:p>
    <w:p>
      <w:pPr>
        <w:pStyle w:val="BodyText"/>
        <w:spacing w:line="372" w:lineRule="auto" w:after="100" w:before="0"/>
        <w:jc w:val="both"/>
        <w:keepLines/>
        <w:widowControl/>
      </w:pPr>
      <w:r>
        <w:rPr>
          <w:rFonts w:ascii="Noto Serif CJK SC" w:hAnsi="Noto Serif CJK SC" w:eastAsia="Noto Serif CJK SC"/>
          <w:sz w:val="23"/>
        </w:rPr>
        <w:t>一个地方擅自堵塞河道，可能让另一个地方受灾。</w:t>
      </w:r>
    </w:p>
    <w:p>
      <w:pPr>
        <w:pStyle w:val="BodyText"/>
        <w:spacing w:line="372" w:lineRule="auto" w:after="100" w:before="0"/>
        <w:jc w:val="both"/>
        <w:keepLines/>
        <w:widowControl/>
      </w:pPr>
      <w:r>
        <w:rPr>
          <w:rFonts w:ascii="Noto Serif CJK SC" w:hAnsi="Noto Serif CJK SC" w:eastAsia="Noto Serif CJK SC"/>
          <w:sz w:val="23"/>
        </w:rPr>
        <w:t>单个县很难独立解决这种跨区域外部性。</w:t>
      </w:r>
    </w:p>
    <w:p>
      <w:pPr>
        <w:pStyle w:val="BodyText"/>
        <w:spacing w:line="372" w:lineRule="auto" w:after="100" w:before="0"/>
        <w:jc w:val="both"/>
        <w:keepLines/>
        <w:widowControl/>
      </w:pPr>
      <w:r>
        <w:rPr>
          <w:rFonts w:ascii="Noto Serif CJK SC" w:hAnsi="Noto Serif CJK SC" w:eastAsia="Noto Serif CJK SC"/>
          <w:sz w:val="23"/>
        </w:rPr>
        <w:t>因此，黄河治理天然要求更高层协调。</w:t>
      </w:r>
    </w:p>
    <w:p>
      <w:pPr>
        <w:pStyle w:val="BodyText"/>
        <w:spacing w:line="372" w:lineRule="auto" w:after="100" w:before="0"/>
        <w:jc w:val="both"/>
        <w:keepLines/>
        <w:widowControl/>
      </w:pPr>
      <w:r>
        <w:rPr>
          <w:rFonts w:ascii="Noto Serif CJK SC" w:hAnsi="Noto Serif CJK SC" w:eastAsia="Noto Serif CJK SC"/>
          <w:sz w:val="23"/>
        </w:rPr>
        <w:t>中央政府需要决定河流应保持哪条路线、哪里优先修堤、哪里可以分洪、工程费用如何分摊，以及沿岸各地如何协同行动。</w:t>
      </w:r>
    </w:p>
    <w:p>
      <w:pPr>
        <w:pStyle w:val="BodyText"/>
        <w:spacing w:line="372" w:lineRule="auto" w:after="100" w:before="0"/>
        <w:jc w:val="both"/>
        <w:keepLines/>
        <w:widowControl/>
      </w:pPr>
      <w:r>
        <w:rPr>
          <w:rFonts w:ascii="Noto Serif CJK SC" w:hAnsi="Noto Serif CJK SC" w:eastAsia="Noto Serif CJK SC"/>
          <w:sz w:val="23"/>
        </w:rPr>
        <w:t>这种责任并非来自某种抽象的“东方文化”。</w:t>
      </w:r>
    </w:p>
    <w:p>
      <w:pPr>
        <w:pStyle w:val="BodyText"/>
        <w:spacing w:line="372" w:lineRule="auto" w:after="100" w:before="0"/>
        <w:jc w:val="both"/>
        <w:keepLines/>
        <w:widowControl/>
      </w:pPr>
      <w:r>
        <w:rPr>
          <w:rFonts w:ascii="Noto Serif CJK SC" w:hAnsi="Noto Serif CJK SC" w:eastAsia="Noto Serif CJK SC"/>
          <w:sz w:val="23"/>
        </w:rPr>
        <w:t>它首先来自黄河的水文特征、泥沙负担、人口密度以及跨行政区影响。</w:t>
      </w:r>
    </w:p>
    <w:p>
      <w:pPr>
        <w:pStyle w:val="Heading2"/>
        <w:keepNext/>
        <w:keepLines/>
        <w:widowControl/>
      </w:pPr>
      <w:r>
        <w:t>2. 中央责任不等于中央独自完成</w:t>
      </w:r>
    </w:p>
    <w:p>
      <w:pPr>
        <w:pStyle w:val="BodyText"/>
        <w:spacing w:line="372" w:lineRule="auto" w:after="100" w:before="0"/>
        <w:jc w:val="both"/>
        <w:keepLines/>
        <w:widowControl/>
      </w:pPr>
      <w:r>
        <w:rPr>
          <w:rFonts w:ascii="Noto Serif CJK SC" w:hAnsi="Noto Serif CJK SC" w:eastAsia="Noto Serif CJK SC"/>
          <w:sz w:val="23"/>
        </w:rPr>
        <w:t>中央可以制定战略、调动财政并任命官员。</w:t>
      </w:r>
    </w:p>
    <w:p>
      <w:pPr>
        <w:pStyle w:val="BodyText"/>
        <w:spacing w:line="372" w:lineRule="auto" w:after="100" w:before="0"/>
        <w:jc w:val="both"/>
        <w:keepLines/>
        <w:widowControl/>
      </w:pPr>
      <w:r>
        <w:rPr>
          <w:rFonts w:ascii="Noto Serif CJK SC" w:hAnsi="Noto Serif CJK SC" w:eastAsia="Noto Serif CJK SC"/>
          <w:sz w:val="23"/>
        </w:rPr>
        <w:t>但堤防日常巡查、抢修、材料筹集和劳力组织，仍需要地方参与。</w:t>
      </w:r>
    </w:p>
    <w:p>
      <w:pPr>
        <w:pStyle w:val="BodyText"/>
        <w:spacing w:line="372" w:lineRule="auto" w:after="100" w:before="0"/>
        <w:jc w:val="both"/>
        <w:keepLines/>
        <w:widowControl/>
      </w:pPr>
      <w:r>
        <w:rPr>
          <w:rFonts w:ascii="Noto Serif CJK SC" w:hAnsi="Noto Serif CJK SC" w:eastAsia="Noto Serif CJK SC"/>
          <w:sz w:val="23"/>
        </w:rPr>
        <w:t>水利国家不是一台由皇帝直接操纵的机器。</w:t>
      </w:r>
    </w:p>
    <w:p>
      <w:pPr>
        <w:pStyle w:val="BodyText"/>
        <w:spacing w:line="372" w:lineRule="auto" w:after="100" w:before="0"/>
        <w:jc w:val="both"/>
        <w:keepLines/>
        <w:widowControl/>
      </w:pPr>
      <w:r>
        <w:rPr>
          <w:rFonts w:ascii="Noto Serif CJK SC" w:hAnsi="Noto Serif CJK SC" w:eastAsia="Noto Serif CJK SC"/>
          <w:sz w:val="23"/>
        </w:rPr>
        <w:t>它是一张多层代理网络。</w:t>
      </w:r>
    </w:p>
    <w:p>
      <w:pPr>
        <w:pStyle w:val="BodyText"/>
        <w:spacing w:line="372" w:lineRule="auto" w:after="100" w:before="0"/>
        <w:jc w:val="both"/>
        <w:keepLines/>
        <w:widowControl/>
      </w:pPr>
      <w:r>
        <w:rPr>
          <w:rFonts w:ascii="Noto Serif CJK SC" w:hAnsi="Noto Serif CJK SC" w:eastAsia="Noto Serif CJK SC"/>
          <w:sz w:val="23"/>
        </w:rPr>
        <w:t>中央依赖地方官。</w:t>
      </w:r>
    </w:p>
    <w:p>
      <w:pPr>
        <w:pStyle w:val="BodyText"/>
        <w:spacing w:line="372" w:lineRule="auto" w:after="100" w:before="0"/>
        <w:jc w:val="both"/>
        <w:keepLines/>
        <w:widowControl/>
      </w:pPr>
      <w:r>
        <w:rPr>
          <w:rFonts w:ascii="Noto Serif CJK SC" w:hAnsi="Noto Serif CJK SC" w:eastAsia="Noto Serif CJK SC"/>
          <w:sz w:val="23"/>
        </w:rPr>
        <w:t>地方官依赖乡村组织。</w:t>
      </w:r>
    </w:p>
    <w:p>
      <w:pPr>
        <w:pStyle w:val="BodyText"/>
        <w:spacing w:line="372" w:lineRule="auto" w:after="100" w:before="0"/>
        <w:jc w:val="both"/>
        <w:keepLines/>
        <w:widowControl/>
      </w:pPr>
      <w:r>
        <w:rPr>
          <w:rFonts w:ascii="Noto Serif CJK SC" w:hAnsi="Noto Serif CJK SC" w:eastAsia="Noto Serif CJK SC"/>
          <w:sz w:val="23"/>
        </w:rPr>
        <w:t>乡村组织又依赖具体农户出工和报告险情。</w:t>
      </w:r>
    </w:p>
    <w:p>
      <w:pPr>
        <w:pStyle w:val="BodyText"/>
        <w:spacing w:line="372" w:lineRule="auto" w:after="100" w:before="0"/>
        <w:jc w:val="both"/>
        <w:keepLines/>
        <w:widowControl/>
      </w:pPr>
      <w:r>
        <w:rPr>
          <w:rFonts w:ascii="Noto Serif CJK SC" w:hAnsi="Noto Serif CJK SC" w:eastAsia="Noto Serif CJK SC"/>
          <w:sz w:val="23"/>
        </w:rPr>
        <w:t>命令从上向下传递。</w:t>
      </w:r>
    </w:p>
    <w:p>
      <w:pPr>
        <w:pStyle w:val="BodyText"/>
        <w:spacing w:line="372" w:lineRule="auto" w:after="100" w:before="0"/>
        <w:jc w:val="both"/>
        <w:keepLines/>
        <w:widowControl/>
      </w:pPr>
      <w:r>
        <w:rPr>
          <w:rFonts w:ascii="Noto Serif CJK SC" w:hAnsi="Noto Serif CJK SC" w:eastAsia="Noto Serif CJK SC"/>
          <w:sz w:val="23"/>
        </w:rPr>
        <w:t>环境信息则必须从下向上传递。</w:t>
      </w:r>
    </w:p>
    <w:p>
      <w:pPr>
        <w:pStyle w:val="BodyText"/>
        <w:spacing w:line="372" w:lineRule="auto" w:after="100" w:before="0"/>
        <w:jc w:val="both"/>
        <w:keepLines/>
        <w:widowControl/>
      </w:pPr>
      <w:r>
        <w:rPr>
          <w:rFonts w:ascii="Noto Serif CJK SC" w:hAnsi="Noto Serif CJK SC" w:eastAsia="Noto Serif CJK SC"/>
          <w:sz w:val="23"/>
        </w:rPr>
        <w:t>只要其中一层隐瞒、拖延或虚报，整体系统就可能失效。</w:t>
      </w:r>
    </w:p>
    <w:p>
      <w:pPr>
        <w:pStyle w:val="BodyText"/>
        <w:spacing w:line="372" w:lineRule="auto" w:after="100" w:before="0"/>
        <w:jc w:val="both"/>
        <w:keepLines/>
        <w:widowControl/>
      </w:pPr>
      <w:r>
        <w:rPr>
          <w:rFonts w:ascii="Noto Serif CJK SC" w:hAnsi="Noto Serif CJK SC" w:eastAsia="Noto Serif CJK SC"/>
          <w:sz w:val="23"/>
        </w:rPr>
        <w:t>因此，大型水利并没有消灭地方社会。</w:t>
      </w:r>
    </w:p>
    <w:p>
      <w:pPr>
        <w:pStyle w:val="BodyText"/>
        <w:spacing w:line="372" w:lineRule="auto" w:after="100" w:before="0"/>
        <w:jc w:val="both"/>
        <w:keepLines/>
        <w:widowControl/>
      </w:pPr>
      <w:r>
        <w:rPr>
          <w:rFonts w:ascii="Noto Serif CJK SC" w:hAnsi="Noto Serif CJK SC" w:eastAsia="Noto Serif CJK SC"/>
          <w:sz w:val="23"/>
        </w:rPr>
        <w:t>它使国家与地方之间形成了更深的相互依赖。</w:t>
      </w:r>
    </w:p>
    <w:p>
      <w:pPr>
        <w:pStyle w:val="Heading2"/>
        <w:keepNext/>
        <w:keepLines/>
        <w:widowControl/>
      </w:pPr>
      <w:r>
        <w:t>3. 都江堰：国家工程，也是地方制度</w:t>
      </w:r>
    </w:p>
    <w:p>
      <w:pPr>
        <w:pStyle w:val="BodyText"/>
        <w:spacing w:line="372" w:lineRule="auto" w:after="100" w:before="0"/>
        <w:jc w:val="both"/>
        <w:keepLines/>
        <w:widowControl/>
      </w:pPr>
      <w:r>
        <w:rPr>
          <w:rFonts w:ascii="Noto Serif CJK SC" w:hAnsi="Noto Serif CJK SC" w:eastAsia="Noto Serif CJK SC"/>
          <w:sz w:val="23"/>
        </w:rPr>
        <w:t>都江堰经常被视为中国古代国家工程能力的象征。</w:t>
      </w:r>
    </w:p>
    <w:p>
      <w:pPr>
        <w:pStyle w:val="BodyText"/>
        <w:spacing w:line="372" w:lineRule="auto" w:after="100" w:before="0"/>
        <w:jc w:val="both"/>
        <w:keepLines/>
        <w:widowControl/>
      </w:pPr>
      <w:r>
        <w:rPr>
          <w:rFonts w:ascii="Noto Serif CJK SC" w:hAnsi="Noto Serif CJK SC" w:eastAsia="Noto Serif CJK SC"/>
          <w:sz w:val="23"/>
        </w:rPr>
        <w:t>它确实与秦国控制四川盆地、扩大农业生产和整合新领土有关。近期研究把它解释为秦在征服蜀地后建立的一种领土基础设施：工程、移民、农业开发和国家扩张彼此联系，为秦国提供了更多剩余。这个解释具有启发性，但仍属于学者对政治生态的分析，而不是唯一结论。</w:t>
      </w:r>
      <w:r>
        <w:rPr>
          <w:rFonts w:ascii="Noto Serif CJK SC" w:hAnsi="Noto Serif CJK SC" w:eastAsia="Noto Serif CJK SC"/>
          <w:color w:val="505050"/>
          <w:sz w:val="17"/>
          <w:vertAlign w:val="superscript"/>
        </w:rPr>
        <w:t>[8]</w:t>
      </w:r>
    </w:p>
    <w:p>
      <w:pPr>
        <w:pStyle w:val="BodyText"/>
        <w:spacing w:line="372" w:lineRule="auto" w:after="100" w:before="0"/>
        <w:jc w:val="both"/>
        <w:keepLines/>
        <w:widowControl/>
      </w:pPr>
      <w:r>
        <w:rPr>
          <w:rFonts w:ascii="Noto Serif CJK SC" w:hAnsi="Noto Serif CJK SC" w:eastAsia="Noto Serif CJK SC"/>
          <w:sz w:val="23"/>
        </w:rPr>
        <w:t>更重要的是，都江堰后来的长期运行并不只靠最初设计。</w:t>
      </w:r>
    </w:p>
    <w:p>
      <w:pPr>
        <w:pStyle w:val="BodyText"/>
        <w:spacing w:line="372" w:lineRule="auto" w:after="100" w:before="0"/>
        <w:jc w:val="both"/>
        <w:keepLines/>
        <w:widowControl/>
      </w:pPr>
      <w:r>
        <w:rPr>
          <w:rFonts w:ascii="Noto Serif CJK SC" w:hAnsi="Noto Serif CJK SC" w:eastAsia="Noto Serif CJK SC"/>
          <w:sz w:val="23"/>
        </w:rPr>
        <w:t>渠道需要持续清理。</w:t>
      </w:r>
    </w:p>
    <w:p>
      <w:pPr>
        <w:pStyle w:val="BodyText"/>
        <w:spacing w:line="372" w:lineRule="auto" w:after="100" w:before="0"/>
        <w:jc w:val="both"/>
        <w:keepLines/>
        <w:widowControl/>
      </w:pPr>
      <w:r>
        <w:rPr>
          <w:rFonts w:ascii="Noto Serif CJK SC" w:hAnsi="Noto Serif CJK SC" w:eastAsia="Noto Serif CJK SC"/>
          <w:sz w:val="23"/>
        </w:rPr>
        <w:t>分水比例需要随着河道变化调整。</w:t>
      </w:r>
    </w:p>
    <w:p>
      <w:pPr>
        <w:pStyle w:val="BodyText"/>
        <w:spacing w:line="372" w:lineRule="auto" w:after="100" w:before="0"/>
        <w:jc w:val="both"/>
        <w:keepLines/>
        <w:widowControl/>
      </w:pPr>
      <w:r>
        <w:rPr>
          <w:rFonts w:ascii="Noto Serif CJK SC" w:hAnsi="Noto Serif CJK SC" w:eastAsia="Noto Serif CJK SC"/>
          <w:sz w:val="23"/>
        </w:rPr>
        <w:t>地方农田和聚落不断改变。</w:t>
      </w:r>
    </w:p>
    <w:p>
      <w:pPr>
        <w:pStyle w:val="BodyText"/>
        <w:spacing w:line="372" w:lineRule="auto" w:after="100" w:before="0"/>
        <w:jc w:val="both"/>
        <w:keepLines/>
        <w:widowControl/>
      </w:pPr>
      <w:r>
        <w:rPr>
          <w:rFonts w:ascii="Noto Serif CJK SC" w:hAnsi="Noto Serif CJK SC" w:eastAsia="Noto Serif CJK SC"/>
          <w:sz w:val="23"/>
        </w:rPr>
        <w:t>工程因此形成了国家管理、地方组织、技术人员与使用者长期互动的治理结构。</w:t>
      </w:r>
    </w:p>
    <w:p>
      <w:pPr>
        <w:pStyle w:val="BodyText"/>
        <w:spacing w:line="372" w:lineRule="auto" w:after="100" w:before="0"/>
        <w:jc w:val="both"/>
        <w:keepLines/>
        <w:widowControl/>
      </w:pPr>
      <w:r>
        <w:rPr>
          <w:rFonts w:ascii="Noto Serif CJK SC" w:hAnsi="Noto Serif CJK SC" w:eastAsia="Noto Serif CJK SC"/>
          <w:sz w:val="23"/>
        </w:rPr>
        <w:t>都江堰不是“中央集权”或“地方自治”二选一的证据。</w:t>
      </w:r>
    </w:p>
    <w:p>
      <w:pPr>
        <w:pStyle w:val="BodyText"/>
        <w:spacing w:line="372" w:lineRule="auto" w:after="100" w:before="0"/>
        <w:jc w:val="both"/>
        <w:keepLines/>
        <w:widowControl/>
      </w:pPr>
      <w:r>
        <w:rPr>
          <w:rFonts w:ascii="Noto Serif CJK SC" w:hAnsi="Noto Serif CJK SC" w:eastAsia="Noto Serif CJK SC"/>
          <w:sz w:val="23"/>
        </w:rPr>
        <w:t>它更接近一个嵌套系统：</w:t>
      </w:r>
    </w:p>
    <w:p>
      <w:pPr>
        <w:pStyle w:val="ListBullet"/>
        <w:spacing w:after="60" w:line="336" w:lineRule="auto"/>
        <w:ind w:left="369" w:hanging="198"/>
        <w:keepLines/>
        <w:widowControl/>
      </w:pPr>
      <w:r>
        <w:rPr>
          <w:rFonts w:ascii="Noto Serif CJK SC" w:hAnsi="Noto Serif CJK SC" w:eastAsia="Noto Serif CJK SC"/>
          <w:sz w:val="23"/>
        </w:rPr>
        <w:t>国家提供大型工程和政治保障。</w:t>
      </w:r>
    </w:p>
    <w:p>
      <w:pPr>
        <w:pStyle w:val="ListBullet"/>
        <w:spacing w:after="60" w:line="336" w:lineRule="auto"/>
        <w:ind w:left="369" w:hanging="198"/>
        <w:keepLines/>
        <w:widowControl/>
      </w:pPr>
      <w:r>
        <w:rPr>
          <w:rFonts w:ascii="Noto Serif CJK SC" w:hAnsi="Noto Serif CJK SC" w:eastAsia="Noto Serif CJK SC"/>
          <w:sz w:val="23"/>
        </w:rPr>
        <w:t>地方掌握具体环境知识。</w:t>
      </w:r>
    </w:p>
    <w:p>
      <w:pPr>
        <w:pStyle w:val="ListBullet"/>
        <w:spacing w:after="60" w:line="336" w:lineRule="auto"/>
        <w:ind w:left="369" w:hanging="198"/>
        <w:keepLines/>
        <w:widowControl/>
      </w:pPr>
      <w:r>
        <w:rPr>
          <w:rFonts w:ascii="Noto Serif CJK SC" w:hAnsi="Noto Serif CJK SC" w:eastAsia="Noto Serif CJK SC"/>
          <w:sz w:val="23"/>
        </w:rPr>
        <w:t>使用者承担维护并遵守分水规则。</w:t>
      </w:r>
    </w:p>
    <w:p>
      <w:pPr>
        <w:pStyle w:val="ListBullet"/>
        <w:spacing w:after="60" w:line="336" w:lineRule="auto"/>
        <w:ind w:left="369" w:hanging="198"/>
        <w:keepLines/>
        <w:widowControl/>
      </w:pPr>
      <w:r>
        <w:rPr>
          <w:rFonts w:ascii="Noto Serif CJK SC" w:hAnsi="Noto Serif CJK SC" w:eastAsia="Noto Serif CJK SC"/>
          <w:sz w:val="23"/>
        </w:rPr>
        <w:t>专业人员在两者之间转换信息。</w:t>
      </w:r>
    </w:p>
    <w:p>
      <w:pPr>
        <w:pStyle w:val="Heading2"/>
        <w:keepNext/>
        <w:keepLines/>
        <w:widowControl/>
      </w:pPr>
      <w:r>
        <w:t>4. 水利既能保护小农，也能把小农纳入国家</w:t>
      </w:r>
    </w:p>
    <w:p>
      <w:pPr>
        <w:pStyle w:val="BodyText"/>
        <w:spacing w:line="372" w:lineRule="auto" w:after="100" w:before="0"/>
        <w:jc w:val="both"/>
        <w:keepLines/>
        <w:widowControl/>
      </w:pPr>
      <w:r>
        <w:rPr>
          <w:rFonts w:ascii="Noto Serif CJK SC" w:hAnsi="Noto Serif CJK SC" w:eastAsia="Noto Serif CJK SC"/>
          <w:sz w:val="23"/>
        </w:rPr>
        <w:t>灌溉可以增强家庭生产能力。</w:t>
      </w:r>
    </w:p>
    <w:p>
      <w:pPr>
        <w:pStyle w:val="BodyText"/>
        <w:spacing w:line="372" w:lineRule="auto" w:after="100" w:before="0"/>
        <w:jc w:val="both"/>
        <w:keepLines/>
        <w:widowControl/>
      </w:pPr>
      <w:r>
        <w:rPr>
          <w:rFonts w:ascii="Noto Serif CJK SC" w:hAnsi="Noto Serif CJK SC" w:eastAsia="Noto Serif CJK SC"/>
          <w:sz w:val="23"/>
        </w:rPr>
        <w:t>稳定水源使家庭能够提高产量，进行复种，种植价值更高的作物。</w:t>
      </w:r>
    </w:p>
    <w:p>
      <w:pPr>
        <w:pStyle w:val="BodyText"/>
        <w:spacing w:line="372" w:lineRule="auto" w:after="100" w:before="0"/>
        <w:jc w:val="both"/>
        <w:keepLines/>
        <w:widowControl/>
      </w:pPr>
      <w:r>
        <w:rPr>
          <w:rFonts w:ascii="Noto Serif CJK SC" w:hAnsi="Noto Serif CJK SC" w:eastAsia="Noto Serif CJK SC"/>
          <w:sz w:val="23"/>
        </w:rPr>
        <w:t>从这个意义上说，水利可能保护小农经营。</w:t>
      </w:r>
    </w:p>
    <w:p>
      <w:pPr>
        <w:pStyle w:val="BodyText"/>
        <w:spacing w:line="372" w:lineRule="auto" w:after="100" w:before="0"/>
        <w:jc w:val="both"/>
        <w:keepLines/>
        <w:widowControl/>
      </w:pPr>
      <w:r>
        <w:rPr>
          <w:rFonts w:ascii="Noto Serif CJK SC" w:hAnsi="Noto Serif CJK SC" w:eastAsia="Noto Serif CJK SC"/>
          <w:sz w:val="23"/>
        </w:rPr>
        <w:t>但同一套水利也使土地价值上升，产量更容易预测，国家更容易征税。</w:t>
      </w:r>
    </w:p>
    <w:p>
      <w:pPr>
        <w:pStyle w:val="BodyText"/>
        <w:spacing w:line="372" w:lineRule="auto" w:after="100" w:before="0"/>
        <w:jc w:val="both"/>
        <w:keepLines/>
        <w:widowControl/>
      </w:pPr>
      <w:r>
        <w:rPr>
          <w:rFonts w:ascii="Noto Serif CJK SC" w:hAnsi="Noto Serif CJK SC" w:eastAsia="Noto Serif CJK SC"/>
          <w:sz w:val="23"/>
        </w:rPr>
        <w:t>农户获得水，也承担维护、赋税和劳役。</w:t>
      </w:r>
    </w:p>
    <w:p>
      <w:pPr>
        <w:pStyle w:val="BodyText"/>
        <w:spacing w:line="372" w:lineRule="auto" w:after="100" w:before="0"/>
        <w:jc w:val="both"/>
        <w:keepLines/>
        <w:widowControl/>
      </w:pPr>
      <w:r>
        <w:rPr>
          <w:rFonts w:ascii="Noto Serif CJK SC" w:hAnsi="Noto Serif CJK SC" w:eastAsia="Noto Serif CJK SC"/>
          <w:sz w:val="23"/>
        </w:rPr>
        <w:t>于是出现一种双向变化：</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水利使家庭更能生产，也使国家更容易看见和提取家庭生产。</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水利既是农业保障。</w:t>
      </w:r>
    </w:p>
    <w:p>
      <w:pPr>
        <w:pStyle w:val="BodyText"/>
        <w:spacing w:line="372" w:lineRule="auto" w:after="100" w:before="0"/>
        <w:jc w:val="both"/>
        <w:keepLines/>
        <w:widowControl/>
      </w:pPr>
      <w:r>
        <w:rPr>
          <w:rFonts w:ascii="Noto Serif CJK SC" w:hAnsi="Noto Serif CJK SC" w:eastAsia="Noto Serif CJK SC"/>
          <w:sz w:val="23"/>
        </w:rPr>
        <w:t>也是国家进入乡村的道路。</w:t>
      </w:r>
    </w:p>
    <w:p>
      <w:pPr>
        <w:pStyle w:val="Heading2"/>
        <w:keepNext/>
        <w:keepLines/>
        <w:widowControl/>
      </w:pPr>
      <w:r>
        <w:t>5. 中央治水为何会成为道德责任</w:t>
      </w:r>
    </w:p>
    <w:p>
      <w:pPr>
        <w:pStyle w:val="BodyText"/>
        <w:spacing w:line="372" w:lineRule="auto" w:after="100" w:before="0"/>
        <w:jc w:val="both"/>
        <w:keepLines/>
        <w:widowControl/>
      </w:pPr>
      <w:r>
        <w:rPr>
          <w:rFonts w:ascii="Noto Serif CJK SC" w:hAnsi="Noto Serif CJK SC" w:eastAsia="Noto Serif CJK SC"/>
          <w:sz w:val="23"/>
        </w:rPr>
        <w:t>当一个政权宣称自己能够统一天下，它也就更难把跨地区水患解释为纯粹地方事务。</w:t>
      </w:r>
    </w:p>
    <w:p>
      <w:pPr>
        <w:pStyle w:val="BodyText"/>
        <w:spacing w:line="372" w:lineRule="auto" w:after="100" w:before="0"/>
        <w:jc w:val="both"/>
        <w:keepLines/>
        <w:widowControl/>
      </w:pPr>
      <w:r>
        <w:rPr>
          <w:rFonts w:ascii="Noto Serif CJK SC" w:hAnsi="Noto Serif CJK SC" w:eastAsia="Noto Serif CJK SC"/>
          <w:sz w:val="23"/>
        </w:rPr>
        <w:t>政治规模越大，责任预期也越大。</w:t>
      </w:r>
    </w:p>
    <w:p>
      <w:pPr>
        <w:pStyle w:val="BodyText"/>
        <w:spacing w:line="372" w:lineRule="auto" w:after="100" w:before="0"/>
        <w:jc w:val="both"/>
        <w:keepLines/>
        <w:widowControl/>
      </w:pPr>
      <w:r>
        <w:rPr>
          <w:rFonts w:ascii="Noto Serif CJK SC" w:hAnsi="Noto Serif CJK SC" w:eastAsia="Noto Serif CJK SC"/>
          <w:sz w:val="23"/>
        </w:rPr>
        <w:t>统一政权能够调动更多资源。</w:t>
      </w:r>
    </w:p>
    <w:p>
      <w:pPr>
        <w:pStyle w:val="BodyText"/>
        <w:spacing w:line="372" w:lineRule="auto" w:after="100" w:before="0"/>
        <w:jc w:val="both"/>
        <w:keepLines/>
        <w:widowControl/>
      </w:pPr>
      <w:r>
        <w:rPr>
          <w:rFonts w:ascii="Noto Serif CJK SC" w:hAnsi="Noto Serif CJK SC" w:eastAsia="Noto Serif CJK SC"/>
          <w:sz w:val="23"/>
        </w:rPr>
        <w:t>民众因而也会要求它承担更广范围的风险。</w:t>
      </w:r>
    </w:p>
    <w:p>
      <w:pPr>
        <w:pStyle w:val="BodyText"/>
        <w:spacing w:line="372" w:lineRule="auto" w:after="100" w:before="0"/>
        <w:jc w:val="both"/>
        <w:keepLines/>
        <w:widowControl/>
      </w:pPr>
      <w:r>
        <w:rPr>
          <w:rFonts w:ascii="Noto Serif CJK SC" w:hAnsi="Noto Serif CJK SC" w:eastAsia="Noto Serif CJK SC"/>
          <w:sz w:val="23"/>
        </w:rPr>
        <w:t>这就是国家能力与国家责任之间的联系：能力越强，无法推卸的责任越多。</w:t>
      </w:r>
    </w:p>
    <w:p>
      <w:pPr>
        <w:pStyle w:val="BodyText"/>
        <w:spacing w:line="372" w:lineRule="auto" w:after="100" w:before="0"/>
        <w:jc w:val="both"/>
        <w:keepLines/>
        <w:widowControl/>
      </w:pPr>
      <w:r>
        <w:rPr>
          <w:rFonts w:ascii="Noto Serif CJK SC" w:hAnsi="Noto Serif CJK SC" w:eastAsia="Noto Serif CJK SC"/>
          <w:sz w:val="23"/>
        </w:rPr>
        <w:t>治水失败不仅意味着工程失败。</w:t>
      </w:r>
    </w:p>
    <w:p>
      <w:pPr>
        <w:pStyle w:val="BodyText"/>
        <w:spacing w:line="372" w:lineRule="auto" w:after="100" w:before="0"/>
        <w:jc w:val="both"/>
        <w:keepLines/>
        <w:widowControl/>
      </w:pPr>
      <w:r>
        <w:rPr>
          <w:rFonts w:ascii="Noto Serif CJK SC" w:hAnsi="Noto Serif CJK SC" w:eastAsia="Noto Serif CJK SC"/>
          <w:sz w:val="23"/>
        </w:rPr>
        <w:t>还可能被理解为财政失序、官员腐败、统治者失德或国家失去保护能力。</w:t>
      </w:r>
    </w:p>
    <w:p>
      <w:pPr>
        <w:pStyle w:val="BodyText"/>
        <w:spacing w:line="372" w:lineRule="auto" w:after="100" w:before="0"/>
        <w:jc w:val="both"/>
        <w:keepLines/>
        <w:widowControl/>
      </w:pPr>
      <w:r>
        <w:rPr>
          <w:rFonts w:ascii="Noto Serif CJK SC" w:hAnsi="Noto Serif CJK SC" w:eastAsia="Noto Serif CJK SC"/>
          <w:sz w:val="23"/>
        </w:rPr>
        <w:t>水利由此进入政治合法性的核心。</w:t>
      </w:r>
    </w:p>
    <w:p>
      <w:pPr>
        <w:pStyle w:val="Heading2"/>
        <w:keepNext/>
        <w:keepLines/>
        <w:widowControl/>
      </w:pPr>
      <w:r>
        <w:t>6. 中国经验不是一条单向因果链</w:t>
      </w:r>
    </w:p>
    <w:p>
      <w:pPr>
        <w:pStyle w:val="BodyText"/>
        <w:spacing w:line="372" w:lineRule="auto" w:after="100" w:before="0"/>
        <w:jc w:val="both"/>
        <w:keepLines/>
        <w:widowControl/>
      </w:pPr>
      <w:r>
        <w:rPr>
          <w:rFonts w:ascii="Noto Serif CJK SC" w:hAnsi="Noto Serif CJK SC" w:eastAsia="Noto Serif CJK SC"/>
          <w:sz w:val="23"/>
        </w:rPr>
        <w:t>不能把中国历史写成：需要治水 → 产生官僚制 → 产生中央集权 → 形成两千年不变的专制。</w:t>
      </w:r>
    </w:p>
    <w:p>
      <w:pPr>
        <w:pStyle w:val="BodyText"/>
        <w:spacing w:line="372" w:lineRule="auto" w:after="100" w:before="0"/>
        <w:jc w:val="both"/>
        <w:keepLines/>
        <w:widowControl/>
      </w:pPr>
      <w:r>
        <w:rPr>
          <w:rFonts w:ascii="Noto Serif CJK SC" w:hAnsi="Noto Serif CJK SC" w:eastAsia="Noto Serif CJK SC"/>
          <w:sz w:val="23"/>
        </w:rPr>
        <w:t>更接近历史的表达是：</w:t>
      </w:r>
    </w:p>
    <w:p>
      <w:pPr>
        <w:pStyle w:val="ListBullet"/>
        <w:spacing w:after="60" w:line="336" w:lineRule="auto"/>
        <w:ind w:left="369" w:hanging="198"/>
        <w:keepLines/>
        <w:widowControl/>
      </w:pPr>
      <w:r>
        <w:rPr>
          <w:rFonts w:ascii="Noto Serif CJK SC" w:hAnsi="Noto Serif CJK SC" w:eastAsia="Noto Serif CJK SC"/>
          <w:sz w:val="23"/>
        </w:rPr>
        <w:t>不同水文环境提出不同协调问题；</w:t>
      </w:r>
    </w:p>
    <w:p>
      <w:pPr>
        <w:pStyle w:val="ListBullet"/>
        <w:spacing w:after="60" w:line="336" w:lineRule="auto"/>
        <w:ind w:left="369" w:hanging="198"/>
        <w:keepLines/>
        <w:widowControl/>
      </w:pPr>
      <w:r>
        <w:rPr>
          <w:rFonts w:ascii="Noto Serif CJK SC" w:hAnsi="Noto Serif CJK SC" w:eastAsia="Noto Serif CJK SC"/>
          <w:sz w:val="23"/>
        </w:rPr>
        <w:t>既有国家利用水利扩大能力；</w:t>
      </w:r>
    </w:p>
    <w:p>
      <w:pPr>
        <w:pStyle w:val="ListBullet"/>
        <w:spacing w:after="60" w:line="336" w:lineRule="auto"/>
        <w:ind w:left="369" w:hanging="198"/>
        <w:keepLines/>
        <w:widowControl/>
      </w:pPr>
      <w:r>
        <w:rPr>
          <w:rFonts w:ascii="Noto Serif CJK SC" w:hAnsi="Noto Serif CJK SC" w:eastAsia="Noto Serif CJK SC"/>
          <w:sz w:val="23"/>
        </w:rPr>
        <w:t>水利又加深地方对国家的依赖；</w:t>
      </w:r>
    </w:p>
    <w:p>
      <w:pPr>
        <w:pStyle w:val="ListBullet"/>
        <w:spacing w:after="60" w:line="336" w:lineRule="auto"/>
        <w:ind w:left="369" w:hanging="198"/>
        <w:keepLines/>
        <w:widowControl/>
      </w:pPr>
      <w:r>
        <w:rPr>
          <w:rFonts w:ascii="Noto Serif CJK SC" w:hAnsi="Noto Serif CJK SC" w:eastAsia="Noto Serif CJK SC"/>
          <w:sz w:val="23"/>
        </w:rPr>
        <w:t>村社、士绅、地主和农户仍持续参与管理；</w:t>
      </w:r>
    </w:p>
    <w:p>
      <w:pPr>
        <w:pStyle w:val="ListBullet"/>
        <w:spacing w:after="60" w:line="336" w:lineRule="auto"/>
        <w:ind w:left="369" w:hanging="198"/>
        <w:keepLines/>
        <w:widowControl/>
      </w:pPr>
      <w:r>
        <w:rPr>
          <w:rFonts w:ascii="Noto Serif CJK SC" w:hAnsi="Noto Serif CJK SC" w:eastAsia="Noto Serif CJK SC"/>
          <w:sz w:val="23"/>
        </w:rPr>
        <w:t>成功与失败不断重塑中央和地方的责任边界。</w:t>
      </w:r>
    </w:p>
    <w:p>
      <w:pPr>
        <w:pStyle w:val="BodyText"/>
        <w:spacing w:line="372" w:lineRule="auto" w:after="100" w:before="0"/>
        <w:jc w:val="both"/>
        <w:keepLines/>
        <w:widowControl/>
      </w:pPr>
      <w:r>
        <w:rPr>
          <w:rFonts w:ascii="Noto Serif CJK SC" w:hAnsi="Noto Serif CJK SC" w:eastAsia="Noto Serif CJK SC"/>
          <w:sz w:val="23"/>
        </w:rPr>
        <w:t>中国水利传统的突出特点，不是国家垄断了每一滴水，而是大规模政治统一，使中央政府更频繁地被期待为跨地区风险的最终承担者。</w:t>
      </w:r>
    </w:p>
    <w:p>
      <w:pPr>
        <w:pStyle w:val="Heading1"/>
        <w:keepNext/>
        <w:keepLines/>
        <w:widowControl/>
      </w:pPr>
      <w:r>
        <w:t>六、西方的多元水权结构</w:t>
      </w:r>
    </w:p>
    <w:p>
      <w:pPr>
        <w:pStyle w:val="BodyText"/>
        <w:spacing w:line="372" w:lineRule="auto" w:after="100" w:before="0"/>
        <w:jc w:val="both"/>
        <w:keepLines/>
        <w:widowControl/>
      </w:pPr>
      <w:r>
        <w:rPr>
          <w:rFonts w:ascii="Noto Serif CJK SC" w:hAnsi="Noto Serif CJK SC" w:eastAsia="Noto Serif CJK SC"/>
          <w:sz w:val="23"/>
        </w:rPr>
        <w:t>把“中国”与“西方”进行比较时，最容易犯的错误，是把两边都想象成内部一致的整体。</w:t>
      </w:r>
    </w:p>
    <w:p>
      <w:pPr>
        <w:pStyle w:val="BodyText"/>
        <w:spacing w:line="372" w:lineRule="auto" w:after="100" w:before="0"/>
        <w:jc w:val="both"/>
        <w:keepLines/>
        <w:widowControl/>
      </w:pPr>
      <w:r>
        <w:rPr>
          <w:rFonts w:ascii="Noto Serif CJK SC" w:hAnsi="Noto Serif CJK SC" w:eastAsia="Noto Serif CJK SC"/>
          <w:sz w:val="23"/>
        </w:rPr>
        <w:t>古罗马、西班牙灌溉区、荷兰低地、英格兰庄园和意大利城市，并不存在同一种水权制度。</w:t>
      </w:r>
    </w:p>
    <w:p>
      <w:pPr>
        <w:pStyle w:val="BodyText"/>
        <w:spacing w:line="372" w:lineRule="auto" w:after="100" w:before="0"/>
        <w:jc w:val="both"/>
        <w:keepLines/>
        <w:widowControl/>
      </w:pPr>
      <w:r>
        <w:rPr>
          <w:rFonts w:ascii="Noto Serif CJK SC" w:hAnsi="Noto Serif CJK SC" w:eastAsia="Noto Serif CJK SC"/>
          <w:sz w:val="23"/>
        </w:rPr>
        <w:t>欧洲历史的重要特征，不是“水利完全私人化”。</w:t>
      </w:r>
    </w:p>
    <w:p>
      <w:pPr>
        <w:pStyle w:val="BodyText"/>
        <w:spacing w:line="372" w:lineRule="auto" w:after="100" w:before="0"/>
        <w:jc w:val="both"/>
        <w:keepLines/>
        <w:widowControl/>
      </w:pPr>
      <w:r>
        <w:rPr>
          <w:rFonts w:ascii="Noto Serif CJK SC" w:hAnsi="Noto Serif CJK SC" w:eastAsia="Noto Serif CJK SC"/>
          <w:sz w:val="23"/>
        </w:rPr>
        <w:t>而是国家、城市、庄园、教会、地方共同体和私人土地权长期并存。</w:t>
      </w:r>
    </w:p>
    <w:p>
      <w:pPr>
        <w:pStyle w:val="Heading2"/>
        <w:keepNext/>
        <w:keepLines/>
        <w:widowControl/>
      </w:pPr>
      <w:r>
        <w:t>1. 罗马水权不是简单的公有或私有</w:t>
      </w:r>
    </w:p>
    <w:p>
      <w:pPr>
        <w:pStyle w:val="BodyText"/>
        <w:spacing w:line="372" w:lineRule="auto" w:after="100" w:before="0"/>
        <w:jc w:val="both"/>
        <w:keepLines/>
        <w:widowControl/>
      </w:pPr>
      <w:r>
        <w:rPr>
          <w:rFonts w:ascii="Noto Serif CJK SC" w:hAnsi="Noto Serif CJK SC" w:eastAsia="Noto Serif CJK SC"/>
          <w:sz w:val="23"/>
        </w:rPr>
        <w:t>罗马世界既有河流、泉水和私人水源，也有城市输水工程和引水设施。</w:t>
      </w:r>
    </w:p>
    <w:p>
      <w:pPr>
        <w:pStyle w:val="BodyText"/>
        <w:spacing w:line="372" w:lineRule="auto" w:after="100" w:before="0"/>
        <w:jc w:val="both"/>
        <w:keepLines/>
        <w:widowControl/>
      </w:pPr>
      <w:r>
        <w:rPr>
          <w:rFonts w:ascii="Noto Serif CJK SC" w:hAnsi="Noto Serif CJK SC" w:eastAsia="Noto Serif CJK SC"/>
          <w:sz w:val="23"/>
        </w:rPr>
        <w:t>相关法律通过所有权、地役权、契约、禁令和公共规则等多种方式调节取水、引水与排水。</w:t>
      </w:r>
    </w:p>
    <w:p>
      <w:pPr>
        <w:pStyle w:val="BodyText"/>
        <w:spacing w:line="372" w:lineRule="auto" w:after="100" w:before="0"/>
        <w:jc w:val="both"/>
        <w:keepLines/>
        <w:widowControl/>
      </w:pPr>
      <w:r>
        <w:rPr>
          <w:rFonts w:ascii="Noto Serif CJK SC" w:hAnsi="Noto Serif CJK SC" w:eastAsia="Noto Serif CJK SC"/>
          <w:sz w:val="23"/>
        </w:rPr>
        <w:t>研究罗马水法的学者指出，即使早期帝国并不存在统一的中央水行政机关，罗马人仍形成了较系统的水权原则。水权更像由进入、取用、管理、排除和转让等多项权利构成的“权利束”，而不是一项绝对所有权。</w:t>
      </w:r>
      <w:r>
        <w:rPr>
          <w:rFonts w:ascii="Noto Serif CJK SC" w:hAnsi="Noto Serif CJK SC" w:eastAsia="Noto Serif CJK SC"/>
          <w:color w:val="505050"/>
          <w:sz w:val="17"/>
          <w:vertAlign w:val="superscript"/>
        </w:rPr>
        <w:t>[9]</w:t>
      </w:r>
    </w:p>
    <w:p>
      <w:pPr>
        <w:pStyle w:val="BodyText"/>
        <w:spacing w:line="372" w:lineRule="auto" w:after="100" w:before="0"/>
        <w:jc w:val="both"/>
        <w:keepLines/>
        <w:widowControl/>
      </w:pPr>
      <w:r>
        <w:rPr>
          <w:rFonts w:ascii="Noto Serif CJK SC" w:hAnsi="Noto Serif CJK SC" w:eastAsia="Noto Serif CJK SC"/>
          <w:sz w:val="23"/>
        </w:rPr>
        <w:t>这表明大型社会可以在没有单一水利官僚系统的情况下，通过多种法律关系协调水资源。</w:t>
      </w:r>
    </w:p>
    <w:p>
      <w:pPr>
        <w:pStyle w:val="BodyText"/>
        <w:spacing w:line="372" w:lineRule="auto" w:after="100" w:before="0"/>
        <w:jc w:val="both"/>
        <w:keepLines/>
        <w:widowControl/>
      </w:pPr>
      <w:r>
        <w:rPr>
          <w:rFonts w:ascii="Noto Serif CJK SC" w:hAnsi="Noto Serif CJK SC" w:eastAsia="Noto Serif CJK SC"/>
          <w:sz w:val="23"/>
        </w:rPr>
        <w:t>但法律多元也会制造复杂边界：城市供水与农业用水冲突，河岸土地所有者与下游使用者冲突，公共工程与私人引水权冲突。</w:t>
      </w:r>
    </w:p>
    <w:p>
      <w:pPr>
        <w:pStyle w:val="BodyText"/>
        <w:spacing w:line="372" w:lineRule="auto" w:after="100" w:before="0"/>
        <w:jc w:val="both"/>
        <w:keepLines/>
        <w:widowControl/>
      </w:pPr>
      <w:r>
        <w:rPr>
          <w:rFonts w:ascii="Noto Serif CJK SC" w:hAnsi="Noto Serif CJK SC" w:eastAsia="Noto Serif CJK SC"/>
          <w:sz w:val="23"/>
        </w:rPr>
        <w:t>多元并不意味着没有权力。</w:t>
      </w:r>
    </w:p>
    <w:p>
      <w:pPr>
        <w:pStyle w:val="BodyText"/>
        <w:spacing w:line="372" w:lineRule="auto" w:after="100" w:before="0"/>
        <w:jc w:val="both"/>
        <w:keepLines/>
        <w:widowControl/>
      </w:pPr>
      <w:r>
        <w:rPr>
          <w:rFonts w:ascii="Noto Serif CJK SC" w:hAnsi="Noto Serif CJK SC" w:eastAsia="Noto Serif CJK SC"/>
          <w:sz w:val="23"/>
        </w:rPr>
        <w:t>它只是使权力分散在不同机构中。</w:t>
      </w:r>
    </w:p>
    <w:p>
      <w:pPr>
        <w:pStyle w:val="Heading2"/>
        <w:keepNext/>
        <w:keepLines/>
        <w:widowControl/>
      </w:pPr>
      <w:r>
        <w:t>2. 庄园和城市形成不同水利节点</w:t>
      </w:r>
    </w:p>
    <w:p>
      <w:pPr>
        <w:pStyle w:val="BodyText"/>
        <w:spacing w:line="372" w:lineRule="auto" w:after="100" w:before="0"/>
        <w:jc w:val="both"/>
        <w:keepLines/>
        <w:widowControl/>
      </w:pPr>
      <w:r>
        <w:rPr>
          <w:rFonts w:ascii="Noto Serif CJK SC" w:hAnsi="Noto Serif CJK SC" w:eastAsia="Noto Serif CJK SC"/>
          <w:sz w:val="23"/>
        </w:rPr>
        <w:t>中世纪欧洲的水磨、池塘、沟渠和堤坝，常与庄园土地权结合。</w:t>
      </w:r>
    </w:p>
    <w:p>
      <w:pPr>
        <w:pStyle w:val="BodyText"/>
        <w:spacing w:line="372" w:lineRule="auto" w:after="100" w:before="0"/>
        <w:jc w:val="both"/>
        <w:keepLines/>
        <w:widowControl/>
      </w:pPr>
      <w:r>
        <w:rPr>
          <w:rFonts w:ascii="Noto Serif CJK SC" w:hAnsi="Noto Serif CJK SC" w:eastAsia="Noto Serif CJK SC"/>
          <w:sz w:val="23"/>
        </w:rPr>
        <w:t>控制磨坊和水流的人，可以从周围农户的加工需求中获得收入。</w:t>
      </w:r>
    </w:p>
    <w:p>
      <w:pPr>
        <w:pStyle w:val="BodyText"/>
        <w:spacing w:line="372" w:lineRule="auto" w:after="100" w:before="0"/>
        <w:jc w:val="both"/>
        <w:keepLines/>
        <w:widowControl/>
      </w:pPr>
      <w:r>
        <w:rPr>
          <w:rFonts w:ascii="Noto Serif CJK SC" w:hAnsi="Noto Serif CJK SC" w:eastAsia="Noto Serif CJK SC"/>
          <w:sz w:val="23"/>
        </w:rPr>
        <w:t>城市则需要解决饮水、排污、消防、航运和工商业用水。</w:t>
      </w:r>
    </w:p>
    <w:p>
      <w:pPr>
        <w:pStyle w:val="BodyText"/>
        <w:spacing w:line="372" w:lineRule="auto" w:after="100" w:before="0"/>
        <w:jc w:val="both"/>
        <w:keepLines/>
        <w:widowControl/>
      </w:pPr>
      <w:r>
        <w:rPr>
          <w:rFonts w:ascii="Noto Serif CJK SC" w:hAnsi="Noto Serif CJK SC" w:eastAsia="Noto Serif CJK SC"/>
          <w:sz w:val="23"/>
        </w:rPr>
        <w:t>因此，同一条河流可能同时受到领主权利、市政条例、行会规则、教会土地权、地方习惯和王室命令的约束。</w:t>
      </w:r>
    </w:p>
    <w:p>
      <w:pPr>
        <w:pStyle w:val="BodyText"/>
        <w:spacing w:line="372" w:lineRule="auto" w:after="100" w:before="0"/>
        <w:jc w:val="both"/>
        <w:keepLines/>
        <w:widowControl/>
      </w:pPr>
      <w:r>
        <w:rPr>
          <w:rFonts w:ascii="Noto Serif CJK SC" w:hAnsi="Noto Serif CJK SC" w:eastAsia="Noto Serif CJK SC"/>
          <w:sz w:val="23"/>
        </w:rPr>
        <w:t>这种制度看起来零散。</w:t>
      </w:r>
    </w:p>
    <w:p>
      <w:pPr>
        <w:pStyle w:val="BodyText"/>
        <w:spacing w:line="372" w:lineRule="auto" w:after="100" w:before="0"/>
        <w:jc w:val="both"/>
        <w:keepLines/>
        <w:widowControl/>
      </w:pPr>
      <w:r>
        <w:rPr>
          <w:rFonts w:ascii="Noto Serif CJK SC" w:hAnsi="Noto Serif CJK SC" w:eastAsia="Noto Serif CJK SC"/>
          <w:sz w:val="23"/>
        </w:rPr>
        <w:t>但它也限制了单一组织完全垄断水权的可能。</w:t>
      </w:r>
    </w:p>
    <w:p>
      <w:pPr>
        <w:pStyle w:val="Heading2"/>
        <w:keepNext/>
        <w:keepLines/>
        <w:widowControl/>
      </w:pPr>
      <w:r>
        <w:t>3. 西班牙灌溉共同体：地方规则跨越政权更替</w:t>
      </w:r>
    </w:p>
    <w:p>
      <w:pPr>
        <w:pStyle w:val="BodyText"/>
        <w:spacing w:line="372" w:lineRule="auto" w:after="100" w:before="0"/>
        <w:jc w:val="both"/>
        <w:keepLines/>
        <w:widowControl/>
      </w:pPr>
      <w:r>
        <w:rPr>
          <w:rFonts w:ascii="Noto Serif CJK SC" w:hAnsi="Noto Serif CJK SC" w:eastAsia="Noto Serif CJK SC"/>
          <w:sz w:val="23"/>
        </w:rPr>
        <w:t>瓦伦西亚等地的灌溉制度经历了不同政治和宗教政权，却保留并调整了许多地方分水和争议处理方式。</w:t>
      </w:r>
    </w:p>
    <w:p>
      <w:pPr>
        <w:pStyle w:val="BodyText"/>
        <w:spacing w:line="372" w:lineRule="auto" w:after="100" w:before="0"/>
        <w:jc w:val="both"/>
        <w:keepLines/>
        <w:widowControl/>
      </w:pPr>
      <w:r>
        <w:rPr>
          <w:rFonts w:ascii="Noto Serif CJK SC" w:hAnsi="Noto Serif CJK SC" w:eastAsia="Noto Serif CJK SC"/>
          <w:sz w:val="23"/>
        </w:rPr>
        <w:t>农民并不每天等待王室官员决定开闸。</w:t>
      </w:r>
    </w:p>
    <w:p>
      <w:pPr>
        <w:pStyle w:val="BodyText"/>
        <w:spacing w:line="372" w:lineRule="auto" w:after="100" w:before="0"/>
        <w:jc w:val="both"/>
        <w:keepLines/>
        <w:widowControl/>
      </w:pPr>
      <w:r>
        <w:rPr>
          <w:rFonts w:ascii="Noto Serif CJK SC" w:hAnsi="Noto Serif CJK SC" w:eastAsia="Noto Serif CJK SC"/>
          <w:sz w:val="23"/>
        </w:rPr>
        <w:t>灌溉共同体拥有代表、规则和法庭。</w:t>
      </w:r>
    </w:p>
    <w:p>
      <w:pPr>
        <w:pStyle w:val="BodyText"/>
        <w:spacing w:line="372" w:lineRule="auto" w:after="100" w:before="0"/>
        <w:jc w:val="both"/>
        <w:keepLines/>
        <w:widowControl/>
      </w:pPr>
      <w:r>
        <w:rPr>
          <w:rFonts w:ascii="Noto Serif CJK SC" w:hAnsi="Noto Serif CJK SC" w:eastAsia="Noto Serif CJK SC"/>
          <w:sz w:val="23"/>
        </w:rPr>
        <w:t>地方制度之所以能够持续，不只是因为传统受到尊重。</w:t>
      </w:r>
    </w:p>
    <w:p>
      <w:pPr>
        <w:pStyle w:val="BodyText"/>
        <w:spacing w:line="372" w:lineRule="auto" w:after="100" w:before="0"/>
        <w:jc w:val="both"/>
        <w:keepLines/>
        <w:widowControl/>
      </w:pPr>
      <w:r>
        <w:rPr>
          <w:rFonts w:ascii="Noto Serif CJK SC" w:hAnsi="Noto Serif CJK SC" w:eastAsia="Noto Serif CJK SC"/>
          <w:sz w:val="23"/>
        </w:rPr>
        <w:t>还因为它掌握了远方政府难以替代的具体知识和低成本监督。</w:t>
      </w:r>
    </w:p>
    <w:p>
      <w:pPr>
        <w:pStyle w:val="BodyText"/>
        <w:spacing w:line="372" w:lineRule="auto" w:after="100" w:before="0"/>
        <w:jc w:val="both"/>
        <w:keepLines/>
        <w:widowControl/>
      </w:pPr>
      <w:r>
        <w:rPr>
          <w:rFonts w:ascii="Noto Serif CJK SC" w:hAnsi="Noto Serif CJK SC" w:eastAsia="Noto Serif CJK SC"/>
          <w:sz w:val="23"/>
        </w:rPr>
        <w:t>这说明国家更替并不一定消灭地方水权。</w:t>
      </w:r>
    </w:p>
    <w:p>
      <w:pPr>
        <w:pStyle w:val="BodyText"/>
        <w:spacing w:line="372" w:lineRule="auto" w:after="100" w:before="0"/>
        <w:jc w:val="both"/>
        <w:keepLines/>
        <w:widowControl/>
      </w:pPr>
      <w:r>
        <w:rPr>
          <w:rFonts w:ascii="Noto Serif CJK SC" w:hAnsi="Noto Serif CJK SC" w:eastAsia="Noto Serif CJK SC"/>
          <w:sz w:val="23"/>
        </w:rPr>
        <w:t>有效制度可能被新政权吸收、承认或重新包装。</w:t>
      </w:r>
    </w:p>
    <w:p>
      <w:pPr>
        <w:pStyle w:val="Heading2"/>
        <w:keepNext/>
        <w:keepLines/>
        <w:widowControl/>
      </w:pPr>
      <w:r>
        <w:t>4. 荷兰水务委员会：合作如何变成地方政府</w:t>
      </w:r>
    </w:p>
    <w:p>
      <w:pPr>
        <w:pStyle w:val="BodyText"/>
        <w:spacing w:line="372" w:lineRule="auto" w:after="100" w:before="0"/>
        <w:jc w:val="both"/>
        <w:keepLines/>
        <w:widowControl/>
      </w:pPr>
      <w:r>
        <w:rPr>
          <w:rFonts w:ascii="Noto Serif CJK SC" w:hAnsi="Noto Serif CJK SC" w:eastAsia="Noto Serif CJK SC"/>
          <w:sz w:val="23"/>
        </w:rPr>
        <w:t>荷兰低地面临海水、河流、排水和地面沉降等多重问题。</w:t>
      </w:r>
    </w:p>
    <w:p>
      <w:pPr>
        <w:pStyle w:val="BodyText"/>
        <w:spacing w:line="372" w:lineRule="auto" w:after="100" w:before="0"/>
        <w:jc w:val="both"/>
        <w:keepLines/>
        <w:widowControl/>
      </w:pPr>
      <w:r>
        <w:rPr>
          <w:rFonts w:ascii="Noto Serif CJK SC" w:hAnsi="Noto Serif CJK SC" w:eastAsia="Noto Serif CJK SC"/>
          <w:sz w:val="23"/>
        </w:rPr>
        <w:t>一户农民修好自己门前的堤坝，无法保护整个圩区。</w:t>
      </w:r>
    </w:p>
    <w:p>
      <w:pPr>
        <w:pStyle w:val="BodyText"/>
        <w:spacing w:line="372" w:lineRule="auto" w:after="100" w:before="0"/>
        <w:jc w:val="both"/>
        <w:keepLines/>
        <w:widowControl/>
      </w:pPr>
      <w:r>
        <w:rPr>
          <w:rFonts w:ascii="Noto Serif CJK SC" w:hAnsi="Noto Serif CJK SC" w:eastAsia="Noto Serif CJK SC"/>
          <w:sz w:val="23"/>
        </w:rPr>
        <w:t>一段堤防失守，所有人的土地都可能被淹。</w:t>
      </w:r>
    </w:p>
    <w:p>
      <w:pPr>
        <w:pStyle w:val="BodyText"/>
        <w:spacing w:line="372" w:lineRule="auto" w:after="100" w:before="0"/>
        <w:jc w:val="both"/>
        <w:keepLines/>
        <w:widowControl/>
      </w:pPr>
      <w:r>
        <w:rPr>
          <w:rFonts w:ascii="Noto Serif CJK SC" w:hAnsi="Noto Serif CJK SC" w:eastAsia="Noto Serif CJK SC"/>
          <w:sz w:val="23"/>
        </w:rPr>
        <w:t>从中世纪开始，受共同水患影响的土地所有者和地区逐渐形成专门的水务组织。</w:t>
      </w:r>
    </w:p>
    <w:p>
      <w:pPr>
        <w:pStyle w:val="BodyText"/>
        <w:spacing w:line="372" w:lineRule="auto" w:after="100" w:before="0"/>
        <w:jc w:val="both"/>
        <w:keepLines/>
        <w:widowControl/>
      </w:pPr>
      <w:r>
        <w:rPr>
          <w:rFonts w:ascii="Noto Serif CJK SC" w:hAnsi="Noto Serif CJK SC" w:eastAsia="Noto Serif CJK SC"/>
          <w:sz w:val="23"/>
        </w:rPr>
        <w:t>荷兰水务机构的官方材料把这套制度的历史追溯到13世纪。现代区域水务机构在国家、省和市镇之外具有独立职责，并拥有自己的治理和财政安排。</w:t>
      </w:r>
      <w:r>
        <w:rPr>
          <w:rFonts w:ascii="Noto Serif CJK SC" w:hAnsi="Noto Serif CJK SC" w:eastAsia="Noto Serif CJK SC"/>
          <w:color w:val="505050"/>
          <w:sz w:val="17"/>
          <w:vertAlign w:val="superscript"/>
        </w:rPr>
        <w:t>[10]</w:t>
      </w:r>
    </w:p>
    <w:p>
      <w:pPr>
        <w:pStyle w:val="BodyText"/>
        <w:spacing w:line="372" w:lineRule="auto" w:after="100" w:before="0"/>
        <w:jc w:val="both"/>
        <w:keepLines/>
        <w:widowControl/>
      </w:pPr>
      <w:r>
        <w:rPr>
          <w:rFonts w:ascii="Noto Serif CJK SC" w:hAnsi="Noto Serif CJK SC" w:eastAsia="Noto Serif CJK SC"/>
          <w:sz w:val="23"/>
        </w:rPr>
        <w:t>这同样是一种“水利政治”。</w:t>
      </w:r>
    </w:p>
    <w:p>
      <w:pPr>
        <w:pStyle w:val="BodyText"/>
        <w:spacing w:line="372" w:lineRule="auto" w:after="100" w:before="0"/>
        <w:jc w:val="both"/>
        <w:keepLines/>
        <w:widowControl/>
      </w:pPr>
      <w:r>
        <w:rPr>
          <w:rFonts w:ascii="Noto Serif CJK SC" w:hAnsi="Noto Serif CJK SC" w:eastAsia="Noto Serif CJK SC"/>
          <w:sz w:val="23"/>
        </w:rPr>
        <w:t>但它没有自动产生全国性的水利君主。</w:t>
      </w:r>
    </w:p>
    <w:p>
      <w:pPr>
        <w:pStyle w:val="BodyText"/>
        <w:spacing w:line="372" w:lineRule="auto" w:after="100" w:before="0"/>
        <w:jc w:val="both"/>
        <w:keepLines/>
        <w:widowControl/>
      </w:pPr>
      <w:r>
        <w:rPr>
          <w:rFonts w:ascii="Noto Serif CJK SC" w:hAnsi="Noto Serif CJK SC" w:eastAsia="Noto Serif CJK SC"/>
          <w:sz w:val="23"/>
        </w:rPr>
        <w:t>共同风险反而推动了跨村庄、跨庄园的地方联合机构。</w:t>
      </w:r>
    </w:p>
    <w:p>
      <w:pPr>
        <w:pStyle w:val="BodyText"/>
        <w:spacing w:line="372" w:lineRule="auto" w:after="100" w:before="0"/>
        <w:jc w:val="both"/>
        <w:keepLines/>
        <w:widowControl/>
      </w:pPr>
      <w:r>
        <w:rPr>
          <w:rFonts w:ascii="Noto Serif CJK SC" w:hAnsi="Noto Serif CJK SC" w:eastAsia="Noto Serif CJK SC"/>
          <w:sz w:val="23"/>
        </w:rPr>
        <w:t>它说明水利协作可以扩大政治组织，却不必把组织集中到唯一中心。</w:t>
      </w:r>
    </w:p>
    <w:p>
      <w:pPr>
        <w:pStyle w:val="Heading2"/>
        <w:keepNext/>
        <w:keepLines/>
        <w:widowControl/>
      </w:pPr>
      <w:r>
        <w:t>5. 私人水权不等于个人可以任意用水</w:t>
      </w:r>
    </w:p>
    <w:p>
      <w:pPr>
        <w:pStyle w:val="BodyText"/>
        <w:spacing w:line="372" w:lineRule="auto" w:after="100" w:before="0"/>
        <w:jc w:val="both"/>
        <w:keepLines/>
        <w:widowControl/>
      </w:pPr>
      <w:r>
        <w:rPr>
          <w:rFonts w:ascii="Noto Serif CJK SC" w:hAnsi="Noto Serif CJK SC" w:eastAsia="Noto Serif CJK SC"/>
          <w:sz w:val="23"/>
        </w:rPr>
        <w:t>欧洲法制传统中，土地与水权经常相互连接。</w:t>
      </w:r>
    </w:p>
    <w:p>
      <w:pPr>
        <w:pStyle w:val="BodyText"/>
        <w:spacing w:line="372" w:lineRule="auto" w:after="100" w:before="0"/>
        <w:jc w:val="both"/>
        <w:keepLines/>
        <w:widowControl/>
      </w:pPr>
      <w:r>
        <w:rPr>
          <w:rFonts w:ascii="Noto Serif CJK SC" w:hAnsi="Noto Serif CJK SC" w:eastAsia="Noto Serif CJK SC"/>
          <w:sz w:val="23"/>
        </w:rPr>
        <w:t>河岸所有者可能享有取水便利。</w:t>
      </w:r>
    </w:p>
    <w:p>
      <w:pPr>
        <w:pStyle w:val="BodyText"/>
        <w:spacing w:line="372" w:lineRule="auto" w:after="100" w:before="0"/>
        <w:jc w:val="both"/>
        <w:keepLines/>
        <w:widowControl/>
      </w:pPr>
      <w:r>
        <w:rPr>
          <w:rFonts w:ascii="Noto Serif CJK SC" w:hAnsi="Noto Serif CJK SC" w:eastAsia="Noto Serif CJK SC"/>
          <w:sz w:val="23"/>
        </w:rPr>
        <w:t>土地也可能附带引水地役权。</w:t>
      </w:r>
    </w:p>
    <w:p>
      <w:pPr>
        <w:pStyle w:val="BodyText"/>
        <w:spacing w:line="372" w:lineRule="auto" w:after="100" w:before="0"/>
        <w:jc w:val="both"/>
        <w:keepLines/>
        <w:widowControl/>
      </w:pPr>
      <w:r>
        <w:rPr>
          <w:rFonts w:ascii="Noto Serif CJK SC" w:hAnsi="Noto Serif CJK SC" w:eastAsia="Noto Serif CJK SC"/>
          <w:sz w:val="23"/>
        </w:rPr>
        <w:t>但这些权利通常受到他人权利和公共利益限制。</w:t>
      </w:r>
    </w:p>
    <w:p>
      <w:pPr>
        <w:pStyle w:val="BodyText"/>
        <w:spacing w:line="372" w:lineRule="auto" w:after="100" w:before="0"/>
        <w:jc w:val="both"/>
        <w:keepLines/>
        <w:widowControl/>
      </w:pPr>
      <w:r>
        <w:rPr>
          <w:rFonts w:ascii="Noto Serif CJK SC" w:hAnsi="Noto Serif CJK SC" w:eastAsia="Noto Serif CJK SC"/>
          <w:sz w:val="23"/>
        </w:rPr>
        <w:t>私人产权并不能取消水的流动性质。</w:t>
      </w:r>
    </w:p>
    <w:p>
      <w:pPr>
        <w:pStyle w:val="BodyText"/>
        <w:spacing w:line="372" w:lineRule="auto" w:after="100" w:before="0"/>
        <w:jc w:val="both"/>
        <w:keepLines/>
        <w:widowControl/>
      </w:pPr>
      <w:r>
        <w:rPr>
          <w:rFonts w:ascii="Noto Serif CJK SC" w:hAnsi="Noto Serif CJK SC" w:eastAsia="Noto Serif CJK SC"/>
          <w:sz w:val="23"/>
        </w:rPr>
        <w:t>上游所有者仍然可能损害下游。</w:t>
      </w:r>
    </w:p>
    <w:p>
      <w:pPr>
        <w:pStyle w:val="BodyText"/>
        <w:spacing w:line="372" w:lineRule="auto" w:after="100" w:before="0"/>
        <w:jc w:val="both"/>
        <w:keepLines/>
        <w:widowControl/>
      </w:pPr>
      <w:r>
        <w:rPr>
          <w:rFonts w:ascii="Noto Serif CJK SC" w:hAnsi="Noto Serif CJK SC" w:eastAsia="Noto Serif CJK SC"/>
          <w:sz w:val="23"/>
        </w:rPr>
        <w:t>城市取水仍可能影响农业。</w:t>
      </w:r>
    </w:p>
    <w:p>
      <w:pPr>
        <w:pStyle w:val="BodyText"/>
        <w:spacing w:line="372" w:lineRule="auto" w:after="100" w:before="0"/>
        <w:jc w:val="both"/>
        <w:keepLines/>
        <w:widowControl/>
      </w:pPr>
      <w:r>
        <w:rPr>
          <w:rFonts w:ascii="Noto Serif CJK SC" w:hAnsi="Noto Serif CJK SC" w:eastAsia="Noto Serif CJK SC"/>
          <w:sz w:val="23"/>
        </w:rPr>
        <w:t>工业用水仍可能污染公共河流。</w:t>
      </w:r>
    </w:p>
    <w:p>
      <w:pPr>
        <w:pStyle w:val="BodyText"/>
        <w:spacing w:line="372" w:lineRule="auto" w:after="100" w:before="0"/>
        <w:jc w:val="both"/>
        <w:keepLines/>
        <w:widowControl/>
      </w:pPr>
      <w:r>
        <w:rPr>
          <w:rFonts w:ascii="Noto Serif CJK SC" w:hAnsi="Noto Serif CJK SC" w:eastAsia="Noto Serif CJK SC"/>
          <w:sz w:val="23"/>
        </w:rPr>
        <w:t>因此，水权即使被写进私人产权，也必须保留协调机制。</w:t>
      </w:r>
    </w:p>
    <w:p>
      <w:pPr>
        <w:pStyle w:val="BodyText"/>
        <w:spacing w:line="372" w:lineRule="auto" w:after="100" w:before="0"/>
        <w:jc w:val="both"/>
        <w:keepLines/>
        <w:widowControl/>
      </w:pPr>
      <w:r>
        <w:rPr>
          <w:rFonts w:ascii="Noto Serif CJK SC" w:hAnsi="Noto Serif CJK SC" w:eastAsia="Noto Serif CJK SC"/>
          <w:sz w:val="23"/>
        </w:rPr>
        <w:t>水的物理特性不断迫使私人权利重新进入公共政治。</w:t>
      </w:r>
    </w:p>
    <w:p>
      <w:pPr>
        <w:pStyle w:val="Heading2"/>
        <w:keepNext/>
        <w:keepLines/>
        <w:widowControl/>
      </w:pPr>
      <w:r>
        <w:t>6. “西方多元”也不能被浪漫化</w:t>
      </w:r>
    </w:p>
    <w:p>
      <w:pPr>
        <w:pStyle w:val="BodyText"/>
        <w:spacing w:line="372" w:lineRule="auto" w:after="100" w:before="0"/>
        <w:jc w:val="both"/>
        <w:keepLines/>
        <w:widowControl/>
      </w:pPr>
      <w:r>
        <w:rPr>
          <w:rFonts w:ascii="Noto Serif CJK SC" w:hAnsi="Noto Serif CJK SC" w:eastAsia="Noto Serif CJK SC"/>
          <w:sz w:val="23"/>
        </w:rPr>
        <w:t>政治多中心可以提供替代路径。</w:t>
      </w:r>
    </w:p>
    <w:p>
      <w:pPr>
        <w:pStyle w:val="BodyText"/>
        <w:spacing w:line="372" w:lineRule="auto" w:after="100" w:before="0"/>
        <w:jc w:val="both"/>
        <w:keepLines/>
        <w:widowControl/>
      </w:pPr>
      <w:r>
        <w:rPr>
          <w:rFonts w:ascii="Noto Serif CJK SC" w:hAnsi="Noto Serif CJK SC" w:eastAsia="Noto Serif CJK SC"/>
          <w:sz w:val="23"/>
        </w:rPr>
        <w:t>也可能造成长期推诿。</w:t>
      </w:r>
    </w:p>
    <w:p>
      <w:pPr>
        <w:pStyle w:val="BodyText"/>
        <w:spacing w:line="372" w:lineRule="auto" w:after="100" w:before="0"/>
        <w:jc w:val="both"/>
        <w:keepLines/>
        <w:widowControl/>
      </w:pPr>
      <w:r>
        <w:rPr>
          <w:rFonts w:ascii="Noto Serif CJK SC" w:hAnsi="Noto Serif CJK SC" w:eastAsia="Noto Serif CJK SC"/>
          <w:sz w:val="23"/>
        </w:rPr>
        <w:t>庄园主、城市和地方共同体各自维护利益时，跨区域工程可能无人承担。</w:t>
      </w:r>
    </w:p>
    <w:p>
      <w:pPr>
        <w:pStyle w:val="BodyText"/>
        <w:spacing w:line="372" w:lineRule="auto" w:after="100" w:before="0"/>
        <w:jc w:val="both"/>
        <w:keepLines/>
        <w:widowControl/>
      </w:pPr>
      <w:r>
        <w:rPr>
          <w:rFonts w:ascii="Noto Serif CJK SC" w:hAnsi="Noto Serif CJK SC" w:eastAsia="Noto Serif CJK SC"/>
          <w:sz w:val="23"/>
        </w:rPr>
        <w:t>富裕地区能够修建坚固堤坝，把洪水转向贫困地区。</w:t>
      </w:r>
    </w:p>
    <w:p>
      <w:pPr>
        <w:pStyle w:val="BodyText"/>
        <w:spacing w:line="372" w:lineRule="auto" w:after="100" w:before="0"/>
        <w:jc w:val="both"/>
        <w:keepLines/>
        <w:widowControl/>
      </w:pPr>
      <w:r>
        <w:rPr>
          <w:rFonts w:ascii="Noto Serif CJK SC" w:hAnsi="Noto Serif CJK SC" w:eastAsia="Noto Serif CJK SC"/>
          <w:sz w:val="23"/>
        </w:rPr>
        <w:t>拥有土地的人拥有表决权，没有土地的劳动者却承担灾害。</w:t>
      </w:r>
    </w:p>
    <w:p>
      <w:pPr>
        <w:pStyle w:val="BodyText"/>
        <w:spacing w:line="372" w:lineRule="auto" w:after="100" w:before="0"/>
        <w:jc w:val="both"/>
        <w:keepLines/>
        <w:widowControl/>
      </w:pPr>
      <w:r>
        <w:rPr>
          <w:rFonts w:ascii="Noto Serif CJK SC" w:hAnsi="Noto Serif CJK SC" w:eastAsia="Noto Serif CJK SC"/>
          <w:sz w:val="23"/>
        </w:rPr>
        <w:t>私人公司可能获得供水收益，把长期维护成本留给公共部门。</w:t>
      </w:r>
    </w:p>
    <w:p>
      <w:pPr>
        <w:pStyle w:val="BodyText"/>
        <w:spacing w:line="372" w:lineRule="auto" w:after="100" w:before="0"/>
        <w:jc w:val="both"/>
        <w:keepLines/>
        <w:widowControl/>
      </w:pPr>
      <w:r>
        <w:rPr>
          <w:rFonts w:ascii="Noto Serif CJK SC" w:hAnsi="Noto Serif CJK SC" w:eastAsia="Noto Serif CJK SC"/>
          <w:sz w:val="23"/>
        </w:rPr>
        <w:t>因此，多元制度的价值不在于中心越少越好。</w:t>
      </w:r>
    </w:p>
    <w:p>
      <w:pPr>
        <w:pStyle w:val="BodyText"/>
        <w:spacing w:line="372" w:lineRule="auto" w:after="100" w:before="0"/>
        <w:jc w:val="both"/>
        <w:keepLines/>
        <w:widowControl/>
      </w:pPr>
      <w:r>
        <w:rPr>
          <w:rFonts w:ascii="Noto Serif CJK SC" w:hAnsi="Noto Serif CJK SC" w:eastAsia="Noto Serif CJK SC"/>
          <w:sz w:val="23"/>
        </w:rPr>
        <w:t>而在于：不同中心能否互相制衡；责任是否清楚；弱势使用者是否拥有代表；跨地区问题是否存在更高层协调。</w:t>
      </w:r>
    </w:p>
    <w:p>
      <w:pPr>
        <w:pStyle w:val="BodyText"/>
        <w:spacing w:line="372" w:lineRule="auto" w:after="100" w:before="0"/>
        <w:jc w:val="both"/>
        <w:keepLines/>
        <w:widowControl/>
      </w:pPr>
      <w:r>
        <w:rPr>
          <w:rFonts w:ascii="Noto Serif CJK SC" w:hAnsi="Noto Serif CJK SC" w:eastAsia="Noto Serif CJK SC"/>
          <w:sz w:val="23"/>
        </w:rPr>
        <w:t>水利既需要地方知识，也需要流域尺度。</w:t>
      </w:r>
    </w:p>
    <w:p>
      <w:pPr>
        <w:pStyle w:val="BodyText"/>
        <w:spacing w:line="372" w:lineRule="auto" w:after="100" w:before="0"/>
        <w:jc w:val="both"/>
        <w:keepLines/>
        <w:widowControl/>
      </w:pPr>
      <w:r>
        <w:rPr>
          <w:rFonts w:ascii="Noto Serif CJK SC" w:hAnsi="Noto Serif CJK SC" w:eastAsia="Noto Serif CJK SC"/>
          <w:sz w:val="23"/>
        </w:rPr>
        <w:t>只强调其中一端，系统都会失衡。</w:t>
      </w:r>
    </w:p>
    <w:p>
      <w:pPr>
        <w:pStyle w:val="Heading1"/>
        <w:keepNext/>
        <w:keepLines/>
        <w:widowControl/>
      </w:pPr>
      <w:r>
        <w:t>七、水利决定论的局限</w:t>
      </w:r>
    </w:p>
    <w:p>
      <w:pPr>
        <w:pStyle w:val="BodyText"/>
        <w:spacing w:line="372" w:lineRule="auto" w:after="100" w:before="0"/>
        <w:jc w:val="both"/>
        <w:keepLines/>
        <w:widowControl/>
      </w:pPr>
      <w:r>
        <w:rPr>
          <w:rFonts w:ascii="Noto Serif CJK SC" w:hAnsi="Noto Serif CJK SC" w:eastAsia="Noto Serif CJK SC"/>
          <w:sz w:val="23"/>
        </w:rPr>
        <w:t>20世纪最有影响力的水利政治理论之一，来自历史学家卡尔·魏特夫。</w:t>
      </w:r>
    </w:p>
    <w:p>
      <w:pPr>
        <w:pStyle w:val="BodyText"/>
        <w:spacing w:line="372" w:lineRule="auto" w:after="100" w:before="0"/>
        <w:jc w:val="both"/>
        <w:keepLines/>
        <w:widowControl/>
      </w:pPr>
      <w:r>
        <w:rPr>
          <w:rFonts w:ascii="Noto Serif CJK SC" w:hAnsi="Noto Serif CJK SC" w:eastAsia="Noto Serif CJK SC"/>
          <w:sz w:val="23"/>
        </w:rPr>
        <w:t>他提出，大型灌溉和防洪需要集中劳动力、专业管理和统一调度；控制水利的官僚集团因而能够控制农业人口，并形成高度集中的“水利社会”或“东方专制主义”。</w:t>
      </w:r>
    </w:p>
    <w:p>
      <w:pPr>
        <w:pStyle w:val="BodyText"/>
        <w:spacing w:line="372" w:lineRule="auto" w:after="100" w:before="0"/>
        <w:jc w:val="both"/>
        <w:keepLines/>
        <w:widowControl/>
      </w:pPr>
      <w:r>
        <w:rPr>
          <w:rFonts w:ascii="Noto Serif CJK SC" w:hAnsi="Noto Serif CJK SC" w:eastAsia="Noto Serif CJK SC"/>
          <w:sz w:val="23"/>
        </w:rPr>
        <w:t>这一理论之所以长期吸引人，是因为它提供了一条清楚的因果链：</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干旱环境 → 大型灌溉 → 集中管理 → 官僚国家 → 专制政治。</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它抓住了水利能够增强组织权力的真实机制。</w:t>
      </w:r>
    </w:p>
    <w:p>
      <w:pPr>
        <w:pStyle w:val="BodyText"/>
        <w:spacing w:line="372" w:lineRule="auto" w:after="100" w:before="0"/>
        <w:jc w:val="both"/>
        <w:keepLines/>
        <w:widowControl/>
      </w:pPr>
      <w:r>
        <w:rPr>
          <w:rFonts w:ascii="Noto Serif CJK SC" w:hAnsi="Noto Serif CJK SC" w:eastAsia="Noto Serif CJK SC"/>
          <w:sz w:val="23"/>
        </w:rPr>
        <w:t>问题在于，它把一种可能性写成了文明命运。</w:t>
      </w:r>
    </w:p>
    <w:p>
      <w:pPr>
        <w:pStyle w:val="Heading2"/>
        <w:keepNext/>
        <w:keepLines/>
        <w:widowControl/>
      </w:pPr>
      <w:r>
        <w:t>1. 国家可能早于大型水利</w:t>
      </w:r>
    </w:p>
    <w:p>
      <w:pPr>
        <w:pStyle w:val="BodyText"/>
        <w:spacing w:line="372" w:lineRule="auto" w:after="100" w:before="0"/>
        <w:jc w:val="both"/>
        <w:keepLines/>
        <w:widowControl/>
      </w:pPr>
      <w:r>
        <w:rPr>
          <w:rFonts w:ascii="Noto Serif CJK SC" w:hAnsi="Noto Serif CJK SC" w:eastAsia="Noto Serif CJK SC"/>
          <w:sz w:val="23"/>
        </w:rPr>
        <w:t>考古研究发现，一些地区在大型灌溉系统形成以前，已经出现了政治等级和早期国家。</w:t>
      </w:r>
    </w:p>
    <w:p>
      <w:pPr>
        <w:pStyle w:val="BodyText"/>
        <w:spacing w:line="372" w:lineRule="auto" w:after="100" w:before="0"/>
        <w:jc w:val="both"/>
        <w:keepLines/>
        <w:widowControl/>
      </w:pPr>
      <w:r>
        <w:rPr>
          <w:rFonts w:ascii="Noto Serif CJK SC" w:hAnsi="Noto Serif CJK SC" w:eastAsia="Noto Serif CJK SC"/>
          <w:sz w:val="23"/>
        </w:rPr>
        <w:t>小规模灌溉可以由村庄和地方群体逐步建设。</w:t>
      </w:r>
    </w:p>
    <w:p>
      <w:pPr>
        <w:pStyle w:val="BodyText"/>
        <w:spacing w:line="372" w:lineRule="auto" w:after="100" w:before="0"/>
        <w:jc w:val="both"/>
        <w:keepLines/>
        <w:widowControl/>
      </w:pPr>
      <w:r>
        <w:rPr>
          <w:rFonts w:ascii="Noto Serif CJK SC" w:hAnsi="Noto Serif CJK SC" w:eastAsia="Noto Serif CJK SC"/>
          <w:sz w:val="23"/>
        </w:rPr>
        <w:t>国家形成以后，才可能把分散渠道连接成更大的系统。</w:t>
      </w:r>
    </w:p>
    <w:p>
      <w:pPr>
        <w:pStyle w:val="BodyText"/>
        <w:spacing w:line="372" w:lineRule="auto" w:after="100" w:before="0"/>
        <w:jc w:val="both"/>
        <w:keepLines/>
        <w:widowControl/>
      </w:pPr>
      <w:r>
        <w:rPr>
          <w:rFonts w:ascii="Noto Serif CJK SC" w:hAnsi="Noto Serif CJK SC" w:eastAsia="Noto Serif CJK SC"/>
          <w:sz w:val="23"/>
        </w:rPr>
        <w:t>关于水利假说的学术讨论因此反复指出，必须区分两个问题：水利是否增强了国家？水利是否创造了国家？</w:t>
      </w:r>
    </w:p>
    <w:p>
      <w:pPr>
        <w:pStyle w:val="BodyText"/>
        <w:spacing w:line="372" w:lineRule="auto" w:after="100" w:before="0"/>
        <w:jc w:val="both"/>
        <w:keepLines/>
        <w:widowControl/>
      </w:pPr>
      <w:r>
        <w:rPr>
          <w:rFonts w:ascii="Noto Serif CJK SC" w:hAnsi="Noto Serif CJK SC" w:eastAsia="Noto Serif CJK SC"/>
          <w:sz w:val="23"/>
        </w:rPr>
        <w:t>前一个判断在不少地区具有解释力。</w:t>
      </w:r>
    </w:p>
    <w:p>
      <w:pPr>
        <w:pStyle w:val="BodyText"/>
        <w:spacing w:line="372" w:lineRule="auto" w:after="100" w:before="0"/>
        <w:jc w:val="both"/>
        <w:keepLines/>
        <w:widowControl/>
      </w:pPr>
      <w:r>
        <w:rPr>
          <w:rFonts w:ascii="Noto Serif CJK SC" w:hAnsi="Noto Serif CJK SC" w:eastAsia="Noto Serif CJK SC"/>
          <w:sz w:val="23"/>
        </w:rPr>
        <w:t>后一个判断则缺乏普遍证据。</w:t>
      </w:r>
      <w:r>
        <w:rPr>
          <w:rFonts w:ascii="Noto Serif CJK SC" w:hAnsi="Noto Serif CJK SC" w:eastAsia="Noto Serif CJK SC"/>
          <w:color w:val="505050"/>
          <w:sz w:val="17"/>
          <w:vertAlign w:val="superscript"/>
        </w:rPr>
        <w:t>[11]</w:t>
      </w:r>
      <w:r>
        <w:rPr>
          <w:rFonts w:ascii="Noto Serif CJK SC" w:hAnsi="Noto Serif CJK SC" w:eastAsia="Noto Serif CJK SC"/>
          <w:color w:val="505050"/>
          <w:sz w:val="17"/>
          <w:vertAlign w:val="superscript"/>
        </w:rPr>
        <w:t>[12]</w:t>
      </w:r>
    </w:p>
    <w:p>
      <w:pPr>
        <w:pStyle w:val="BodyText"/>
        <w:spacing w:line="372" w:lineRule="auto" w:after="100" w:before="0"/>
        <w:jc w:val="both"/>
        <w:keepLines/>
        <w:widowControl/>
      </w:pPr>
      <w:r>
        <w:rPr>
          <w:rFonts w:ascii="Noto Serif CJK SC" w:hAnsi="Noto Serif CJK SC" w:eastAsia="Noto Serif CJK SC"/>
          <w:sz w:val="23"/>
        </w:rPr>
        <w:t>因果方向可能恰好相反：</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不是大型水利创造了国家，而是已有国家拥有了修建大型水利的能力。</w:t>
            </w:r>
          </w:p>
        </w:tc>
      </w:tr>
    </w:tbl>
    <w:p>
      <w:pPr>
        <w:spacing w:after="0"/>
        <w:keepLines/>
        <w:widowControl/>
      </w:pPr>
    </w:p>
    <w:p>
      <w:pPr>
        <w:pStyle w:val="Heading2"/>
        <w:keepNext/>
        <w:keepLines/>
        <w:widowControl/>
      </w:pPr>
      <w:r>
        <w:t>2. 同样规模的工程，可以产生不同制度</w:t>
      </w:r>
    </w:p>
    <w:p>
      <w:pPr>
        <w:pStyle w:val="BodyText"/>
        <w:spacing w:line="372" w:lineRule="auto" w:after="100" w:before="0"/>
        <w:jc w:val="both"/>
        <w:keepLines/>
        <w:widowControl/>
      </w:pPr>
      <w:r>
        <w:rPr>
          <w:rFonts w:ascii="Noto Serif CJK SC" w:hAnsi="Noto Serif CJK SC" w:eastAsia="Noto Serif CJK SC"/>
          <w:sz w:val="23"/>
        </w:rPr>
        <w:t>大型工程确实需要协调。</w:t>
      </w:r>
    </w:p>
    <w:p>
      <w:pPr>
        <w:pStyle w:val="BodyText"/>
        <w:spacing w:line="372" w:lineRule="auto" w:after="100" w:before="0"/>
        <w:jc w:val="both"/>
        <w:keepLines/>
        <w:widowControl/>
      </w:pPr>
      <w:r>
        <w:rPr>
          <w:rFonts w:ascii="Noto Serif CJK SC" w:hAnsi="Noto Serif CJK SC" w:eastAsia="Noto Serif CJK SC"/>
          <w:sz w:val="23"/>
        </w:rPr>
        <w:t>但协调可以由不同组织承担：中央官僚、地方联盟、寺庙、地主集团、城市、灌溉共同体或多层嵌套机构。</w:t>
      </w:r>
    </w:p>
    <w:p>
      <w:pPr>
        <w:pStyle w:val="BodyText"/>
        <w:spacing w:line="372" w:lineRule="auto" w:after="100" w:before="0"/>
        <w:jc w:val="both"/>
        <w:keepLines/>
        <w:widowControl/>
      </w:pPr>
      <w:r>
        <w:rPr>
          <w:rFonts w:ascii="Noto Serif CJK SC" w:hAnsi="Noto Serif CJK SC" w:eastAsia="Noto Serif CJK SC"/>
          <w:sz w:val="23"/>
        </w:rPr>
        <w:t>“需要管理”不能直接推出“必须由不受约束的中央政府管理”。</w:t>
      </w:r>
    </w:p>
    <w:p>
      <w:pPr>
        <w:pStyle w:val="BodyText"/>
        <w:spacing w:line="372" w:lineRule="auto" w:after="100" w:before="0"/>
        <w:jc w:val="both"/>
        <w:keepLines/>
        <w:widowControl/>
      </w:pPr>
      <w:r>
        <w:rPr>
          <w:rFonts w:ascii="Noto Serif CJK SC" w:hAnsi="Noto Serif CJK SC" w:eastAsia="Noto Serif CJK SC"/>
          <w:sz w:val="23"/>
        </w:rPr>
        <w:t>关于水与政治统治的综合研究指出，水利与权力之间存在复杂的双向关系：工程可以成为集中权力的工具，也可以催生地方协作、多中心治理和反抗网络。</w:t>
      </w:r>
      <w:r>
        <w:rPr>
          <w:rFonts w:ascii="Noto Serif CJK SC" w:hAnsi="Noto Serif CJK SC" w:eastAsia="Noto Serif CJK SC"/>
          <w:color w:val="505050"/>
          <w:sz w:val="17"/>
          <w:vertAlign w:val="superscript"/>
        </w:rPr>
        <w:t>[13]</w:t>
      </w:r>
    </w:p>
    <w:p>
      <w:pPr>
        <w:pStyle w:val="BodyText"/>
        <w:spacing w:line="372" w:lineRule="auto" w:after="100" w:before="0"/>
        <w:jc w:val="both"/>
        <w:keepLines/>
        <w:widowControl/>
      </w:pPr>
      <w:r>
        <w:rPr>
          <w:rFonts w:ascii="Noto Serif CJK SC" w:hAnsi="Noto Serif CJK SC" w:eastAsia="Noto Serif CJK SC"/>
          <w:sz w:val="23"/>
        </w:rPr>
        <w:t>水利提出问题。</w:t>
      </w:r>
    </w:p>
    <w:p>
      <w:pPr>
        <w:pStyle w:val="BodyText"/>
        <w:spacing w:line="372" w:lineRule="auto" w:after="100" w:before="0"/>
        <w:jc w:val="both"/>
        <w:keepLines/>
        <w:widowControl/>
      </w:pPr>
      <w:r>
        <w:rPr>
          <w:rFonts w:ascii="Noto Serif CJK SC" w:hAnsi="Noto Serif CJK SC" w:eastAsia="Noto Serif CJK SC"/>
          <w:sz w:val="23"/>
        </w:rPr>
        <w:t>制度给出答案。</w:t>
      </w:r>
    </w:p>
    <w:p>
      <w:pPr>
        <w:pStyle w:val="BodyText"/>
        <w:spacing w:line="372" w:lineRule="auto" w:after="100" w:before="0"/>
        <w:jc w:val="both"/>
        <w:keepLines/>
        <w:widowControl/>
      </w:pPr>
      <w:r>
        <w:rPr>
          <w:rFonts w:ascii="Noto Serif CJK SC" w:hAnsi="Noto Serif CJK SC" w:eastAsia="Noto Serif CJK SC"/>
          <w:sz w:val="23"/>
        </w:rPr>
        <w:t>同一道问题可以有不止一种答案。</w:t>
      </w:r>
    </w:p>
    <w:p>
      <w:pPr>
        <w:pStyle w:val="Heading2"/>
        <w:keepNext/>
        <w:keepLines/>
        <w:widowControl/>
      </w:pPr>
      <w:r>
        <w:t>3. 功能权力不等于全面统治权</w:t>
      </w:r>
    </w:p>
    <w:p>
      <w:pPr>
        <w:pStyle w:val="BodyText"/>
        <w:spacing w:line="372" w:lineRule="auto" w:after="100" w:before="0"/>
        <w:jc w:val="both"/>
        <w:keepLines/>
        <w:widowControl/>
      </w:pPr>
      <w:r>
        <w:rPr>
          <w:rFonts w:ascii="Noto Serif CJK SC" w:hAnsi="Noto Serif CJK SC" w:eastAsia="Noto Serif CJK SC"/>
          <w:sz w:val="23"/>
        </w:rPr>
        <w:t>管理者可能有权安排轮灌。</w:t>
      </w:r>
    </w:p>
    <w:p>
      <w:pPr>
        <w:pStyle w:val="BodyText"/>
        <w:spacing w:line="372" w:lineRule="auto" w:after="100" w:before="0"/>
        <w:jc w:val="both"/>
        <w:keepLines/>
        <w:widowControl/>
      </w:pPr>
      <w:r>
        <w:rPr>
          <w:rFonts w:ascii="Noto Serif CJK SC" w:hAnsi="Noto Serif CJK SC" w:eastAsia="Noto Serif CJK SC"/>
          <w:sz w:val="23"/>
        </w:rPr>
        <w:t>这不等于他有权决定婚姻、宗教、司法和土地继承。</w:t>
      </w:r>
    </w:p>
    <w:p>
      <w:pPr>
        <w:pStyle w:val="BodyText"/>
        <w:spacing w:line="372" w:lineRule="auto" w:after="100" w:before="0"/>
        <w:jc w:val="both"/>
        <w:keepLines/>
        <w:widowControl/>
      </w:pPr>
      <w:r>
        <w:rPr>
          <w:rFonts w:ascii="Noto Serif CJK SC" w:hAnsi="Noto Serif CJK SC" w:eastAsia="Noto Serif CJK SC"/>
          <w:sz w:val="23"/>
        </w:rPr>
        <w:t>一个水务委员会可以征收维护费用。</w:t>
      </w:r>
    </w:p>
    <w:p>
      <w:pPr>
        <w:pStyle w:val="BodyText"/>
        <w:spacing w:line="372" w:lineRule="auto" w:after="100" w:before="0"/>
        <w:jc w:val="both"/>
        <w:keepLines/>
        <w:widowControl/>
      </w:pPr>
      <w:r>
        <w:rPr>
          <w:rFonts w:ascii="Noto Serif CJK SC" w:hAnsi="Noto Serif CJK SC" w:eastAsia="Noto Serif CJK SC"/>
          <w:sz w:val="23"/>
        </w:rPr>
        <w:t>也不等于它能够控制军队和全国财政。</w:t>
      </w:r>
    </w:p>
    <w:p>
      <w:pPr>
        <w:pStyle w:val="BodyText"/>
        <w:spacing w:line="372" w:lineRule="auto" w:after="100" w:before="0"/>
        <w:jc w:val="both"/>
        <w:keepLines/>
        <w:widowControl/>
      </w:pPr>
      <w:r>
        <w:rPr>
          <w:rFonts w:ascii="Noto Serif CJK SC" w:hAnsi="Noto Serif CJK SC" w:eastAsia="Noto Serif CJK SC"/>
          <w:sz w:val="23"/>
        </w:rPr>
        <w:t>魏特夫式理论容易把特定领域的管理权，直接扩展成整个社会的专制权力。</w:t>
      </w:r>
    </w:p>
    <w:p>
      <w:pPr>
        <w:pStyle w:val="BodyText"/>
        <w:spacing w:line="372" w:lineRule="auto" w:after="100" w:before="0"/>
        <w:jc w:val="both"/>
        <w:keepLines/>
        <w:widowControl/>
      </w:pPr>
      <w:r>
        <w:rPr>
          <w:rFonts w:ascii="Noto Serif CJK SC" w:hAnsi="Noto Serif CJK SC" w:eastAsia="Noto Serif CJK SC"/>
          <w:sz w:val="23"/>
        </w:rPr>
        <w:t>但权力能否跨领域扩张，还取决于管理职位是否独立于其他组织、是否拥有强制力量、是否控制土地和税收、是否缺乏竞争机构、使用者能否罢免管理者，以及水资源是否存在替代来源。</w:t>
      </w:r>
    </w:p>
    <w:p>
      <w:pPr>
        <w:pStyle w:val="BodyText"/>
        <w:spacing w:line="372" w:lineRule="auto" w:after="100" w:before="0"/>
        <w:jc w:val="both"/>
        <w:keepLines/>
        <w:widowControl/>
      </w:pPr>
      <w:r>
        <w:rPr>
          <w:rFonts w:ascii="Noto Serif CJK SC" w:hAnsi="Noto Serif CJK SC" w:eastAsia="Noto Serif CJK SC"/>
          <w:sz w:val="23"/>
        </w:rPr>
        <w:t>水利可以提供权力支点。</w:t>
      </w:r>
    </w:p>
    <w:p>
      <w:pPr>
        <w:pStyle w:val="BodyText"/>
        <w:spacing w:line="372" w:lineRule="auto" w:after="100" w:before="0"/>
        <w:jc w:val="both"/>
        <w:keepLines/>
        <w:widowControl/>
      </w:pPr>
      <w:r>
        <w:rPr>
          <w:rFonts w:ascii="Noto Serif CJK SC" w:hAnsi="Noto Serif CJK SC" w:eastAsia="Noto Serif CJK SC"/>
          <w:sz w:val="23"/>
        </w:rPr>
        <w:t>却不能保证支点一定撬动整个社会。</w:t>
      </w:r>
    </w:p>
    <w:p>
      <w:pPr>
        <w:pStyle w:val="Heading2"/>
        <w:keepNext/>
        <w:keepLines/>
        <w:widowControl/>
      </w:pPr>
      <w:r>
        <w:t>4. 集中化也可能来自防洪，而非灌溉</w:t>
      </w:r>
    </w:p>
    <w:p>
      <w:pPr>
        <w:pStyle w:val="BodyText"/>
        <w:spacing w:line="372" w:lineRule="auto" w:after="100" w:before="0"/>
        <w:jc w:val="both"/>
        <w:keepLines/>
        <w:widowControl/>
      </w:pPr>
      <w:r>
        <w:rPr>
          <w:rFonts w:ascii="Noto Serif CJK SC" w:hAnsi="Noto Serif CJK SC" w:eastAsia="Noto Serif CJK SC"/>
          <w:sz w:val="23"/>
        </w:rPr>
        <w:t>不同水利任务的政治效果并不相同。</w:t>
      </w:r>
    </w:p>
    <w:p>
      <w:pPr>
        <w:pStyle w:val="BodyText"/>
        <w:spacing w:line="372" w:lineRule="auto" w:after="100" w:before="0"/>
        <w:jc w:val="both"/>
        <w:keepLines/>
        <w:widowControl/>
      </w:pPr>
      <w:r>
        <w:rPr>
          <w:rFonts w:ascii="Noto Serif CJK SC" w:hAnsi="Noto Serif CJK SC" w:eastAsia="Noto Serif CJK SC"/>
          <w:sz w:val="23"/>
        </w:rPr>
        <w:t>小型灌溉需要持续而精细的地方协作。</w:t>
      </w:r>
    </w:p>
    <w:p>
      <w:pPr>
        <w:pStyle w:val="BodyText"/>
        <w:spacing w:line="372" w:lineRule="auto" w:after="100" w:before="0"/>
        <w:jc w:val="both"/>
        <w:keepLines/>
        <w:widowControl/>
      </w:pPr>
      <w:r>
        <w:rPr>
          <w:rFonts w:ascii="Noto Serif CJK SC" w:hAnsi="Noto Serif CJK SC" w:eastAsia="Noto Serif CJK SC"/>
          <w:sz w:val="23"/>
        </w:rPr>
        <w:t>大河防洪则可能要求跨地区统一行动。</w:t>
      </w:r>
    </w:p>
    <w:p>
      <w:pPr>
        <w:pStyle w:val="BodyText"/>
        <w:spacing w:line="372" w:lineRule="auto" w:after="100" w:before="0"/>
        <w:jc w:val="both"/>
        <w:keepLines/>
        <w:widowControl/>
      </w:pPr>
      <w:r>
        <w:rPr>
          <w:rFonts w:ascii="Noto Serif CJK SC" w:hAnsi="Noto Serif CJK SC" w:eastAsia="Noto Serif CJK SC"/>
          <w:sz w:val="23"/>
        </w:rPr>
        <w:t>航运又涉及城市、市场和税收。</w:t>
      </w:r>
    </w:p>
    <w:p>
      <w:pPr>
        <w:pStyle w:val="BodyText"/>
        <w:spacing w:line="372" w:lineRule="auto" w:after="100" w:before="0"/>
        <w:jc w:val="both"/>
        <w:keepLines/>
        <w:widowControl/>
      </w:pPr>
      <w:r>
        <w:rPr>
          <w:rFonts w:ascii="Noto Serif CJK SC" w:hAnsi="Noto Serif CJK SC" w:eastAsia="Noto Serif CJK SC"/>
          <w:sz w:val="23"/>
        </w:rPr>
        <w:t>把所有水利统称为“灌溉”，会忽略工程性质的差异。</w:t>
      </w:r>
    </w:p>
    <w:p>
      <w:pPr>
        <w:pStyle w:val="BodyText"/>
        <w:spacing w:line="372" w:lineRule="auto" w:after="100" w:before="0"/>
        <w:jc w:val="both"/>
        <w:keepLines/>
        <w:widowControl/>
      </w:pPr>
      <w:r>
        <w:rPr>
          <w:rFonts w:ascii="Noto Serif CJK SC" w:hAnsi="Noto Serif CJK SC" w:eastAsia="Noto Serif CJK SC"/>
          <w:sz w:val="23"/>
        </w:rPr>
        <w:t>中国历史中的中央水利责任，很大部分与大河防洪、运输和跨地区风险有关，不能简单归结为农民依靠官僚获得灌溉水。</w:t>
      </w:r>
    </w:p>
    <w:p>
      <w:pPr>
        <w:pStyle w:val="Heading2"/>
        <w:keepNext/>
        <w:keepLines/>
        <w:widowControl/>
      </w:pPr>
      <w:r>
        <w:t>5. “东方”与“西方”的二分遮蔽了内部差异</w:t>
      </w:r>
    </w:p>
    <w:p>
      <w:pPr>
        <w:pStyle w:val="BodyText"/>
        <w:spacing w:line="372" w:lineRule="auto" w:after="100" w:before="0"/>
        <w:jc w:val="both"/>
        <w:keepLines/>
        <w:widowControl/>
      </w:pPr>
      <w:r>
        <w:rPr>
          <w:rFonts w:ascii="Noto Serif CJK SC" w:hAnsi="Noto Serif CJK SC" w:eastAsia="Noto Serif CJK SC"/>
          <w:sz w:val="23"/>
        </w:rPr>
        <w:t>中国存在村社水利、私人水权和地方圩田。</w:t>
      </w:r>
    </w:p>
    <w:p>
      <w:pPr>
        <w:pStyle w:val="BodyText"/>
        <w:spacing w:line="372" w:lineRule="auto" w:after="100" w:before="0"/>
        <w:jc w:val="both"/>
        <w:keepLines/>
        <w:widowControl/>
      </w:pPr>
      <w:r>
        <w:rPr>
          <w:rFonts w:ascii="Noto Serif CJK SC" w:hAnsi="Noto Serif CJK SC" w:eastAsia="Noto Serif CJK SC"/>
          <w:sz w:val="23"/>
        </w:rPr>
        <w:t>欧洲也存在王室工程、城市垄断和高度集中的现代水务系统。</w:t>
      </w:r>
    </w:p>
    <w:p>
      <w:pPr>
        <w:pStyle w:val="BodyText"/>
        <w:spacing w:line="372" w:lineRule="auto" w:after="100" w:before="0"/>
        <w:jc w:val="both"/>
        <w:keepLines/>
        <w:widowControl/>
      </w:pPr>
      <w:r>
        <w:rPr>
          <w:rFonts w:ascii="Noto Serif CJK SC" w:hAnsi="Noto Serif CJK SC" w:eastAsia="Noto Serif CJK SC"/>
          <w:sz w:val="23"/>
        </w:rPr>
        <w:t>埃及、印度、西亚、中国和美洲的环境与政治历史差异巨大。</w:t>
      </w:r>
    </w:p>
    <w:p>
      <w:pPr>
        <w:pStyle w:val="BodyText"/>
        <w:spacing w:line="372" w:lineRule="auto" w:after="100" w:before="0"/>
        <w:jc w:val="both"/>
        <w:keepLines/>
        <w:widowControl/>
      </w:pPr>
      <w:r>
        <w:rPr>
          <w:rFonts w:ascii="Noto Serif CJK SC" w:hAnsi="Noto Serif CJK SC" w:eastAsia="Noto Serif CJK SC"/>
          <w:sz w:val="23"/>
        </w:rPr>
        <w:t>把它们统一归为一种“东方水利社会”，容易把复杂历史变成文明标签。</w:t>
      </w:r>
    </w:p>
    <w:p>
      <w:pPr>
        <w:pStyle w:val="BodyText"/>
        <w:spacing w:line="372" w:lineRule="auto" w:after="100" w:before="0"/>
        <w:jc w:val="both"/>
        <w:keepLines/>
        <w:widowControl/>
      </w:pPr>
      <w:r>
        <w:rPr>
          <w:rFonts w:ascii="Noto Serif CJK SC" w:hAnsi="Noto Serif CJK SC" w:eastAsia="Noto Serif CJK SC"/>
          <w:sz w:val="23"/>
        </w:rPr>
        <w:t>这种比较最终不再解释制度。</w:t>
      </w:r>
    </w:p>
    <w:p>
      <w:pPr>
        <w:pStyle w:val="BodyText"/>
        <w:spacing w:line="372" w:lineRule="auto" w:after="100" w:before="0"/>
        <w:jc w:val="both"/>
        <w:keepLines/>
        <w:widowControl/>
      </w:pPr>
      <w:r>
        <w:rPr>
          <w:rFonts w:ascii="Noto Serif CJK SC" w:hAnsi="Noto Serif CJK SC" w:eastAsia="Noto Serif CJK SC"/>
          <w:sz w:val="23"/>
        </w:rPr>
        <w:t>而是在用制度结果证明预设的文化差异。</w:t>
      </w:r>
    </w:p>
    <w:p>
      <w:pPr>
        <w:pStyle w:val="Heading2"/>
        <w:keepNext/>
        <w:keepLines/>
        <w:widowControl/>
      </w:pPr>
      <w:r>
        <w:t>6. 水利理论仍然留下了什么</w:t>
      </w:r>
    </w:p>
    <w:p>
      <w:pPr>
        <w:pStyle w:val="BodyText"/>
        <w:spacing w:line="372" w:lineRule="auto" w:after="100" w:before="0"/>
        <w:jc w:val="both"/>
        <w:keepLines/>
        <w:widowControl/>
      </w:pPr>
      <w:r>
        <w:rPr>
          <w:rFonts w:ascii="Noto Serif CJK SC" w:hAnsi="Noto Serif CJK SC" w:eastAsia="Noto Serif CJK SC"/>
          <w:sz w:val="23"/>
        </w:rPr>
        <w:t>否定水利决定论，不意味着水利与政治无关。</w:t>
      </w:r>
    </w:p>
    <w:p>
      <w:pPr>
        <w:pStyle w:val="BodyText"/>
        <w:spacing w:line="372" w:lineRule="auto" w:after="100" w:before="0"/>
        <w:jc w:val="both"/>
        <w:keepLines/>
        <w:widowControl/>
      </w:pPr>
      <w:r>
        <w:rPr>
          <w:rFonts w:ascii="Noto Serif CJK SC" w:hAnsi="Noto Serif CJK SC" w:eastAsia="Noto Serif CJK SC"/>
          <w:sz w:val="23"/>
        </w:rPr>
        <w:t>魏特夫真正值得保留的洞察是：</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当一项基础设施成为大多数人生存的前提，控制基础设施的组织便拥有扩张权力的机会。</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但更完整的模型应该是：</w:t>
      </w: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更完整的解释链</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EEF3F5"/>
          </w:tcPr>
          <w:p>
            <w:pPr>
              <w:spacing w:line="348" w:lineRule="auto"/>
              <w:jc w:val="both"/>
            </w:pPr>
            <w:r>
              <w:rPr>
                <w:rFonts w:ascii="Noto Serif CJK SC" w:hAnsi="Noto Serif CJK SC" w:eastAsia="Noto Serif CJK SC"/>
                <w:sz w:val="23"/>
              </w:rPr>
              <w:t>水文条件 → 产生协调和风险问题；工程尺度 → 改变所需组织范围；既有产权与政治结构 → 决定谁有资格管理；监督、替代和参与机制 → 决定管理权能否变成支配权；长期运行结果 → 反过来重塑国家、地方和共同体。</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水利不是政治制度的单一原因。</w:t>
      </w:r>
    </w:p>
    <w:p>
      <w:pPr>
        <w:pStyle w:val="BodyText"/>
        <w:spacing w:line="372" w:lineRule="auto" w:after="100" w:before="0"/>
        <w:jc w:val="both"/>
        <w:keepLines/>
        <w:widowControl/>
      </w:pPr>
      <w:r>
        <w:rPr>
          <w:rFonts w:ascii="Noto Serif CJK SC" w:hAnsi="Noto Serif CJK SC" w:eastAsia="Noto Serif CJK SC"/>
          <w:sz w:val="23"/>
        </w:rPr>
        <w:t>它是制度竞争长期围绕的一处关键地形。</w:t>
      </w:r>
    </w:p>
    <w:p>
      <w:pPr>
        <w:pStyle w:val="Heading1"/>
        <w:keepNext/>
        <w:keepLines/>
        <w:widowControl/>
      </w:pPr>
      <w:r>
        <w:t>八、从水渠到电网：现代社会的“水利问题”</w:t>
      </w:r>
    </w:p>
    <w:p>
      <w:pPr>
        <w:pStyle w:val="BodyText"/>
        <w:spacing w:line="372" w:lineRule="auto" w:after="100" w:before="0"/>
        <w:jc w:val="both"/>
        <w:keepLines/>
        <w:widowControl/>
      </w:pPr>
      <w:r>
        <w:rPr>
          <w:rFonts w:ascii="Noto Serif CJK SC" w:hAnsi="Noto Serif CJK SC" w:eastAsia="Noto Serif CJK SC"/>
          <w:sz w:val="23"/>
        </w:rPr>
        <w:t>今天，大多数城市居民不会参加渠道清淤。</w:t>
      </w:r>
    </w:p>
    <w:p>
      <w:pPr>
        <w:pStyle w:val="BodyText"/>
        <w:spacing w:line="372" w:lineRule="auto" w:after="100" w:before="0"/>
        <w:jc w:val="both"/>
        <w:keepLines/>
        <w:widowControl/>
      </w:pPr>
      <w:r>
        <w:rPr>
          <w:rFonts w:ascii="Noto Serif CJK SC" w:hAnsi="Noto Serif CJK SC" w:eastAsia="Noto Serif CJK SC"/>
          <w:sz w:val="23"/>
        </w:rPr>
        <w:t>但我们仍然生活在类似的基础设施依赖中。</w:t>
      </w:r>
    </w:p>
    <w:p>
      <w:pPr>
        <w:pStyle w:val="BodyText"/>
        <w:spacing w:line="372" w:lineRule="auto" w:after="100" w:before="0"/>
        <w:jc w:val="both"/>
        <w:keepLines/>
        <w:widowControl/>
      </w:pPr>
      <w:r>
        <w:rPr>
          <w:rFonts w:ascii="Noto Serif CJK SC" w:hAnsi="Noto Serif CJK SC" w:eastAsia="Noto Serif CJK SC"/>
          <w:sz w:val="23"/>
        </w:rPr>
        <w:t>电网、供水系统、交通网络、云计算平台和数字身份，都把大量陌生人连接到同一套系统。</w:t>
      </w:r>
    </w:p>
    <w:p>
      <w:pPr>
        <w:pStyle w:val="Heading2"/>
        <w:keepNext/>
        <w:keepLines/>
        <w:widowControl/>
      </w:pPr>
      <w:r>
        <w:t>1. 基础设施让个人能力建立在集体系统之上</w:t>
      </w:r>
    </w:p>
    <w:p>
      <w:pPr>
        <w:pStyle w:val="BodyText"/>
        <w:spacing w:line="372" w:lineRule="auto" w:after="100" w:before="0"/>
        <w:jc w:val="both"/>
        <w:keepLines/>
        <w:widowControl/>
      </w:pPr>
      <w:r>
        <w:rPr>
          <w:rFonts w:ascii="Noto Serif CJK SC" w:hAnsi="Noto Serif CJK SC" w:eastAsia="Noto Serif CJK SC"/>
          <w:sz w:val="23"/>
        </w:rPr>
        <w:t>打开水龙头看似是个人动作。</w:t>
      </w:r>
    </w:p>
    <w:p>
      <w:pPr>
        <w:pStyle w:val="BodyText"/>
        <w:spacing w:line="372" w:lineRule="auto" w:after="100" w:before="0"/>
        <w:jc w:val="both"/>
        <w:keepLines/>
        <w:widowControl/>
      </w:pPr>
      <w:r>
        <w:rPr>
          <w:rFonts w:ascii="Noto Serif CJK SC" w:hAnsi="Noto Serif CJK SC" w:eastAsia="Noto Serif CJK SC"/>
          <w:sz w:val="23"/>
        </w:rPr>
        <w:t>背后却需要水源、泵站、管网、净化、监测、维修和收费制度。</w:t>
      </w:r>
    </w:p>
    <w:p>
      <w:pPr>
        <w:pStyle w:val="BodyText"/>
        <w:spacing w:line="372" w:lineRule="auto" w:after="100" w:before="0"/>
        <w:jc w:val="both"/>
        <w:keepLines/>
        <w:widowControl/>
      </w:pPr>
      <w:r>
        <w:rPr>
          <w:rFonts w:ascii="Noto Serif CJK SC" w:hAnsi="Noto Serif CJK SC" w:eastAsia="Noto Serif CJK SC"/>
          <w:sz w:val="23"/>
        </w:rPr>
        <w:t>使用手机看似是个人选择。</w:t>
      </w:r>
    </w:p>
    <w:p>
      <w:pPr>
        <w:pStyle w:val="BodyText"/>
        <w:spacing w:line="372" w:lineRule="auto" w:after="100" w:before="0"/>
        <w:jc w:val="both"/>
        <w:keepLines/>
        <w:widowControl/>
      </w:pPr>
      <w:r>
        <w:rPr>
          <w:rFonts w:ascii="Noto Serif CJK SC" w:hAnsi="Noto Serif CJK SC" w:eastAsia="Noto Serif CJK SC"/>
          <w:sz w:val="23"/>
        </w:rPr>
        <w:t>背后却需要电网、通信网络、操作系统、服务器和身份认证。</w:t>
      </w:r>
    </w:p>
    <w:p>
      <w:pPr>
        <w:pStyle w:val="BodyText"/>
        <w:spacing w:line="372" w:lineRule="auto" w:after="100" w:before="0"/>
        <w:jc w:val="both"/>
        <w:keepLines/>
        <w:widowControl/>
      </w:pPr>
      <w:r>
        <w:rPr>
          <w:rFonts w:ascii="Noto Serif CJK SC" w:hAnsi="Noto Serif CJK SC" w:eastAsia="Noto Serif CJK SC"/>
          <w:sz w:val="23"/>
        </w:rPr>
        <w:t>现代人拥有的许多“个人能力”，实际上是调用公共或平台基础设施的能力。</w:t>
      </w:r>
    </w:p>
    <w:p>
      <w:pPr>
        <w:pStyle w:val="BodyText"/>
        <w:spacing w:line="372" w:lineRule="auto" w:after="100" w:before="0"/>
        <w:jc w:val="both"/>
        <w:keepLines/>
        <w:widowControl/>
      </w:pPr>
      <w:r>
        <w:rPr>
          <w:rFonts w:ascii="Noto Serif CJK SC" w:hAnsi="Noto Serif CJK SC" w:eastAsia="Noto Serif CJK SC"/>
          <w:sz w:val="23"/>
        </w:rPr>
        <w:t>这与农民打开渠口并无本质区别：</w:t>
      </w:r>
    </w:p>
    <w:p>
      <w:pPr>
        <w:pStyle w:val="BodyText"/>
        <w:spacing w:line="372" w:lineRule="auto" w:after="100" w:before="0"/>
        <w:jc w:val="both"/>
        <w:keepLines/>
        <w:widowControl/>
      </w:pPr>
      <w:r>
        <w:rPr>
          <w:rFonts w:ascii="Noto Serif CJK SC" w:hAnsi="Noto Serif CJK SC" w:eastAsia="Noto Serif CJK SC"/>
          <w:sz w:val="23"/>
        </w:rPr>
        <w:t>他看见的是流到田里的水。</w:t>
      </w:r>
    </w:p>
    <w:p>
      <w:pPr>
        <w:pStyle w:val="BodyText"/>
        <w:spacing w:line="372" w:lineRule="auto" w:after="100" w:before="0"/>
        <w:jc w:val="both"/>
        <w:keepLines/>
        <w:widowControl/>
      </w:pPr>
      <w:r>
        <w:rPr>
          <w:rFonts w:ascii="Noto Serif CJK SC" w:hAnsi="Noto Serif CJK SC" w:eastAsia="Noto Serif CJK SC"/>
          <w:sz w:val="23"/>
        </w:rPr>
        <w:t>看不见的是让水到达这里的整个组织。</w:t>
      </w:r>
    </w:p>
    <w:p>
      <w:pPr>
        <w:pStyle w:val="Heading2"/>
        <w:keepNext/>
        <w:keepLines/>
        <w:widowControl/>
      </w:pPr>
      <w:r>
        <w:t>2. 现代闸门变成了权限和接口</w:t>
      </w:r>
    </w:p>
    <w:p>
      <w:pPr>
        <w:pStyle w:val="BodyText"/>
        <w:spacing w:line="372" w:lineRule="auto" w:after="100" w:before="0"/>
        <w:jc w:val="both"/>
        <w:keepLines/>
        <w:widowControl/>
      </w:pPr>
      <w:r>
        <w:rPr>
          <w:rFonts w:ascii="Noto Serif CJK SC" w:hAnsi="Noto Serif CJK SC" w:eastAsia="Noto Serif CJK SC"/>
          <w:sz w:val="23"/>
        </w:rPr>
        <w:t>古代水利的闸门决定水能否进入田地。</w:t>
      </w:r>
    </w:p>
    <w:p>
      <w:pPr>
        <w:pStyle w:val="BodyText"/>
        <w:spacing w:line="372" w:lineRule="auto" w:after="100" w:before="0"/>
        <w:jc w:val="both"/>
        <w:keepLines/>
        <w:widowControl/>
      </w:pPr>
      <w:r>
        <w:rPr>
          <w:rFonts w:ascii="Noto Serif CJK SC" w:hAnsi="Noto Serif CJK SC" w:eastAsia="Noto Serif CJK SC"/>
          <w:sz w:val="23"/>
        </w:rPr>
        <w:t>数字社会的接口决定数据、服务和行动权限能否进入个人或组织。</w:t>
      </w:r>
    </w:p>
    <w:p>
      <w:pPr>
        <w:pStyle w:val="BodyText"/>
        <w:spacing w:line="372" w:lineRule="auto" w:after="100" w:before="0"/>
        <w:jc w:val="both"/>
        <w:keepLines/>
        <w:widowControl/>
      </w:pPr>
      <w:r>
        <w:rPr>
          <w:rFonts w:ascii="Noto Serif CJK SC" w:hAnsi="Noto Serif CJK SC" w:eastAsia="Noto Serif CJK SC"/>
          <w:sz w:val="23"/>
        </w:rPr>
        <w:t>谁可以接入电网？</w:t>
      </w:r>
    </w:p>
    <w:p>
      <w:pPr>
        <w:pStyle w:val="BodyText"/>
        <w:spacing w:line="372" w:lineRule="auto" w:after="100" w:before="0"/>
        <w:jc w:val="both"/>
        <w:keepLines/>
        <w:widowControl/>
      </w:pPr>
      <w:r>
        <w:rPr>
          <w:rFonts w:ascii="Noto Serif CJK SC" w:hAnsi="Noto Serif CJK SC" w:eastAsia="Noto Serif CJK SC"/>
          <w:sz w:val="23"/>
        </w:rPr>
        <w:t>谁可以使用支付系统？</w:t>
      </w:r>
    </w:p>
    <w:p>
      <w:pPr>
        <w:pStyle w:val="BodyText"/>
        <w:spacing w:line="372" w:lineRule="auto" w:after="100" w:before="0"/>
        <w:jc w:val="both"/>
        <w:keepLines/>
        <w:widowControl/>
      </w:pPr>
      <w:r>
        <w:rPr>
          <w:rFonts w:ascii="Noto Serif CJK SC" w:hAnsi="Noto Serif CJK SC" w:eastAsia="Noto Serif CJK SC"/>
          <w:sz w:val="23"/>
        </w:rPr>
        <w:t>哪个软件能够调用数据？</w:t>
      </w:r>
    </w:p>
    <w:p>
      <w:pPr>
        <w:pStyle w:val="BodyText"/>
        <w:spacing w:line="372" w:lineRule="auto" w:after="100" w:before="0"/>
        <w:jc w:val="both"/>
        <w:keepLines/>
        <w:widowControl/>
      </w:pPr>
      <w:r>
        <w:rPr>
          <w:rFonts w:ascii="Noto Serif CJK SC" w:hAnsi="Noto Serif CJK SC" w:eastAsia="Noto Serif CJK SC"/>
          <w:sz w:val="23"/>
        </w:rPr>
        <w:t>哪个账户可以提交申请？</w:t>
      </w:r>
    </w:p>
    <w:p>
      <w:pPr>
        <w:pStyle w:val="BodyText"/>
        <w:spacing w:line="372" w:lineRule="auto" w:after="100" w:before="0"/>
        <w:jc w:val="both"/>
        <w:keepLines/>
        <w:widowControl/>
      </w:pPr>
      <w:r>
        <w:rPr>
          <w:rFonts w:ascii="Noto Serif CJK SC" w:hAnsi="Noto Serif CJK SC" w:eastAsia="Noto Serif CJK SC"/>
          <w:sz w:val="23"/>
        </w:rPr>
        <w:t>当基础设施成为生活默认条件时，控制接入规则的组织就获得准政治权力。</w:t>
      </w:r>
    </w:p>
    <w:p>
      <w:pPr>
        <w:pStyle w:val="BodyText"/>
        <w:spacing w:line="372" w:lineRule="auto" w:after="100" w:before="0"/>
        <w:jc w:val="both"/>
        <w:keepLines/>
        <w:widowControl/>
      </w:pPr>
      <w:r>
        <w:rPr>
          <w:rFonts w:ascii="Noto Serif CJK SC" w:hAnsi="Noto Serif CJK SC" w:eastAsia="Noto Serif CJK SC"/>
          <w:sz w:val="23"/>
        </w:rPr>
        <w:t>这种类比成立的部分在于：两者都具有系统依赖；都需要持续维护；局部故障可能产生连锁影响；入口规则会影响机会分配；使用者通常无法独自退出。</w:t>
      </w:r>
    </w:p>
    <w:p>
      <w:pPr>
        <w:pStyle w:val="Heading2"/>
        <w:keepNext/>
        <w:keepLines/>
        <w:widowControl/>
      </w:pPr>
      <w:r>
        <w:t>3. 水与信息仍然存在重要差异</w:t>
      </w:r>
    </w:p>
    <w:p>
      <w:pPr>
        <w:pStyle w:val="BodyText"/>
        <w:spacing w:line="372" w:lineRule="auto" w:after="100" w:before="0"/>
        <w:jc w:val="both"/>
        <w:keepLines/>
        <w:widowControl/>
      </w:pPr>
      <w:r>
        <w:rPr>
          <w:rFonts w:ascii="Noto Serif CJK SC" w:hAnsi="Noto Serif CJK SC" w:eastAsia="Noto Serif CJK SC"/>
          <w:sz w:val="23"/>
        </w:rPr>
        <w:t>这种类比也有边界。</w:t>
      </w:r>
    </w:p>
    <w:p>
      <w:pPr>
        <w:pStyle w:val="BodyText"/>
        <w:spacing w:line="372" w:lineRule="auto" w:after="100" w:before="0"/>
        <w:jc w:val="both"/>
        <w:keepLines/>
        <w:widowControl/>
      </w:pPr>
      <w:r>
        <w:rPr>
          <w:rFonts w:ascii="Noto Serif CJK SC" w:hAnsi="Noto Serif CJK SC" w:eastAsia="Noto Serif CJK SC"/>
          <w:sz w:val="23"/>
        </w:rPr>
        <w:t>水具有明显的物质减损性。</w:t>
      </w:r>
    </w:p>
    <w:p>
      <w:pPr>
        <w:pStyle w:val="BodyText"/>
        <w:spacing w:line="372" w:lineRule="auto" w:after="100" w:before="0"/>
        <w:jc w:val="both"/>
        <w:keepLines/>
        <w:widowControl/>
      </w:pPr>
      <w:r>
        <w:rPr>
          <w:rFonts w:ascii="Noto Serif CJK SC" w:hAnsi="Noto Serif CJK SC" w:eastAsia="Noto Serif CJK SC"/>
          <w:sz w:val="23"/>
        </w:rPr>
        <w:t>上游多取一份，下游就少一份。</w:t>
      </w:r>
    </w:p>
    <w:p>
      <w:pPr>
        <w:pStyle w:val="BodyText"/>
        <w:spacing w:line="372" w:lineRule="auto" w:after="100" w:before="0"/>
        <w:jc w:val="both"/>
        <w:keepLines/>
        <w:widowControl/>
      </w:pPr>
      <w:r>
        <w:rPr>
          <w:rFonts w:ascii="Noto Serif CJK SC" w:hAnsi="Noto Serif CJK SC" w:eastAsia="Noto Serif CJK SC"/>
          <w:sz w:val="23"/>
        </w:rPr>
        <w:t>信息可以复制。</w:t>
      </w:r>
    </w:p>
    <w:p>
      <w:pPr>
        <w:pStyle w:val="BodyText"/>
        <w:spacing w:line="372" w:lineRule="auto" w:after="100" w:before="0"/>
        <w:jc w:val="both"/>
        <w:keepLines/>
        <w:widowControl/>
      </w:pPr>
      <w:r>
        <w:rPr>
          <w:rFonts w:ascii="Noto Serif CJK SC" w:hAnsi="Noto Serif CJK SC" w:eastAsia="Noto Serif CJK SC"/>
          <w:sz w:val="23"/>
        </w:rPr>
        <w:t>一个人阅读文件，并不会使别人失去同一份文件。</w:t>
      </w:r>
    </w:p>
    <w:p>
      <w:pPr>
        <w:pStyle w:val="BodyText"/>
        <w:spacing w:line="372" w:lineRule="auto" w:after="100" w:before="0"/>
        <w:jc w:val="both"/>
        <w:keepLines/>
        <w:widowControl/>
      </w:pPr>
      <w:r>
        <w:rPr>
          <w:rFonts w:ascii="Noto Serif CJK SC" w:hAnsi="Noto Serif CJK SC" w:eastAsia="Noto Serif CJK SC"/>
          <w:sz w:val="23"/>
        </w:rPr>
        <w:t>但算力、带宽、注意力和行动权限仍然稀缺。</w:t>
      </w:r>
    </w:p>
    <w:p>
      <w:pPr>
        <w:pStyle w:val="BodyText"/>
        <w:spacing w:line="372" w:lineRule="auto" w:after="100" w:before="0"/>
        <w:jc w:val="both"/>
        <w:keepLines/>
        <w:widowControl/>
      </w:pPr>
      <w:r>
        <w:rPr>
          <w:rFonts w:ascii="Noto Serif CJK SC" w:hAnsi="Noto Serif CJK SC" w:eastAsia="Noto Serif CJK SC"/>
          <w:sz w:val="23"/>
        </w:rPr>
        <w:t>数字系统的关键冲突不一定是“数据被用完”。</w:t>
      </w:r>
    </w:p>
    <w:p>
      <w:pPr>
        <w:pStyle w:val="BodyText"/>
        <w:spacing w:line="372" w:lineRule="auto" w:after="100" w:before="0"/>
        <w:jc w:val="both"/>
        <w:keepLines/>
        <w:widowControl/>
      </w:pPr>
      <w:r>
        <w:rPr>
          <w:rFonts w:ascii="Noto Serif CJK SC" w:hAnsi="Noto Serif CJK SC" w:eastAsia="Noto Serif CJK SC"/>
          <w:sz w:val="23"/>
        </w:rPr>
        <w:t>更可能是：谁能看见数据；谁能修改数据；谁能获得排序优势；谁拥有执行权限；谁承担系统错误。</w:t>
      </w:r>
    </w:p>
    <w:p>
      <w:pPr>
        <w:pStyle w:val="BodyText"/>
        <w:spacing w:line="372" w:lineRule="auto" w:after="100" w:before="0"/>
        <w:jc w:val="both"/>
        <w:keepLines/>
        <w:widowControl/>
      </w:pPr>
      <w:r>
        <w:rPr>
          <w:rFonts w:ascii="Noto Serif CJK SC" w:hAnsi="Noto Serif CJK SC" w:eastAsia="Noto Serif CJK SC"/>
          <w:sz w:val="23"/>
        </w:rPr>
        <w:t>历史类比的价值，不是宣布“数据就是水”。</w:t>
      </w:r>
    </w:p>
    <w:p>
      <w:pPr>
        <w:pStyle w:val="BodyText"/>
        <w:spacing w:line="372" w:lineRule="auto" w:after="100" w:before="0"/>
        <w:jc w:val="both"/>
        <w:keepLines/>
        <w:widowControl/>
      </w:pPr>
      <w:r>
        <w:rPr>
          <w:rFonts w:ascii="Noto Serif CJK SC" w:hAnsi="Noto Serif CJK SC" w:eastAsia="Noto Serif CJK SC"/>
          <w:sz w:val="23"/>
        </w:rPr>
        <w:t>而是提醒我们：</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每当个人行动依赖共同基础设施，技术问题就会变成分配、责任和治理问题。</w:t>
            </w:r>
          </w:p>
        </w:tc>
      </w:tr>
    </w:tbl>
    <w:p>
      <w:pPr>
        <w:spacing w:after="0"/>
        <w:keepLines/>
        <w:widowControl/>
      </w:pPr>
    </w:p>
    <w:p>
      <w:pPr>
        <w:pStyle w:val="Heading1"/>
        <w:keepNext/>
        <w:keepLines/>
        <w:widowControl/>
      </w:pPr>
      <w:r>
        <w:t>九、河流从未真正服从任何人</w:t>
      </w:r>
    </w:p>
    <w:p>
      <w:pPr>
        <w:pStyle w:val="BodyText"/>
        <w:spacing w:line="372" w:lineRule="auto" w:after="100" w:before="0"/>
        <w:jc w:val="both"/>
        <w:keepLines/>
        <w:widowControl/>
      </w:pPr>
      <w:r>
        <w:rPr>
          <w:rFonts w:ascii="Noto Serif CJK SC" w:hAnsi="Noto Serif CJK SC" w:eastAsia="Noto Serif CJK SC"/>
          <w:sz w:val="23"/>
        </w:rPr>
        <w:t>回到都江堰。</w:t>
      </w:r>
    </w:p>
    <w:p>
      <w:pPr>
        <w:pStyle w:val="BodyText"/>
        <w:spacing w:line="372" w:lineRule="auto" w:after="100" w:before="0"/>
        <w:jc w:val="both"/>
        <w:keepLines/>
        <w:widowControl/>
      </w:pPr>
      <w:r>
        <w:rPr>
          <w:rFonts w:ascii="Noto Serif CJK SC" w:hAnsi="Noto Serif CJK SC" w:eastAsia="Noto Serif CJK SC"/>
          <w:sz w:val="23"/>
        </w:rPr>
        <w:t>鱼嘴把水分开。</w:t>
      </w:r>
    </w:p>
    <w:p>
      <w:pPr>
        <w:pStyle w:val="BodyText"/>
        <w:spacing w:line="372" w:lineRule="auto" w:after="100" w:before="0"/>
        <w:jc w:val="both"/>
        <w:keepLines/>
        <w:widowControl/>
      </w:pPr>
      <w:r>
        <w:rPr>
          <w:rFonts w:ascii="Noto Serif CJK SC" w:hAnsi="Noto Serif CJK SC" w:eastAsia="Noto Serif CJK SC"/>
          <w:sz w:val="23"/>
        </w:rPr>
        <w:t>飞沙堰排出洪水和泥沙。</w:t>
      </w:r>
    </w:p>
    <w:p>
      <w:pPr>
        <w:pStyle w:val="BodyText"/>
        <w:spacing w:line="372" w:lineRule="auto" w:after="100" w:before="0"/>
        <w:jc w:val="both"/>
        <w:keepLines/>
        <w:widowControl/>
      </w:pPr>
      <w:r>
        <w:rPr>
          <w:rFonts w:ascii="Noto Serif CJK SC" w:hAnsi="Noto Serif CJK SC" w:eastAsia="Noto Serif CJK SC"/>
          <w:sz w:val="23"/>
        </w:rPr>
        <w:t>宝瓶口把水引向成都平原。</w:t>
      </w:r>
    </w:p>
    <w:p>
      <w:pPr>
        <w:pStyle w:val="BodyText"/>
        <w:spacing w:line="372" w:lineRule="auto" w:after="100" w:before="0"/>
        <w:jc w:val="both"/>
        <w:keepLines/>
        <w:widowControl/>
      </w:pPr>
      <w:r>
        <w:rPr>
          <w:rFonts w:ascii="Noto Serif CJK SC" w:hAnsi="Noto Serif CJK SC" w:eastAsia="Noto Serif CJK SC"/>
          <w:sz w:val="23"/>
        </w:rPr>
        <w:t>这些结构体现了非凡的工程知识。</w:t>
      </w:r>
    </w:p>
    <w:p>
      <w:pPr>
        <w:pStyle w:val="BodyText"/>
        <w:spacing w:line="372" w:lineRule="auto" w:after="100" w:before="0"/>
        <w:jc w:val="both"/>
        <w:keepLines/>
        <w:widowControl/>
      </w:pPr>
      <w:r>
        <w:rPr>
          <w:rFonts w:ascii="Noto Serif CJK SC" w:hAnsi="Noto Serif CJK SC" w:eastAsia="Noto Serif CJK SC"/>
          <w:sz w:val="23"/>
        </w:rPr>
        <w:t>但都江堰真正延续下来的原因，不是人类终于征服了岷江。</w:t>
      </w:r>
    </w:p>
    <w:p>
      <w:pPr>
        <w:pStyle w:val="BodyText"/>
        <w:spacing w:line="372" w:lineRule="auto" w:after="100" w:before="0"/>
        <w:jc w:val="both"/>
        <w:keepLines/>
        <w:widowControl/>
      </w:pPr>
      <w:r>
        <w:rPr>
          <w:rFonts w:ascii="Noto Serif CJK SC" w:hAnsi="Noto Serif CJK SC" w:eastAsia="Noto Serif CJK SC"/>
          <w:sz w:val="23"/>
        </w:rPr>
        <w:t>而是历代管理者不断承认：河流会变，泥沙会积，农田会扩张，旧规则会失效，工程必须维护，制度也必须调整。</w:t>
      </w:r>
    </w:p>
    <w:p>
      <w:pPr>
        <w:pStyle w:val="BodyText"/>
        <w:spacing w:line="372" w:lineRule="auto" w:after="100" w:before="0"/>
        <w:jc w:val="both"/>
        <w:keepLines/>
        <w:widowControl/>
      </w:pPr>
      <w:r>
        <w:rPr>
          <w:rFonts w:ascii="Noto Serif CJK SC" w:hAnsi="Noto Serif CJK SC" w:eastAsia="Noto Serif CJK SC"/>
          <w:sz w:val="23"/>
        </w:rPr>
        <w:t>水利最容易制造一种错觉：只要修成更大的工程，人类就能一次性解决自然的不确定性。</w:t>
      </w:r>
    </w:p>
    <w:p>
      <w:pPr>
        <w:pStyle w:val="BodyText"/>
        <w:spacing w:line="372" w:lineRule="auto" w:after="100" w:before="0"/>
        <w:jc w:val="both"/>
        <w:keepLines/>
        <w:widowControl/>
      </w:pPr>
      <w:r>
        <w:rPr>
          <w:rFonts w:ascii="Noto Serif CJK SC" w:hAnsi="Noto Serif CJK SC" w:eastAsia="Noto Serif CJK SC"/>
          <w:sz w:val="23"/>
        </w:rPr>
        <w:t>真实历史却一再表明，大型工程只是把不确定性转移到新的层面。</w:t>
      </w:r>
    </w:p>
    <w:p>
      <w:pPr>
        <w:pStyle w:val="BodyText"/>
        <w:spacing w:line="372" w:lineRule="auto" w:after="100" w:before="0"/>
        <w:jc w:val="both"/>
        <w:keepLines/>
        <w:widowControl/>
      </w:pPr>
      <w:r>
        <w:rPr>
          <w:rFonts w:ascii="Noto Serif CJK SC" w:hAnsi="Noto Serif CJK SC" w:eastAsia="Noto Serif CJK SC"/>
          <w:sz w:val="23"/>
        </w:rPr>
        <w:t>渠道增加了粮食。</w:t>
      </w:r>
    </w:p>
    <w:p>
      <w:pPr>
        <w:pStyle w:val="BodyText"/>
        <w:spacing w:line="372" w:lineRule="auto" w:after="100" w:before="0"/>
        <w:jc w:val="both"/>
        <w:keepLines/>
        <w:widowControl/>
      </w:pPr>
      <w:r>
        <w:rPr>
          <w:rFonts w:ascii="Noto Serif CJK SC" w:hAnsi="Noto Serif CJK SC" w:eastAsia="Noto Serif CJK SC"/>
          <w:sz w:val="23"/>
        </w:rPr>
        <w:t>也增加了维护义务。</w:t>
      </w:r>
    </w:p>
    <w:p>
      <w:pPr>
        <w:pStyle w:val="BodyText"/>
        <w:spacing w:line="372" w:lineRule="auto" w:after="100" w:before="0"/>
        <w:jc w:val="both"/>
        <w:keepLines/>
        <w:widowControl/>
      </w:pPr>
      <w:r>
        <w:rPr>
          <w:rFonts w:ascii="Noto Serif CJK SC" w:hAnsi="Noto Serif CJK SC" w:eastAsia="Noto Serif CJK SC"/>
          <w:sz w:val="23"/>
        </w:rPr>
        <w:t>堤坝减少一种洪水。</w:t>
      </w:r>
    </w:p>
    <w:p>
      <w:pPr>
        <w:pStyle w:val="BodyText"/>
        <w:spacing w:line="372" w:lineRule="auto" w:after="100" w:before="0"/>
        <w:jc w:val="both"/>
        <w:keepLines/>
        <w:widowControl/>
      </w:pPr>
      <w:r>
        <w:rPr>
          <w:rFonts w:ascii="Noto Serif CJK SC" w:hAnsi="Noto Serif CJK SC" w:eastAsia="Noto Serif CJK SC"/>
          <w:sz w:val="23"/>
        </w:rPr>
        <w:t>也可能把风险推向别处。</w:t>
      </w:r>
    </w:p>
    <w:p>
      <w:pPr>
        <w:pStyle w:val="BodyText"/>
        <w:spacing w:line="372" w:lineRule="auto" w:after="100" w:before="0"/>
        <w:jc w:val="both"/>
        <w:keepLines/>
        <w:widowControl/>
      </w:pPr>
      <w:r>
        <w:rPr>
          <w:rFonts w:ascii="Noto Serif CJK SC" w:hAnsi="Noto Serif CJK SC" w:eastAsia="Noto Serif CJK SC"/>
          <w:sz w:val="23"/>
        </w:rPr>
        <w:t>国家获得动员能力。</w:t>
      </w:r>
    </w:p>
    <w:p>
      <w:pPr>
        <w:pStyle w:val="BodyText"/>
        <w:spacing w:line="372" w:lineRule="auto" w:after="100" w:before="0"/>
        <w:jc w:val="both"/>
        <w:keepLines/>
        <w:widowControl/>
      </w:pPr>
      <w:r>
        <w:rPr>
          <w:rFonts w:ascii="Noto Serif CJK SC" w:hAnsi="Noto Serif CJK SC" w:eastAsia="Noto Serif CJK SC"/>
          <w:sz w:val="23"/>
        </w:rPr>
        <w:t>也承担更大的失败责任。</w:t>
      </w:r>
    </w:p>
    <w:p>
      <w:pPr>
        <w:pStyle w:val="BodyText"/>
        <w:spacing w:line="372" w:lineRule="auto" w:after="100" w:before="0"/>
        <w:jc w:val="both"/>
        <w:keepLines/>
        <w:widowControl/>
      </w:pPr>
      <w:r>
        <w:rPr>
          <w:rFonts w:ascii="Noto Serif CJK SC" w:hAnsi="Noto Serif CJK SC" w:eastAsia="Noto Serif CJK SC"/>
          <w:sz w:val="23"/>
        </w:rPr>
        <w:t>村社获得自治。</w:t>
      </w:r>
    </w:p>
    <w:p>
      <w:pPr>
        <w:pStyle w:val="BodyText"/>
        <w:spacing w:line="372" w:lineRule="auto" w:after="100" w:before="0"/>
        <w:jc w:val="both"/>
        <w:keepLines/>
        <w:widowControl/>
      </w:pPr>
      <w:r>
        <w:rPr>
          <w:rFonts w:ascii="Noto Serif CJK SC" w:hAnsi="Noto Serif CJK SC" w:eastAsia="Noto Serif CJK SC"/>
          <w:sz w:val="23"/>
        </w:rPr>
        <w:t>也可能固化地方等级。</w:t>
      </w:r>
    </w:p>
    <w:p>
      <w:pPr>
        <w:pStyle w:val="BodyText"/>
        <w:spacing w:line="372" w:lineRule="auto" w:after="100" w:before="0"/>
        <w:jc w:val="both"/>
        <w:keepLines/>
        <w:widowControl/>
      </w:pPr>
      <w:r>
        <w:rPr>
          <w:rFonts w:ascii="Noto Serif CJK SC" w:hAnsi="Noto Serif CJK SC" w:eastAsia="Noto Serif CJK SC"/>
          <w:sz w:val="23"/>
        </w:rPr>
        <w:t>所以，水利既不是国家的母亲，也不是自由共同体的天然盟友。</w:t>
      </w:r>
    </w:p>
    <w:p>
      <w:pPr>
        <w:pStyle w:val="BodyText"/>
        <w:spacing w:line="372" w:lineRule="auto" w:after="100" w:before="0"/>
        <w:jc w:val="both"/>
        <w:keepLines/>
        <w:widowControl/>
      </w:pPr>
      <w:r>
        <w:rPr>
          <w:rFonts w:ascii="Noto Serif CJK SC" w:hAnsi="Noto Serif CJK SC" w:eastAsia="Noto Serif CJK SC"/>
          <w:sz w:val="23"/>
        </w:rPr>
        <w:t>它是一道持续数千年的组织考题：</w:t>
      </w:r>
    </w:p>
    <w:tbl>
      <w:tblPr>
        <w:tblW w:type="auto" w:w="0"/>
        <w:jc w:val="center"/>
        <w:tblLayout w:type="fixed"/>
        <w:tblLook w:firstColumn="1" w:firstRow="1" w:lastColumn="0" w:lastRow="0" w:noHBand="0" w:noVBand="1" w:val="04A0"/>
      </w:tblPr>
      <w:tblGrid>
        <w:gridCol w:w="9072"/>
      </w:tblGrid>
      <w:tr>
        <w:trPr>
          <w:tblHeader w:val="true"/>
        </w:trPr>
        <w:tc>
          <w:tcPr>
            <w:tcW w:type="dxa" w:w="8617"/>
            <w:shd w:fill="F4F6F8"/>
            <w:tcMar>
              <w:top w:w="180" w:type="dxa"/>
              <w:start w:w="280" w:type="dxa"/>
              <w:bottom w:w="180" w:type="dxa"/>
              <w:end w:w="260" w:type="dxa"/>
            </w:tcMar>
            <w:tcBorders>
              <w:top w:val="nil"/>
              <w:start w:val="single" w:sz="18" w:color="4F6B78"/>
              <w:bottom w:val="nil"/>
              <w:end w:val="nil"/>
            </w:tcBorders>
          </w:tcPr>
          <w:p>
            <w:pPr>
              <w:spacing w:line="348" w:lineRule="auto" w:after="0"/>
              <w:jc w:val="left"/>
            </w:pPr>
            <w:r>
              <w:rPr>
                <w:rFonts w:ascii="Noto Serif CJK SC" w:hAnsi="Noto Serif CJK SC" w:eastAsia="Noto Serif CJK SC"/>
                <w:i/>
                <w:color w:val="2D373C"/>
                <w:sz w:val="23"/>
              </w:rPr>
              <w:t>当所有人的生活都依赖同一股水，怎样让必要的协调不变成不受约束的支配？</w:t>
            </w:r>
          </w:p>
        </w:tc>
      </w:tr>
    </w:tbl>
    <w:p>
      <w:pPr>
        <w:spacing w:after="0"/>
        <w:keepLines/>
        <w:widowControl/>
      </w:pPr>
    </w:p>
    <w:p>
      <w:pPr>
        <w:pStyle w:val="BodyText"/>
        <w:spacing w:line="372" w:lineRule="auto" w:after="100" w:before="0"/>
        <w:jc w:val="both"/>
        <w:keepLines/>
        <w:widowControl/>
      </w:pPr>
      <w:r>
        <w:rPr>
          <w:rFonts w:ascii="Noto Serif CJK SC" w:hAnsi="Noto Serif CJK SC" w:eastAsia="Noto Serif CJK SC"/>
          <w:sz w:val="23"/>
        </w:rPr>
        <w:t>农业使土地成为财富。</w:t>
      </w:r>
    </w:p>
    <w:p>
      <w:pPr>
        <w:pStyle w:val="BodyText"/>
        <w:spacing w:line="372" w:lineRule="auto" w:after="100" w:before="0"/>
        <w:jc w:val="both"/>
        <w:keepLines/>
        <w:widowControl/>
      </w:pPr>
      <w:r>
        <w:rPr>
          <w:rFonts w:ascii="Noto Serif CJK SC" w:hAnsi="Noto Serif CJK SC" w:eastAsia="Noto Serif CJK SC"/>
          <w:sz w:val="23"/>
        </w:rPr>
        <w:t>水利使财富依赖协作。</w:t>
      </w:r>
    </w:p>
    <w:p>
      <w:pPr>
        <w:pStyle w:val="BodyText"/>
        <w:spacing w:line="372" w:lineRule="auto" w:after="100" w:before="0"/>
        <w:jc w:val="both"/>
        <w:keepLines/>
        <w:widowControl/>
      </w:pPr>
      <w:r>
        <w:rPr>
          <w:rFonts w:ascii="Noto Serif CJK SC" w:hAnsi="Noto Serif CJK SC" w:eastAsia="Noto Serif CJK SC"/>
          <w:sz w:val="23"/>
        </w:rPr>
        <w:t>接下来，当青铜和铁器进入田地、作坊和战争时，另一个问题将出现：</w:t>
      </w:r>
    </w:p>
    <w:p>
      <w:pPr>
        <w:pStyle w:val="BodyText"/>
        <w:spacing w:line="372" w:lineRule="auto" w:after="100" w:before="0"/>
        <w:jc w:val="both"/>
        <w:keepLines/>
        <w:widowControl/>
      </w:pPr>
      <w:r>
        <w:rPr>
          <w:rFonts w:ascii="Noto Serif CJK SC" w:hAnsi="Noto Serif CJK SC" w:eastAsia="Noto Serif CJK SC"/>
          <w:sz w:val="23"/>
        </w:rPr>
        <w:t>水已经送到土地。</w:t>
      </w:r>
    </w:p>
    <w:p>
      <w:pPr>
        <w:pStyle w:val="BodyText"/>
        <w:spacing w:line="372" w:lineRule="auto" w:after="100" w:before="0"/>
        <w:jc w:val="both"/>
        <w:keepLines/>
        <w:widowControl/>
      </w:pPr>
      <w:r>
        <w:rPr>
          <w:rFonts w:ascii="Noto Serif CJK SC" w:hAnsi="Noto Serif CJK SC" w:eastAsia="Noto Serif CJK SC"/>
          <w:sz w:val="23"/>
        </w:rPr>
        <w:t>但谁拥有开垦土地的工具？</w:t>
      </w:r>
    </w:p>
    <w:p>
      <w:pPr>
        <w:pStyle w:val="BodyText"/>
        <w:spacing w:line="372" w:lineRule="auto" w:after="100" w:before="0"/>
        <w:jc w:val="both"/>
        <w:keepLines/>
        <w:widowControl/>
      </w:pPr>
      <w:r>
        <w:rPr>
          <w:rFonts w:ascii="Noto Serif CJK SC" w:hAnsi="Noto Serif CJK SC" w:eastAsia="Noto Serif CJK SC"/>
          <w:sz w:val="23"/>
        </w:rPr>
        <w:t>谁能把水和土地变成更多剩余？</w:t>
      </w:r>
    </w:p>
    <w:p>
      <w:pPr>
        <w:pStyle w:val="BodyText"/>
        <w:spacing w:line="372" w:lineRule="auto" w:after="100" w:before="0"/>
        <w:jc w:val="both"/>
        <w:keepLines/>
        <w:widowControl/>
      </w:pPr>
      <w:r>
        <w:rPr>
          <w:rFonts w:ascii="Noto Serif CJK SC" w:hAnsi="Noto Serif CJK SC" w:eastAsia="Noto Serif CJK SC"/>
          <w:sz w:val="23"/>
        </w:rPr>
        <w:t>工具的普及，会把权力交给家庭，还是交给能够登记、征税和动员家庭的国家？</w:t>
      </w:r>
    </w:p>
    <w:p>
      <w:pPr>
        <w:pStyle w:val="BodyText"/>
        <w:spacing w:line="372" w:lineRule="auto" w:after="100" w:before="0"/>
        <w:jc w:val="both"/>
        <w:keepLines/>
        <w:widowControl/>
      </w:pPr>
      <w:r>
        <w:rPr>
          <w:rFonts w:ascii="Noto Serif CJK SC" w:hAnsi="Noto Serif CJK SC" w:eastAsia="Noto Serif CJK SC"/>
          <w:sz w:val="23"/>
        </w:rPr>
        <w:t>这将是下一章的故事。</w:t>
      </w:r>
    </w:p>
    <w:p>
      <w:pPr>
        <w:pStyle w:val="Heading1"/>
        <w:keepNext/>
        <w:keepLines/>
        <w:widowControl/>
      </w:pPr>
      <w:r>
        <w:t>本章机制模型</w:t>
      </w: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模型一：水利如何制造组织</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F6F8F9"/>
          </w:tcPr>
          <w:p>
            <w:pPr>
              <w:spacing w:line="348" w:lineRule="auto"/>
              <w:jc w:val="both"/>
            </w:pPr>
            <w:r>
              <w:rPr>
                <w:rFonts w:ascii="Noto Serif CJK SC" w:hAnsi="Noto Serif CJK SC" w:eastAsia="Noto Serif CJK SC"/>
                <w:sz w:val="23"/>
              </w:rPr>
              <w:t>水文波动 → 上下游相互依赖 → 分水与维护冲突 → 轮灌、边界和处罚规则 → 管理职位与记录系统 → 稳定组织。</w:t>
            </w:r>
          </w:p>
        </w:tc>
      </w:tr>
    </w:tbl>
    <w:p>
      <w:pPr>
        <w:spacing w:after="0"/>
        <w:keepLines/>
        <w:widowControl/>
      </w:pP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模型二：组织如何制造权力</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F6F8F9"/>
          </w:tcPr>
          <w:p>
            <w:pPr>
              <w:spacing w:line="348" w:lineRule="auto"/>
              <w:jc w:val="both"/>
            </w:pPr>
            <w:r>
              <w:rPr>
                <w:rFonts w:ascii="Noto Serif CJK SC" w:hAnsi="Noto Serif CJK SC" w:eastAsia="Noto Serif CJK SC"/>
                <w:sz w:val="23"/>
              </w:rPr>
              <w:t>资源关键性 → 使用者必须经过管理入口 → 管理者掌握测量、时机和分配 → 服务能力转化为声望 → 声望转化为合法性 → 协调权可能扩张为政治权。</w:t>
            </w:r>
          </w:p>
        </w:tc>
      </w:tr>
    </w:tbl>
    <w:p>
      <w:pPr>
        <w:spacing w:after="0"/>
        <w:keepLines/>
        <w:widowControl/>
      </w:pP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模型三：大型水利如何增强国家</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F6F8F9"/>
          </w:tcPr>
          <w:p>
            <w:pPr>
              <w:spacing w:line="348" w:lineRule="auto"/>
              <w:jc w:val="both"/>
            </w:pPr>
            <w:r>
              <w:rPr>
                <w:rFonts w:ascii="Noto Serif CJK SC" w:hAnsi="Noto Serif CJK SC" w:eastAsia="Noto Serif CJK SC"/>
                <w:sz w:val="23"/>
              </w:rPr>
              <w:t>工程规模扩大 → 需要跨区域协调 → 土地、人口和劳力必须被测量 → 税收、档案和官僚机构扩大 → 国家能力增强 → 更大工程成为可能。</w:t>
            </w:r>
          </w:p>
        </w:tc>
      </w:tr>
    </w:tbl>
    <w:p>
      <w:pPr>
        <w:spacing w:after="0"/>
        <w:keepLines/>
        <w:widowControl/>
      </w:pPr>
    </w:p>
    <w:tbl>
      <w:tblPr>
        <w:tblW w:type="auto" w:w="0"/>
        <w:jc w:val="center"/>
        <w:tblLayout w:type="fixed"/>
        <w:tblLook w:firstColumn="1" w:firstRow="1" w:lastColumn="0" w:lastRow="0" w:noHBand="0" w:noVBand="1" w:val="04A0"/>
      </w:tblPr>
      <w:tblGrid>
        <w:gridCol w:w="9072"/>
      </w:tblGrid>
      <w:tr>
        <w:trPr>
          <w:tblHeader w:val="true"/>
        </w:trP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4F6B78"/>
          </w:tcPr>
          <w:p>
            <w:pPr>
              <w:jc w:val="center"/>
            </w:pPr>
            <w:r>
              <w:rPr>
                <w:rFonts w:ascii="Noto Sans CJK SC" w:hAnsi="Noto Sans CJK SC" w:eastAsia="Noto Sans CJK SC"/>
                <w:b/>
                <w:color w:val="FFFFFF"/>
                <w:sz w:val="22"/>
              </w:rPr>
              <w:t>模型四：制度结果为何不同</w:t>
            </w:r>
          </w:p>
        </w:tc>
      </w:tr>
      <w:tr>
        <w:tc>
          <w:tcPr>
            <w:tcW w:type="dxa" w:w="8731"/>
            <w:tcMar>
              <w:top w:w="150" w:type="dxa"/>
              <w:start w:w="220" w:type="dxa"/>
              <w:bottom w:w="150" w:type="dxa"/>
              <w:end w:w="220" w:type="dxa"/>
            </w:tcMar>
            <w:tcBorders>
              <w:top w:val="single" w:sz="8" w:color="A7B8C2"/>
              <w:start w:val="single" w:sz="8" w:color="A7B8C2"/>
              <w:bottom w:val="single" w:sz="8" w:color="A7B8C2"/>
              <w:end w:val="single" w:sz="8" w:color="A7B8C2"/>
            </w:tcBorders>
            <w:shd w:fill="F6F8F9"/>
          </w:tcPr>
          <w:p>
            <w:pPr>
              <w:spacing w:line="348" w:lineRule="auto"/>
              <w:jc w:val="both"/>
            </w:pPr>
            <w:r>
              <w:rPr>
                <w:rFonts w:ascii="Noto Serif CJK SC" w:hAnsi="Noto Serif CJK SC" w:eastAsia="Noto Serif CJK SC"/>
                <w:sz w:val="23"/>
              </w:rPr>
              <w:t>水文条件 × 工程尺度 × 既有产权 × 地方组织能力 × 国家结构 × 监督和替代机制 → 不同水利制度。</w:t>
            </w:r>
          </w:p>
        </w:tc>
      </w:tr>
    </w:tbl>
    <w:p>
      <w:pPr>
        <w:spacing w:after="0"/>
        <w:keepLines/>
        <w:widowControl/>
      </w:pPr>
    </w:p>
    <w:p>
      <w:pPr>
        <w:pStyle w:val="Heading1"/>
        <w:keepNext/>
        <w:keepLines/>
        <w:widowControl/>
      </w:pPr>
      <w:r>
        <w:t>关键结论</w:t>
      </w:r>
    </w:p>
    <w:p>
      <w:pPr>
        <w:spacing w:after="80" w:line="348" w:lineRule="auto"/>
        <w:ind w:left="442" w:hanging="351"/>
        <w:keepLines/>
        <w:widowControl/>
      </w:pPr>
      <w:r>
        <w:rPr>
          <w:rFonts w:ascii="Noto Serif CJK SC" w:hAnsi="Noto Serif CJK SC" w:eastAsia="Noto Serif CJK SC"/>
          <w:b/>
          <w:sz w:val="22"/>
        </w:rPr>
        <w:t xml:space="preserve">1. </w:t>
      </w:r>
      <w:r>
        <w:rPr>
          <w:rFonts w:ascii="Noto Serif CJK SC" w:hAnsi="Noto Serif CJK SC" w:eastAsia="Noto Serif CJK SC"/>
          <w:b/>
          <w:sz w:val="23"/>
        </w:rPr>
        <w:t>水利首先改变的不是产量，而是相互依赖。</w:t>
      </w:r>
      <w:r>
        <w:rPr>
          <w:rFonts w:ascii="Noto Serif CJK SC" w:hAnsi="Noto Serif CJK SC" w:eastAsia="Noto Serif CJK SC"/>
          <w:sz w:val="23"/>
        </w:rPr>
        <w:t>上游、下游、维护者和使用者被迫进入共同制度。</w:t>
      </w:r>
    </w:p>
    <w:p>
      <w:pPr>
        <w:spacing w:after="80" w:line="348" w:lineRule="auto"/>
        <w:ind w:left="442" w:hanging="351"/>
        <w:keepLines/>
        <w:widowControl/>
      </w:pPr>
      <w:r>
        <w:rPr>
          <w:rFonts w:ascii="Noto Serif CJK SC" w:hAnsi="Noto Serif CJK SC" w:eastAsia="Noto Serif CJK SC"/>
          <w:b/>
          <w:sz w:val="22"/>
        </w:rPr>
        <w:t xml:space="preserve">2. </w:t>
      </w:r>
      <w:r>
        <w:rPr>
          <w:rFonts w:ascii="Noto Serif CJK SC" w:hAnsi="Noto Serif CJK SC" w:eastAsia="Noto Serif CJK SC"/>
          <w:b/>
          <w:sz w:val="23"/>
        </w:rPr>
        <w:t>管理水源的人可能获得权力，但这种权力不是自动产生的。</w:t>
      </w:r>
      <w:r>
        <w:rPr>
          <w:rFonts w:ascii="Noto Serif CJK SC" w:hAnsi="Noto Serif CJK SC" w:eastAsia="Noto Serif CJK SC"/>
          <w:sz w:val="23"/>
        </w:rPr>
        <w:t>入口排他性、裁量空间、退出成本和监督能力共同决定权力强度。</w:t>
      </w:r>
    </w:p>
    <w:p>
      <w:pPr>
        <w:spacing w:after="80" w:line="348" w:lineRule="auto"/>
        <w:ind w:left="442" w:hanging="351"/>
        <w:keepLines/>
        <w:widowControl/>
      </w:pPr>
      <w:r>
        <w:rPr>
          <w:rFonts w:ascii="Noto Serif CJK SC" w:hAnsi="Noto Serif CJK SC" w:eastAsia="Noto Serif CJK SC"/>
          <w:b/>
          <w:sz w:val="22"/>
        </w:rPr>
        <w:t xml:space="preserve">3. </w:t>
      </w:r>
      <w:r>
        <w:rPr>
          <w:rFonts w:ascii="Noto Serif CJK SC" w:hAnsi="Noto Serif CJK SC" w:eastAsia="Noto Serif CJK SC"/>
          <w:b/>
          <w:sz w:val="23"/>
        </w:rPr>
        <w:t>村社能够长期治理共同资源。</w:t>
      </w:r>
      <w:r>
        <w:rPr>
          <w:rFonts w:ascii="Noto Serif CJK SC" w:hAnsi="Noto Serif CJK SC" w:eastAsia="Noto Serif CJK SC"/>
          <w:sz w:val="23"/>
        </w:rPr>
        <w:t>明确边界、适应当地条件的规则、低成本监督、分级处罚和纠纷解决机制，是共同治理的重要条件。</w:t>
      </w:r>
    </w:p>
    <w:p>
      <w:pPr>
        <w:spacing w:after="80" w:line="348" w:lineRule="auto"/>
        <w:ind w:left="442" w:hanging="351"/>
        <w:keepLines/>
        <w:widowControl/>
      </w:pPr>
      <w:r>
        <w:rPr>
          <w:rFonts w:ascii="Noto Serif CJK SC" w:hAnsi="Noto Serif CJK SC" w:eastAsia="Noto Serif CJK SC"/>
          <w:b/>
          <w:sz w:val="22"/>
        </w:rPr>
        <w:t xml:space="preserve">4. </w:t>
      </w:r>
      <w:r>
        <w:rPr>
          <w:rFonts w:ascii="Noto Serif CJK SC" w:hAnsi="Noto Serif CJK SC" w:eastAsia="Noto Serif CJK SC"/>
          <w:b/>
          <w:sz w:val="23"/>
        </w:rPr>
        <w:t>大型水利会增强国家能力。</w:t>
      </w:r>
      <w:r>
        <w:rPr>
          <w:rFonts w:ascii="Noto Serif CJK SC" w:hAnsi="Noto Serif CJK SC" w:eastAsia="Noto Serif CJK SC"/>
          <w:sz w:val="23"/>
        </w:rPr>
        <w:t>它推动测量、户籍、劳役、税收、档案和常设官僚机构发展。</w:t>
      </w:r>
    </w:p>
    <w:p>
      <w:pPr>
        <w:spacing w:after="80" w:line="348" w:lineRule="auto"/>
        <w:ind w:left="442" w:hanging="351"/>
        <w:keepLines/>
        <w:widowControl/>
      </w:pPr>
      <w:r>
        <w:rPr>
          <w:rFonts w:ascii="Noto Serif CJK SC" w:hAnsi="Noto Serif CJK SC" w:eastAsia="Noto Serif CJK SC"/>
          <w:b/>
          <w:sz w:val="22"/>
        </w:rPr>
        <w:t xml:space="preserve">5. </w:t>
      </w:r>
      <w:r>
        <w:rPr>
          <w:rFonts w:ascii="Noto Serif CJK SC" w:hAnsi="Noto Serif CJK SC" w:eastAsia="Noto Serif CJK SC"/>
          <w:b/>
          <w:sz w:val="23"/>
        </w:rPr>
        <w:t>国家能力同时意味着国家风险。</w:t>
      </w:r>
      <w:r>
        <w:rPr>
          <w:rFonts w:ascii="Noto Serif CJK SC" w:hAnsi="Noto Serif CJK SC" w:eastAsia="Noto Serif CJK SC"/>
          <w:sz w:val="23"/>
        </w:rPr>
        <w:t>组织规模越大，错误决策造成的影响范围也越大。</w:t>
      </w:r>
    </w:p>
    <w:p>
      <w:pPr>
        <w:spacing w:after="80" w:line="348" w:lineRule="auto"/>
        <w:ind w:left="442" w:hanging="351"/>
        <w:keepLines/>
        <w:widowControl/>
      </w:pPr>
      <w:r>
        <w:rPr>
          <w:rFonts w:ascii="Noto Serif CJK SC" w:hAnsi="Noto Serif CJK SC" w:eastAsia="Noto Serif CJK SC"/>
          <w:b/>
          <w:sz w:val="22"/>
        </w:rPr>
        <w:t xml:space="preserve">6. </w:t>
      </w:r>
      <w:r>
        <w:rPr>
          <w:rFonts w:ascii="Noto Serif CJK SC" w:hAnsi="Noto Serif CJK SC" w:eastAsia="Noto Serif CJK SC"/>
          <w:b/>
          <w:sz w:val="23"/>
        </w:rPr>
        <w:t>中国水利传统是中央、地方与村社的多层组合。</w:t>
      </w:r>
      <w:r>
        <w:rPr>
          <w:rFonts w:ascii="Noto Serif CJK SC" w:hAnsi="Noto Serif CJK SC" w:eastAsia="Noto Serif CJK SC"/>
          <w:sz w:val="23"/>
        </w:rPr>
        <w:t>不能简单概括为中央官僚垄断全部水权。</w:t>
      </w:r>
    </w:p>
    <w:p>
      <w:pPr>
        <w:spacing w:after="80" w:line="348" w:lineRule="auto"/>
        <w:ind w:left="442" w:hanging="351"/>
        <w:keepLines/>
        <w:widowControl/>
      </w:pPr>
      <w:r>
        <w:rPr>
          <w:rFonts w:ascii="Noto Serif CJK SC" w:hAnsi="Noto Serif CJK SC" w:eastAsia="Noto Serif CJK SC"/>
          <w:b/>
          <w:sz w:val="22"/>
        </w:rPr>
        <w:t xml:space="preserve">7. </w:t>
      </w:r>
      <w:r>
        <w:rPr>
          <w:rFonts w:ascii="Noto Serif CJK SC" w:hAnsi="Noto Serif CJK SC" w:eastAsia="Noto Serif CJK SC"/>
          <w:b/>
          <w:sz w:val="23"/>
        </w:rPr>
        <w:t>欧洲水权同样包含国家和集体制度。</w:t>
      </w:r>
      <w:r>
        <w:rPr>
          <w:rFonts w:ascii="Noto Serif CJK SC" w:hAnsi="Noto Serif CJK SC" w:eastAsia="Noto Serif CJK SC"/>
          <w:sz w:val="23"/>
        </w:rPr>
        <w:t>罗马水法、瓦伦西亚灌溉共同体和荷兰水务委员会表明，“西方”并不存在单一私人水权模式。</w:t>
      </w:r>
    </w:p>
    <w:p>
      <w:pPr>
        <w:spacing w:after="80" w:line="348" w:lineRule="auto"/>
        <w:ind w:left="442" w:hanging="351"/>
        <w:keepLines/>
        <w:widowControl/>
      </w:pPr>
      <w:r>
        <w:rPr>
          <w:rFonts w:ascii="Noto Serif CJK SC" w:hAnsi="Noto Serif CJK SC" w:eastAsia="Noto Serif CJK SC"/>
          <w:b/>
          <w:sz w:val="22"/>
        </w:rPr>
        <w:t xml:space="preserve">8. </w:t>
      </w:r>
      <w:r>
        <w:rPr>
          <w:rFonts w:ascii="Noto Serif CJK SC" w:hAnsi="Noto Serif CJK SC" w:eastAsia="Noto Serif CJK SC"/>
          <w:b/>
          <w:sz w:val="23"/>
        </w:rPr>
        <w:t>水利决定论把可能性误写成必然性。</w:t>
      </w:r>
      <w:r>
        <w:rPr>
          <w:rFonts w:ascii="Noto Serif CJK SC" w:hAnsi="Noto Serif CJK SC" w:eastAsia="Noto Serif CJK SC"/>
          <w:sz w:val="23"/>
        </w:rPr>
        <w:t>大型工程可以增强集中权力，但也可以支持地方自治、多中心治理或混合制度。</w:t>
      </w:r>
    </w:p>
    <w:p>
      <w:pPr>
        <w:spacing w:after="80" w:line="348" w:lineRule="auto"/>
        <w:ind w:left="442" w:hanging="351"/>
        <w:keepLines/>
        <w:widowControl/>
      </w:pPr>
      <w:r>
        <w:rPr>
          <w:rFonts w:ascii="Noto Serif CJK SC" w:hAnsi="Noto Serif CJK SC" w:eastAsia="Noto Serif CJK SC"/>
          <w:b/>
          <w:sz w:val="22"/>
        </w:rPr>
        <w:t xml:space="preserve">9. </w:t>
      </w:r>
      <w:r>
        <w:rPr>
          <w:rFonts w:ascii="Noto Serif CJK SC" w:hAnsi="Noto Serif CJK SC" w:eastAsia="Noto Serif CJK SC"/>
          <w:b/>
          <w:sz w:val="23"/>
        </w:rPr>
        <w:t>真正需要分析的不是工程属于公有还是私有，而是谁拥有进入、取用、管理、监督、处罚和申诉的具体权利。</w:t>
      </w:r>
    </w:p>
    <w:p>
      <w:pPr>
        <w:pStyle w:val="Heading1"/>
        <w:keepNext/>
        <w:keepLines/>
        <w:widowControl/>
      </w:pPr>
      <w:r>
        <w:t>争议与局限</w:t>
      </w:r>
    </w:p>
    <w:p>
      <w:pPr>
        <w:pStyle w:val="Heading2"/>
        <w:pageBreakBefore w:val="0"/>
        <w:keepNext/>
        <w:keepLines/>
        <w:widowControl/>
      </w:pPr>
      <w:r>
        <w:t>1. 早期国家与水利的因果顺序仍有争议</w:t>
      </w:r>
    </w:p>
    <w:p>
      <w:pPr>
        <w:pStyle w:val="BodyText"/>
        <w:spacing w:line="372" w:lineRule="auto" w:after="100" w:before="0"/>
        <w:jc w:val="both"/>
        <w:keepLines/>
        <w:widowControl/>
      </w:pPr>
      <w:r>
        <w:rPr>
          <w:rFonts w:ascii="Noto Serif CJK SC" w:hAnsi="Noto Serif CJK SC" w:eastAsia="Noto Serif CJK SC"/>
          <w:sz w:val="23"/>
        </w:rPr>
        <w:t>不同地区的考古材料并不一致。部分地区可能先出现村落灌溉，再出现政治等级；另一些地区则可能由已有国家推动大型工程。本章采用的判断是：水利经常增强国家形成和扩张的条件，但不能被视为所有早期国家的共同起源。</w:t>
      </w:r>
    </w:p>
    <w:p>
      <w:pPr>
        <w:pStyle w:val="Heading2"/>
        <w:pageBreakBefore w:val="0"/>
        <w:keepNext/>
        <w:keepLines/>
        <w:widowControl/>
      </w:pPr>
      <w:r>
        <w:t>2. “国家”“村社”和“私人”不是清晰分离的主体</w:t>
      </w:r>
    </w:p>
    <w:p>
      <w:pPr>
        <w:pStyle w:val="BodyText"/>
        <w:spacing w:line="372" w:lineRule="auto" w:after="100" w:before="0"/>
        <w:jc w:val="both"/>
        <w:keepLines/>
        <w:widowControl/>
      </w:pPr>
      <w:r>
        <w:rPr>
          <w:rFonts w:ascii="Noto Serif CJK SC" w:hAnsi="Noto Serif CJK SC" w:eastAsia="Noto Serif CJK SC"/>
          <w:sz w:val="23"/>
        </w:rPr>
        <w:t>国家工程可能依赖地方劳役。村社规则可能由地主主导。私人水权可能受到公共法律限制。现实制度通常是混合结构。</w:t>
      </w:r>
    </w:p>
    <w:p>
      <w:pPr>
        <w:pStyle w:val="Heading2"/>
        <w:pageBreakBefore w:val="0"/>
        <w:keepNext/>
        <w:keepLines/>
        <w:widowControl/>
      </w:pPr>
      <w:r>
        <w:t>3. 长期存在不等于制度公平</w:t>
      </w:r>
    </w:p>
    <w:p>
      <w:pPr>
        <w:pStyle w:val="BodyText"/>
        <w:spacing w:line="372" w:lineRule="auto" w:after="100" w:before="0"/>
        <w:jc w:val="both"/>
        <w:keepLines/>
        <w:widowControl/>
      </w:pPr>
      <w:r>
        <w:rPr>
          <w:rFonts w:ascii="Noto Serif CJK SC" w:hAnsi="Noto Serif CJK SC" w:eastAsia="Noto Serif CJK SC"/>
          <w:sz w:val="23"/>
        </w:rPr>
        <w:t>瓦伦西亚水法庭、荷兰水务机构和中国传统水利能够长期运行，说明它们具备适应能力。但制度寿命不能自动证明性别、阶级和地区间分配公平。</w:t>
      </w:r>
    </w:p>
    <w:p>
      <w:pPr>
        <w:pStyle w:val="Heading2"/>
        <w:pageBreakBefore w:val="0"/>
        <w:keepNext/>
        <w:keepLines/>
        <w:widowControl/>
      </w:pPr>
      <w:r>
        <w:t>4. 中国与西方比较只能用于识别机制</w:t>
      </w:r>
    </w:p>
    <w:p>
      <w:pPr>
        <w:pStyle w:val="BodyText"/>
        <w:spacing w:line="372" w:lineRule="auto" w:after="100" w:before="0"/>
        <w:jc w:val="both"/>
        <w:keepLines/>
        <w:widowControl/>
      </w:pPr>
      <w:r>
        <w:rPr>
          <w:rFonts w:ascii="Noto Serif CJK SC" w:hAnsi="Noto Serif CJK SC" w:eastAsia="Noto Serif CJK SC"/>
          <w:sz w:val="23"/>
        </w:rPr>
        <w:t>中国不同朝代、不同流域之间差异巨大。欧洲不同城市、庄园和国家也不能被视为统一模式。本章比较的是政治规模、产权组合和组织层级，不是进行文明优劣排名。</w:t>
      </w:r>
    </w:p>
    <w:p>
      <w:pPr>
        <w:pStyle w:val="Heading2"/>
        <w:pageBreakBefore w:val="0"/>
        <w:keepNext/>
        <w:keepLines/>
        <w:widowControl/>
      </w:pPr>
      <w:r>
        <w:t>5. 自然环境具有独立作用</w:t>
      </w:r>
    </w:p>
    <w:p>
      <w:pPr>
        <w:pStyle w:val="BodyText"/>
        <w:spacing w:line="372" w:lineRule="auto" w:after="100" w:before="0"/>
        <w:jc w:val="both"/>
        <w:keepLines/>
        <w:widowControl/>
      </w:pPr>
      <w:r>
        <w:rPr>
          <w:rFonts w:ascii="Noto Serif CJK SC" w:hAnsi="Noto Serif CJK SC" w:eastAsia="Noto Serif CJK SC"/>
          <w:sz w:val="23"/>
        </w:rPr>
        <w:t>制度能够改变人怎样使用水，却不能取消降雨、泥沙、地形和生态边界。河流不是政治意志的被动材料。</w:t>
      </w:r>
    </w:p>
    <w:p>
      <w:pPr>
        <w:pStyle w:val="Heading1"/>
        <w:keepNext/>
        <w:keepLines/>
        <w:widowControl/>
      </w:pPr>
      <w:r>
        <w:t>资料来源建议</w:t>
      </w:r>
    </w:p>
    <w:p>
      <w:pPr>
        <w:spacing w:after="100" w:line="300" w:lineRule="auto"/>
        <w:ind w:left="369" w:hanging="369"/>
        <w:keepLines/>
        <w:widowControl/>
      </w:pPr>
      <w:r>
        <w:rPr>
          <w:rFonts w:ascii="Noto Serif CJK SC" w:hAnsi="Noto Serif CJK SC" w:eastAsia="Noto Serif CJK SC"/>
          <w:b/>
          <w:sz w:val="19"/>
        </w:rPr>
        <w:t xml:space="preserve">[1] </w:t>
      </w:r>
      <w:hyperlink r:id="rId11">
        <w:r>
          <w:rPr>
            <w:color w:val="365F91"/>
            <w:u w:val="single"/>
            <w:rFonts w:eastAsia="Noto Serif CJK SC" w:ascii="Noto Serif CJK SC" w:hAnsi="Noto Serif CJK SC"/>
          </w:rPr>
          <w:t>联合国教科文组织：Mount Qingcheng and the Dujiangyan Irrigation System</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[2] </w:t>
      </w:r>
      <w:hyperlink r:id="rId12">
        <w:r>
          <w:rPr>
            <w:color w:val="365F91"/>
            <w:u w:val="single"/>
            <w:rFonts w:eastAsia="Noto Serif CJK SC" w:ascii="Noto Serif CJK SC" w:hAnsi="Noto Serif CJK SC"/>
          </w:rPr>
          <w:t>Stevan Harrell、Thomas Hinckley、Xingxing Ma：A Long View of Resilience in the Chengdu Plain, China</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[3] </w:t>
      </w:r>
      <w:hyperlink r:id="rId13">
        <w:r>
          <w:rPr>
            <w:color w:val="365F91"/>
            <w:u w:val="single"/>
            <w:rFonts w:eastAsia="Noto Serif CJK SC" w:ascii="Noto Serif CJK SC" w:hAnsi="Noto Serif CJK SC"/>
          </w:rPr>
          <w:t>埃莉诺·奥斯特罗姆诺贝尔奖资料：Economic Governance: The Organization of Cooperation</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[4] </w:t>
      </w:r>
      <w:hyperlink r:id="rId14">
        <w:r>
          <w:rPr>
            <w:color w:val="365F91"/>
            <w:u w:val="single"/>
            <w:rFonts w:eastAsia="Noto Serif CJK SC" w:ascii="Noto Serif CJK SC" w:hAnsi="Noto Serif CJK SC"/>
          </w:rPr>
          <w:t>State Management of River Dikes in Early China: New Sources on the Environmental History of the Central Yangzi Region</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[5] </w:t>
      </w:r>
      <w:hyperlink r:id="rId15">
        <w:r>
          <w:rPr>
            <w:color w:val="365F91"/>
            <w:u w:val="single"/>
            <w:rFonts w:eastAsia="Noto Serif CJK SC" w:ascii="Noto Serif CJK SC" w:hAnsi="Noto Serif CJK SC"/>
          </w:rPr>
          <w:t>联合国教科文组织：Irrigators’ Tribunals of the Spanish Mediterranean Coast</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[6] </w:t>
      </w:r>
      <w:hyperlink r:id="rId16">
        <w:r>
          <w:rPr>
            <w:color w:val="365F91"/>
            <w:u w:val="single"/>
            <w:rFonts w:eastAsia="Noto Serif CJK SC" w:ascii="Noto Serif CJK SC" w:hAnsi="Noto Serif CJK SC"/>
          </w:rPr>
          <w:t>埃莉诺·奥斯特罗姆诺贝尔奖访谈</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[7] </w:t>
      </w:r>
      <w:hyperlink r:id="rId17">
        <w:r>
          <w:rPr>
            <w:color w:val="365F91"/>
            <w:u w:val="single"/>
            <w:rFonts w:eastAsia="Noto Serif CJK SC" w:ascii="Noto Serif CJK SC" w:hAnsi="Noto Serif CJK SC"/>
          </w:rPr>
          <w:t>Ling Zhang：The River, the Plain, and the State</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[8] </w:t>
      </w:r>
      <w:hyperlink r:id="rId18">
        <w:r>
          <w:rPr>
            <w:color w:val="365F91"/>
            <w:u w:val="single"/>
            <w:rFonts w:eastAsia="Noto Serif CJK SC" w:ascii="Noto Serif CJK SC" w:hAnsi="Noto Serif CJK SC"/>
          </w:rPr>
          <w:t>Brian Lander：Making Use of the Land: The Political Ecology of China’s First Empire</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[9] </w:t>
      </w:r>
      <w:hyperlink r:id="rId19">
        <w:r>
          <w:rPr>
            <w:color w:val="365F91"/>
            <w:u w:val="single"/>
            <w:rFonts w:eastAsia="Noto Serif CJK SC" w:ascii="Noto Serif CJK SC" w:hAnsi="Noto Serif CJK SC"/>
          </w:rPr>
          <w:t>Cynthia Bannon：Fresh Water in Roman Law: Rights and Policy</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[10] </w:t>
      </w:r>
      <w:hyperlink r:id="rId20">
        <w:r>
          <w:rPr>
            <w:color w:val="365F91"/>
            <w:u w:val="single"/>
            <w:rFonts w:eastAsia="Noto Serif CJK SC" w:ascii="Noto Serif CJK SC" w:hAnsi="Noto Serif CJK SC"/>
          </w:rPr>
          <w:t>Dutch Water Authorities：The Dutch Water Authority Model</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[11] </w:t>
      </w:r>
      <w:hyperlink r:id="rId21">
        <w:r>
          <w:rPr>
            <w:color w:val="365F91"/>
            <w:u w:val="single"/>
            <w:rFonts w:eastAsia="Noto Serif CJK SC" w:ascii="Noto Serif CJK SC" w:hAnsi="Noto Serif CJK SC"/>
          </w:rPr>
          <w:t>Michael J. Harrower：Is the Hydraulic Hypothesis Dead Yet?</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[12] </w:t>
      </w:r>
      <w:hyperlink r:id="rId22">
        <w:r>
          <w:rPr>
            <w:color w:val="365F91"/>
            <w:u w:val="single"/>
            <w:rFonts w:eastAsia="Noto Serif CJK SC" w:ascii="Noto Serif CJK SC" w:hAnsi="Noto Serif CJK SC"/>
          </w:rPr>
          <w:t>Matthew I. J. Davies：Wittfogel’s Dilemma</w:t>
        </w:r>
      </w:hyperlink>
      <w:r>
        <w:rPr>
          <w:rFonts w:ascii="Noto Serif CJK SC" w:hAnsi="Noto Serif CJK SC" w:eastAsia="Noto Serif CJK SC"/>
          <w:sz w:val="19"/>
        </w:rPr>
        <w:t>。</w:t>
      </w:r>
    </w:p>
    <w:p>
      <w:pPr>
        <w:spacing w:after="100" w:line="300" w:lineRule="auto"/>
        <w:ind w:left="369" w:hanging="369"/>
        <w:keepLines/>
        <w:widowControl/>
      </w:pPr>
      <w:r>
        <w:rPr>
          <w:rFonts w:ascii="Noto Serif CJK SC" w:hAnsi="Noto Serif CJK SC" w:eastAsia="Noto Serif CJK SC"/>
          <w:b/>
          <w:sz w:val="19"/>
        </w:rPr>
        <w:t xml:space="preserve">[13] </w:t>
      </w:r>
      <w:hyperlink r:id="rId23">
        <w:r>
          <w:rPr>
            <w:color w:val="365F91"/>
            <w:u w:val="single"/>
            <w:rFonts w:eastAsia="Noto Serif CJK SC" w:ascii="Noto Serif CJK SC" w:hAnsi="Noto Serif CJK SC"/>
          </w:rPr>
          <w:t>Water Alternatives：Water and the (Infra-)structure of Political Rule</w:t>
        </w:r>
      </w:hyperlink>
      <w:r>
        <w:rPr>
          <w:rFonts w:ascii="Noto Serif CJK SC" w:hAnsi="Noto Serif CJK SC" w:eastAsia="Noto Serif CJK SC"/>
          <w:sz w:val="19"/>
        </w:rPr>
        <w:t>。</w:t>
      </w:r>
    </w:p>
    <w:p>
      <w:pPr>
        <w:spacing w:before="120" w:after="0"/>
        <w:keepLines/>
        <w:widowControl/>
      </w:pPr>
      <w:r>
        <w:rPr>
          <w:rFonts w:ascii="Noto Serif CJK SC" w:hAnsi="Noto Serif CJK SC" w:eastAsia="Noto Serif CJK SC"/>
          <w:sz w:val="19"/>
        </w:rPr>
        <w:t>补充经典：Karl A. Wittfogel，《Oriental Despotism: A Comparative Study of Total Power》。</w:t>
      </w:r>
    </w:p>
    <w:p>
      <w:pPr>
        <w:pStyle w:val="Heading1"/>
        <w:keepNext/>
        <w:keepLines/>
        <w:widowControl/>
      </w:pPr>
      <w:r>
        <w:t>最后检查</w:t>
      </w:r>
    </w:p>
    <w:tbl>
      <w:tblPr>
        <w:tblStyle w:val="TableGrid"/>
        <w:tblW w:type="auto" w:w="0"/>
        <w:jc w:val="center"/>
        <w:tblLayout w:type="fixed"/>
        <w:tblLook w:firstColumn="1" w:firstRow="1" w:lastColumn="0" w:lastRow="0" w:noHBand="0" w:noVBand="1" w:val="04A0"/>
      </w:tblPr>
      <w:tblGrid>
        <w:gridCol w:w="2381"/>
        <w:gridCol w:w="6180"/>
      </w:tblGrid>
      <w:tr>
        <w:trPr>
          <w:tblHeader w:val="true"/>
        </w:trPr>
        <w:tc>
          <w:tcPr>
            <w:tcW w:type="dxa" w:w="4536"/>
            <w:shd w:fill="4F6B78"/>
          </w:tcPr>
          <w:p>
            <w:pPr>
              <w:jc w:val="center"/>
            </w:pPr>
            <w:r>
              <w:rPr>
                <w:rFonts w:ascii="Noto Sans CJK SC" w:hAnsi="Noto Sans CJK SC" w:eastAsia="Noto Sans CJK SC"/>
                <w:b/>
                <w:color w:val="FFFFFF"/>
                <w:sz w:val="20"/>
              </w:rPr>
              <w:t>检查项</w:t>
            </w:r>
          </w:p>
        </w:tc>
        <w:tc>
          <w:tcPr>
            <w:tcW w:type="dxa" w:w="4536"/>
            <w:shd w:fill="4F6B78"/>
          </w:tcPr>
          <w:p>
            <w:pPr>
              <w:jc w:val="center"/>
            </w:pPr>
            <w:r>
              <w:rPr>
                <w:rFonts w:ascii="Noto Sans CJK SC" w:hAnsi="Noto Sans CJK SC" w:eastAsia="Noto Sans CJK SC"/>
                <w:b/>
                <w:color w:val="FFFFFF"/>
                <w:sz w:val="20"/>
              </w:rPr>
              <w:t>结论</w:t>
            </w:r>
          </w:p>
        </w:tc>
      </w:tr>
      <w:tr>
        <w:tc>
          <w:tcPr>
            <w:tcW w:type="dxa" w:w="2381"/>
            <w:tcMar>
              <w:top w:w="100" w:type="dxa"/>
              <w:start w:w="120" w:type="dxa"/>
              <w:bottom w:w="100" w:type="dxa"/>
              <w:end w:w="120" w:type="dxa"/>
            </w:tcMar>
          </w:tcPr>
          <w:p>
            <w:pPr>
              <w:spacing w:line="300" w:lineRule="auto" w:after="0"/>
              <w:jc w:val="center"/>
            </w:pPr>
            <w:r>
              <w:rPr>
                <w:rFonts w:ascii="Noto Serif CJK SC" w:hAnsi="Noto Serif CJK SC" w:eastAsia="Noto Serif CJK SC"/>
                <w:sz w:val="18"/>
              </w:rPr>
              <w:t>开头是否抓人</w:t>
            </w:r>
          </w:p>
        </w:tc>
        <w:tc>
          <w:tcPr>
            <w:tcW w:type="dxa" w:w="6180"/>
            <w:tcMar>
              <w:top w:w="100" w:type="dxa"/>
              <w:start w:w="120" w:type="dxa"/>
              <w:bottom w:w="100" w:type="dxa"/>
              <w:end w:w="120" w:type="dxa"/>
            </w:tcMar>
          </w:tcPr>
          <w:p>
            <w:pPr>
              <w:spacing w:line="300" w:lineRule="auto" w:after="0"/>
              <w:jc w:val="left"/>
            </w:pPr>
            <w:r>
              <w:rPr>
                <w:rFonts w:ascii="Noto Serif CJK SC" w:hAnsi="Noto Serif CJK SC" w:eastAsia="Noto Serif CJK SC"/>
                <w:sz w:val="18"/>
              </w:rPr>
              <w:t>以运行两千多年的都江堰切入，提出“长期存在的究竟是工程还是制度”的谜题。</w:t>
            </w:r>
          </w:p>
        </w:tc>
      </w:tr>
      <w:tr>
        <w:tc>
          <w:tcPr>
            <w:tcW w:type="dxa" w:w="2381"/>
            <w:tcMar>
              <w:top w:w="100" w:type="dxa"/>
              <w:start w:w="120" w:type="dxa"/>
              <w:bottom w:w="100" w:type="dxa"/>
              <w:end w:w="120" w:type="dxa"/>
            </w:tcMar>
            <w:shd w:fill="F5F7F8"/>
          </w:tcPr>
          <w:p>
            <w:pPr>
              <w:spacing w:line="300" w:lineRule="auto" w:after="0"/>
              <w:jc w:val="center"/>
            </w:pPr>
            <w:r>
              <w:rPr>
                <w:rFonts w:ascii="Noto Serif CJK SC" w:hAnsi="Noto Serif CJK SC" w:eastAsia="Noto Serif CJK SC"/>
                <w:sz w:val="18"/>
              </w:rPr>
              <w:t>故事是否真实</w:t>
            </w:r>
          </w:p>
        </w:tc>
        <w:tc>
          <w:tcPr>
            <w:tcW w:type="dxa" w:w="6180"/>
            <w:tcMar>
              <w:top w:w="100" w:type="dxa"/>
              <w:start w:w="120" w:type="dxa"/>
              <w:bottom w:w="100" w:type="dxa"/>
              <w:end w:w="120" w:type="dxa"/>
            </w:tcMar>
            <w:shd w:fill="F5F7F8"/>
          </w:tcPr>
          <w:p>
            <w:pPr>
              <w:spacing w:line="300" w:lineRule="auto" w:after="0"/>
              <w:jc w:val="left"/>
            </w:pPr>
            <w:r>
              <w:rPr>
                <w:rFonts w:ascii="Noto Serif CJK SC" w:hAnsi="Noto Serif CJK SC" w:eastAsia="Noto Serif CJK SC"/>
                <w:sz w:val="18"/>
              </w:rPr>
              <w:t>都江堰结构、形成时间和持续运行依据联合国教科文组织及学术研究；没有虚构人物对话或施工场景。</w:t>
            </w:r>
          </w:p>
        </w:tc>
      </w:tr>
      <w:tr>
        <w:tc>
          <w:tcPr>
            <w:tcW w:type="dxa" w:w="2381"/>
            <w:tcMar>
              <w:top w:w="100" w:type="dxa"/>
              <w:start w:w="120" w:type="dxa"/>
              <w:bottom w:w="100" w:type="dxa"/>
              <w:end w:w="120" w:type="dxa"/>
            </w:tcMar>
          </w:tcPr>
          <w:p>
            <w:pPr>
              <w:spacing w:line="300" w:lineRule="auto" w:after="0"/>
              <w:jc w:val="center"/>
            </w:pPr>
            <w:r>
              <w:rPr>
                <w:rFonts w:ascii="Noto Serif CJK SC" w:hAnsi="Noto Serif CJK SC" w:eastAsia="Noto Serif CJK SC"/>
                <w:sz w:val="18"/>
              </w:rPr>
              <w:t>因果是否完整</w:t>
            </w:r>
          </w:p>
        </w:tc>
        <w:tc>
          <w:tcPr>
            <w:tcW w:type="dxa" w:w="6180"/>
            <w:tcMar>
              <w:top w:w="100" w:type="dxa"/>
              <w:start w:w="120" w:type="dxa"/>
              <w:bottom w:w="100" w:type="dxa"/>
              <w:end w:w="120" w:type="dxa"/>
            </w:tcMar>
          </w:tcPr>
          <w:p>
            <w:pPr>
              <w:spacing w:line="300" w:lineRule="auto" w:after="0"/>
              <w:jc w:val="left"/>
            </w:pPr>
            <w:r>
              <w:rPr>
                <w:rFonts w:ascii="Noto Serif CJK SC" w:hAnsi="Noto Serif CJK SC" w:eastAsia="Noto Serif CJK SC"/>
                <w:sz w:val="18"/>
              </w:rPr>
              <w:t>水文特性 → 相互依赖 → 地方规则 → 管理权力 → 国家能力 → 制度分化 → 水利决定论边界。</w:t>
            </w:r>
          </w:p>
        </w:tc>
      </w:tr>
      <w:tr>
        <w:tc>
          <w:tcPr>
            <w:tcW w:type="dxa" w:w="2381"/>
            <w:tcMar>
              <w:top w:w="100" w:type="dxa"/>
              <w:start w:w="120" w:type="dxa"/>
              <w:bottom w:w="100" w:type="dxa"/>
              <w:end w:w="120" w:type="dxa"/>
            </w:tcMar>
            <w:shd w:fill="F5F7F8"/>
          </w:tcPr>
          <w:p>
            <w:pPr>
              <w:spacing w:line="300" w:lineRule="auto" w:after="0"/>
              <w:jc w:val="center"/>
            </w:pPr>
            <w:r>
              <w:rPr>
                <w:rFonts w:ascii="Noto Serif CJK SC" w:hAnsi="Noto Serif CJK SC" w:eastAsia="Noto Serif CJK SC"/>
                <w:sz w:val="18"/>
              </w:rPr>
              <w:t>案例是否服务主线</w:t>
            </w:r>
          </w:p>
        </w:tc>
        <w:tc>
          <w:tcPr>
            <w:tcW w:type="dxa" w:w="6180"/>
            <w:tcMar>
              <w:top w:w="100" w:type="dxa"/>
              <w:start w:w="120" w:type="dxa"/>
              <w:bottom w:w="100" w:type="dxa"/>
              <w:end w:w="120" w:type="dxa"/>
            </w:tcMar>
            <w:shd w:fill="F5F7F8"/>
          </w:tcPr>
          <w:p>
            <w:pPr>
              <w:spacing w:line="300" w:lineRule="auto" w:after="0"/>
              <w:jc w:val="left"/>
            </w:pPr>
            <w:r>
              <w:rPr>
                <w:rFonts w:ascii="Noto Serif CJK SC" w:hAnsi="Noto Serif CJK SC" w:eastAsia="Noto Serif CJK SC"/>
                <w:sz w:val="18"/>
              </w:rPr>
              <w:t>都江堰用于国家与地方混合治理；黄河用于大型工程和国家风险；瓦伦西亚与尼泊尔用于共同体治理；罗马与荷兰用于说明西方水权多元性。</w:t>
            </w:r>
          </w:p>
        </w:tc>
      </w:tr>
      <w:tr>
        <w:tc>
          <w:tcPr>
            <w:tcW w:type="dxa" w:w="2381"/>
            <w:tcMar>
              <w:top w:w="100" w:type="dxa"/>
              <w:start w:w="120" w:type="dxa"/>
              <w:bottom w:w="100" w:type="dxa"/>
              <w:end w:w="120" w:type="dxa"/>
            </w:tcMar>
          </w:tcPr>
          <w:p>
            <w:pPr>
              <w:spacing w:line="300" w:lineRule="auto" w:after="0"/>
              <w:jc w:val="center"/>
            </w:pPr>
            <w:r>
              <w:rPr>
                <w:rFonts w:ascii="Noto Serif CJK SC" w:hAnsi="Noto Serif CJK SC" w:eastAsia="Noto Serif CJK SC"/>
                <w:sz w:val="18"/>
              </w:rPr>
              <w:t>中西比较是否过度概括</w:t>
            </w:r>
          </w:p>
        </w:tc>
        <w:tc>
          <w:tcPr>
            <w:tcW w:type="dxa" w:w="6180"/>
            <w:tcMar>
              <w:top w:w="100" w:type="dxa"/>
              <w:start w:w="120" w:type="dxa"/>
              <w:bottom w:w="100" w:type="dxa"/>
              <w:end w:w="120" w:type="dxa"/>
            </w:tcMar>
          </w:tcPr>
          <w:p>
            <w:pPr>
              <w:spacing w:line="300" w:lineRule="auto" w:after="0"/>
              <w:jc w:val="left"/>
            </w:pPr>
            <w:r>
              <w:rPr>
                <w:rFonts w:ascii="Noto Serif CJK SC" w:hAnsi="Noto Serif CJK SC" w:eastAsia="Noto Serif CJK SC"/>
                <w:sz w:val="18"/>
              </w:rPr>
              <w:t>明确区分不同流域、朝代、城市、庄园和国家，没有把“中国”或“西方”写成单一制度。</w:t>
            </w:r>
          </w:p>
        </w:tc>
      </w:tr>
      <w:tr>
        <w:tc>
          <w:tcPr>
            <w:tcW w:type="dxa" w:w="2381"/>
            <w:tcMar>
              <w:top w:w="100" w:type="dxa"/>
              <w:start w:w="120" w:type="dxa"/>
              <w:bottom w:w="100" w:type="dxa"/>
              <w:end w:w="120" w:type="dxa"/>
            </w:tcMar>
            <w:shd w:fill="F5F7F8"/>
          </w:tcPr>
          <w:p>
            <w:pPr>
              <w:spacing w:line="300" w:lineRule="auto" w:after="0"/>
              <w:jc w:val="center"/>
            </w:pPr>
            <w:r>
              <w:rPr>
                <w:rFonts w:ascii="Noto Serif CJK SC" w:hAnsi="Noto Serif CJK SC" w:eastAsia="Noto Serif CJK SC"/>
                <w:sz w:val="18"/>
              </w:rPr>
              <w:t>结论是否超出证据</w:t>
            </w:r>
          </w:p>
        </w:tc>
        <w:tc>
          <w:tcPr>
            <w:tcW w:type="dxa" w:w="6180"/>
            <w:tcMar>
              <w:top w:w="100" w:type="dxa"/>
              <w:start w:w="120" w:type="dxa"/>
              <w:bottom w:w="100" w:type="dxa"/>
              <w:end w:w="120" w:type="dxa"/>
            </w:tcMar>
            <w:shd w:fill="F5F7F8"/>
          </w:tcPr>
          <w:p>
            <w:pPr>
              <w:spacing w:line="300" w:lineRule="auto" w:after="0"/>
              <w:jc w:val="left"/>
            </w:pPr>
            <w:r>
              <w:rPr>
                <w:rFonts w:ascii="Noto Serif CJK SC" w:hAnsi="Noto Serif CJK SC" w:eastAsia="Noto Serif CJK SC"/>
                <w:sz w:val="18"/>
              </w:rPr>
              <w:t>没有断言水利必然制造国家、专制或自治；将最终结果限定为水文条件、工程尺度和制度结构共同作用。</w:t>
            </w:r>
          </w:p>
        </w:tc>
      </w:tr>
    </w:tbl>
    <w:sectPr w:rsidR="00FC693F" w:rsidRPr="0006063C" w:rsidSect="00034616">
      <w:headerReference w:type="default" r:id="rId9"/>
      <w:footerReference w:type="default" r:id="rId10"/>
      <w:pgSz w:w="11906" w:h="16838"/>
      <w:pgMar w:top="1332" w:right="1332" w:bottom="1247" w:left="1502" w:header="652"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D0D6D9"/>
      </w:pBdr>
    </w:pPr>
    <w:r>
      <w:rPr>
        <w:rFonts w:ascii="Noto Sans CJK SC" w:hAnsi="Noto Sans CJK SC" w:eastAsia="Noto Sans CJK SC"/>
        <w:color w:val="737373"/>
        <w:sz w:val="17"/>
      </w:rPr>
      <w:t>《钢斧之后》　第二编·技术如何制造文明　｜　第七章·水利、村社与早期国家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00"/>
    </w:pPr>
    <w:rPr>
      <w:rFonts w:ascii="Noto Serif CJK SC" w:hAnsi="Noto Serif CJK SC" w:eastAsia="Noto Serif CJK S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40" w:after="200"/>
      <w:outlineLvl w:val="0"/>
    </w:pPr>
    <w:rPr>
      <w:rFonts w:asciiTheme="majorHAnsi" w:eastAsiaTheme="majorEastAsia" w:hAnsiTheme="majorHAnsi" w:cstheme="majorBidi" w:ascii="Noto Sans CJK SC" w:hAnsi="Noto Sans CJK SC" w:eastAsia="Noto Sans CJK SC"/>
      <w:b/>
      <w:bCs/>
      <w:color w:val="2F4A56"/>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40"/>
      <w:outlineLvl w:val="1"/>
    </w:pPr>
    <w:rPr>
      <w:rFonts w:asciiTheme="majorHAnsi" w:eastAsiaTheme="majorEastAsia" w:hAnsiTheme="majorHAnsi" w:cstheme="majorBidi" w:ascii="Noto Sans CJK SC" w:hAnsi="Noto Sans CJK SC" w:eastAsia="Noto Sans CJK SC"/>
      <w:b/>
      <w:bCs/>
      <w:color w:val="395B68"/>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00"/>
      <w:outlineLvl w:val="2"/>
    </w:pPr>
    <w:rPr>
      <w:rFonts w:asciiTheme="majorHAnsi" w:eastAsiaTheme="majorEastAsia" w:hAnsiTheme="majorHAnsi" w:cstheme="majorBidi" w:ascii="Noto Sans CJK SC" w:hAnsi="Noto Sans CJK SC" w:eastAsia="Noto Sans CJK SC"/>
      <w:b/>
      <w:bCs/>
      <w:color w:val="4F6B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72" w:lineRule="auto"/>
    </w:pPr>
    <w:rPr>
      <w:rFonts w:ascii="Noto Serif CJK SC" w:hAnsi="Noto Serif CJK SC" w:eastAsia="Noto Serif CJK SC"/>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SC" w:hAnsi="Noto Serif CJK SC" w:eastAsia="Noto Serif CJK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Heading">
    <w:name w:val="Micro Heading"/>
    <w:pPr>
      <w:keepNext/>
      <w:spacing w:before="200" w:after="80"/>
    </w:pPr>
    <w:rPr>
      <w:rFonts w:ascii="Noto Sans CJK SC" w:hAnsi="Noto Sans CJK SC" w:eastAsia="Noto Sans CJK SC"/>
      <w:b/>
      <w:color w:val="3C535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hc.unesco.org/en/list/1001/" TargetMode="External"/><Relationship Id="rId12" Type="http://schemas.openxmlformats.org/officeDocument/2006/relationships/hyperlink" Target="https://www.cambridge.org/core/journals/journal-of-asian-studies/article/long-view-of-resilience-in-the-chengdu-plain-china/5FAAF368A71443935E6612A467E1CE19" TargetMode="External"/><Relationship Id="rId13" Type="http://schemas.openxmlformats.org/officeDocument/2006/relationships/hyperlink" Target="https://www.nobelprize.org/prizes/economic-sciences/2009/popular-information/" TargetMode="External"/><Relationship Id="rId14" Type="http://schemas.openxmlformats.org/officeDocument/2006/relationships/hyperlink" Target="https://www.researchgate.net/publication/285999645_State_Management_of_River_Dikes_in_Early_China_New_Sources_on_the_Environmental_History_of_the_Central_Yangzi_Region" TargetMode="External"/><Relationship Id="rId15" Type="http://schemas.openxmlformats.org/officeDocument/2006/relationships/hyperlink" Target="https://ich.unesco.org/en/RL/irrigators-tribunals-of-the-spanish-mediterranean-coast-the-council-of-wise-men-of-the-plain-of-murcia-and-the-water-tribunal-of-the-plain-of-valencia-00171" TargetMode="External"/><Relationship Id="rId16" Type="http://schemas.openxmlformats.org/officeDocument/2006/relationships/hyperlink" Target="https://www.nobelprize.org/prizes/economic-sciences/2009/ostrom/interview/" TargetMode="External"/><Relationship Id="rId17" Type="http://schemas.openxmlformats.org/officeDocument/2006/relationships/hyperlink" Target="https://www.cambridge.org/core/books/river-the-plain-and-the-state/ED09F46598B7065EAAD46BAE8A3A4C2C" TargetMode="External"/><Relationship Id="rId18" Type="http://schemas.openxmlformats.org/officeDocument/2006/relationships/hyperlink" Target="https://www.cambridge.org/core/journals/journal-of-chinese-history/article/making-use-of-the-land-the-political-ecology-of-chinas-first-empire/5C80E8CC40548B2953F72246C49A6CF7" TargetMode="External"/><Relationship Id="rId19" Type="http://schemas.openxmlformats.org/officeDocument/2006/relationships/hyperlink" Target="https://www.cambridge.org/core/journals/journal-of-roman-studies/article/fresh-water-in-roman-law-rights-and-policy/548B1C559B3D6ACEDF50C4576DD14603" TargetMode="External"/><Relationship Id="rId20" Type="http://schemas.openxmlformats.org/officeDocument/2006/relationships/hyperlink" Target="https://dutchwaterauthorities.com/wp-content/uploads/2021/05/The-Dutch-water-authority-model.pdf" TargetMode="External"/><Relationship Id="rId21" Type="http://schemas.openxmlformats.org/officeDocument/2006/relationships/hyperlink" Target="https://www.jstor.org/stable/40388242" TargetMode="External"/><Relationship Id="rId22" Type="http://schemas.openxmlformats.org/officeDocument/2006/relationships/hyperlink" Target="https://www.tandfonline.com/doi/abs/10.1080/00438240802666465" TargetMode="External"/><Relationship Id="rId23" Type="http://schemas.openxmlformats.org/officeDocument/2006/relationships/hyperlink" Target="https://www.water-alternatives.org/index.php/alldoc/articles/vol9/v9issue2/320-a9-2-10/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《钢斧之后》第七章：水利、村社与早期国家</dc:title>
  <dc:subject>技术如何重写权力、制度与人的生活</dc:subject>
  <dc:creator>《钢斧之后》项目组</dc:creator>
  <cp:keywords>技术史, 水利, 村社, 早期国家, 制度, 权力</cp:keywords>
  <dc:description>结构化书稿排版稿</dc:description>
  <cp:lastModifiedBy/>
  <cp:revision>1</cp:revision>
  <dcterms:created xsi:type="dcterms:W3CDTF">2013-12-23T23:15:00Z</dcterms:created>
  <dcterms:modified xsi:type="dcterms:W3CDTF">2013-12-23T23:15:00Z</dcterms:modified>
  <cp:category/>
</cp:coreProperties>
</file>