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选题：冬衣收纳前为什么要先检查口袋、污渍和干燥度　·　衣事卷 · 母题01-17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01-17-3</w:t>
      </w:r>
    </w:p>
    <w:p>
      <w:r>
        <w:rPr>
          <w:b/>
        </w:rPr>
        <w:t>选题：</w:t>
      </w:r>
      <w:r>
        <w:t>冬衣收纳前为什么要先检查口袋、污渍和干燥度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换季衣物管理（01-17）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搞清「换季衣物管理」上真正影响结果的变量，并得到一条能照做的家庭方法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冬衣收纳前为什么要先检查口袋、污渍和干燥度」，给出一个普通家庭能照做的一句判断/结论；判断建立在母题变量（清洁、修补、干燥、分类后再入库、挂/叠/压缩的材质适配、换季复穿前检查异味、霉点和虫害、家庭清单和轮换周期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反常识：沿用「冬衣收纳前为什么要先检查口袋、污渍和干燥度」做一句与直觉相反的开场。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旁白只讲因果，不描述画面。骨架：先抛出「冬衣收纳前为什么要先检查口袋、污渍和干燥度」的判断，再讲机制/变量，最后落到一句家庭方法。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把“换季衣物管理”拆成“对象—环境—动作—时间—维护”五个变量，找出其中最容易被忽略的一个。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源自「换季衣物管理」知识骨架的主视觉事件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源自「换季衣物管理」知识骨架的主视觉事件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源自「换季衣物管理」知识骨架的主视觉事件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冬衣收纳前为什么要先检查口袋、污渍和干燥度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冬衣收纳前为什么要先检查口袋、污渍和干燥度」（母题变量：清洁、修补、干燥、分类后再入库、挂/叠/压缩的材质适配、换季复穿前检查异味、霉点和虫害、家庭清单和轮换周期）。0—3s：放大冲突/常见错误，前1-3秒制造留存；3—7s：用连续镜头把机制或做法讲透；7—10s：收束停在悬念、判断点。本段用连续的步骤动作推进，镜头跟随手部或物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冬衣收纳前为什么要先检查口袋、污渍和干燥度」（母题变量：清洁、修补、干燥、分类后再入库、挂/叠/压缩的材质适配、换季复穿前检查异味、霉点和虫害、家庭清单和轮换周期）。0—3s：从日常画面进入微观/剖面/透视；3—7s：用粒子、流动、结构示意表现机制；7—10s：从示意回到现实并落点。本段用连续的步骤动作推进，镜头跟随手部或物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冬衣收纳前为什么要先检查口袋、污渍和干燥度」（母题变量：清洁、修补、干燥、分类后再入库、挂/叠/压缩的材质适配、换季复穿前检查异味、霉点和虫害、家庭清单和轮换周期）。0—3s：固定出错对象，给出步骤起点；3—7s：镜头跟随手或物件依序完成动作；7—10s：停在正确完成的结果。本段用连续的步骤动作推进，镜头跟随手部或物件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冬衣收纳前为什么要先检查口袋、污渍和干燥度？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「换季衣物管理」核心对象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换季衣物管理：冬衣收纳前为什么要先检查口袋、污渍和干燥度（给家里转一份可照做的）</w:t>
      </w:r>
    </w:p>
    <w:p>
      <w:r>
        <w:rPr>
          <w:b/>
        </w:rPr>
        <w:t>抖音：</w:t>
      </w:r>
      <w:r>
        <w:t>冬衣收纳前为什么要先检查口袋、污渍和干燥度？先讲真相再给方法</w:t>
      </w:r>
    </w:p>
    <w:p>
      <w:r>
        <w:rPr>
          <w:b/>
        </w:rPr>
        <w:t>小红书：</w:t>
      </w:r>
      <w:r>
        <w:t>换季衣物管理｜冬衣收纳前为什么要先检查口袋、污渍和干燥度（收藏复查）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